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6496C" w14:textId="7A4B8694" w:rsidR="009F03E6" w:rsidRPr="009F03E6" w:rsidRDefault="009F03E6" w:rsidP="009F03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325">
        <w:rPr>
          <w:rFonts w:ascii="Times New Roman" w:hAnsi="Times New Roman" w:cs="Times New Roman"/>
          <w:b/>
          <w:bCs/>
          <w:sz w:val="24"/>
          <w:szCs w:val="24"/>
        </w:rPr>
        <w:t>СОГЛАШЕНИЕ</w:t>
      </w:r>
    </w:p>
    <w:p w14:paraId="459CA7F6" w14:textId="1E749545" w:rsidR="009F03E6" w:rsidRDefault="005C0325" w:rsidP="009F03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сотрудничестве с образовательной организацией партнером о наставничестве</w:t>
      </w:r>
      <w:bookmarkStart w:id="0" w:name="_GoBack"/>
      <w:bookmarkEnd w:id="0"/>
    </w:p>
    <w:p w14:paraId="74D2227D" w14:textId="3C821A69" w:rsidR="009F03E6" w:rsidRDefault="009F03E6" w:rsidP="009F03E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BF181" w14:textId="5147E7D2" w:rsidR="009F03E6" w:rsidRDefault="005C0325" w:rsidP="005C0325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«___»_______________20_</w:t>
      </w:r>
      <w:r w:rsidR="009F03E6">
        <w:rPr>
          <w:rFonts w:ascii="Times New Roman" w:hAnsi="Times New Roman" w:cs="Times New Roman"/>
          <w:b/>
          <w:bCs/>
          <w:sz w:val="24"/>
          <w:szCs w:val="24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52854CB5" w14:textId="77777777" w:rsidR="009F03E6" w:rsidRDefault="009F03E6" w:rsidP="009F03E6">
      <w:pPr>
        <w:spacing w:after="0"/>
        <w:jc w:val="both"/>
      </w:pPr>
    </w:p>
    <w:p w14:paraId="6C652415" w14:textId="5F7899D0" w:rsidR="009F03E6" w:rsidRDefault="005C0325" w:rsidP="009929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  <w:r w:rsidR="009F03E6">
        <w:rPr>
          <w:rFonts w:ascii="Times New Roman" w:hAnsi="Times New Roman" w:cs="Times New Roman"/>
          <w:sz w:val="24"/>
          <w:szCs w:val="24"/>
        </w:rPr>
        <w:t xml:space="preserve"> Дом детского творчества</w:t>
      </w:r>
      <w:r w:rsidR="009F03E6" w:rsidRPr="009F03E6">
        <w:rPr>
          <w:rFonts w:ascii="Times New Roman" w:hAnsi="Times New Roman" w:cs="Times New Roman"/>
          <w:sz w:val="24"/>
          <w:szCs w:val="24"/>
        </w:rPr>
        <w:t xml:space="preserve">, действующее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Устава и </w:t>
      </w:r>
      <w:r w:rsidR="009F03E6" w:rsidRPr="009F03E6">
        <w:rPr>
          <w:rFonts w:ascii="Times New Roman" w:hAnsi="Times New Roman" w:cs="Times New Roman"/>
          <w:sz w:val="24"/>
          <w:szCs w:val="24"/>
        </w:rPr>
        <w:t>лицензии №</w:t>
      </w:r>
      <w:r w:rsidR="009F03E6">
        <w:rPr>
          <w:rFonts w:ascii="Times New Roman" w:hAnsi="Times New Roman" w:cs="Times New Roman"/>
          <w:sz w:val="24"/>
          <w:szCs w:val="24"/>
        </w:rPr>
        <w:t>1455</w:t>
      </w:r>
      <w:r w:rsidR="009F03E6" w:rsidRPr="009F03E6">
        <w:rPr>
          <w:rFonts w:ascii="Times New Roman" w:hAnsi="Times New Roman" w:cs="Times New Roman"/>
          <w:sz w:val="24"/>
          <w:szCs w:val="24"/>
        </w:rPr>
        <w:t xml:space="preserve"> от </w:t>
      </w:r>
      <w:r w:rsidR="009F03E6">
        <w:rPr>
          <w:rFonts w:ascii="Times New Roman" w:hAnsi="Times New Roman" w:cs="Times New Roman"/>
          <w:sz w:val="24"/>
          <w:szCs w:val="24"/>
        </w:rPr>
        <w:t>20</w:t>
      </w:r>
      <w:r w:rsidR="009F03E6" w:rsidRPr="009F03E6">
        <w:rPr>
          <w:rFonts w:ascii="Times New Roman" w:hAnsi="Times New Roman" w:cs="Times New Roman"/>
          <w:sz w:val="24"/>
          <w:szCs w:val="24"/>
        </w:rPr>
        <w:t>.</w:t>
      </w:r>
      <w:r w:rsidR="009F03E6">
        <w:rPr>
          <w:rFonts w:ascii="Times New Roman" w:hAnsi="Times New Roman" w:cs="Times New Roman"/>
          <w:sz w:val="24"/>
          <w:szCs w:val="24"/>
        </w:rPr>
        <w:t>11</w:t>
      </w:r>
      <w:r w:rsidR="009F03E6" w:rsidRPr="009F03E6">
        <w:rPr>
          <w:rFonts w:ascii="Times New Roman" w:hAnsi="Times New Roman" w:cs="Times New Roman"/>
          <w:sz w:val="24"/>
          <w:szCs w:val="24"/>
        </w:rPr>
        <w:t>.</w:t>
      </w:r>
      <w:r w:rsidR="009F03E6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227D6">
        <w:rPr>
          <w:rFonts w:ascii="Times New Roman" w:hAnsi="Times New Roman" w:cs="Times New Roman"/>
          <w:sz w:val="24"/>
          <w:szCs w:val="24"/>
        </w:rPr>
        <w:t xml:space="preserve"> </w:t>
      </w:r>
      <w:r w:rsidR="00B227D6" w:rsidRPr="00B227D6">
        <w:rPr>
          <w:rFonts w:ascii="Times New Roman" w:hAnsi="Times New Roman" w:cs="Times New Roman"/>
          <w:sz w:val="24"/>
          <w:szCs w:val="24"/>
        </w:rPr>
        <w:t>на право оказывать образовательные услуги по реализации образовательных</w:t>
      </w:r>
      <w:r w:rsidR="00B227D6">
        <w:rPr>
          <w:rFonts w:ascii="Times New Roman" w:hAnsi="Times New Roman" w:cs="Times New Roman"/>
          <w:sz w:val="24"/>
          <w:szCs w:val="24"/>
        </w:rPr>
        <w:t xml:space="preserve"> </w:t>
      </w:r>
      <w:r w:rsidR="00B227D6" w:rsidRPr="00B227D6">
        <w:rPr>
          <w:rFonts w:ascii="Times New Roman" w:hAnsi="Times New Roman" w:cs="Times New Roman"/>
          <w:sz w:val="24"/>
          <w:szCs w:val="24"/>
        </w:rPr>
        <w:t>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образования, указанным в приложении к лицензии</w:t>
      </w:r>
      <w:r w:rsidR="009F03E6" w:rsidRPr="009F03E6">
        <w:rPr>
          <w:rFonts w:ascii="Times New Roman" w:hAnsi="Times New Roman" w:cs="Times New Roman"/>
          <w:sz w:val="24"/>
          <w:szCs w:val="24"/>
        </w:rPr>
        <w:t xml:space="preserve"> и действующей бессрочно, именуемое в дальнейшем «</w:t>
      </w:r>
      <w:r w:rsidR="0020521C">
        <w:rPr>
          <w:rFonts w:ascii="Times New Roman" w:hAnsi="Times New Roman" w:cs="Times New Roman"/>
          <w:sz w:val="24"/>
          <w:szCs w:val="24"/>
        </w:rPr>
        <w:t>Организация</w:t>
      </w:r>
      <w:r w:rsidR="009F03E6" w:rsidRPr="009F03E6">
        <w:rPr>
          <w:rFonts w:ascii="Times New Roman" w:hAnsi="Times New Roman" w:cs="Times New Roman"/>
          <w:sz w:val="24"/>
          <w:szCs w:val="24"/>
        </w:rPr>
        <w:t>-наставник», с одной стороны</w:t>
      </w:r>
      <w:proofErr w:type="gramEnd"/>
      <w:r w:rsidR="009F03E6" w:rsidRPr="009F03E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03E6" w:rsidRPr="009F03E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F03E6" w:rsidRPr="009F03E6">
        <w:rPr>
          <w:rFonts w:ascii="Times New Roman" w:hAnsi="Times New Roman" w:cs="Times New Roman"/>
          <w:sz w:val="24"/>
          <w:szCs w:val="24"/>
        </w:rPr>
        <w:t>, действующее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Устава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9F03E6" w:rsidRPr="009F03E6">
        <w:rPr>
          <w:rFonts w:ascii="Times New Roman" w:hAnsi="Times New Roman" w:cs="Times New Roman"/>
          <w:sz w:val="24"/>
          <w:szCs w:val="24"/>
        </w:rPr>
        <w:t xml:space="preserve"> лицензии </w:t>
      </w:r>
      <w:r w:rsidR="009F03E6" w:rsidRPr="005C0325">
        <w:rPr>
          <w:rFonts w:ascii="Times New Roman" w:hAnsi="Times New Roman" w:cs="Times New Roman"/>
          <w:sz w:val="24"/>
          <w:szCs w:val="24"/>
        </w:rPr>
        <w:t xml:space="preserve">№ </w:t>
      </w:r>
      <w:r w:rsidRPr="005C0325">
        <w:rPr>
          <w:rFonts w:ascii="Times New Roman" w:hAnsi="Times New Roman" w:cs="Times New Roman"/>
          <w:sz w:val="24"/>
          <w:szCs w:val="24"/>
        </w:rPr>
        <w:t>____</w:t>
      </w:r>
      <w:r w:rsidR="009F03E6" w:rsidRPr="005C0325">
        <w:rPr>
          <w:rFonts w:ascii="Times New Roman" w:hAnsi="Times New Roman" w:cs="Times New Roman"/>
          <w:sz w:val="24"/>
          <w:szCs w:val="24"/>
        </w:rPr>
        <w:t xml:space="preserve"> от </w:t>
      </w:r>
      <w:r w:rsidRPr="005C0325">
        <w:rPr>
          <w:rFonts w:ascii="Times New Roman" w:hAnsi="Times New Roman" w:cs="Times New Roman"/>
          <w:sz w:val="24"/>
          <w:szCs w:val="24"/>
        </w:rPr>
        <w:t>«____»______20____г.</w:t>
      </w:r>
      <w:r w:rsidR="009F03E6" w:rsidRPr="005C0325">
        <w:rPr>
          <w:rFonts w:ascii="Times New Roman" w:hAnsi="Times New Roman" w:cs="Times New Roman"/>
          <w:sz w:val="24"/>
          <w:szCs w:val="24"/>
        </w:rPr>
        <w:t xml:space="preserve"> на </w:t>
      </w:r>
      <w:r w:rsidR="0020521C" w:rsidRPr="005C0325">
        <w:rPr>
          <w:rFonts w:ascii="Times New Roman" w:hAnsi="Times New Roman" w:cs="Times New Roman"/>
          <w:sz w:val="24"/>
          <w:szCs w:val="24"/>
        </w:rPr>
        <w:t>право оказывать 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 по подвидам дополнительного образования, указанным в приложении к лицензии</w:t>
      </w:r>
      <w:r w:rsidR="009F03E6" w:rsidRPr="005C0325">
        <w:rPr>
          <w:rFonts w:ascii="Times New Roman" w:hAnsi="Times New Roman" w:cs="Times New Roman"/>
          <w:sz w:val="24"/>
          <w:szCs w:val="24"/>
        </w:rPr>
        <w:t xml:space="preserve"> и действ</w:t>
      </w:r>
      <w:r w:rsidR="009F03E6" w:rsidRPr="009F03E6">
        <w:rPr>
          <w:rFonts w:ascii="Times New Roman" w:hAnsi="Times New Roman" w:cs="Times New Roman"/>
          <w:sz w:val="24"/>
          <w:szCs w:val="24"/>
        </w:rPr>
        <w:t>ующей бессрочно, именуемое в дальнейшем «</w:t>
      </w:r>
      <w:r w:rsidR="0020521C">
        <w:rPr>
          <w:rFonts w:ascii="Times New Roman" w:hAnsi="Times New Roman" w:cs="Times New Roman"/>
          <w:sz w:val="24"/>
          <w:szCs w:val="24"/>
        </w:rPr>
        <w:t>Организация</w:t>
      </w:r>
      <w:r w:rsidR="009F03E6" w:rsidRPr="009F03E6">
        <w:rPr>
          <w:rFonts w:ascii="Times New Roman" w:hAnsi="Times New Roman" w:cs="Times New Roman"/>
          <w:sz w:val="24"/>
          <w:szCs w:val="24"/>
        </w:rPr>
        <w:t xml:space="preserve">-наставляемый», именуемые в дальнейшем «Стороны», в рамках участия в </w:t>
      </w:r>
      <w:r w:rsidR="008E2CE8">
        <w:rPr>
          <w:rFonts w:ascii="Times New Roman" w:hAnsi="Times New Roman" w:cs="Times New Roman"/>
          <w:sz w:val="24"/>
          <w:szCs w:val="24"/>
        </w:rPr>
        <w:t xml:space="preserve">федеральном проекте «Образование» </w:t>
      </w:r>
      <w:r w:rsidR="009F03E6" w:rsidRPr="009F03E6">
        <w:rPr>
          <w:rFonts w:ascii="Times New Roman" w:hAnsi="Times New Roman" w:cs="Times New Roman"/>
          <w:sz w:val="24"/>
          <w:szCs w:val="24"/>
        </w:rPr>
        <w:t>по теме «</w:t>
      </w:r>
      <w:r w:rsidR="008E2CE8">
        <w:rPr>
          <w:rFonts w:ascii="Times New Roman" w:hAnsi="Times New Roman" w:cs="Times New Roman"/>
          <w:sz w:val="24"/>
          <w:szCs w:val="24"/>
        </w:rPr>
        <w:t>Наставничество</w:t>
      </w:r>
      <w:proofErr w:type="gramEnd"/>
      <w:r w:rsidR="009F03E6" w:rsidRPr="009F03E6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9F03E6" w:rsidRPr="009F03E6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9F03E6" w:rsidRPr="009F03E6">
        <w:rPr>
          <w:rFonts w:ascii="Times New Roman" w:hAnsi="Times New Roman" w:cs="Times New Roman"/>
          <w:sz w:val="24"/>
          <w:szCs w:val="24"/>
        </w:rPr>
        <w:t xml:space="preserve"> настоящее Соглашение о нижеследующем:</w:t>
      </w:r>
    </w:p>
    <w:p w14:paraId="1188A9A5" w14:textId="4273372C" w:rsidR="009A4494" w:rsidRPr="009A4494" w:rsidRDefault="009A4494" w:rsidP="009A4494">
      <w:pPr>
        <w:pStyle w:val="a3"/>
        <w:numPr>
          <w:ilvl w:val="0"/>
          <w:numId w:val="2"/>
        </w:numPr>
        <w:spacing w:after="0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494">
        <w:rPr>
          <w:rFonts w:ascii="Times New Roman" w:hAnsi="Times New Roman" w:cs="Times New Roman"/>
          <w:b/>
          <w:bCs/>
          <w:sz w:val="24"/>
          <w:szCs w:val="24"/>
        </w:rPr>
        <w:t>Предмет соглашения</w:t>
      </w:r>
    </w:p>
    <w:p w14:paraId="315B803A" w14:textId="63BB9759" w:rsidR="00716C61" w:rsidRPr="005C0325" w:rsidRDefault="009A4494" w:rsidP="009A4494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494">
        <w:rPr>
          <w:rFonts w:ascii="Times New Roman" w:hAnsi="Times New Roman" w:cs="Times New Roman"/>
          <w:sz w:val="24"/>
          <w:szCs w:val="24"/>
        </w:rPr>
        <w:t xml:space="preserve">Предметом настоящего Соглашения является наставничество </w:t>
      </w:r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9A449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A4494">
        <w:rPr>
          <w:rFonts w:ascii="Times New Roman" w:hAnsi="Times New Roman" w:cs="Times New Roman"/>
          <w:sz w:val="24"/>
          <w:szCs w:val="24"/>
        </w:rPr>
        <w:t xml:space="preserve"> наставника и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9A4494">
        <w:rPr>
          <w:rFonts w:ascii="Times New Roman" w:hAnsi="Times New Roman" w:cs="Times New Roman"/>
          <w:sz w:val="24"/>
          <w:szCs w:val="24"/>
        </w:rPr>
        <w:t xml:space="preserve">-наставляемого по направлению: </w:t>
      </w:r>
      <w:r w:rsidR="005C0325">
        <w:rPr>
          <w:rFonts w:ascii="Times New Roman" w:hAnsi="Times New Roman" w:cs="Times New Roman"/>
          <w:sz w:val="24"/>
          <w:szCs w:val="24"/>
        </w:rPr>
        <w:t>__________________________.</w:t>
      </w:r>
    </w:p>
    <w:p w14:paraId="7142D1F1" w14:textId="77777777" w:rsidR="009A4494" w:rsidRDefault="009A4494" w:rsidP="009A4494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74CDB4" w14:textId="4E50C97D" w:rsidR="009A4494" w:rsidRDefault="00CF4A45" w:rsidP="009A4494">
      <w:pPr>
        <w:pStyle w:val="a3"/>
        <w:numPr>
          <w:ilvl w:val="0"/>
          <w:numId w:val="3"/>
        </w:numPr>
        <w:spacing w:after="0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BC7F93F" w14:textId="3C98CBB1" w:rsidR="008F13E6" w:rsidRPr="008F13E6" w:rsidRDefault="008F13E6" w:rsidP="008F13E6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3E6">
        <w:rPr>
          <w:rFonts w:ascii="Times New Roman" w:hAnsi="Times New Roman" w:cs="Times New Roman"/>
          <w:sz w:val="24"/>
          <w:szCs w:val="24"/>
        </w:rPr>
        <w:t xml:space="preserve">Стороны договорились о совместной работе в формате наставничества через организацию комплекса совместных мероприятий и организации совместной деятельности наставнических групп. </w:t>
      </w:r>
    </w:p>
    <w:p w14:paraId="2BEA8BF6" w14:textId="1A78FB08" w:rsidR="008F13E6" w:rsidRPr="008F13E6" w:rsidRDefault="008F13E6" w:rsidP="008F13E6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3E6">
        <w:rPr>
          <w:rFonts w:ascii="Times New Roman" w:hAnsi="Times New Roman" w:cs="Times New Roman"/>
          <w:sz w:val="24"/>
          <w:szCs w:val="24"/>
        </w:rPr>
        <w:t xml:space="preserve">Стороны осуществляют информационный обмен документами и сведениями, необходимыми для выполнения условий настоящего Соглашения, а также оказывают информационную поддержку деятельности Сторон. </w:t>
      </w:r>
    </w:p>
    <w:p w14:paraId="324BAC82" w14:textId="1A937C81" w:rsidR="008F13E6" w:rsidRPr="008F13E6" w:rsidRDefault="008F13E6" w:rsidP="008F13E6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3E6">
        <w:rPr>
          <w:rFonts w:ascii="Times New Roman" w:hAnsi="Times New Roman" w:cs="Times New Roman"/>
          <w:sz w:val="24"/>
          <w:szCs w:val="24"/>
        </w:rPr>
        <w:t xml:space="preserve">Стороны на согласованных условиях осуществляют проведение совместных мероприятий, проектов и событий, исследований и разработок. </w:t>
      </w:r>
    </w:p>
    <w:p w14:paraId="17E92F30" w14:textId="29ADF0F6" w:rsidR="008F13E6" w:rsidRPr="008F13E6" w:rsidRDefault="008F13E6" w:rsidP="008F13E6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3E6">
        <w:rPr>
          <w:rFonts w:ascii="Times New Roman" w:hAnsi="Times New Roman" w:cs="Times New Roman"/>
          <w:sz w:val="24"/>
          <w:szCs w:val="24"/>
        </w:rPr>
        <w:t xml:space="preserve">Стороны назначают из состава своих работников координаторов, которые отвечают за взаимодействие Сторон, формирование комплекса совместных мероприятий (плана совместных мероприятий) и решают все текущие вопросы, возникающие в ходе выполнения условий настоящего Соглашения. </w:t>
      </w:r>
    </w:p>
    <w:p w14:paraId="67C40B51" w14:textId="3811F483" w:rsidR="008F13E6" w:rsidRPr="005C0325" w:rsidRDefault="008F13E6" w:rsidP="008F13E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325">
        <w:rPr>
          <w:rFonts w:ascii="Times New Roman" w:hAnsi="Times New Roman" w:cs="Times New Roman"/>
          <w:sz w:val="24"/>
          <w:szCs w:val="24"/>
        </w:rPr>
        <w:t xml:space="preserve">от Организации-наставника: Денисова </w:t>
      </w:r>
      <w:proofErr w:type="spellStart"/>
      <w:r w:rsidRPr="005C0325">
        <w:rPr>
          <w:rFonts w:ascii="Times New Roman" w:hAnsi="Times New Roman" w:cs="Times New Roman"/>
          <w:sz w:val="24"/>
          <w:szCs w:val="24"/>
        </w:rPr>
        <w:t>Байрта</w:t>
      </w:r>
      <w:proofErr w:type="spellEnd"/>
      <w:r w:rsidRPr="005C0325">
        <w:rPr>
          <w:rFonts w:ascii="Times New Roman" w:hAnsi="Times New Roman" w:cs="Times New Roman"/>
          <w:sz w:val="24"/>
          <w:szCs w:val="24"/>
        </w:rPr>
        <w:t xml:space="preserve"> Витальевна, директор </w:t>
      </w:r>
    </w:p>
    <w:p w14:paraId="67C09468" w14:textId="3599A121" w:rsidR="009A4494" w:rsidRDefault="008F13E6" w:rsidP="008F13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325">
        <w:rPr>
          <w:rFonts w:ascii="Times New Roman" w:hAnsi="Times New Roman" w:cs="Times New Roman"/>
          <w:sz w:val="24"/>
          <w:szCs w:val="24"/>
        </w:rPr>
        <w:t xml:space="preserve">от </w:t>
      </w:r>
      <w:r w:rsidR="00CF4A45" w:rsidRPr="005C0325">
        <w:rPr>
          <w:rFonts w:ascii="Times New Roman" w:hAnsi="Times New Roman" w:cs="Times New Roman"/>
          <w:sz w:val="24"/>
          <w:szCs w:val="24"/>
        </w:rPr>
        <w:t>Организации</w:t>
      </w:r>
      <w:r w:rsidRPr="005C0325">
        <w:rPr>
          <w:rFonts w:ascii="Times New Roman" w:hAnsi="Times New Roman" w:cs="Times New Roman"/>
          <w:sz w:val="24"/>
          <w:szCs w:val="24"/>
        </w:rPr>
        <w:t>-наставляемого:</w:t>
      </w:r>
      <w:r w:rsidR="00CF4A45" w:rsidRPr="005C0325">
        <w:rPr>
          <w:rFonts w:ascii="Times New Roman" w:hAnsi="Times New Roman" w:cs="Times New Roman"/>
          <w:sz w:val="24"/>
          <w:szCs w:val="24"/>
        </w:rPr>
        <w:t xml:space="preserve"> </w:t>
      </w:r>
      <w:r w:rsidR="005C0325">
        <w:rPr>
          <w:rFonts w:ascii="Times New Roman" w:hAnsi="Times New Roman" w:cs="Times New Roman"/>
          <w:sz w:val="24"/>
          <w:szCs w:val="24"/>
        </w:rPr>
        <w:t xml:space="preserve">___________________________________________. </w:t>
      </w:r>
    </w:p>
    <w:p w14:paraId="5251CB99" w14:textId="77777777" w:rsidR="00CF4A45" w:rsidRDefault="00CF4A45" w:rsidP="008F13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EADD86" w14:textId="6F00BA91" w:rsidR="00CF4A45" w:rsidRDefault="00CF4A45" w:rsidP="00CF4A45">
      <w:pPr>
        <w:pStyle w:val="a3"/>
        <w:numPr>
          <w:ilvl w:val="0"/>
          <w:numId w:val="3"/>
        </w:numPr>
        <w:spacing w:after="0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A023CD9" w14:textId="10DC617E" w:rsidR="00CF4A45" w:rsidRPr="008F0055" w:rsidRDefault="00CF4A45" w:rsidP="008F0055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Представители </w:t>
      </w:r>
      <w:r w:rsidR="008F0055"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Организации</w:t>
      </w: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-наставника обязаны:</w:t>
      </w:r>
    </w:p>
    <w:p w14:paraId="4608DBB3" w14:textId="25DFD73D" w:rsidR="008F0055" w:rsidRPr="008F0055" w:rsidRDefault="008F0055" w:rsidP="008F005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55">
        <w:rPr>
          <w:rFonts w:ascii="Times New Roman" w:hAnsi="Times New Roman" w:cs="Times New Roman"/>
          <w:sz w:val="24"/>
          <w:szCs w:val="24"/>
        </w:rPr>
        <w:t xml:space="preserve">Разрабатывать комплекс совместных мероприятий и организации совместной деятельности наставнических групп. </w:t>
      </w:r>
    </w:p>
    <w:p w14:paraId="679D803D" w14:textId="2A99762B" w:rsidR="008F0055" w:rsidRPr="008F0055" w:rsidRDefault="008F0055" w:rsidP="008F005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55">
        <w:rPr>
          <w:rFonts w:ascii="Times New Roman" w:hAnsi="Times New Roman" w:cs="Times New Roman"/>
          <w:sz w:val="24"/>
          <w:szCs w:val="24"/>
        </w:rPr>
        <w:t>Содействовать участию представителей Организации-наставляемого в мероприятиях, событиях и проектах, исследованиях и разработках, проводимых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055">
        <w:rPr>
          <w:rFonts w:ascii="Times New Roman" w:hAnsi="Times New Roman" w:cs="Times New Roman"/>
          <w:sz w:val="24"/>
          <w:szCs w:val="24"/>
        </w:rPr>
        <w:t xml:space="preserve">реализации настоящего Соглашения </w:t>
      </w:r>
    </w:p>
    <w:p w14:paraId="3898D208" w14:textId="71B6AB5C" w:rsidR="008F0055" w:rsidRPr="008F0055" w:rsidRDefault="008F0055" w:rsidP="008F005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55">
        <w:rPr>
          <w:rFonts w:ascii="Times New Roman" w:hAnsi="Times New Roman" w:cs="Times New Roman"/>
          <w:sz w:val="24"/>
          <w:szCs w:val="24"/>
        </w:rPr>
        <w:lastRenderedPageBreak/>
        <w:t xml:space="preserve">Оказывать всестороннюю помощь и поддержку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8F0055">
        <w:rPr>
          <w:rFonts w:ascii="Times New Roman" w:hAnsi="Times New Roman" w:cs="Times New Roman"/>
          <w:sz w:val="24"/>
          <w:szCs w:val="24"/>
        </w:rPr>
        <w:t xml:space="preserve">-наставляемому по предмету соглашения. </w:t>
      </w:r>
    </w:p>
    <w:p w14:paraId="53612280" w14:textId="4C290CF0" w:rsidR="008F0055" w:rsidRPr="008F0055" w:rsidRDefault="008F0055" w:rsidP="008F005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55">
        <w:rPr>
          <w:rFonts w:ascii="Times New Roman" w:hAnsi="Times New Roman" w:cs="Times New Roman"/>
          <w:sz w:val="24"/>
          <w:szCs w:val="24"/>
        </w:rPr>
        <w:t xml:space="preserve">Обобщать результаты наставнической работы, информировать участников Соглашения о реализации настоящего Соглашения. </w:t>
      </w:r>
    </w:p>
    <w:p w14:paraId="73FE7D93" w14:textId="59AC8158" w:rsidR="00CF4A45" w:rsidRDefault="008F0055" w:rsidP="008F005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55">
        <w:rPr>
          <w:rFonts w:ascii="Times New Roman" w:hAnsi="Times New Roman" w:cs="Times New Roman"/>
          <w:sz w:val="24"/>
          <w:szCs w:val="24"/>
        </w:rPr>
        <w:t xml:space="preserve">Внимательно и уважительно относится к представителям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8F0055">
        <w:rPr>
          <w:rFonts w:ascii="Times New Roman" w:hAnsi="Times New Roman" w:cs="Times New Roman"/>
          <w:sz w:val="24"/>
          <w:szCs w:val="24"/>
        </w:rPr>
        <w:t>- наставляемого.</w:t>
      </w:r>
    </w:p>
    <w:p w14:paraId="49EAE070" w14:textId="23532474" w:rsidR="008F0055" w:rsidRDefault="008F0055" w:rsidP="008F0055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Организации</w:t>
      </w: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-наставника имеют право:</w:t>
      </w:r>
    </w:p>
    <w:p w14:paraId="14388014" w14:textId="725DDD88" w:rsidR="008F0055" w:rsidRPr="008F0055" w:rsidRDefault="008F0055" w:rsidP="008F005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55">
        <w:rPr>
          <w:rFonts w:ascii="Times New Roman" w:hAnsi="Times New Roman" w:cs="Times New Roman"/>
          <w:sz w:val="24"/>
          <w:szCs w:val="24"/>
        </w:rPr>
        <w:t xml:space="preserve">Способствовать своевременному и качественному выполнению поставленных задач наставляемыми. </w:t>
      </w:r>
    </w:p>
    <w:p w14:paraId="56963D9B" w14:textId="77777777" w:rsidR="008F0055" w:rsidRPr="008F0055" w:rsidRDefault="008F0055" w:rsidP="008F005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55">
        <w:rPr>
          <w:rFonts w:ascii="Times New Roman" w:hAnsi="Times New Roman" w:cs="Times New Roman"/>
          <w:sz w:val="24"/>
          <w:szCs w:val="24"/>
        </w:rPr>
        <w:t xml:space="preserve">Совместно с куратором определять формы работы с наставляемыми. </w:t>
      </w:r>
    </w:p>
    <w:p w14:paraId="779416B6" w14:textId="72A8F4EF" w:rsidR="008F0055" w:rsidRPr="008F0055" w:rsidRDefault="008F0055" w:rsidP="008F005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55">
        <w:rPr>
          <w:rFonts w:ascii="Times New Roman" w:hAnsi="Times New Roman" w:cs="Times New Roman"/>
          <w:sz w:val="24"/>
          <w:szCs w:val="24"/>
        </w:rPr>
        <w:t xml:space="preserve">Принимать участие в обсуждениях и мероприятиях, направленных на развитие реализуемой системы наставничества. </w:t>
      </w:r>
    </w:p>
    <w:p w14:paraId="1ECBEAD8" w14:textId="2D2CF76B" w:rsidR="008F0055" w:rsidRPr="008F0055" w:rsidRDefault="008F0055" w:rsidP="008F005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55">
        <w:rPr>
          <w:rFonts w:ascii="Times New Roman" w:hAnsi="Times New Roman" w:cs="Times New Roman"/>
          <w:sz w:val="24"/>
          <w:szCs w:val="24"/>
        </w:rPr>
        <w:t xml:space="preserve">Вносить предложения куратору и руководителю образовательных организаций по внесению изменений в план совместных мероприятий, реализуемый в рамках данного Соглашения. </w:t>
      </w:r>
    </w:p>
    <w:p w14:paraId="194DDEA9" w14:textId="04B37374" w:rsidR="008F0055" w:rsidRPr="008F0055" w:rsidRDefault="008F0055" w:rsidP="008F005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55">
        <w:rPr>
          <w:rFonts w:ascii="Times New Roman" w:hAnsi="Times New Roman" w:cs="Times New Roman"/>
          <w:sz w:val="24"/>
          <w:szCs w:val="24"/>
        </w:rPr>
        <w:t xml:space="preserve">Привлекать других специалистов для расширения компетенций представителей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8F0055">
        <w:rPr>
          <w:rFonts w:ascii="Times New Roman" w:hAnsi="Times New Roman" w:cs="Times New Roman"/>
          <w:sz w:val="24"/>
          <w:szCs w:val="24"/>
        </w:rPr>
        <w:t xml:space="preserve">-наставляемого. </w:t>
      </w:r>
    </w:p>
    <w:p w14:paraId="13E0AF99" w14:textId="2F6C6A0E" w:rsidR="00404F95" w:rsidRDefault="008F0055" w:rsidP="00404F9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55">
        <w:rPr>
          <w:rFonts w:ascii="Times New Roman" w:hAnsi="Times New Roman" w:cs="Times New Roman"/>
          <w:sz w:val="24"/>
          <w:szCs w:val="24"/>
        </w:rPr>
        <w:t>Использовать статус «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8F0055">
        <w:rPr>
          <w:rFonts w:ascii="Times New Roman" w:hAnsi="Times New Roman" w:cs="Times New Roman"/>
          <w:sz w:val="24"/>
          <w:szCs w:val="24"/>
        </w:rPr>
        <w:t xml:space="preserve">-наставник» для продвижения своего имиджа, </w:t>
      </w:r>
      <w:r w:rsidRPr="00404F95">
        <w:rPr>
          <w:rFonts w:ascii="Times New Roman" w:hAnsi="Times New Roman" w:cs="Times New Roman"/>
          <w:sz w:val="24"/>
          <w:szCs w:val="24"/>
        </w:rPr>
        <w:t xml:space="preserve">размещать соответствующую информацию на официальном сайте </w:t>
      </w:r>
      <w:r w:rsidR="00404F95">
        <w:rPr>
          <w:rFonts w:ascii="Times New Roman" w:hAnsi="Times New Roman" w:cs="Times New Roman"/>
          <w:sz w:val="24"/>
          <w:szCs w:val="24"/>
        </w:rPr>
        <w:t>Организации</w:t>
      </w:r>
      <w:r w:rsidRPr="00404F95">
        <w:rPr>
          <w:rFonts w:ascii="Times New Roman" w:hAnsi="Times New Roman" w:cs="Times New Roman"/>
          <w:sz w:val="24"/>
          <w:szCs w:val="24"/>
        </w:rPr>
        <w:t xml:space="preserve"> и в средствах массовой информации.</w:t>
      </w:r>
    </w:p>
    <w:p w14:paraId="03FCB8FF" w14:textId="6E2553AA" w:rsidR="00404F95" w:rsidRDefault="00404F95" w:rsidP="00404F95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Организации</w:t>
      </w: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наставляемого</w:t>
      </w: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обязаны</w:t>
      </w: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94940F6" w14:textId="593F4C4A" w:rsidR="00404F95" w:rsidRPr="00404F95" w:rsidRDefault="00404F95" w:rsidP="00404F9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4F95">
        <w:rPr>
          <w:rFonts w:ascii="Times New Roman" w:hAnsi="Times New Roman" w:cs="Times New Roman"/>
          <w:sz w:val="24"/>
          <w:szCs w:val="24"/>
        </w:rPr>
        <w:t xml:space="preserve">Регулярно посещать встречи, образовательные события в соответствии с планом совместных мероприятий. </w:t>
      </w:r>
    </w:p>
    <w:p w14:paraId="776A99AA" w14:textId="193AC225" w:rsidR="00404F95" w:rsidRPr="00404F95" w:rsidRDefault="00404F95" w:rsidP="00404F9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4F95">
        <w:rPr>
          <w:rFonts w:ascii="Times New Roman" w:hAnsi="Times New Roman" w:cs="Times New Roman"/>
          <w:sz w:val="24"/>
          <w:szCs w:val="24"/>
        </w:rPr>
        <w:t xml:space="preserve">Выполнять своевременно и качественно задачи, поставленные наставником. </w:t>
      </w:r>
    </w:p>
    <w:p w14:paraId="10FC3A41" w14:textId="20897F3A" w:rsidR="00404F95" w:rsidRDefault="00404F95" w:rsidP="00404F9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4F95">
        <w:rPr>
          <w:rFonts w:ascii="Times New Roman" w:hAnsi="Times New Roman" w:cs="Times New Roman"/>
          <w:sz w:val="24"/>
          <w:szCs w:val="24"/>
        </w:rPr>
        <w:t>Внимательно и уважительно относится к участникам наставнической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F95">
        <w:rPr>
          <w:rFonts w:ascii="Times New Roman" w:hAnsi="Times New Roman" w:cs="Times New Roman"/>
          <w:sz w:val="24"/>
          <w:szCs w:val="24"/>
        </w:rPr>
        <w:t xml:space="preserve">группы. </w:t>
      </w:r>
    </w:p>
    <w:p w14:paraId="6F376EDD" w14:textId="0505DAD3" w:rsidR="00404F95" w:rsidRDefault="00404F95" w:rsidP="00404F95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Организации</w:t>
      </w: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наставляемого</w:t>
      </w: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имеют право</w:t>
      </w: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B0EED02" w14:textId="6D20898E" w:rsidR="00404F95" w:rsidRPr="00404F95" w:rsidRDefault="00404F95" w:rsidP="00404F9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4F95">
        <w:rPr>
          <w:rFonts w:ascii="Times New Roman" w:hAnsi="Times New Roman" w:cs="Times New Roman"/>
          <w:sz w:val="24"/>
          <w:szCs w:val="24"/>
        </w:rPr>
        <w:t xml:space="preserve">Вносить предложения в план совместных мероприятий, реализуемый в рамках данного Соглашения. </w:t>
      </w:r>
    </w:p>
    <w:p w14:paraId="4D788D55" w14:textId="0674A18A" w:rsidR="00404F95" w:rsidRPr="00404F95" w:rsidRDefault="00404F95" w:rsidP="00404F9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4F95">
        <w:rPr>
          <w:rFonts w:ascii="Times New Roman" w:hAnsi="Times New Roman" w:cs="Times New Roman"/>
          <w:sz w:val="24"/>
          <w:szCs w:val="24"/>
        </w:rPr>
        <w:t xml:space="preserve">Принимать участие в обсуждениях и мероприятиях, направленных на развитие форм наставничества. </w:t>
      </w:r>
    </w:p>
    <w:p w14:paraId="417863DD" w14:textId="16668A9D" w:rsidR="00404F95" w:rsidRPr="00404F95" w:rsidRDefault="00404F95" w:rsidP="00404F9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4F95">
        <w:rPr>
          <w:rFonts w:ascii="Times New Roman" w:hAnsi="Times New Roman" w:cs="Times New Roman"/>
          <w:sz w:val="24"/>
          <w:szCs w:val="24"/>
        </w:rPr>
        <w:t xml:space="preserve">В индивидуальном порядке обращаться к представителям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404F95">
        <w:rPr>
          <w:rFonts w:ascii="Times New Roman" w:hAnsi="Times New Roman" w:cs="Times New Roman"/>
          <w:sz w:val="24"/>
          <w:szCs w:val="24"/>
        </w:rPr>
        <w:t xml:space="preserve">- наставника за советом, помощью по вопросам, связанным с предметом Соглашения. </w:t>
      </w:r>
    </w:p>
    <w:p w14:paraId="4CA87837" w14:textId="65886063" w:rsidR="00404F95" w:rsidRPr="00404F95" w:rsidRDefault="00404F95" w:rsidP="00404F95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4F95">
        <w:rPr>
          <w:rFonts w:ascii="Times New Roman" w:hAnsi="Times New Roman" w:cs="Times New Roman"/>
          <w:sz w:val="24"/>
          <w:szCs w:val="24"/>
        </w:rPr>
        <w:t xml:space="preserve">Получать информационно-методическую поддержку и консультации представителей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404F95">
        <w:rPr>
          <w:rFonts w:ascii="Times New Roman" w:hAnsi="Times New Roman" w:cs="Times New Roman"/>
          <w:sz w:val="24"/>
          <w:szCs w:val="24"/>
        </w:rPr>
        <w:t>-наставника, необходимые для достижения целей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F95">
        <w:rPr>
          <w:rFonts w:ascii="Times New Roman" w:hAnsi="Times New Roman" w:cs="Times New Roman"/>
          <w:sz w:val="24"/>
          <w:szCs w:val="24"/>
        </w:rPr>
        <w:t>Соглашения.</w:t>
      </w:r>
    </w:p>
    <w:p w14:paraId="1A973BF0" w14:textId="673F76F0" w:rsidR="00404F95" w:rsidRDefault="00404F95" w:rsidP="00404F95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Иные обязательства сторон</w:t>
      </w:r>
      <w:r w:rsidRPr="008F00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3C9724A" w14:textId="7CFAC79E" w:rsidR="00404F95" w:rsidRPr="00EE7B31" w:rsidRDefault="00404F95" w:rsidP="00EE7B31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F95">
        <w:rPr>
          <w:rFonts w:ascii="Times New Roman" w:hAnsi="Times New Roman" w:cs="Times New Roman"/>
          <w:sz w:val="24"/>
          <w:szCs w:val="24"/>
        </w:rPr>
        <w:t xml:space="preserve">Для реализации отдельных положений настоящего Соглашения Стороны </w:t>
      </w:r>
      <w:r w:rsidRPr="00EE7B31">
        <w:rPr>
          <w:rFonts w:ascii="Times New Roman" w:hAnsi="Times New Roman" w:cs="Times New Roman"/>
          <w:sz w:val="24"/>
          <w:szCs w:val="24"/>
        </w:rPr>
        <w:t xml:space="preserve">могут заключать дополнительные соглашения или договоры, в которых указывают конкретные формы, сроки и условия сотрудничества, а также порядок и условия его организации и финансирования. </w:t>
      </w:r>
    </w:p>
    <w:p w14:paraId="08C2B241" w14:textId="6D07DED2" w:rsidR="00404F95" w:rsidRDefault="00404F95" w:rsidP="00EE7B31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F95">
        <w:rPr>
          <w:rFonts w:ascii="Times New Roman" w:hAnsi="Times New Roman" w:cs="Times New Roman"/>
          <w:sz w:val="24"/>
          <w:szCs w:val="24"/>
        </w:rPr>
        <w:t xml:space="preserve">Стороны обязуются не разглашать конфиденциальные сведения, которые </w:t>
      </w:r>
      <w:r w:rsidRPr="00EE7B31">
        <w:rPr>
          <w:rFonts w:ascii="Times New Roman" w:hAnsi="Times New Roman" w:cs="Times New Roman"/>
          <w:sz w:val="24"/>
          <w:szCs w:val="24"/>
        </w:rPr>
        <w:t>стали известны Сторонам в процессе совместной деятельности.</w:t>
      </w:r>
    </w:p>
    <w:p w14:paraId="61FC1E91" w14:textId="77777777" w:rsidR="00EE7B31" w:rsidRPr="00EE7B31" w:rsidRDefault="00EE7B31" w:rsidP="00EE7B31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A0AD7DB" w14:textId="4E413191" w:rsidR="00EE7B31" w:rsidRDefault="00EE7B31" w:rsidP="00EE7B31">
      <w:pPr>
        <w:pStyle w:val="a3"/>
        <w:numPr>
          <w:ilvl w:val="0"/>
          <w:numId w:val="3"/>
        </w:numPr>
        <w:spacing w:after="0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14:paraId="698EB7B2" w14:textId="4E3CCEC9" w:rsidR="00EE7B31" w:rsidRPr="00795DFC" w:rsidRDefault="00EE7B31" w:rsidP="00795DFC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B31">
        <w:rPr>
          <w:rFonts w:ascii="Times New Roman" w:hAnsi="Times New Roman" w:cs="Times New Roman"/>
          <w:sz w:val="24"/>
          <w:szCs w:val="24"/>
        </w:rPr>
        <w:t xml:space="preserve">Настоящее Соглашение заключено Сторонами в форме бумажного </w:t>
      </w:r>
      <w:r w:rsidRPr="00795DFC">
        <w:rPr>
          <w:rFonts w:ascii="Times New Roman" w:hAnsi="Times New Roman" w:cs="Times New Roman"/>
          <w:sz w:val="24"/>
          <w:szCs w:val="24"/>
        </w:rPr>
        <w:t>документа в двух экземплярах, по одному экземпляру для каждой из Сторон, и имеют</w:t>
      </w:r>
      <w:r w:rsidR="00795DFC">
        <w:rPr>
          <w:rFonts w:ascii="Times New Roman" w:hAnsi="Times New Roman" w:cs="Times New Roman"/>
          <w:sz w:val="24"/>
          <w:szCs w:val="24"/>
        </w:rPr>
        <w:t xml:space="preserve"> </w:t>
      </w:r>
      <w:r w:rsidRPr="00795DFC">
        <w:rPr>
          <w:rFonts w:ascii="Times New Roman" w:hAnsi="Times New Roman" w:cs="Times New Roman"/>
          <w:sz w:val="24"/>
          <w:szCs w:val="24"/>
        </w:rPr>
        <w:t xml:space="preserve">равную юридическую силу. </w:t>
      </w:r>
    </w:p>
    <w:p w14:paraId="4D3FC57B" w14:textId="14DA14C6" w:rsidR="00EE7B31" w:rsidRPr="00795DFC" w:rsidRDefault="00EE7B31" w:rsidP="00795DFC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B31">
        <w:rPr>
          <w:rFonts w:ascii="Times New Roman" w:hAnsi="Times New Roman" w:cs="Times New Roman"/>
          <w:sz w:val="24"/>
          <w:szCs w:val="24"/>
        </w:rPr>
        <w:lastRenderedPageBreak/>
        <w:t xml:space="preserve">Все дополнительные соглашения, договоры и приложения, а также </w:t>
      </w:r>
      <w:r w:rsidRPr="00795DFC">
        <w:rPr>
          <w:rFonts w:ascii="Times New Roman" w:hAnsi="Times New Roman" w:cs="Times New Roman"/>
          <w:sz w:val="24"/>
          <w:szCs w:val="24"/>
        </w:rPr>
        <w:t xml:space="preserve">изменения к ним являются неотъемлемой частью настоящего Соглашения. </w:t>
      </w:r>
    </w:p>
    <w:p w14:paraId="4EF60F44" w14:textId="5E9B9245" w:rsidR="00EE7B31" w:rsidRPr="005C0325" w:rsidRDefault="00EE7B31" w:rsidP="00795DFC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325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со дня его подписания и действует до </w:t>
      </w:r>
      <w:r w:rsidR="005C0325">
        <w:rPr>
          <w:rFonts w:ascii="Times New Roman" w:hAnsi="Times New Roman" w:cs="Times New Roman"/>
          <w:sz w:val="24"/>
          <w:szCs w:val="24"/>
        </w:rPr>
        <w:t>«____»____________ 20____</w:t>
      </w:r>
      <w:r w:rsidRPr="005C032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6A6E7E77" w14:textId="048C2021" w:rsidR="00EE7B31" w:rsidRPr="002D3A28" w:rsidRDefault="00EE7B31" w:rsidP="002D3A28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B31">
        <w:rPr>
          <w:rFonts w:ascii="Times New Roman" w:hAnsi="Times New Roman" w:cs="Times New Roman"/>
          <w:sz w:val="24"/>
          <w:szCs w:val="24"/>
        </w:rPr>
        <w:t xml:space="preserve">Расторжение настоящего Соглашения осуществляется по соглашению </w:t>
      </w:r>
      <w:r w:rsidRPr="002D3A28">
        <w:rPr>
          <w:rFonts w:ascii="Times New Roman" w:hAnsi="Times New Roman" w:cs="Times New Roman"/>
          <w:sz w:val="24"/>
          <w:szCs w:val="24"/>
        </w:rPr>
        <w:t xml:space="preserve">Сторон. Расторжение настоящего Соглашения в одностороннем порядке осуществляется в случае систематического нарушения условий настоящего Соглашения. </w:t>
      </w:r>
    </w:p>
    <w:p w14:paraId="4F1E18F3" w14:textId="2A86D840" w:rsidR="00EE7B31" w:rsidRPr="004D5605" w:rsidRDefault="00EE7B31" w:rsidP="004D5605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B31">
        <w:rPr>
          <w:rFonts w:ascii="Times New Roman" w:hAnsi="Times New Roman" w:cs="Times New Roman"/>
          <w:sz w:val="24"/>
          <w:szCs w:val="24"/>
        </w:rPr>
        <w:t xml:space="preserve">Авторские права и исключительные права на использование создаваемых </w:t>
      </w:r>
      <w:r w:rsidRPr="002D3A28">
        <w:rPr>
          <w:rFonts w:ascii="Times New Roman" w:hAnsi="Times New Roman" w:cs="Times New Roman"/>
          <w:sz w:val="24"/>
          <w:szCs w:val="24"/>
        </w:rPr>
        <w:t xml:space="preserve">или передаваемых в процессе выполнения настоящего Соглашения учебно-методических </w:t>
      </w:r>
      <w:r w:rsidRPr="004D5605">
        <w:rPr>
          <w:rFonts w:ascii="Times New Roman" w:hAnsi="Times New Roman" w:cs="Times New Roman"/>
          <w:sz w:val="24"/>
          <w:szCs w:val="24"/>
        </w:rPr>
        <w:t xml:space="preserve">материалов и технологий остаются за Стороной, их производящей. </w:t>
      </w:r>
    </w:p>
    <w:p w14:paraId="0B50B219" w14:textId="1528F660" w:rsidR="00EE7B31" w:rsidRPr="004D5605" w:rsidRDefault="00EE7B31" w:rsidP="004D5605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B31">
        <w:rPr>
          <w:rFonts w:ascii="Times New Roman" w:hAnsi="Times New Roman" w:cs="Times New Roman"/>
          <w:sz w:val="24"/>
          <w:szCs w:val="24"/>
        </w:rPr>
        <w:t xml:space="preserve">По истечении срока действия Соглашения, срок может быть продлен по </w:t>
      </w:r>
      <w:r w:rsidRPr="004D5605">
        <w:rPr>
          <w:rFonts w:ascii="Times New Roman" w:hAnsi="Times New Roman" w:cs="Times New Roman"/>
          <w:sz w:val="24"/>
          <w:szCs w:val="24"/>
        </w:rPr>
        <w:t xml:space="preserve">взаимному соглашению сторон. </w:t>
      </w:r>
    </w:p>
    <w:p w14:paraId="55E28C91" w14:textId="2528BB2C" w:rsidR="00404F95" w:rsidRDefault="00EE7B31" w:rsidP="004D5605">
      <w:pPr>
        <w:pStyle w:val="a3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B31">
        <w:rPr>
          <w:rFonts w:ascii="Times New Roman" w:hAnsi="Times New Roman" w:cs="Times New Roman"/>
          <w:sz w:val="24"/>
          <w:szCs w:val="24"/>
        </w:rPr>
        <w:t xml:space="preserve">По </w:t>
      </w:r>
      <w:r w:rsidRPr="004D5605">
        <w:rPr>
          <w:rFonts w:ascii="Times New Roman" w:hAnsi="Times New Roman" w:cs="Times New Roman"/>
          <w:sz w:val="24"/>
          <w:szCs w:val="24"/>
        </w:rPr>
        <w:t>всем остальным вопросам, не урегулированным настоящим Соглашением, Стороны руководствуются действующим законодательством РФ.</w:t>
      </w:r>
    </w:p>
    <w:p w14:paraId="26A142C7" w14:textId="6F267B62" w:rsidR="004D5605" w:rsidRDefault="004D5605" w:rsidP="004D5605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1F7E512" w14:textId="3AF7F19E" w:rsidR="004D5605" w:rsidRDefault="004D5605" w:rsidP="004D5605">
      <w:pPr>
        <w:pStyle w:val="a3"/>
        <w:numPr>
          <w:ilvl w:val="0"/>
          <w:numId w:val="3"/>
        </w:numPr>
        <w:spacing w:after="0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Юридические адреса и подписи сторон</w:t>
      </w:r>
    </w:p>
    <w:p w14:paraId="54FD0C72" w14:textId="77777777" w:rsidR="004D5605" w:rsidRDefault="004D5605" w:rsidP="004D5605">
      <w:pPr>
        <w:pStyle w:val="a3"/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469" w:type="dxa"/>
        <w:tblInd w:w="-5" w:type="dxa"/>
        <w:tblLook w:val="04A0" w:firstRow="1" w:lastRow="0" w:firstColumn="1" w:lastColumn="0" w:noHBand="0" w:noVBand="1"/>
      </w:tblPr>
      <w:tblGrid>
        <w:gridCol w:w="4649"/>
        <w:gridCol w:w="4820"/>
      </w:tblGrid>
      <w:tr w:rsidR="004D5605" w:rsidRPr="004D5605" w14:paraId="1986848B" w14:textId="77777777" w:rsidTr="005C0325">
        <w:tc>
          <w:tcPr>
            <w:tcW w:w="4649" w:type="dxa"/>
          </w:tcPr>
          <w:p w14:paraId="1B5E6A1A" w14:textId="216128C3" w:rsidR="004D5605" w:rsidRPr="004D5605" w:rsidRDefault="004D560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Организация-наставник: </w:t>
            </w:r>
          </w:p>
          <w:p w14:paraId="1DB642D7" w14:textId="67FABAC8" w:rsidR="004D5605" w:rsidRDefault="004D560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6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D5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Дом детского творчества</w:t>
            </w:r>
          </w:p>
          <w:p w14:paraId="133EB8E2" w14:textId="2C095A7A" w:rsidR="005C0325" w:rsidRPr="004D5605" w:rsidRDefault="005C032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359050, Республика Калмыкия,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Садовая,1</w:t>
            </w:r>
          </w:p>
          <w:p w14:paraId="742F04E6" w14:textId="19BA58B4" w:rsidR="004D5605" w:rsidRPr="005C0325" w:rsidRDefault="004D560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60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5C0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0801003349</w:t>
            </w:r>
          </w:p>
          <w:p w14:paraId="4ADBE0BE" w14:textId="728709CA" w:rsidR="004D5605" w:rsidRPr="005C0325" w:rsidRDefault="004D560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60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4D5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0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1030800507011</w:t>
            </w:r>
          </w:p>
          <w:p w14:paraId="7432141C" w14:textId="11EF3FF6" w:rsidR="004D5605" w:rsidRPr="005C0325" w:rsidRDefault="004D560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mkoudodddt.linnuk@yandex.ru</w:t>
            </w:r>
          </w:p>
        </w:tc>
        <w:tc>
          <w:tcPr>
            <w:tcW w:w="4820" w:type="dxa"/>
          </w:tcPr>
          <w:p w14:paraId="77A64826" w14:textId="3154411F" w:rsidR="004D5605" w:rsidRPr="005C0325" w:rsidRDefault="004D560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Организация-наставляемый: </w:t>
            </w:r>
          </w:p>
          <w:p w14:paraId="3426E6DA" w14:textId="77777777" w:rsidR="005C0325" w:rsidRDefault="004D560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32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Наименование: </w:t>
            </w:r>
          </w:p>
          <w:p w14:paraId="01CD8503" w14:textId="44748102" w:rsidR="005C0325" w:rsidRDefault="005C032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4287D13D" w14:textId="53731A87" w:rsidR="004D5605" w:rsidRPr="005C0325" w:rsidRDefault="004D560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325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0AF226E0" w14:textId="77777777" w:rsidR="004D5605" w:rsidRPr="005C0325" w:rsidRDefault="004D560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325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  <w:p w14:paraId="403A5974" w14:textId="06CA243D" w:rsidR="004D5605" w:rsidRPr="005C0325" w:rsidRDefault="004D560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C0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0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03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D5605" w:rsidRPr="004D5605" w14:paraId="5320231E" w14:textId="77777777" w:rsidTr="005C0325">
        <w:tc>
          <w:tcPr>
            <w:tcW w:w="4649" w:type="dxa"/>
          </w:tcPr>
          <w:p w14:paraId="066A663E" w14:textId="77777777" w:rsidR="005C0325" w:rsidRPr="005C0325" w:rsidRDefault="005C0325" w:rsidP="005C0325">
            <w:pP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5C03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Директор </w:t>
            </w:r>
          </w:p>
          <w:p w14:paraId="3AE11823" w14:textId="6FAB649F" w:rsidR="005C0325" w:rsidRDefault="005C0325" w:rsidP="005C0325">
            <w:pP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C03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Денисова Б.В.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/ </w:t>
            </w:r>
            <w:r w:rsidRPr="005C03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_________________</w:t>
            </w:r>
          </w:p>
          <w:p w14:paraId="1D402798" w14:textId="77777777" w:rsidR="005C0325" w:rsidRPr="005C0325" w:rsidRDefault="005C0325" w:rsidP="005C0325">
            <w:pP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14:paraId="6867D8B8" w14:textId="77777777" w:rsidR="005C0325" w:rsidRPr="005C0325" w:rsidRDefault="005C0325" w:rsidP="005C0325">
            <w:pP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C032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МП</w:t>
            </w:r>
          </w:p>
          <w:p w14:paraId="15B098E7" w14:textId="35EE6038" w:rsidR="005C0325" w:rsidRPr="004D5605" w:rsidRDefault="005C0325" w:rsidP="004D560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2E69648" w14:textId="195016EE" w:rsidR="004D5605" w:rsidRPr="005C0325" w:rsidRDefault="004D5605" w:rsidP="005C032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Директор: </w:t>
            </w:r>
          </w:p>
        </w:tc>
      </w:tr>
    </w:tbl>
    <w:p w14:paraId="3258566A" w14:textId="77777777" w:rsidR="004D5605" w:rsidRPr="004D5605" w:rsidRDefault="004D5605" w:rsidP="004D5605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5605" w:rsidRPr="004D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0E9B"/>
    <w:multiLevelType w:val="multilevel"/>
    <w:tmpl w:val="4664C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C977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EBA6A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9171A41"/>
    <w:multiLevelType w:val="hybridMultilevel"/>
    <w:tmpl w:val="C18460E6"/>
    <w:lvl w:ilvl="0" w:tplc="69CA0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754243"/>
    <w:multiLevelType w:val="hybridMultilevel"/>
    <w:tmpl w:val="819E1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4D"/>
    <w:rsid w:val="0020521C"/>
    <w:rsid w:val="002D3A28"/>
    <w:rsid w:val="00404F95"/>
    <w:rsid w:val="004D5605"/>
    <w:rsid w:val="005C0325"/>
    <w:rsid w:val="00657311"/>
    <w:rsid w:val="00716C61"/>
    <w:rsid w:val="00795DFC"/>
    <w:rsid w:val="00895D4D"/>
    <w:rsid w:val="008E2CE8"/>
    <w:rsid w:val="008F0055"/>
    <w:rsid w:val="008F13E6"/>
    <w:rsid w:val="0099295D"/>
    <w:rsid w:val="009A4494"/>
    <w:rsid w:val="009F03E6"/>
    <w:rsid w:val="00A80377"/>
    <w:rsid w:val="00B227D6"/>
    <w:rsid w:val="00CF4A45"/>
    <w:rsid w:val="00E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F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494"/>
    <w:pPr>
      <w:ind w:left="720"/>
      <w:contextualSpacing/>
    </w:pPr>
  </w:style>
  <w:style w:type="table" w:styleId="a4">
    <w:name w:val="Table Grid"/>
    <w:basedOn w:val="a1"/>
    <w:uiPriority w:val="39"/>
    <w:rsid w:val="004D5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494"/>
    <w:pPr>
      <w:ind w:left="720"/>
      <w:contextualSpacing/>
    </w:pPr>
  </w:style>
  <w:style w:type="table" w:styleId="a4">
    <w:name w:val="Table Grid"/>
    <w:basedOn w:val="a1"/>
    <w:uiPriority w:val="39"/>
    <w:rsid w:val="004D5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admin2024</dc:creator>
  <cp:keywords/>
  <dc:description/>
  <cp:lastModifiedBy>ddt</cp:lastModifiedBy>
  <cp:revision>12</cp:revision>
  <dcterms:created xsi:type="dcterms:W3CDTF">2026-06-15T06:57:00Z</dcterms:created>
  <dcterms:modified xsi:type="dcterms:W3CDTF">2026-06-19T08:14:00Z</dcterms:modified>
</cp:coreProperties>
</file>