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59" w:rsidRDefault="004B3959"/>
    <w:p w:rsidR="00801E74" w:rsidRDefault="00801E74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CC0830"/>
    <w:p w:rsidR="00CC0830" w:rsidRDefault="003E5D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2044065</wp:posOffset>
                </wp:positionV>
                <wp:extent cx="2052955" cy="611505"/>
                <wp:effectExtent l="0" t="0" r="4445" b="0"/>
                <wp:wrapNone/>
                <wp:docPr id="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295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3E" w:rsidRPr="00C3543E" w:rsidRDefault="00C3543E" w:rsidP="00C354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3543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Финансовая грамотность в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1" o:spid="_x0000_s1026" type="#_x0000_t202" style="position:absolute;margin-left:124.85pt;margin-top:160.95pt;width:161.65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">
                <v:path arrowok="t"/>
                <v:textbox>
                  <w:txbxContent>
                    <w:p w:rsidR="00C3543E" w:rsidRPr="00C3543E" w:rsidRDefault="00C3543E" w:rsidP="00C3543E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3543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Финансовая грамотность в ДОУ</w:t>
                      </w:r>
                    </w:p>
                  </w:txbxContent>
                </v:textbox>
              </v:shape>
            </w:pict>
          </mc:Fallback>
        </mc:AlternateContent>
      </w:r>
      <w:r w:rsidR="00F77AE4">
        <w:rPr>
          <w:noProof/>
          <w:lang w:eastAsia="ru-RU"/>
        </w:rPr>
        <w:t xml:space="preserve">            </w:t>
      </w:r>
      <w:r w:rsidR="00F77AE4">
        <w:rPr>
          <w:noProof/>
          <w:lang w:eastAsia="ru-RU"/>
        </w:rPr>
        <w:drawing>
          <wp:inline distT="0" distB="0" distL="0" distR="0">
            <wp:extent cx="4457700" cy="4407619"/>
            <wp:effectExtent l="19050" t="0" r="0" b="0"/>
            <wp:docPr id="1" name="Рисунок 0" descr="WhatsApp Image 2023-01-16 at 20.0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1-16 at 20.00.2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275" cy="441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E4" w:rsidRDefault="00F77AE4"/>
    <w:p w:rsidR="00F77AE4" w:rsidRPr="00F77AE4" w:rsidRDefault="00F77AE4" w:rsidP="00F77AE4">
      <w:pPr>
        <w:pStyle w:val="TableParagraph"/>
        <w:tabs>
          <w:tab w:val="left" w:pos="974"/>
          <w:tab w:val="left" w:pos="2382"/>
          <w:tab w:val="left" w:pos="3321"/>
          <w:tab w:val="left" w:pos="5576"/>
          <w:tab w:val="left" w:pos="6940"/>
          <w:tab w:val="left" w:pos="8180"/>
        </w:tabs>
        <w:ind w:right="98"/>
        <w:jc w:val="center"/>
        <w:rPr>
          <w:b/>
          <w:i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 xml:space="preserve">   </w:t>
      </w:r>
      <w:r w:rsidRPr="00F77AE4">
        <w:rPr>
          <w:b/>
          <w:i/>
          <w:spacing w:val="-2"/>
          <w:sz w:val="28"/>
          <w:szCs w:val="28"/>
        </w:rPr>
        <w:t xml:space="preserve">«Познавательно-исследовательская  деятельность детей </w:t>
      </w:r>
      <w:r>
        <w:rPr>
          <w:b/>
          <w:i/>
          <w:spacing w:val="-2"/>
          <w:sz w:val="28"/>
          <w:szCs w:val="28"/>
        </w:rPr>
        <w:t xml:space="preserve">     </w:t>
      </w:r>
      <w:r w:rsidRPr="00F77AE4">
        <w:rPr>
          <w:b/>
          <w:i/>
          <w:spacing w:val="-2"/>
          <w:sz w:val="28"/>
          <w:szCs w:val="28"/>
        </w:rPr>
        <w:t xml:space="preserve">дошкольного возраста как основа формирования  </w:t>
      </w:r>
      <w:r>
        <w:rPr>
          <w:b/>
          <w:i/>
          <w:spacing w:val="-2"/>
          <w:sz w:val="28"/>
          <w:szCs w:val="28"/>
        </w:rPr>
        <w:t xml:space="preserve">  </w:t>
      </w:r>
      <w:r w:rsidRPr="00F77AE4">
        <w:rPr>
          <w:b/>
          <w:i/>
          <w:spacing w:val="-2"/>
          <w:sz w:val="28"/>
          <w:szCs w:val="28"/>
        </w:rPr>
        <w:t>финансовой</w:t>
      </w:r>
      <w:proofErr w:type="gramStart"/>
      <w:r w:rsidRPr="00F77AE4">
        <w:rPr>
          <w:b/>
          <w:i/>
          <w:spacing w:val="-2"/>
          <w:sz w:val="28"/>
          <w:szCs w:val="28"/>
        </w:rPr>
        <w:t xml:space="preserve"> ,</w:t>
      </w:r>
      <w:proofErr w:type="gramEnd"/>
      <w:r w:rsidRPr="00F77AE4">
        <w:rPr>
          <w:b/>
          <w:i/>
          <w:spacing w:val="-2"/>
          <w:sz w:val="28"/>
          <w:szCs w:val="28"/>
        </w:rPr>
        <w:t xml:space="preserve"> математической грамотности»</w:t>
      </w:r>
    </w:p>
    <w:p w:rsidR="00F77AE4" w:rsidRDefault="00F77AE4"/>
    <w:p w:rsidR="00C3543E" w:rsidRDefault="005F380E" w:rsidP="00C3543E">
      <w:pPr>
        <w:shd w:val="clear" w:color="auto" w:fill="FFFFFF"/>
        <w:spacing w:after="0" w:line="415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ородовиковск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C3543E" w:rsidRDefault="00C3543E" w:rsidP="00C3543E">
      <w:pPr>
        <w:shd w:val="clear" w:color="auto" w:fill="FFFFFF"/>
        <w:spacing w:after="0" w:line="415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5253A" w:rsidRDefault="0085253A" w:rsidP="0085253A">
      <w:pPr>
        <w:shd w:val="clear" w:color="auto" w:fill="FFFFFF"/>
        <w:spacing w:after="0" w:line="415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3543E" w:rsidRDefault="00C3543E" w:rsidP="0085253A">
      <w:pPr>
        <w:shd w:val="clear" w:color="auto" w:fill="FFFFFF"/>
        <w:spacing w:after="0" w:line="415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Заседание №3</w:t>
      </w:r>
    </w:p>
    <w:p w:rsidR="0085253A" w:rsidRPr="0085253A" w:rsidRDefault="0085253A" w:rsidP="0085253A">
      <w:pPr>
        <w:shd w:val="clear" w:color="auto" w:fill="FFFFFF"/>
        <w:spacing w:after="0" w:line="415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3543E" w:rsidRDefault="00C3543E" w:rsidP="0085253A">
      <w:pPr>
        <w:pStyle w:val="TableParagraph"/>
        <w:tabs>
          <w:tab w:val="left" w:pos="974"/>
          <w:tab w:val="left" w:pos="2382"/>
          <w:tab w:val="left" w:pos="3321"/>
          <w:tab w:val="left" w:pos="5576"/>
          <w:tab w:val="left" w:pos="6940"/>
          <w:tab w:val="left" w:pos="8180"/>
        </w:tabs>
        <w:ind w:right="98"/>
        <w:jc w:val="both"/>
        <w:rPr>
          <w:sz w:val="24"/>
        </w:rPr>
      </w:pPr>
      <w:r>
        <w:rPr>
          <w:b/>
          <w:spacing w:val="-4"/>
          <w:sz w:val="24"/>
        </w:rPr>
        <w:t xml:space="preserve">Тема </w:t>
      </w:r>
      <w:r>
        <w:rPr>
          <w:spacing w:val="-2"/>
          <w:sz w:val="24"/>
        </w:rPr>
        <w:t>«Познавательно-исследовательская  деятельность детей дошкольного возраста как основа формирова</w:t>
      </w:r>
      <w:r w:rsidR="008C2084">
        <w:rPr>
          <w:spacing w:val="-2"/>
          <w:sz w:val="24"/>
        </w:rPr>
        <w:t xml:space="preserve">ния  финансовой </w:t>
      </w:r>
      <w:r>
        <w:rPr>
          <w:spacing w:val="-2"/>
          <w:sz w:val="24"/>
        </w:rPr>
        <w:t xml:space="preserve"> грамотности</w:t>
      </w:r>
      <w:proofErr w:type="gramStart"/>
      <w:r>
        <w:rPr>
          <w:spacing w:val="-2"/>
          <w:sz w:val="24"/>
        </w:rPr>
        <w:t>,»</w:t>
      </w:r>
      <w:proofErr w:type="gramEnd"/>
    </w:p>
    <w:p w:rsidR="008C2084" w:rsidRDefault="00C3543E" w:rsidP="0085253A">
      <w:pPr>
        <w:pStyle w:val="ab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Дата проведения: </w:t>
      </w:r>
      <w:r>
        <w:rPr>
          <w:rFonts w:ascii="Times New Roman" w:eastAsia="Calibri" w:hAnsi="Times New Roman" w:cs="Times New Roman"/>
          <w:bCs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8C2084">
        <w:rPr>
          <w:rFonts w:ascii="Times New Roman" w:eastAsia="Calibri" w:hAnsi="Times New Roman" w:cs="Times New Roman"/>
          <w:bCs/>
          <w:sz w:val="24"/>
          <w:szCs w:val="24"/>
        </w:rPr>
        <w:t>01.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>2023 г.</w:t>
      </w:r>
    </w:p>
    <w:p w:rsidR="00C3543E" w:rsidRDefault="008C2084" w:rsidP="0085253A">
      <w:pPr>
        <w:pStyle w:val="ab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Время проведения: 14.00.ч.</w:t>
      </w:r>
      <w:r w:rsidR="008B3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3543E" w:rsidRDefault="00C3543E" w:rsidP="0085253A">
      <w:pPr>
        <w:pStyle w:val="ab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Форма проведения: </w:t>
      </w:r>
      <w:r w:rsidR="008C2084">
        <w:rPr>
          <w:rFonts w:ascii="Times New Roman" w:eastAsia="Calibri" w:hAnsi="Times New Roman" w:cs="Times New Roman"/>
          <w:bCs/>
          <w:sz w:val="24"/>
          <w:szCs w:val="24"/>
        </w:rPr>
        <w:t>ОНЛАЙН</w:t>
      </w:r>
      <w:r w:rsidR="008C208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Педагогическая мастерская  </w:t>
      </w:r>
    </w:p>
    <w:p w:rsidR="008B3BA7" w:rsidRDefault="00C3543E" w:rsidP="0085253A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eastAsia="DejaVu Sans Condensed" w:hAnsi="Times New Roman" w:cs="Times New Roman"/>
          <w:color w:val="252525"/>
          <w:kern w:val="2"/>
          <w:sz w:val="24"/>
          <w:szCs w:val="24"/>
          <w:lang w:eastAsia="zh-CN" w:bidi="hi-IN"/>
        </w:rPr>
        <w:t>МКДОУ детский сад «Солнышко»</w:t>
      </w:r>
    </w:p>
    <w:p w:rsidR="00C3543E" w:rsidRPr="00C3543E" w:rsidRDefault="00C3543E" w:rsidP="0085253A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Участники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руководители, старшие воспитатели педагоги и воспитатели ДОУ </w:t>
      </w:r>
    </w:p>
    <w:p w:rsidR="00C3543E" w:rsidRDefault="00C3543E" w:rsidP="0085253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F2F2F"/>
          <w:shd w:val="clear" w:color="auto" w:fill="FFFFFF"/>
        </w:rPr>
      </w:pPr>
      <w:r>
        <w:rPr>
          <w:rFonts w:eastAsia="Calibri"/>
          <w:b/>
        </w:rPr>
        <w:t xml:space="preserve">Модератор: </w:t>
      </w:r>
      <w:r>
        <w:rPr>
          <w:rFonts w:eastAsia="Calibri"/>
        </w:rPr>
        <w:t>Велигурина Л.А.</w:t>
      </w:r>
      <w:r>
        <w:rPr>
          <w:color w:val="2F2F2F"/>
          <w:shd w:val="clear" w:color="auto" w:fill="FFFFFF"/>
        </w:rPr>
        <w:t xml:space="preserve">,  Заведующий </w:t>
      </w:r>
      <w:r>
        <w:rPr>
          <w:color w:val="333333"/>
          <w:shd w:val="clear" w:color="auto" w:fill="FFFFFF"/>
        </w:rPr>
        <w:t>МКДОУ детский сад «Солнышко»</w:t>
      </w:r>
    </w:p>
    <w:p w:rsidR="00C3543E" w:rsidRDefault="00C3543E" w:rsidP="0085253A">
      <w:pPr>
        <w:tabs>
          <w:tab w:val="left" w:pos="1960"/>
        </w:tabs>
        <w:spacing w:line="240" w:lineRule="auto"/>
        <w:jc w:val="both"/>
        <w:rPr>
          <w:b/>
          <w:color w:val="2F2F2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>
        <w:rPr>
          <w:rFonts w:ascii="Times New Roman" w:eastAsia="DejaVu Sans Condensed" w:hAnsi="Times New Roman" w:cs="Times New Roman"/>
          <w:b/>
          <w:color w:val="252525"/>
          <w:kern w:val="2"/>
          <w:sz w:val="24"/>
          <w:szCs w:val="24"/>
          <w:lang w:eastAsia="zh-CN" w:bidi="hi-IN"/>
        </w:rPr>
        <w:t>оординатор:</w:t>
      </w:r>
      <w:r>
        <w:rPr>
          <w:rFonts w:ascii="Times New Roman" w:eastAsia="DejaVu Sans Condensed" w:hAnsi="Times New Roman" w:cs="Times New Roman"/>
          <w:color w:val="252525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Корсунова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Т.В., руководитель РМО дошкольных работников</w:t>
      </w:r>
      <w:r>
        <w:rPr>
          <w:b/>
          <w:color w:val="2F2F2F"/>
        </w:rPr>
        <w:t xml:space="preserve"> </w:t>
      </w:r>
    </w:p>
    <w:p w:rsidR="00C3543E" w:rsidRDefault="00C3543E" w:rsidP="008525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теоретического и практического уровня знаний педагогов в работе по организации познавательно-исследовательской деятельности и формированию элементарных математических представлений, освоению основ финансовой грамотности у дошкольников.</w:t>
      </w:r>
    </w:p>
    <w:p w:rsidR="00C3543E" w:rsidRDefault="00C3543E" w:rsidP="0085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                                            </w:t>
      </w:r>
    </w:p>
    <w:p w:rsidR="00C3543E" w:rsidRDefault="00C3543E" w:rsidP="0085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эффективные формы работы и виды образовательной деятельности, необходимых для развития математических представлений у дошкольников через организацию познавательн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деятельности.        </w:t>
      </w:r>
    </w:p>
    <w:p w:rsidR="00C3543E" w:rsidRDefault="00C3543E" w:rsidP="0085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2.Сформировать у педагогов творческий подход, направленный на развитие познавательной активности, формированию основ финансовой грамотности детей.      </w:t>
      </w:r>
    </w:p>
    <w:p w:rsidR="0085253A" w:rsidRDefault="00C3543E" w:rsidP="008525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3.Формировать способность быстро и логически мыслить, культурно общаться, умение работать в коллективе с коллегами, объединенными одной задачей.</w:t>
      </w:r>
    </w:p>
    <w:p w:rsidR="0085253A" w:rsidRPr="0085253A" w:rsidRDefault="0085253A" w:rsidP="008525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75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5"/>
        <w:gridCol w:w="3473"/>
        <w:gridCol w:w="2285"/>
      </w:tblGrid>
      <w:tr w:rsidR="0085253A" w:rsidRPr="0085253A" w:rsidTr="00413766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tabs>
                <w:tab w:val="left" w:pos="19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5253A">
              <w:rPr>
                <w:rFonts w:ascii="Times New Roman" w:hAnsi="Times New Roman" w:cs="Times New Roman"/>
                <w:bCs/>
              </w:rPr>
              <w:t>Рубрика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tabs>
                <w:tab w:val="left" w:pos="1960"/>
              </w:tabs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Cs/>
              </w:rPr>
            </w:pPr>
            <w:r w:rsidRPr="0085253A">
              <w:rPr>
                <w:rFonts w:ascii="Times New Roman" w:hAnsi="Times New Roman" w:cs="Times New Roman"/>
                <w:bCs/>
              </w:rPr>
              <w:t>Участники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tabs>
                <w:tab w:val="left" w:pos="1960"/>
              </w:tabs>
              <w:spacing w:after="0" w:line="240" w:lineRule="auto"/>
              <w:ind w:left="6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253A">
              <w:rPr>
                <w:rFonts w:ascii="Times New Roman" w:hAnsi="Times New Roman" w:cs="Times New Roman"/>
                <w:bCs/>
              </w:rPr>
              <w:t>Тема  выступления</w:t>
            </w:r>
          </w:p>
        </w:tc>
      </w:tr>
      <w:tr w:rsidR="008B3BA7" w:rsidRPr="0085253A" w:rsidTr="00413766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A7" w:rsidRPr="0085253A" w:rsidRDefault="008B3BA7" w:rsidP="00F8340B">
            <w:pPr>
              <w:tabs>
                <w:tab w:val="left" w:pos="19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Приветствие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A7" w:rsidRPr="0085253A" w:rsidRDefault="008B3BA7" w:rsidP="00F8340B">
            <w:pPr>
              <w:tabs>
                <w:tab w:val="left" w:pos="1960"/>
              </w:tabs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Cs/>
              </w:rPr>
            </w:pPr>
            <w:r w:rsidRPr="0085253A">
              <w:rPr>
                <w:rFonts w:ascii="Times New Roman" w:hAnsi="Times New Roman" w:cs="Times New Roman"/>
              </w:rPr>
              <w:t>Велигурина Л.А, Заведующей МКДОУ детский сад «Солнышко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A7" w:rsidRPr="0085253A" w:rsidRDefault="008B3BA7" w:rsidP="00F8340B">
            <w:pPr>
              <w:tabs>
                <w:tab w:val="left" w:pos="1960"/>
              </w:tabs>
              <w:spacing w:after="0" w:line="240" w:lineRule="auto"/>
              <w:ind w:left="6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Вступительное слово</w:t>
            </w:r>
          </w:p>
        </w:tc>
      </w:tr>
      <w:tr w:rsidR="0085253A" w:rsidRPr="0085253A" w:rsidTr="00413766">
        <w:trPr>
          <w:trHeight w:val="100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 xml:space="preserve">Открытый показ ООД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253A">
              <w:rPr>
                <w:rFonts w:ascii="Times New Roman" w:hAnsi="Times New Roman" w:cs="Times New Roman"/>
              </w:rPr>
              <w:t>Убушиева</w:t>
            </w:r>
            <w:proofErr w:type="spellEnd"/>
            <w:r w:rsidRPr="0085253A">
              <w:rPr>
                <w:rFonts w:ascii="Times New Roman" w:hAnsi="Times New Roman" w:cs="Times New Roman"/>
              </w:rPr>
              <w:t xml:space="preserve"> Н.Б. педагог дополнительного образования, </w:t>
            </w:r>
            <w:proofErr w:type="spellStart"/>
            <w:r w:rsidRPr="0085253A">
              <w:rPr>
                <w:rFonts w:ascii="Times New Roman" w:hAnsi="Times New Roman" w:cs="Times New Roman"/>
              </w:rPr>
              <w:t>Какинова</w:t>
            </w:r>
            <w:proofErr w:type="spellEnd"/>
            <w:r w:rsidRPr="0085253A">
              <w:rPr>
                <w:rFonts w:ascii="Times New Roman" w:hAnsi="Times New Roman" w:cs="Times New Roman"/>
              </w:rPr>
              <w:t xml:space="preserve"> З.И. воспитатель   МКДОУ детский сад «Солнышко»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Default="00313FC1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Интегрированное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ООД «С</w:t>
            </w:r>
            <w:r w:rsidR="0085253A" w:rsidRPr="0085253A">
              <w:rPr>
                <w:rFonts w:ascii="Times New Roman" w:hAnsi="Times New Roman" w:cs="Times New Roman"/>
              </w:rPr>
              <w:t>окровищ пирата Финансиста».</w:t>
            </w:r>
          </w:p>
          <w:p w:rsid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53A" w:rsidRP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53A" w:rsidRPr="0085253A" w:rsidTr="00413766">
        <w:trPr>
          <w:trHeight w:val="250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Мастер - класс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Обухова Г.В. , воспитатель МКДОУ детский сад «Алёнушка»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ind w:left="6"/>
              <w:contextualSpacing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«Математика вокруг нас»</w:t>
            </w:r>
          </w:p>
        </w:tc>
      </w:tr>
      <w:tr w:rsidR="0085253A" w:rsidRPr="0085253A" w:rsidTr="00413766">
        <w:trPr>
          <w:trHeight w:val="514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3A" w:rsidRP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2F2F2F"/>
                <w:shd w:val="clear" w:color="auto" w:fill="FFFFFF"/>
              </w:rPr>
            </w:pPr>
            <w:r w:rsidRPr="0085253A">
              <w:rPr>
                <w:rFonts w:ascii="Times New Roman" w:hAnsi="Times New Roman" w:cs="Times New Roman"/>
                <w:color w:val="2F2F2F"/>
                <w:shd w:val="clear" w:color="auto" w:fill="FFFFFF"/>
              </w:rPr>
              <w:t>Лысак А.И., воспитатель                     МКДОУ детский сад «Колокольчик»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48209B" w:rsidP="00F8340B">
            <w:pPr>
              <w:spacing w:after="0" w:line="240" w:lineRule="auto"/>
              <w:ind w:left="6"/>
              <w:contextualSpacing/>
              <w:rPr>
                <w:rFonts w:ascii="Times New Roman" w:hAnsi="Times New Roman" w:cs="Times New Roman"/>
                <w:color w:val="2F2F2F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F2F2F"/>
                <w:shd w:val="clear" w:color="auto" w:fill="FFFFFF"/>
              </w:rPr>
              <w:t>«Финансовая грамотность, по средствам дидактических игр»</w:t>
            </w:r>
            <w:r w:rsidR="0085253A" w:rsidRPr="0085253A">
              <w:rPr>
                <w:rFonts w:ascii="Times New Roman" w:hAnsi="Times New Roman" w:cs="Times New Roman"/>
                <w:color w:val="2F2F2F"/>
                <w:shd w:val="clear" w:color="auto" w:fill="FFFFFF"/>
              </w:rPr>
              <w:t>»</w:t>
            </w:r>
          </w:p>
        </w:tc>
      </w:tr>
      <w:tr w:rsidR="0085253A" w:rsidRPr="0085253A" w:rsidTr="00413766">
        <w:trPr>
          <w:trHeight w:val="514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3A" w:rsidRP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Презентация  опыта работы.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3A" w:rsidRPr="0085253A" w:rsidRDefault="0085253A" w:rsidP="00F8340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2F2F2F"/>
                <w:shd w:val="clear" w:color="auto" w:fill="FFFFFF"/>
              </w:rPr>
            </w:pPr>
            <w:proofErr w:type="spellStart"/>
            <w:r w:rsidRPr="0085253A">
              <w:rPr>
                <w:rFonts w:ascii="Times New Roman" w:hAnsi="Times New Roman" w:cs="Times New Roman"/>
                <w:color w:val="2F2F2F"/>
                <w:shd w:val="clear" w:color="auto" w:fill="FFFFFF"/>
              </w:rPr>
              <w:t>Письменская</w:t>
            </w:r>
            <w:proofErr w:type="spellEnd"/>
            <w:r w:rsidRPr="0085253A">
              <w:rPr>
                <w:rFonts w:ascii="Times New Roman" w:hAnsi="Times New Roman" w:cs="Times New Roman"/>
                <w:color w:val="2F2F2F"/>
                <w:shd w:val="clear" w:color="auto" w:fill="FFFFFF"/>
              </w:rPr>
              <w:t xml:space="preserve"> О.В. учитель-логопед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3A" w:rsidRPr="0085253A" w:rsidRDefault="0085253A" w:rsidP="00F8340B">
            <w:pPr>
              <w:spacing w:after="0" w:line="240" w:lineRule="auto"/>
              <w:ind w:left="6"/>
              <w:contextualSpacing/>
              <w:rPr>
                <w:rFonts w:ascii="Times New Roman" w:hAnsi="Times New Roman" w:cs="Times New Roman"/>
                <w:color w:val="2F2F2F"/>
                <w:shd w:val="clear" w:color="auto" w:fill="FFFFFF"/>
              </w:rPr>
            </w:pPr>
            <w:r w:rsidRPr="0085253A">
              <w:rPr>
                <w:rFonts w:ascii="Times New Roman" w:hAnsi="Times New Roman" w:cs="Times New Roman"/>
              </w:rPr>
              <w:t xml:space="preserve">Мастер - класс </w:t>
            </w:r>
            <w:r w:rsidR="008C2084">
              <w:rPr>
                <w:rFonts w:ascii="Times New Roman" w:hAnsi="Times New Roman" w:cs="Times New Roman"/>
                <w:color w:val="2F2F2F"/>
                <w:shd w:val="clear" w:color="auto" w:fill="FFFFFF"/>
              </w:rPr>
              <w:t>«Все профессии важны»</w:t>
            </w:r>
          </w:p>
        </w:tc>
      </w:tr>
      <w:tr w:rsidR="0085253A" w:rsidRPr="0085253A" w:rsidTr="00413766">
        <w:trPr>
          <w:trHeight w:val="591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«Педагогическая находка»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2F2F"/>
                <w:shd w:val="clear" w:color="auto" w:fill="FFFFFF"/>
              </w:rPr>
            </w:pPr>
            <w:r w:rsidRPr="0085253A">
              <w:rPr>
                <w:rFonts w:ascii="Times New Roman" w:hAnsi="Times New Roman" w:cs="Times New Roman"/>
                <w:color w:val="2F2F2F"/>
                <w:shd w:val="clear" w:color="auto" w:fill="FFFFFF"/>
              </w:rPr>
              <w:t>Глушко Е.С. воспитатель МКДОУ детский сад «Солнышко»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413766" w:rsidP="00F8340B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F2F2F"/>
                <w:shd w:val="clear" w:color="auto" w:fill="FFFFFF"/>
              </w:rPr>
              <w:t xml:space="preserve">Презентация проекта </w:t>
            </w:r>
            <w:r>
              <w:t xml:space="preserve">  </w:t>
            </w:r>
            <w:r w:rsidRPr="00413766">
              <w:rPr>
                <w:rFonts w:ascii="Times New Roman" w:hAnsi="Times New Roman" w:cs="Times New Roman"/>
              </w:rPr>
              <w:t>«Дошкольная академия финансов</w:t>
            </w:r>
            <w:r>
              <w:t xml:space="preserve">» </w:t>
            </w:r>
          </w:p>
        </w:tc>
      </w:tr>
      <w:tr w:rsidR="0085253A" w:rsidRPr="0085253A" w:rsidTr="00413766">
        <w:trPr>
          <w:trHeight w:val="591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3A" w:rsidRP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Климова Т.В., воспитатель                                      МКДОУ детский сад «Тополёк»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Игровые пособия «Играем и считаем»</w:t>
            </w:r>
          </w:p>
        </w:tc>
      </w:tr>
      <w:tr w:rsidR="0085253A" w:rsidRPr="0085253A" w:rsidTr="00413766">
        <w:trPr>
          <w:trHeight w:val="582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3A" w:rsidRP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253A">
              <w:rPr>
                <w:rFonts w:ascii="Times New Roman" w:hAnsi="Times New Roman" w:cs="Times New Roman"/>
              </w:rPr>
              <w:t>Кременцова</w:t>
            </w:r>
            <w:proofErr w:type="spellEnd"/>
            <w:r w:rsidRPr="0085253A">
              <w:rPr>
                <w:rFonts w:ascii="Times New Roman" w:hAnsi="Times New Roman" w:cs="Times New Roman"/>
              </w:rPr>
              <w:t xml:space="preserve"> Л.Н., воспитатель МКДОУ детский сад « Малыш»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pStyle w:val="1"/>
              <w:shd w:val="clear" w:color="auto" w:fill="FFFFFF"/>
              <w:spacing w:before="0" w:line="240" w:lineRule="auto"/>
              <w:ind w:left="-108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5253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 Математический </w:t>
            </w:r>
            <w:proofErr w:type="spellStart"/>
            <w:r w:rsidRPr="0085253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квест</w:t>
            </w:r>
            <w:proofErr w:type="spellEnd"/>
            <w:r w:rsidRPr="0085253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»</w:t>
            </w:r>
          </w:p>
        </w:tc>
      </w:tr>
      <w:tr w:rsidR="0085253A" w:rsidRPr="0085253A" w:rsidTr="00413766">
        <w:trPr>
          <w:trHeight w:val="557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3A" w:rsidRP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Березовская Е.Ю., воспитатель МКДОУ детский сад «Алёнушка»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pStyle w:val="1"/>
              <w:shd w:val="clear" w:color="auto" w:fill="FFFFFF"/>
              <w:spacing w:before="0" w:line="240" w:lineRule="auto"/>
              <w:ind w:left="-108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5253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«Математика повсюду»</w:t>
            </w:r>
          </w:p>
        </w:tc>
      </w:tr>
      <w:tr w:rsidR="0085253A" w:rsidRPr="0085253A" w:rsidTr="00413766">
        <w:trPr>
          <w:trHeight w:val="814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«Лучшие практики»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line="240" w:lineRule="auto"/>
              <w:jc w:val="center"/>
            </w:pPr>
            <w:proofErr w:type="spellStart"/>
            <w:r w:rsidRPr="0085253A">
              <w:rPr>
                <w:rFonts w:ascii="Times New Roman" w:hAnsi="Times New Roman" w:cs="Times New Roman"/>
              </w:rPr>
              <w:t>Лыскина</w:t>
            </w:r>
            <w:proofErr w:type="spellEnd"/>
            <w:r w:rsidRPr="0085253A">
              <w:rPr>
                <w:rFonts w:ascii="Times New Roman" w:hAnsi="Times New Roman" w:cs="Times New Roman"/>
              </w:rPr>
              <w:t xml:space="preserve"> Л.О, воспитатель МКДОУ детский сад «Малыш»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5253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 Использование УДЕ при формировании   у детей математической грамотности».</w:t>
            </w:r>
          </w:p>
        </w:tc>
      </w:tr>
      <w:tr w:rsidR="0085253A" w:rsidRPr="0085253A" w:rsidTr="00413766">
        <w:trPr>
          <w:trHeight w:val="763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3A" w:rsidRP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3A" w:rsidRPr="0085253A" w:rsidRDefault="0085253A" w:rsidP="00F8340B">
            <w:pPr>
              <w:jc w:val="center"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Гафурова К.И., воспитатель    МКДОУ детский сад «Солнышко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Pr="0085253A" w:rsidRDefault="0085253A" w:rsidP="00F83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53A">
              <w:rPr>
                <w:rFonts w:ascii="Times New Roman" w:hAnsi="Times New Roman" w:cs="Times New Roman"/>
              </w:rPr>
              <w:t>Занятие кружка «Финансист»</w:t>
            </w:r>
          </w:p>
          <w:p w:rsidR="0085253A" w:rsidRPr="0085253A" w:rsidRDefault="0085253A" w:rsidP="00F8340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333333"/>
                <w:sz w:val="22"/>
                <w:szCs w:val="22"/>
                <w:shd w:val="clear" w:color="auto" w:fill="FFFFFF"/>
              </w:rPr>
            </w:pPr>
            <w:r w:rsidRPr="0085253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85253A" w:rsidTr="00413766">
        <w:trPr>
          <w:trHeight w:val="1603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Default="0085253A" w:rsidP="00F8340B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A" w:rsidRDefault="0085253A" w:rsidP="00F8340B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3A" w:rsidRDefault="0085253A" w:rsidP="00F8340B">
            <w:pPr>
              <w:pStyle w:val="a9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Выставка </w:t>
            </w:r>
            <w:proofErr w:type="spellStart"/>
            <w:r>
              <w:rPr>
                <w:lang w:eastAsia="en-US"/>
              </w:rPr>
              <w:t>лепбуков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85253A" w:rsidRDefault="0085253A" w:rsidP="00F8340B">
            <w:pPr>
              <w:pStyle w:val="a9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«Математика вокруг нас»,</w:t>
            </w:r>
          </w:p>
          <w:p w:rsidR="0085253A" w:rsidRDefault="0085253A" w:rsidP="00F8340B">
            <w:pPr>
              <w:pStyle w:val="a9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«Финансы и дети»</w:t>
            </w:r>
          </w:p>
        </w:tc>
      </w:tr>
      <w:tr w:rsidR="008B3BA7" w:rsidTr="00413766">
        <w:trPr>
          <w:trHeight w:val="1603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A7" w:rsidRDefault="008B3BA7" w:rsidP="00F8340B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4" w:rsidRDefault="008C2084" w:rsidP="00F8340B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84" w:rsidRDefault="008C2084" w:rsidP="00F8340B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Б.В.</w:t>
            </w:r>
          </w:p>
          <w:p w:rsidR="008B3BA7" w:rsidRDefault="008B3BA7" w:rsidP="00F8340B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A7" w:rsidRDefault="008B3BA7" w:rsidP="00F8340B">
            <w:pPr>
              <w:pStyle w:val="a9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t>Заключительное слово</w:t>
            </w:r>
          </w:p>
        </w:tc>
      </w:tr>
    </w:tbl>
    <w:p w:rsidR="00F77AE4" w:rsidRDefault="00F77AE4"/>
    <w:sectPr w:rsidR="00F77AE4" w:rsidSect="0085253A">
      <w:pgSz w:w="16838" w:h="11906" w:orient="landscape"/>
      <w:pgMar w:top="851" w:right="395" w:bottom="568" w:left="567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F9" w:rsidRDefault="00D60DF9" w:rsidP="00CC0830">
      <w:pPr>
        <w:spacing w:after="0" w:line="240" w:lineRule="auto"/>
      </w:pPr>
      <w:r>
        <w:separator/>
      </w:r>
    </w:p>
  </w:endnote>
  <w:endnote w:type="continuationSeparator" w:id="0">
    <w:p w:rsidR="00D60DF9" w:rsidRDefault="00D60DF9" w:rsidP="00CC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F9" w:rsidRDefault="00D60DF9" w:rsidP="00CC0830">
      <w:pPr>
        <w:spacing w:after="0" w:line="240" w:lineRule="auto"/>
      </w:pPr>
      <w:r>
        <w:separator/>
      </w:r>
    </w:p>
  </w:footnote>
  <w:footnote w:type="continuationSeparator" w:id="0">
    <w:p w:rsidR="00D60DF9" w:rsidRDefault="00D60DF9" w:rsidP="00CC0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95"/>
    <w:rsid w:val="00120B7E"/>
    <w:rsid w:val="00123B3B"/>
    <w:rsid w:val="001C2084"/>
    <w:rsid w:val="00313FC1"/>
    <w:rsid w:val="00396F95"/>
    <w:rsid w:val="003E5D4F"/>
    <w:rsid w:val="00413766"/>
    <w:rsid w:val="0048209B"/>
    <w:rsid w:val="004B3959"/>
    <w:rsid w:val="005F380E"/>
    <w:rsid w:val="00606B1E"/>
    <w:rsid w:val="00736906"/>
    <w:rsid w:val="00801E74"/>
    <w:rsid w:val="0085253A"/>
    <w:rsid w:val="008B3BA7"/>
    <w:rsid w:val="008C2084"/>
    <w:rsid w:val="00914D2A"/>
    <w:rsid w:val="0098139D"/>
    <w:rsid w:val="009921B2"/>
    <w:rsid w:val="00C3543E"/>
    <w:rsid w:val="00CC0830"/>
    <w:rsid w:val="00D60DF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59"/>
  </w:style>
  <w:style w:type="paragraph" w:styleId="1">
    <w:name w:val="heading 1"/>
    <w:basedOn w:val="a"/>
    <w:next w:val="a"/>
    <w:link w:val="10"/>
    <w:uiPriority w:val="9"/>
    <w:qFormat/>
    <w:rsid w:val="00852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0830"/>
  </w:style>
  <w:style w:type="paragraph" w:styleId="a5">
    <w:name w:val="footer"/>
    <w:basedOn w:val="a"/>
    <w:link w:val="a6"/>
    <w:uiPriority w:val="99"/>
    <w:semiHidden/>
    <w:unhideWhenUsed/>
    <w:rsid w:val="00CC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0830"/>
  </w:style>
  <w:style w:type="paragraph" w:styleId="a7">
    <w:name w:val="Balloon Text"/>
    <w:basedOn w:val="a"/>
    <w:link w:val="a8"/>
    <w:uiPriority w:val="99"/>
    <w:semiHidden/>
    <w:unhideWhenUsed/>
    <w:rsid w:val="00F7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7A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77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C3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C3543E"/>
  </w:style>
  <w:style w:type="paragraph" w:styleId="ab">
    <w:name w:val="No Spacing"/>
    <w:link w:val="aa"/>
    <w:uiPriority w:val="99"/>
    <w:qFormat/>
    <w:rsid w:val="00C354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2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59"/>
  </w:style>
  <w:style w:type="paragraph" w:styleId="1">
    <w:name w:val="heading 1"/>
    <w:basedOn w:val="a"/>
    <w:next w:val="a"/>
    <w:link w:val="10"/>
    <w:uiPriority w:val="9"/>
    <w:qFormat/>
    <w:rsid w:val="00852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0830"/>
  </w:style>
  <w:style w:type="paragraph" w:styleId="a5">
    <w:name w:val="footer"/>
    <w:basedOn w:val="a"/>
    <w:link w:val="a6"/>
    <w:uiPriority w:val="99"/>
    <w:semiHidden/>
    <w:unhideWhenUsed/>
    <w:rsid w:val="00CC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0830"/>
  </w:style>
  <w:style w:type="paragraph" w:styleId="a7">
    <w:name w:val="Balloon Text"/>
    <w:basedOn w:val="a"/>
    <w:link w:val="a8"/>
    <w:uiPriority w:val="99"/>
    <w:semiHidden/>
    <w:unhideWhenUsed/>
    <w:rsid w:val="00F7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7A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77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C3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C3543E"/>
  </w:style>
  <w:style w:type="paragraph" w:styleId="ab">
    <w:name w:val="No Spacing"/>
    <w:link w:val="aa"/>
    <w:uiPriority w:val="99"/>
    <w:qFormat/>
    <w:rsid w:val="00C354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2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FDDE4-B4FD-4F41-AB7E-41298CDC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sadik</cp:lastModifiedBy>
  <cp:revision>11</cp:revision>
  <dcterms:created xsi:type="dcterms:W3CDTF">2023-01-17T06:46:00Z</dcterms:created>
  <dcterms:modified xsi:type="dcterms:W3CDTF">2023-01-19T10:05:00Z</dcterms:modified>
</cp:coreProperties>
</file>