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E7644" w:rsidRPr="00504B3E" w:rsidTr="003A0836">
        <w:tc>
          <w:tcPr>
            <w:tcW w:w="4785" w:type="dxa"/>
          </w:tcPr>
          <w:p w:rsidR="009E7644" w:rsidRPr="00504B3E" w:rsidRDefault="009E7644" w:rsidP="003A08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gramStart"/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>ПРИНЯТ</w:t>
            </w:r>
            <w:proofErr w:type="gramEnd"/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504B3E" w:rsidRDefault="009E7644" w:rsidP="003A08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на заседании </w:t>
            </w:r>
          </w:p>
          <w:p w:rsidR="009E7644" w:rsidRPr="00504B3E" w:rsidRDefault="009E7644" w:rsidP="003A08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педагогического совета </w:t>
            </w:r>
          </w:p>
          <w:p w:rsidR="009E7644" w:rsidRPr="00504B3E" w:rsidRDefault="009E7644" w:rsidP="003A08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>Протокол №1</w:t>
            </w:r>
          </w:p>
          <w:p w:rsidR="009E7644" w:rsidRPr="00504B3E" w:rsidRDefault="009E7644" w:rsidP="003A0836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От </w:t>
            </w: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сентября 2023г.</w:t>
            </w:r>
          </w:p>
        </w:tc>
        <w:tc>
          <w:tcPr>
            <w:tcW w:w="4786" w:type="dxa"/>
          </w:tcPr>
          <w:p w:rsidR="009E7644" w:rsidRPr="00504B3E" w:rsidRDefault="009E7644" w:rsidP="003A08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>УТВЕРЖДАЮ</w:t>
            </w:r>
          </w:p>
          <w:p w:rsidR="009E7644" w:rsidRPr="00504B3E" w:rsidRDefault="009E7644" w:rsidP="003A08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>И.о</w:t>
            </w:r>
            <w:proofErr w:type="gramStart"/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>.З</w:t>
            </w:r>
            <w:proofErr w:type="gramEnd"/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>аведующий</w:t>
            </w:r>
            <w:proofErr w:type="spellEnd"/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  <w:p w:rsidR="009E7644" w:rsidRPr="00504B3E" w:rsidRDefault="009E7644" w:rsidP="003A08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>МКДОУ д\с «Тополек»</w:t>
            </w:r>
          </w:p>
          <w:p w:rsidR="009E7644" w:rsidRPr="00504B3E" w:rsidRDefault="009E7644" w:rsidP="003A08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04B3E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Климова Т.В._ ________</w:t>
            </w:r>
          </w:p>
          <w:p w:rsidR="009E7644" w:rsidRPr="00504B3E" w:rsidRDefault="009E7644" w:rsidP="009E7644">
            <w:pPr>
              <w:tabs>
                <w:tab w:val="left" w:pos="1665"/>
              </w:tabs>
              <w:jc w:val="right"/>
              <w:rPr>
                <w:rFonts w:ascii="Times New Roman" w:hAnsi="Times New Roman"/>
                <w:sz w:val="28"/>
                <w:szCs w:val="24"/>
              </w:rPr>
            </w:pPr>
            <w:r w:rsidRPr="00504B3E">
              <w:rPr>
                <w:rFonts w:ascii="Times New Roman" w:hAnsi="Times New Roman"/>
                <w:b/>
                <w:sz w:val="28"/>
                <w:szCs w:val="24"/>
              </w:rPr>
              <w:t>Приказ №58 от  11.09.2023 г</w:t>
            </w:r>
            <w:r w:rsidRPr="00504B3E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9E7644" w:rsidRPr="00504B3E" w:rsidRDefault="009E7644" w:rsidP="003A0836">
            <w:pPr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9E7644" w:rsidRPr="009E7644" w:rsidRDefault="009E7644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E7644" w:rsidRDefault="009E7644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9E7644" w:rsidRDefault="009E7644" w:rsidP="009E764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E7644" w:rsidRDefault="009E7644" w:rsidP="009E764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E7644" w:rsidRDefault="009E7644" w:rsidP="009E764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E7644" w:rsidRDefault="009E7644" w:rsidP="009E7644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E7644" w:rsidRPr="009E7644" w:rsidRDefault="009E7644" w:rsidP="009E7644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КАЛЕНДАРНЫЙ УЧЕБНЫЙ ГРАФИК</w:t>
      </w:r>
    </w:p>
    <w:p w:rsidR="009E7644" w:rsidRPr="00B84498" w:rsidRDefault="009E7644" w:rsidP="009E764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84498">
        <w:rPr>
          <w:rFonts w:ascii="Times New Roman" w:hAnsi="Times New Roman" w:cs="Times New Roman"/>
          <w:b/>
          <w:sz w:val="36"/>
          <w:szCs w:val="28"/>
        </w:rPr>
        <w:t xml:space="preserve">МУНИЦИПАЛЬНОГО КАЗЕННОГО ДОШКОЛЬНОГО ОБРАЗОВАТЕЛЬНОГО УЧРЕЖДЕНИЯ </w:t>
      </w:r>
    </w:p>
    <w:p w:rsidR="009E7644" w:rsidRPr="00B84498" w:rsidRDefault="009E7644" w:rsidP="009E7644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84498">
        <w:rPr>
          <w:rFonts w:ascii="Times New Roman" w:hAnsi="Times New Roman" w:cs="Times New Roman"/>
          <w:b/>
          <w:sz w:val="36"/>
          <w:szCs w:val="28"/>
        </w:rPr>
        <w:t>ДЕТСКИЙ САД «ТОПОЛЁК»</w:t>
      </w:r>
    </w:p>
    <w:p w:rsidR="009E7644" w:rsidRPr="009E7644" w:rsidRDefault="009E7644" w:rsidP="009E7644">
      <w:pPr>
        <w:tabs>
          <w:tab w:val="left" w:pos="1665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B84498">
        <w:rPr>
          <w:rFonts w:ascii="Times New Roman" w:hAnsi="Times New Roman" w:cs="Times New Roman"/>
          <w:b/>
          <w:sz w:val="36"/>
          <w:szCs w:val="28"/>
        </w:rPr>
        <w:t>на 2023-2024</w:t>
      </w:r>
      <w:r>
        <w:rPr>
          <w:rFonts w:ascii="Times New Roman" w:hAnsi="Times New Roman" w:cs="Times New Roman"/>
          <w:b/>
          <w:sz w:val="36"/>
          <w:szCs w:val="28"/>
        </w:rPr>
        <w:t xml:space="preserve"> </w:t>
      </w:r>
      <w:r w:rsidRPr="00B84498">
        <w:rPr>
          <w:rFonts w:ascii="Times New Roman" w:hAnsi="Times New Roman" w:cs="Times New Roman"/>
          <w:b/>
          <w:sz w:val="36"/>
          <w:szCs w:val="28"/>
        </w:rPr>
        <w:t>учебный год</w:t>
      </w:r>
    </w:p>
    <w:p w:rsidR="009E7644" w:rsidRPr="009E7644" w:rsidRDefault="009E7644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</w:p>
    <w:p w:rsidR="00E15761" w:rsidRDefault="00E15761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Pr="00504B3E" w:rsidRDefault="009E7644" w:rsidP="009E7644">
      <w:pPr>
        <w:jc w:val="center"/>
        <w:rPr>
          <w:rFonts w:ascii="Times New Roman" w:hAnsi="Times New Roman"/>
          <w:sz w:val="28"/>
          <w:szCs w:val="24"/>
        </w:rPr>
      </w:pPr>
      <w:proofErr w:type="spellStart"/>
      <w:r w:rsidRPr="00504B3E">
        <w:rPr>
          <w:rFonts w:ascii="Times New Roman" w:hAnsi="Times New Roman"/>
          <w:sz w:val="28"/>
          <w:szCs w:val="24"/>
        </w:rPr>
        <w:t>С.Чапаевское</w:t>
      </w:r>
      <w:proofErr w:type="spellEnd"/>
      <w:r w:rsidRPr="00504B3E">
        <w:rPr>
          <w:rFonts w:ascii="Times New Roman" w:hAnsi="Times New Roman"/>
          <w:sz w:val="28"/>
          <w:szCs w:val="24"/>
        </w:rPr>
        <w:t xml:space="preserve"> ,2023</w:t>
      </w:r>
    </w:p>
    <w:p w:rsidR="009E7644" w:rsidRPr="0014052D" w:rsidRDefault="009E7644" w:rsidP="00E15761">
      <w:pPr>
        <w:rPr>
          <w:rFonts w:ascii="Times New Roman" w:hAnsi="Times New Roman"/>
          <w:sz w:val="24"/>
          <w:szCs w:val="24"/>
        </w:rPr>
      </w:pPr>
    </w:p>
    <w:p w:rsidR="009E7644" w:rsidRPr="00504B3E" w:rsidRDefault="00E15761" w:rsidP="00E15761">
      <w:pPr>
        <w:jc w:val="center"/>
        <w:rPr>
          <w:rFonts w:ascii="Times New Roman" w:hAnsi="Times New Roman"/>
          <w:b/>
          <w:sz w:val="32"/>
          <w:szCs w:val="24"/>
        </w:rPr>
      </w:pPr>
      <w:bookmarkStart w:id="0" w:name="_GoBack"/>
      <w:r w:rsidRPr="00504B3E">
        <w:rPr>
          <w:rFonts w:ascii="Times New Roman" w:hAnsi="Times New Roman"/>
          <w:b/>
          <w:sz w:val="32"/>
          <w:szCs w:val="24"/>
        </w:rPr>
        <w:t xml:space="preserve">КАЛЕНДАРНЫЙ УЧЕБНЫЙ ГРАФИК  </w:t>
      </w:r>
    </w:p>
    <w:p w:rsidR="00E15761" w:rsidRPr="00504B3E" w:rsidRDefault="00E15761" w:rsidP="009E7644">
      <w:pPr>
        <w:jc w:val="center"/>
        <w:rPr>
          <w:rFonts w:ascii="Times New Roman" w:hAnsi="Times New Roman"/>
          <w:b/>
          <w:sz w:val="32"/>
          <w:szCs w:val="24"/>
        </w:rPr>
      </w:pPr>
      <w:r w:rsidRPr="00504B3E">
        <w:rPr>
          <w:rFonts w:ascii="Times New Roman" w:hAnsi="Times New Roman"/>
          <w:b/>
          <w:sz w:val="32"/>
          <w:szCs w:val="24"/>
        </w:rPr>
        <w:t xml:space="preserve">МКДОУ </w:t>
      </w:r>
      <w:proofErr w:type="spellStart"/>
      <w:r w:rsidRPr="00504B3E">
        <w:rPr>
          <w:rFonts w:ascii="Times New Roman" w:hAnsi="Times New Roman"/>
          <w:b/>
          <w:sz w:val="32"/>
          <w:szCs w:val="24"/>
        </w:rPr>
        <w:t>дс</w:t>
      </w:r>
      <w:proofErr w:type="spellEnd"/>
      <w:r w:rsidRPr="00504B3E">
        <w:rPr>
          <w:rFonts w:ascii="Times New Roman" w:hAnsi="Times New Roman"/>
          <w:b/>
          <w:sz w:val="32"/>
          <w:szCs w:val="24"/>
        </w:rPr>
        <w:t xml:space="preserve"> «Тополек</w:t>
      </w:r>
      <w:r w:rsidR="00121F63" w:rsidRPr="00504B3E">
        <w:rPr>
          <w:rFonts w:ascii="Times New Roman" w:hAnsi="Times New Roman"/>
          <w:b/>
          <w:sz w:val="32"/>
          <w:szCs w:val="24"/>
        </w:rPr>
        <w:t xml:space="preserve">» </w:t>
      </w:r>
      <w:r w:rsidR="009E7644" w:rsidRPr="00504B3E">
        <w:rPr>
          <w:rFonts w:ascii="Times New Roman" w:hAnsi="Times New Roman"/>
          <w:b/>
          <w:sz w:val="32"/>
          <w:szCs w:val="24"/>
        </w:rPr>
        <w:t xml:space="preserve"> </w:t>
      </w:r>
      <w:r w:rsidR="00121F63" w:rsidRPr="00504B3E">
        <w:rPr>
          <w:rFonts w:ascii="Times New Roman" w:hAnsi="Times New Roman"/>
          <w:b/>
          <w:sz w:val="32"/>
          <w:szCs w:val="24"/>
        </w:rPr>
        <w:t>на 2023-2024</w:t>
      </w:r>
      <w:r w:rsidRPr="00504B3E">
        <w:rPr>
          <w:rFonts w:ascii="Times New Roman" w:hAnsi="Times New Roman"/>
          <w:b/>
          <w:sz w:val="32"/>
          <w:szCs w:val="24"/>
        </w:rPr>
        <w:t xml:space="preserve"> учебный год</w:t>
      </w:r>
    </w:p>
    <w:bookmarkEnd w:id="0"/>
    <w:p w:rsidR="009E7644" w:rsidRPr="00504B3E" w:rsidRDefault="009E7644" w:rsidP="009E764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04B3E">
        <w:rPr>
          <w:b/>
          <w:bCs/>
          <w:color w:val="000000"/>
          <w:sz w:val="28"/>
          <w:szCs w:val="28"/>
        </w:rPr>
        <w:t>Пояснительная  записка</w:t>
      </w:r>
    </w:p>
    <w:p w:rsidR="009E7644" w:rsidRPr="00504B3E" w:rsidRDefault="009E7644" w:rsidP="00E157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Календарный учебный график на 2023 - 2024 учебный год является локальным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нормативным док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ументом, регламентирующим общие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требования к организации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образовательного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процесса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муниципальном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казенном 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дошкольном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образовательном учреждении детский сад 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>«Тополёк»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(далее по тексту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МК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ДОУ).</w:t>
      </w:r>
    </w:p>
    <w:p w:rsidR="009E7644" w:rsidRPr="00504B3E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Календарный учебный график разработан в соответствии </w:t>
      </w:r>
      <w:proofErr w:type="gramStart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proofErr w:type="gramEnd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: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- Федеральным Законом от 29.12.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2012 № 273-ФЗ «Об образовании в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Российской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Федерации».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Федеральным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государственным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образовательным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>С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тандартом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дошкольного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обр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азования, утверждённый приказом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Министерства образования и науки РФ от 17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октября 2013 г. № 1155 (далее - ФГОС ДО).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- Федеральной Образовательной Про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граммой дошкольного образования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(далее ФОП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ДО), утвержденной Приказом Министерства просвещения Российской Федерации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от 25.11.2022 № 1028 "Об утверждении федеральной образовательной программы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дошкольного образования»</w:t>
      </w:r>
      <w:proofErr w:type="gramEnd"/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«Порядком организации и осуществления образовательной деятельности </w:t>
      </w:r>
      <w:proofErr w:type="gramStart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proofErr w:type="gramEnd"/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основным общеобразовательн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ым программам – образовательным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программам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дошкольного образования», утвержденным приказом Министерства просвещения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Российской Федерации от 31 июля 2020 г. N 373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- </w:t>
      </w:r>
      <w:proofErr w:type="spellStart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СанПин</w:t>
      </w:r>
      <w:proofErr w:type="spellEnd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1.2.3685-21 «Гигиенические нормативы и требования к обеспечению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безопасности и (или) безвредности для человека факторов среды обитания»,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утвержденные постановлением Главного государственного санитарного врача РФ от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28.01.2021 № 2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- СП 2.4.3648-20 «Санитарно-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эпидемиологические требования к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организациям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воспитания и обучения, отдыха и оздоровления детей и молодежи» утвержденные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постановлением Главного государственного санитарного врача РФ от 28.09.2020 №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28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- Основной образовательной програм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мой дошкольного образования «От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рождения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до школы» под редакцией Н.Е. </w:t>
      </w:r>
      <w:proofErr w:type="spellStart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Вераксы</w:t>
      </w:r>
      <w:proofErr w:type="spellEnd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, Т.С. Комаровой, М.А. Васильевой;</w:t>
      </w:r>
    </w:p>
    <w:p w:rsidR="009E7644" w:rsidRPr="009E7644" w:rsidRDefault="00504B3E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>-Уставом МК</w:t>
      </w:r>
      <w:r w:rsidR="009E7644"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ДОУ.</w:t>
      </w:r>
    </w:p>
    <w:p w:rsidR="00DB4CFB" w:rsidRPr="00504B3E" w:rsidRDefault="00DB4CFB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Календарный учебный график составлен согласно ст. 212 Трудового Кодекса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proofErr w:type="gramStart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Российской Федерации (в ред. от 23.04.2012 N 35-ФЗ) "Нерабочие праздничные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дни", производственного календаря на 2023 -2024 год с праздниками и выходными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днями, Приказа </w:t>
      </w:r>
      <w:proofErr w:type="spellStart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Минздравсоцразвития</w:t>
      </w:r>
      <w:proofErr w:type="spellEnd"/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РФ от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lastRenderedPageBreak/>
        <w:t>13.08.2009 N 588н "Об утверждении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порядка исчисления нормы рабочего времени на определенные календарные</w:t>
      </w:r>
      <w:r w:rsidR="00504B3E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п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ериоды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времени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(месяц,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квартал,</w:t>
      </w:r>
      <w:r w:rsidR="00504B3E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год)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в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зависимости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от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установленной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продолжительности рабочего времени в неделю".</w:t>
      </w:r>
      <w:proofErr w:type="gramEnd"/>
    </w:p>
    <w:p w:rsidR="00DB4CFB" w:rsidRPr="00504B3E" w:rsidRDefault="00DB4CFB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Рабочая неделя состоит из 5 дней, суббота и воскресение - выходные дни.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Согласно статье 112 Трудового Кодекса Российской Федерации, в календарном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учебном графике учтены нерабочие (выходные и праздничные) дни.</w:t>
      </w:r>
    </w:p>
    <w:p w:rsidR="009E7644" w:rsidRPr="009E7644" w:rsidRDefault="009E7644" w:rsidP="009E76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Продолжительность учебного года составляет 36 недель (1 и 2 полугодия) и 13</w:t>
      </w:r>
      <w:r w:rsidR="00DB4CFB"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9E7644">
        <w:rPr>
          <w:rFonts w:ascii="Times New Roman" w:eastAsia="Times New Roman" w:hAnsi="Times New Roman" w:cs="Times New Roman"/>
          <w:color w:val="1A1A1A"/>
          <w:sz w:val="28"/>
          <w:szCs w:val="28"/>
        </w:rPr>
        <w:t>недель летнего оздоровительного периода.</w:t>
      </w:r>
    </w:p>
    <w:p w:rsidR="009E7644" w:rsidRPr="00504B3E" w:rsidRDefault="009E7644" w:rsidP="00E157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9E7644" w:rsidRPr="00504B3E" w:rsidRDefault="009E7644" w:rsidP="00E157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Календарный учебный график учитывает в полном объёме </w:t>
      </w:r>
      <w:proofErr w:type="gramStart"/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возрастные</w:t>
      </w:r>
      <w:proofErr w:type="gramEnd"/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психофизические особенности воспитанников и отвечает требованиям охраны их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жизни и здоровья.</w:t>
      </w:r>
    </w:p>
    <w:p w:rsidR="00DB4CFB" w:rsidRPr="00504B3E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DB4CFB" w:rsidRPr="00504B3E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Содержание</w:t>
      </w:r>
      <w:r w:rsidRPr="00504B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DB4CF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календарного</w:t>
      </w:r>
      <w:r w:rsidRPr="00504B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DB4CF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учебного</w:t>
      </w:r>
      <w:r w:rsidRPr="00504B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DB4CF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графика</w:t>
      </w:r>
      <w:r w:rsidRPr="00504B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DB4CF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включает</w:t>
      </w:r>
      <w:r w:rsidRPr="00504B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Pr="00DB4CF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в</w:t>
      </w:r>
      <w:r w:rsidRPr="00504B3E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следующие </w:t>
      </w:r>
      <w:r w:rsidRPr="00DB4CFB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сведения:</w:t>
      </w: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Организация образовательного процесса:</w:t>
      </w: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- режим работы</w:t>
      </w: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- продолжительность учебного года;</w:t>
      </w: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- количество недель в учебном году;</w:t>
      </w: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- сроки проведения мониторинга;</w:t>
      </w: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- праздничные дни;</w:t>
      </w: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- перечень проводимых праздников для детей;</w:t>
      </w:r>
    </w:p>
    <w:p w:rsidR="00DB4CFB" w:rsidRPr="00504B3E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DB4CFB">
        <w:rPr>
          <w:rFonts w:ascii="Times New Roman" w:eastAsia="Times New Roman" w:hAnsi="Times New Roman" w:cs="Times New Roman"/>
          <w:color w:val="1A1A1A"/>
          <w:sz w:val="28"/>
          <w:szCs w:val="28"/>
        </w:rPr>
        <w:t>- мероприятия, проводимые в летний оздоровительный период;</w:t>
      </w:r>
      <w:r w:rsidRPr="00504B3E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</w:p>
    <w:p w:rsidR="00DB4CFB" w:rsidRPr="00504B3E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B4CFB" w:rsidRPr="00DB4CFB" w:rsidRDefault="00DB4CFB" w:rsidP="00DB4C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DB4CFB" w:rsidRPr="00504B3E" w:rsidRDefault="00DB4CFB" w:rsidP="00DB4CF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B4CFB" w:rsidRPr="00504B3E" w:rsidRDefault="00DB4CFB" w:rsidP="00E1576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eastAsia="Times New Roman"/>
          <w:b/>
          <w:color w:val="1A1A1A"/>
          <w:sz w:val="28"/>
          <w:szCs w:val="28"/>
        </w:rPr>
      </w:pPr>
      <w:r w:rsidRPr="00DB4CFB">
        <w:rPr>
          <w:rFonts w:eastAsia="Times New Roman"/>
          <w:b/>
          <w:color w:val="1A1A1A"/>
          <w:sz w:val="28"/>
          <w:szCs w:val="28"/>
        </w:rPr>
        <w:t>Организация образовательного процесса</w:t>
      </w:r>
      <w:r w:rsidRPr="00504B3E">
        <w:rPr>
          <w:rFonts w:eastAsia="Times New Roman"/>
          <w:b/>
          <w:color w:val="1A1A1A"/>
          <w:sz w:val="28"/>
          <w:szCs w:val="28"/>
        </w:rPr>
        <w:t xml:space="preserve"> </w:t>
      </w:r>
      <w:proofErr w:type="gramStart"/>
      <w:r w:rsidRPr="00504B3E">
        <w:rPr>
          <w:rFonts w:eastAsia="Times New Roman"/>
          <w:b/>
          <w:color w:val="1A1A1A"/>
          <w:sz w:val="28"/>
          <w:szCs w:val="28"/>
        </w:rPr>
        <w:t>в</w:t>
      </w:r>
      <w:proofErr w:type="gramEnd"/>
      <w:r w:rsidRPr="00504B3E">
        <w:rPr>
          <w:rFonts w:eastAsia="Times New Roman"/>
          <w:b/>
          <w:color w:val="1A1A1A"/>
          <w:sz w:val="28"/>
          <w:szCs w:val="28"/>
        </w:rPr>
        <w:t xml:space="preserve"> </w:t>
      </w:r>
    </w:p>
    <w:p w:rsidR="00E15761" w:rsidRPr="00504B3E" w:rsidRDefault="00DB4CFB" w:rsidP="00E1576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504B3E">
        <w:rPr>
          <w:rFonts w:eastAsia="Times New Roman"/>
          <w:b/>
          <w:color w:val="1A1A1A"/>
          <w:sz w:val="28"/>
          <w:szCs w:val="28"/>
        </w:rPr>
        <w:t>МКДОУ детский сад «Тополек»</w:t>
      </w:r>
    </w:p>
    <w:tbl>
      <w:tblPr>
        <w:tblW w:w="979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90"/>
        <w:gridCol w:w="9"/>
        <w:gridCol w:w="6"/>
        <w:gridCol w:w="563"/>
        <w:gridCol w:w="425"/>
        <w:gridCol w:w="3684"/>
        <w:gridCol w:w="1419"/>
      </w:tblGrid>
      <w:tr w:rsidR="00E15761" w:rsidRPr="00504B3E" w:rsidTr="003C13BD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 Режим работы учреждения</w:t>
            </w:r>
          </w:p>
        </w:tc>
      </w:tr>
      <w:tr w:rsidR="00E15761" w:rsidRPr="00504B3E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дней (с понедельника по пятницу)</w:t>
            </w:r>
          </w:p>
        </w:tc>
      </w:tr>
      <w:tr w:rsidR="00E15761" w:rsidRPr="00504B3E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 часов в день (с 7ч. </w:t>
            </w: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30</w:t>
            </w: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до 18ч.</w:t>
            </w: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00</w:t>
            </w: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м.)</w:t>
            </w:r>
          </w:p>
        </w:tc>
      </w:tr>
      <w:tr w:rsidR="00E15761" w:rsidRPr="00504B3E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Нерабочие дни</w:t>
            </w:r>
          </w:p>
        </w:tc>
        <w:tc>
          <w:tcPr>
            <w:tcW w:w="6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суббота, воскресенье и праздничные дни</w:t>
            </w:r>
          </w:p>
        </w:tc>
      </w:tr>
      <w:tr w:rsidR="00E15761" w:rsidRPr="00504B3E" w:rsidTr="003C13BD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2. Продолжительность учебного года</w:t>
            </w:r>
          </w:p>
        </w:tc>
      </w:tr>
      <w:tr w:rsidR="00E15761" w:rsidRPr="00504B3E" w:rsidTr="003C13BD">
        <w:trPr>
          <w:trHeight w:val="478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Учебный год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32774A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 w:rsidR="00121F63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01.09.2023 г. по 31.05.2024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 недель</w:t>
            </w:r>
          </w:p>
        </w:tc>
      </w:tr>
      <w:tr w:rsidR="00E15761" w:rsidRPr="00504B3E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полугодие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121F63" w:rsidP="0032774A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01.09.2023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по 31.12.</w:t>
            </w: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2023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недель</w:t>
            </w:r>
          </w:p>
        </w:tc>
      </w:tr>
      <w:tr w:rsidR="00E15761" w:rsidRPr="00504B3E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II полугодие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DB4CFB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01</w:t>
            </w:r>
            <w:r w:rsidR="00121F63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.01.2024 г. по 31.05.2024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недель</w:t>
            </w:r>
          </w:p>
        </w:tc>
      </w:tr>
      <w:tr w:rsidR="00E15761" w:rsidRPr="00504B3E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Адаптационный период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121F63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01.09.2023 г. по 30.09.2023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9E4DEE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недель</w:t>
            </w:r>
          </w:p>
        </w:tc>
      </w:tr>
      <w:tr w:rsidR="00DB4CFB" w:rsidRPr="00504B3E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4CFB" w:rsidRPr="00504B3E" w:rsidRDefault="00DB4CFB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Летний оздоровительный период 2024 года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4CFB" w:rsidRPr="00504B3E" w:rsidRDefault="00DB4CFB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01.06.2024 г. по 31.08.2024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B4CFB" w:rsidRPr="00504B3E" w:rsidRDefault="00DB4CFB" w:rsidP="007F04F5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недель</w:t>
            </w:r>
          </w:p>
        </w:tc>
      </w:tr>
      <w:tr w:rsidR="00E15761" w:rsidRPr="00504B3E" w:rsidTr="003C13BD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7C76E6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15761"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Мероприятия, проводимые в рамках образовательного процесса.</w:t>
            </w:r>
          </w:p>
        </w:tc>
      </w:tr>
      <w:tr w:rsidR="00E15761" w:rsidRPr="00504B3E" w:rsidTr="003C13BD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7C76E6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15761"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.1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E15761" w:rsidRPr="00504B3E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- первичный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121F63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05.09.2023 г.- 15.09.2023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3C13BD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E15761" w:rsidRPr="00504B3E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- итоговый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121F63" w:rsidP="0050335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20.05.2024</w:t>
            </w:r>
            <w:r w:rsidR="003C13BD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– </w:t>
            </w: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25.05.2024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9E4DEE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дней</w:t>
            </w:r>
          </w:p>
        </w:tc>
      </w:tr>
      <w:tr w:rsidR="00E15761" w:rsidRPr="00504B3E" w:rsidTr="003C13BD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7C76E6" w:rsidP="007C76E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E15761"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.2 </w:t>
            </w: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Праздничные дни </w:t>
            </w:r>
          </w:p>
        </w:tc>
      </w:tr>
      <w:tr w:rsidR="00D54236" w:rsidRPr="00504B3E" w:rsidTr="007C76E6">
        <w:trPr>
          <w:trHeight w:val="441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4236" w:rsidRPr="00504B3E" w:rsidRDefault="00D54236" w:rsidP="007F04F5">
            <w:pPr>
              <w:pStyle w:val="a5"/>
              <w:spacing w:line="276" w:lineRule="auto"/>
              <w:rPr>
                <w:rStyle w:val="a4"/>
                <w:b w:val="0"/>
                <w:i w:val="0"/>
                <w:color w:val="000000" w:themeColor="text1"/>
                <w:sz w:val="28"/>
                <w:szCs w:val="28"/>
              </w:rPr>
            </w:pPr>
            <w:r w:rsidRPr="00504B3E">
              <w:rPr>
                <w:rStyle w:val="a4"/>
                <w:b w:val="0"/>
                <w:i w:val="0"/>
                <w:color w:val="000000" w:themeColor="text1"/>
                <w:sz w:val="28"/>
                <w:szCs w:val="28"/>
              </w:rPr>
              <w:t>«День народного единства»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236" w:rsidRPr="00504B3E" w:rsidRDefault="007C76E6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  <w:r w:rsidR="00121F63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.11.2023</w:t>
            </w:r>
            <w:r w:rsidR="00D54236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E15761" w:rsidRPr="00504B3E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Новогодние </w:t>
            </w:r>
            <w:r w:rsidR="007C76E6" w:rsidRPr="00504B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праздники </w:t>
            </w:r>
            <w:r w:rsidRPr="00504B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E15761" w:rsidRPr="00504B3E" w:rsidRDefault="00E15761" w:rsidP="007F04F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(по возрастным группам)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7C76E6" w:rsidP="009E4DE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01.01 2024 по .08.01</w:t>
            </w:r>
            <w:r w:rsidR="00D54236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  <w:r w:rsidR="009E4DEE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</w:tc>
      </w:tr>
      <w:tr w:rsidR="00E15761" w:rsidRPr="00504B3E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7C76E6" w:rsidP="007F04F5">
            <w:pPr>
              <w:tabs>
                <w:tab w:val="left" w:pos="1578"/>
              </w:tabs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  <w:r w:rsidR="00E15761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.02.202</w:t>
            </w:r>
            <w:r w:rsidR="00121F63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15761" w:rsidRPr="00504B3E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7C76E6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08</w:t>
            </w:r>
            <w:r w:rsidR="00E15761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</w:t>
            </w: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15761" w:rsidRPr="00504B3E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7C76E6" w:rsidP="00D54236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Первомайские праздники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7C76E6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01.05</w:t>
            </w:r>
            <w:r w:rsidR="00E15761"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Pr="00504B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15761" w:rsidRPr="00504B3E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Победы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7C76E6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</w:t>
            </w: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15761" w:rsidRPr="00504B3E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504B3E" w:rsidRDefault="00E15761" w:rsidP="007F04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 России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504B3E" w:rsidRDefault="003C13BD" w:rsidP="007F04F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E15761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.06.202</w:t>
            </w:r>
            <w:r w:rsidR="00000ECC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7C76E6" w:rsidRPr="00504B3E" w:rsidTr="003A0836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6E6" w:rsidRPr="00504B3E" w:rsidRDefault="007C76E6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504B3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 Мероприятия, проводимые в рамках образовательного процесса.</w:t>
            </w:r>
          </w:p>
        </w:tc>
      </w:tr>
      <w:tr w:rsidR="007C76E6" w:rsidRPr="00504B3E" w:rsidTr="003A0836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6E6" w:rsidRPr="007C76E6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Продолжительность организованной образовательной деятельности: ООД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проводится по расписа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нию, утвержденному заведующим МК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ДОУ.</w:t>
            </w:r>
          </w:p>
          <w:p w:rsidR="007C76E6" w:rsidRPr="00504B3E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Длительность ООД в группах согласно СП 2.4.3648- 20- санитарн</w:t>
            </w:r>
            <w:proofErr w:type="gramStart"/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о-</w:t>
            </w:r>
            <w:proofErr w:type="gramEnd"/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эпидемиологических прав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ил и нормативов, ООП и Устава МК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ДОУ. </w:t>
            </w:r>
          </w:p>
          <w:p w:rsidR="007C76E6" w:rsidRPr="00504B3E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Продолжительность ООД с использованием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компьютеров, ИКТ: - дети 5 - 7 лет не превышает 10 минут (для детей,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имеющих хроническую патологию, часто болеющих (не более 4 раз в год),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после перенесенных заболеваний в течение 2 недель - 7 минут; для детей 6 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–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7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лет - 15 минут, для детей, имеющих хроническую патологию, </w:t>
            </w:r>
            <w:proofErr w:type="spellStart"/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частоболеющих</w:t>
            </w:r>
            <w:proofErr w:type="spellEnd"/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(не более 4 раз в год), после перенесенных заболеваний в течение 2 недель 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–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10</w:t>
            </w: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мин. </w:t>
            </w:r>
          </w:p>
          <w:p w:rsidR="007C76E6" w:rsidRPr="00504B3E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После работы с компьютером, ИКТ с детьми проводится гимнастика для</w:t>
            </w:r>
            <w:r w:rsidR="00271E52"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глаз. </w:t>
            </w:r>
          </w:p>
          <w:p w:rsidR="007C76E6" w:rsidRPr="00504B3E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Для профилактики утомления детей между периодами ООД проводятся</w:t>
            </w:r>
            <w:r w:rsidR="00271E52"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физкультурные минутки, музыкальные занятия, динамические паузы </w:t>
            </w:r>
            <w:r w:rsidR="00271E52"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–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10</w:t>
            </w:r>
            <w:r w:rsidR="00271E52"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минут.</w:t>
            </w:r>
          </w:p>
        </w:tc>
      </w:tr>
      <w:tr w:rsidR="007C76E6" w:rsidRPr="00504B3E" w:rsidTr="003A0836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6E6" w:rsidRPr="007C76E6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Оценка индивидуального развития дошкольников, связанная с оценкой</w:t>
            </w:r>
          </w:p>
          <w:p w:rsidR="007C76E6" w:rsidRPr="007C76E6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эффективности педагогических действий и </w:t>
            </w:r>
            <w:proofErr w:type="gramStart"/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лежащая</w:t>
            </w:r>
            <w:proofErr w:type="gramEnd"/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в основе его дальнейшего</w:t>
            </w:r>
          </w:p>
          <w:p w:rsidR="007C76E6" w:rsidRDefault="007C76E6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C76E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планирования</w:t>
            </w:r>
          </w:p>
          <w:p w:rsidR="00504B3E" w:rsidRPr="00504B3E" w:rsidRDefault="00504B3E" w:rsidP="007C76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7C76E6" w:rsidRPr="00504B3E" w:rsidTr="00271E52">
        <w:trPr>
          <w:trHeight w:val="466"/>
        </w:trPr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6E6" w:rsidRPr="00504B3E" w:rsidRDefault="007C76E6" w:rsidP="003A0836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- первичный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6E6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</w:t>
            </w:r>
            <w:r w:rsidR="007C76E6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.09.2023 г.- 15.09.2023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6E6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7C76E6" w:rsidRPr="00504B3E" w:rsidTr="003A0836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C76E6" w:rsidRPr="00504B3E" w:rsidRDefault="007C76E6" w:rsidP="003A0836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lastRenderedPageBreak/>
              <w:t>- итоговый</w:t>
            </w:r>
          </w:p>
        </w:tc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6E6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7C76E6"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.05.2024 г. – 25.05.2024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76E6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недели</w:t>
            </w:r>
          </w:p>
        </w:tc>
      </w:tr>
      <w:tr w:rsidR="00271E52" w:rsidRPr="00504B3E" w:rsidTr="000A2727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271E52" w:rsidRDefault="00271E52" w:rsidP="00271E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5 Мероприятия, проводимые в летний оздоровительный период. Летний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оздоровительный период длится 3 месяца: июнь, июль и август 2024 г.</w:t>
            </w:r>
          </w:p>
          <w:p w:rsidR="00271E52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1E52" w:rsidRPr="00504B3E" w:rsidTr="000A2727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proofErr w:type="spellStart"/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Воспитательно</w:t>
            </w:r>
            <w:proofErr w:type="spellEnd"/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-образовательная работа в летний оздоровительный период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планируется в соответствии с Планом летней оздоровительной работы,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тематическим планированием, а также с учетом климатических условий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региона. В летний оздоровительный период с детьми организуются </w:t>
            </w:r>
            <w:proofErr w:type="gramStart"/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подвижные</w:t>
            </w:r>
            <w:proofErr w:type="gramEnd"/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игры, соревнования, экскурсии, праздники, тематические развлечения,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музыкальные и физкультурные занятия и развлечения, оздоровительные</w:t>
            </w:r>
          </w:p>
          <w:p w:rsidR="00271E52" w:rsidRPr="00504B3E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мероприятия с максимальным пребыванием детей на свежем воздухе.</w:t>
            </w:r>
          </w:p>
        </w:tc>
      </w:tr>
      <w:tr w:rsidR="00271E52" w:rsidRPr="00504B3E" w:rsidTr="00271E52"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Проведение праздников, досугов,</w:t>
            </w:r>
          </w:p>
          <w:p w:rsidR="00271E52" w:rsidRPr="00504B3E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развлечений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52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в неделю с июня по август </w:t>
            </w:r>
          </w:p>
        </w:tc>
      </w:tr>
      <w:tr w:rsidR="00271E52" w:rsidRPr="00504B3E" w:rsidTr="00271E52"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504B3E" w:rsidRDefault="00271E52" w:rsidP="003A0836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Э</w:t>
            </w: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кскурсии, </w:t>
            </w: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целевые прогулки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52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плану педагогов и по плану работы в летний период </w:t>
            </w:r>
          </w:p>
        </w:tc>
      </w:tr>
      <w:tr w:rsidR="00271E52" w:rsidRPr="00504B3E" w:rsidTr="00271E52"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Выставки творческих работ</w:t>
            </w:r>
          </w:p>
          <w:p w:rsidR="00271E52" w:rsidRPr="00504B3E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воспитанников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52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две недели</w:t>
            </w:r>
          </w:p>
        </w:tc>
      </w:tr>
      <w:tr w:rsidR="00271E52" w:rsidRPr="00504B3E" w:rsidTr="00E4781A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6.Праздники и досуги, организуемые для воспитанников</w:t>
            </w:r>
          </w:p>
        </w:tc>
      </w:tr>
      <w:tr w:rsidR="00271E52" w:rsidRPr="00504B3E" w:rsidTr="00E4781A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504B3E" w:rsidRDefault="00271E52" w:rsidP="00271E52">
            <w:pPr>
              <w:spacing w:after="0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Праздники и досуги для воспитанников в течение учебного года планируются </w:t>
            </w:r>
            <w:proofErr w:type="gramStart"/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в</w:t>
            </w:r>
            <w:proofErr w:type="gramEnd"/>
          </w:p>
          <w:p w:rsidR="00271E52" w:rsidRPr="00504B3E" w:rsidRDefault="00271E52" w:rsidP="00271E52">
            <w:pPr>
              <w:spacing w:after="0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proofErr w:type="gramStart"/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соответ</w:t>
            </w: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ствии</w:t>
            </w:r>
            <w:proofErr w:type="gramEnd"/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 xml:space="preserve"> с Годовым планом работы МК</w:t>
            </w: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ДОУ на учебный год.</w:t>
            </w:r>
          </w:p>
        </w:tc>
      </w:tr>
      <w:tr w:rsidR="00271E52" w:rsidRPr="00504B3E" w:rsidTr="00E4781A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504B3E" w:rsidRDefault="00271E52" w:rsidP="00271E5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</w:pPr>
            <w:r w:rsidRPr="00504B3E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7 Родительские собрания</w:t>
            </w:r>
          </w:p>
        </w:tc>
      </w:tr>
      <w:tr w:rsidR="00271E52" w:rsidRPr="00504B3E" w:rsidTr="00271E52"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 собрание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2 собрание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3 собрание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4 собрание</w:t>
            </w:r>
          </w:p>
          <w:p w:rsidR="00271E52" w:rsidRPr="00504B3E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В группе раннего возраста проводится</w:t>
            </w:r>
          </w:p>
          <w:p w:rsidR="00271E52" w:rsidRPr="00504B3E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дополнительное собрание по адаптации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504B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- октябрь 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– ноябрь/декабрь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– февраль</w:t>
            </w:r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– май</w:t>
            </w:r>
          </w:p>
          <w:p w:rsidR="00271E52" w:rsidRPr="00504B3E" w:rsidRDefault="00271E52" w:rsidP="00271E52">
            <w:pPr>
              <w:spacing w:after="0"/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</w:p>
          <w:p w:rsidR="00271E52" w:rsidRPr="00504B3E" w:rsidRDefault="00271E52" w:rsidP="00271E52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- июнь</w:t>
            </w:r>
          </w:p>
        </w:tc>
      </w:tr>
      <w:tr w:rsidR="00271E52" w:rsidRPr="00504B3E" w:rsidTr="00045800">
        <w:tc>
          <w:tcPr>
            <w:tcW w:w="9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504B3E" w:rsidRDefault="00271E52" w:rsidP="00271E5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8 Часы приёма администрации МК</w:t>
            </w:r>
            <w:r w:rsidRPr="00504B3E">
              <w:rPr>
                <w:rFonts w:ascii="Times New Roman" w:hAnsi="Times New Roman" w:cs="Times New Roman"/>
                <w:b/>
                <w:color w:val="1A1A1A"/>
                <w:sz w:val="28"/>
                <w:szCs w:val="28"/>
                <w:shd w:val="clear" w:color="auto" w:fill="FFFFFF"/>
              </w:rPr>
              <w:t>ДОУ</w:t>
            </w:r>
          </w:p>
        </w:tc>
      </w:tr>
      <w:tr w:rsidR="00271E52" w:rsidRPr="00504B3E" w:rsidTr="0037196A"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71E52" w:rsidRPr="00504B3E" w:rsidRDefault="00271E52" w:rsidP="003A0836">
            <w:pPr>
              <w:spacing w:after="0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504B3E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Часы приёма администрации МБДОУ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Понедельник – пятница с 8 </w:t>
            </w:r>
            <w:proofErr w:type="gramStart"/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до</w:t>
            </w:r>
            <w:proofErr w:type="gramEnd"/>
          </w:p>
          <w:p w:rsidR="00271E52" w:rsidRPr="00271E52" w:rsidRDefault="00271E52" w:rsidP="00271E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271E52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16</w:t>
            </w:r>
          </w:p>
          <w:p w:rsidR="00271E52" w:rsidRPr="00504B3E" w:rsidRDefault="00271E52" w:rsidP="003A0836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13700" w:rsidRDefault="00113700" w:rsidP="00E15761">
      <w:pPr>
        <w:rPr>
          <w:rFonts w:ascii="Times New Roman" w:hAnsi="Times New Roman" w:cs="Times New Roman"/>
          <w:sz w:val="28"/>
          <w:szCs w:val="28"/>
        </w:rPr>
      </w:pPr>
    </w:p>
    <w:p w:rsidR="00504B3E" w:rsidRDefault="00504B3E" w:rsidP="00E15761">
      <w:pPr>
        <w:rPr>
          <w:rFonts w:ascii="Times New Roman" w:hAnsi="Times New Roman" w:cs="Times New Roman"/>
          <w:sz w:val="28"/>
          <w:szCs w:val="28"/>
        </w:rPr>
      </w:pPr>
    </w:p>
    <w:p w:rsidR="00504B3E" w:rsidRDefault="00504B3E" w:rsidP="00E15761">
      <w:pPr>
        <w:rPr>
          <w:rFonts w:ascii="Times New Roman" w:hAnsi="Times New Roman" w:cs="Times New Roman"/>
          <w:sz w:val="28"/>
          <w:szCs w:val="28"/>
        </w:rPr>
      </w:pPr>
    </w:p>
    <w:p w:rsidR="00504B3E" w:rsidRDefault="00504B3E" w:rsidP="00E15761">
      <w:pPr>
        <w:rPr>
          <w:rFonts w:ascii="Times New Roman" w:hAnsi="Times New Roman" w:cs="Times New Roman"/>
          <w:sz w:val="28"/>
          <w:szCs w:val="28"/>
        </w:rPr>
      </w:pPr>
    </w:p>
    <w:p w:rsidR="00504B3E" w:rsidRPr="00504B3E" w:rsidRDefault="00504B3E" w:rsidP="00E15761">
      <w:pPr>
        <w:rPr>
          <w:rFonts w:ascii="Times New Roman" w:hAnsi="Times New Roman" w:cs="Times New Roman"/>
          <w:sz w:val="28"/>
          <w:szCs w:val="28"/>
        </w:rPr>
      </w:pPr>
    </w:p>
    <w:sectPr w:rsidR="00504B3E" w:rsidRPr="00504B3E" w:rsidSect="00987C4D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B3E" w:rsidRDefault="00504B3E" w:rsidP="00504B3E">
      <w:pPr>
        <w:spacing w:after="0" w:line="240" w:lineRule="auto"/>
      </w:pPr>
      <w:r>
        <w:separator/>
      </w:r>
    </w:p>
  </w:endnote>
  <w:endnote w:type="continuationSeparator" w:id="0">
    <w:p w:rsidR="00504B3E" w:rsidRDefault="00504B3E" w:rsidP="0050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688083"/>
      <w:docPartObj>
        <w:docPartGallery w:val="Page Numbers (Bottom of Page)"/>
        <w:docPartUnique/>
      </w:docPartObj>
    </w:sdtPr>
    <w:sdtContent>
      <w:p w:rsidR="00504B3E" w:rsidRDefault="00504B3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04B3E" w:rsidRDefault="00504B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B3E" w:rsidRDefault="00504B3E" w:rsidP="00504B3E">
      <w:pPr>
        <w:spacing w:after="0" w:line="240" w:lineRule="auto"/>
      </w:pPr>
      <w:r>
        <w:separator/>
      </w:r>
    </w:p>
  </w:footnote>
  <w:footnote w:type="continuationSeparator" w:id="0">
    <w:p w:rsidR="00504B3E" w:rsidRDefault="00504B3E" w:rsidP="00504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5761"/>
    <w:rsid w:val="00000ECC"/>
    <w:rsid w:val="000675DD"/>
    <w:rsid w:val="000E7C6C"/>
    <w:rsid w:val="00113700"/>
    <w:rsid w:val="00121F63"/>
    <w:rsid w:val="001E5134"/>
    <w:rsid w:val="00204FB5"/>
    <w:rsid w:val="00241289"/>
    <w:rsid w:val="00271E52"/>
    <w:rsid w:val="0032774A"/>
    <w:rsid w:val="00375E6B"/>
    <w:rsid w:val="00393B61"/>
    <w:rsid w:val="003B49BF"/>
    <w:rsid w:val="003C13BD"/>
    <w:rsid w:val="0050335A"/>
    <w:rsid w:val="00504B3E"/>
    <w:rsid w:val="00584954"/>
    <w:rsid w:val="00603D5E"/>
    <w:rsid w:val="00666AB7"/>
    <w:rsid w:val="006C7A53"/>
    <w:rsid w:val="00736EB8"/>
    <w:rsid w:val="007C76E6"/>
    <w:rsid w:val="00894764"/>
    <w:rsid w:val="00904033"/>
    <w:rsid w:val="00987C4D"/>
    <w:rsid w:val="009E4DEE"/>
    <w:rsid w:val="009E7644"/>
    <w:rsid w:val="00B15E74"/>
    <w:rsid w:val="00D34374"/>
    <w:rsid w:val="00D54236"/>
    <w:rsid w:val="00D67A1C"/>
    <w:rsid w:val="00DB4CFB"/>
    <w:rsid w:val="00E15761"/>
    <w:rsid w:val="00E376CB"/>
    <w:rsid w:val="00EC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576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E15761"/>
    <w:rPr>
      <w:rFonts w:ascii="Times New Roman" w:hAnsi="Times New Roman" w:cs="Times New Roman"/>
      <w:i/>
      <w:iCs/>
    </w:rPr>
  </w:style>
  <w:style w:type="paragraph" w:styleId="a5">
    <w:name w:val="caption"/>
    <w:basedOn w:val="a"/>
    <w:next w:val="a"/>
    <w:uiPriority w:val="99"/>
    <w:qFormat/>
    <w:rsid w:val="00E1576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B6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E76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0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04B3E"/>
  </w:style>
  <w:style w:type="paragraph" w:styleId="ab">
    <w:name w:val="footer"/>
    <w:basedOn w:val="a"/>
    <w:link w:val="ac"/>
    <w:uiPriority w:val="99"/>
    <w:unhideWhenUsed/>
    <w:rsid w:val="00504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04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5156-6765-473D-B645-CD321B1C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</Pages>
  <Words>1090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</cp:lastModifiedBy>
  <cp:revision>25</cp:revision>
  <cp:lastPrinted>2023-09-23T14:53:00Z</cp:lastPrinted>
  <dcterms:created xsi:type="dcterms:W3CDTF">2020-02-10T11:43:00Z</dcterms:created>
  <dcterms:modified xsi:type="dcterms:W3CDTF">2023-09-23T14:58:00Z</dcterms:modified>
</cp:coreProperties>
</file>