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39" w:rsidRDefault="00110D39" w:rsidP="00110D39">
      <w:pPr>
        <w:tabs>
          <w:tab w:val="left" w:pos="9214"/>
          <w:tab w:val="left" w:pos="9498"/>
        </w:tabs>
        <w:ind w:left="-567" w:right="565" w:hanging="3"/>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АКТ</w:t>
      </w:r>
    </w:p>
    <w:p w:rsidR="00110D39" w:rsidRDefault="00110D39" w:rsidP="00110D39">
      <w:pPr>
        <w:tabs>
          <w:tab w:val="left" w:pos="567"/>
          <w:tab w:val="left" w:pos="9214"/>
          <w:tab w:val="left" w:pos="9355"/>
        </w:tabs>
        <w:ind w:left="-567" w:right="565" w:hanging="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ab/>
      </w:r>
    </w:p>
    <w:p w:rsidR="00110D39" w:rsidRDefault="00110D39" w:rsidP="00110D39">
      <w:pPr>
        <w:tabs>
          <w:tab w:val="left" w:pos="9214"/>
          <w:tab w:val="left" w:pos="9355"/>
        </w:tabs>
        <w:ind w:left="-567" w:right="565" w:hanging="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проверки финансово-хозяйственной деятельности Государственного бюджетного стационарного учреждения социального обслуживания Московской области «</w:t>
      </w:r>
      <w:r>
        <w:rPr>
          <w:rFonts w:ascii="Times New Roman" w:eastAsia="Times New Roman" w:hAnsi="Times New Roman"/>
          <w:color w:val="00000A"/>
          <w:sz w:val="28"/>
          <w:szCs w:val="28"/>
        </w:rPr>
        <w:t>Семейный центр имени А.И. Мещерякова</w:t>
      </w:r>
      <w:r>
        <w:rPr>
          <w:rFonts w:ascii="Times New Roman" w:eastAsia="Times New Roman" w:hAnsi="Times New Roman"/>
          <w:color w:val="000000"/>
          <w:sz w:val="28"/>
          <w:szCs w:val="28"/>
        </w:rPr>
        <w:t>»</w:t>
      </w:r>
    </w:p>
    <w:p w:rsidR="00110D39" w:rsidRDefault="00110D39" w:rsidP="00110D39">
      <w:pPr>
        <w:tabs>
          <w:tab w:val="left" w:pos="9565"/>
        </w:tabs>
        <w:ind w:left="-567" w:right="355" w:hanging="3"/>
        <w:jc w:val="both"/>
        <w:rPr>
          <w:rFonts w:ascii="Times New Roman" w:eastAsia="Times New Roman" w:hAnsi="Times New Roman"/>
          <w:color w:val="000000"/>
          <w:sz w:val="28"/>
          <w:szCs w:val="28"/>
        </w:rPr>
      </w:pPr>
    </w:p>
    <w:p w:rsidR="00110D39" w:rsidRDefault="00110D39" w:rsidP="00110D39">
      <w:pPr>
        <w:tabs>
          <w:tab w:val="left" w:pos="9781"/>
        </w:tabs>
        <w:ind w:left="-567" w:hanging="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 Сергиев Посад                                                          </w:t>
      </w:r>
      <w:r w:rsidR="00163564">
        <w:rPr>
          <w:rFonts w:ascii="Times New Roman" w:eastAsia="Times New Roman" w:hAnsi="Times New Roman"/>
          <w:color w:val="000000"/>
          <w:sz w:val="28"/>
          <w:szCs w:val="28"/>
        </w:rPr>
        <w:t xml:space="preserve">     </w:t>
      </w:r>
      <w:r w:rsidR="00E40EA8">
        <w:rPr>
          <w:rFonts w:ascii="Times New Roman" w:eastAsia="Times New Roman" w:hAnsi="Times New Roman"/>
          <w:color w:val="000000"/>
          <w:sz w:val="28"/>
          <w:szCs w:val="28"/>
        </w:rPr>
        <w:t xml:space="preserve">     «14» февраля 2024 </w:t>
      </w:r>
      <w:r>
        <w:rPr>
          <w:rFonts w:ascii="Times New Roman" w:eastAsia="Times New Roman" w:hAnsi="Times New Roman"/>
          <w:color w:val="000000"/>
          <w:sz w:val="28"/>
          <w:szCs w:val="28"/>
        </w:rPr>
        <w:t>года</w:t>
      </w:r>
    </w:p>
    <w:p w:rsidR="00110D39" w:rsidRDefault="00110D39" w:rsidP="00110D39">
      <w:pPr>
        <w:tabs>
          <w:tab w:val="left" w:pos="9565"/>
        </w:tabs>
        <w:ind w:left="-567" w:right="355" w:hanging="3"/>
        <w:jc w:val="both"/>
        <w:rPr>
          <w:rFonts w:ascii="Times New Roman" w:eastAsia="Times New Roman" w:hAnsi="Times New Roman"/>
          <w:color w:val="000000"/>
          <w:sz w:val="28"/>
          <w:szCs w:val="28"/>
        </w:rPr>
      </w:pPr>
      <w:r>
        <w:rPr>
          <w:rFonts w:ascii="Times New Roman" w:eastAsia="Times New Roman" w:hAnsi="Times New Roman"/>
          <w:color w:val="FF0000"/>
          <w:sz w:val="28"/>
          <w:szCs w:val="28"/>
        </w:rPr>
        <w:t xml:space="preserve"> </w:t>
      </w:r>
    </w:p>
    <w:p w:rsidR="00110D39" w:rsidRDefault="00110D39" w:rsidP="00C04127">
      <w:pPr>
        <w:tabs>
          <w:tab w:val="left" w:pos="284"/>
          <w:tab w:val="left" w:pos="567"/>
          <w:tab w:val="left" w:pos="8861"/>
        </w:tabs>
        <w:ind w:left="-567" w:hanging="3"/>
        <w:jc w:val="both"/>
        <w:rPr>
          <w:rFonts w:ascii="Times New Roman" w:eastAsia="Times New Roman" w:hAnsi="Times New Roman"/>
          <w:color w:val="000000"/>
        </w:rPr>
      </w:pPr>
      <w:bookmarkStart w:id="0" w:name="_heading=h.eyzunjw2b7lo" w:colFirst="0" w:colLast="0"/>
      <w:bookmarkEnd w:id="0"/>
      <w:r>
        <w:rPr>
          <w:rFonts w:ascii="Times New Roman" w:eastAsia="Times New Roman" w:hAnsi="Times New Roman"/>
          <w:sz w:val="28"/>
          <w:szCs w:val="28"/>
        </w:rPr>
        <w:tab/>
      </w:r>
      <w:r w:rsidRPr="00EC52C9">
        <w:rPr>
          <w:rFonts w:ascii="Times New Roman" w:eastAsia="Times New Roman" w:hAnsi="Times New Roman"/>
          <w:sz w:val="28"/>
          <w:szCs w:val="28"/>
        </w:rPr>
        <w:tab/>
      </w:r>
      <w:r>
        <w:rPr>
          <w:rFonts w:ascii="Times New Roman" w:eastAsia="Times New Roman" w:hAnsi="Times New Roman"/>
          <w:color w:val="000000"/>
          <w:sz w:val="28"/>
          <w:szCs w:val="28"/>
        </w:rPr>
        <w:t>Во исполнение приказа министра социального</w:t>
      </w:r>
      <w:r w:rsidR="00E40EA8">
        <w:rPr>
          <w:rFonts w:ascii="Times New Roman" w:eastAsia="Times New Roman" w:hAnsi="Times New Roman"/>
          <w:color w:val="000000"/>
          <w:sz w:val="28"/>
          <w:szCs w:val="28"/>
        </w:rPr>
        <w:t xml:space="preserve"> развития Московской области от </w:t>
      </w:r>
      <w:r w:rsidR="009F246C">
        <w:rPr>
          <w:rFonts w:ascii="Times New Roman" w:eastAsia="Times New Roman" w:hAnsi="Times New Roman"/>
          <w:color w:val="000000"/>
          <w:sz w:val="28"/>
          <w:szCs w:val="28"/>
        </w:rPr>
        <w:t>25.12.2023 №</w:t>
      </w:r>
      <w:r>
        <w:rPr>
          <w:rFonts w:ascii="Times New Roman" w:eastAsia="Times New Roman" w:hAnsi="Times New Roman"/>
          <w:color w:val="000000"/>
          <w:sz w:val="28"/>
          <w:szCs w:val="28"/>
        </w:rPr>
        <w:t>20П-547 «О проведении плановой комбинированной проверки финансово-хозяйственной деятельности Государственного бюджетного стационарного учреждения социального обслуживания Московской области «Семейный центр имени А.И. Мещерякова» и в соответствии с Программой проведения плановой комбинированной проверки финансово-хозяйственной деятельности Государственного бюджетного стационарного учреждения социального обслуживания Московской области «Семейный центр имени А.И.</w:t>
      </w:r>
      <w:r w:rsidR="007A7292">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Мещерякова», утвержденной приказом министра социального развития Мос</w:t>
      </w:r>
      <w:r w:rsidR="009F246C">
        <w:rPr>
          <w:rFonts w:ascii="Times New Roman" w:eastAsia="Times New Roman" w:hAnsi="Times New Roman"/>
          <w:color w:val="000000"/>
          <w:sz w:val="28"/>
          <w:szCs w:val="28"/>
        </w:rPr>
        <w:t>ковской области от 25.12.2023 №</w:t>
      </w:r>
      <w:r>
        <w:rPr>
          <w:rFonts w:ascii="Times New Roman" w:eastAsia="Times New Roman" w:hAnsi="Times New Roman"/>
          <w:color w:val="000000"/>
          <w:sz w:val="28"/>
          <w:szCs w:val="28"/>
        </w:rPr>
        <w:t xml:space="preserve">20П-547 «О проведении плановой комбинированной проверки финансово-хозяйственной деятельности Государственного бюджетного стационарного учреждения социального обслуживания Московской области «Семейный центр имени А.И. Мещерякова», группой специалистов управления финансового контроля и аудита Министерства социального развития Московской области в составе: Стрекаловой В.С. (руководитель проверки) – </w:t>
      </w:r>
      <w:r>
        <w:rPr>
          <w:rFonts w:ascii="Times New Roman" w:eastAsia="Times New Roman" w:hAnsi="Times New Roman"/>
          <w:sz w:val="28"/>
          <w:szCs w:val="28"/>
        </w:rPr>
        <w:t>заместителя заведующего отделом финансового контроля деятельности подведомственных учреждений</w:t>
      </w:r>
      <w:r w:rsidR="009F246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Мурыгина А.И. – консультанта отдела внутреннего</w:t>
      </w:r>
      <w:r w:rsidR="00152EAD">
        <w:rPr>
          <w:rFonts w:ascii="Times New Roman" w:eastAsia="Times New Roman" w:hAnsi="Times New Roman"/>
          <w:color w:val="000000"/>
          <w:sz w:val="28"/>
          <w:szCs w:val="28"/>
        </w:rPr>
        <w:t xml:space="preserve"> финансового аудита, Дубровиной </w:t>
      </w:r>
      <w:bookmarkStart w:id="1" w:name="_GoBack"/>
      <w:bookmarkEnd w:id="1"/>
      <w:r>
        <w:rPr>
          <w:rFonts w:ascii="Times New Roman" w:eastAsia="Times New Roman" w:hAnsi="Times New Roman"/>
          <w:color w:val="000000"/>
          <w:sz w:val="28"/>
          <w:szCs w:val="28"/>
        </w:rPr>
        <w:t>Г.Г. – главного инспектора отдела финансового контроля деятельности подведомственных учреждений, Дудкиной Е.С. – главного инспектора отдела внутреннего финансового аудита, проведена проверка финансово-хозяйственной деятельности Государственного бюджетного стационарного учреждения социального обслуживания Московской области «Семейный центр имени А.И. Мещерякова» (далее – Учреждение) за период с 01.01.2023 по 31.12.2023 на предмет соблюдения требований действующего законодательства при осуществлении финансово-хозяйственной деятельности и при использовании средств бюджета Московской области.</w:t>
      </w:r>
    </w:p>
    <w:p w:rsidR="00110D39" w:rsidRDefault="00110D39" w:rsidP="00110D39">
      <w:pPr>
        <w:tabs>
          <w:tab w:val="left" w:pos="8861"/>
        </w:tabs>
        <w:ind w:left="-567" w:hanging="2"/>
        <w:jc w:val="both"/>
        <w:rPr>
          <w:rFonts w:ascii="Times New Roman" w:eastAsia="Times New Roman" w:hAnsi="Times New Roman"/>
          <w:color w:val="000000"/>
        </w:rPr>
      </w:pPr>
      <w:r>
        <w:rPr>
          <w:rFonts w:ascii="Times New Roman" w:eastAsia="Times New Roman" w:hAnsi="Times New Roman"/>
          <w:color w:val="000000"/>
          <w:sz w:val="28"/>
          <w:szCs w:val="28"/>
        </w:rPr>
        <w:tab/>
        <w:t>Вид проверки: комбинированная.</w:t>
      </w:r>
    </w:p>
    <w:p w:rsidR="00110D39" w:rsidRDefault="00110D39" w:rsidP="00110D39">
      <w:pPr>
        <w:tabs>
          <w:tab w:val="left" w:pos="8861"/>
        </w:tabs>
        <w:ind w:left="-567" w:hanging="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Срок проведения проверки: в период с 09.01.2024 по 14.02.2024.</w:t>
      </w:r>
    </w:p>
    <w:p w:rsidR="00110D39" w:rsidRDefault="00110D39" w:rsidP="00110D39">
      <w:pPr>
        <w:tabs>
          <w:tab w:val="left" w:pos="8861"/>
        </w:tabs>
        <w:ind w:left="-567" w:firstLine="1"/>
        <w:jc w:val="both"/>
        <w:rPr>
          <w:rFonts w:ascii="Times New Roman" w:eastAsia="Times New Roman" w:hAnsi="Times New Roman"/>
          <w:color w:val="000000"/>
        </w:rPr>
      </w:pPr>
      <w:r>
        <w:rPr>
          <w:rFonts w:ascii="Times New Roman" w:eastAsia="Times New Roman" w:hAnsi="Times New Roman"/>
          <w:color w:val="000000"/>
          <w:sz w:val="28"/>
          <w:szCs w:val="28"/>
        </w:rPr>
        <w:t>Перечень вопросов, подлежащих проверке:</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Характеристика деятельности Учреждения.</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Анализ выполнения государственного задания.</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Анализ исполнения плана финансово-хозяйственной деятельности.</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Проверка использования субсидий, предоставленных на финансовое обеспечение выполнения государственного задания и иные цели. Проверка использования собственных средств Учреждения, полученных от предоставления платных услуг и иной приносящей доход деятельности.</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Правильность учета безвозмездных поступлений.</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Организация и ведение бухгалтерского учета, составление отчетности.</w:t>
      </w:r>
    </w:p>
    <w:p w:rsidR="00110D39" w:rsidRDefault="00110D39" w:rsidP="00110D39">
      <w:pPr>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Осуществление внутреннего контроля.</w:t>
      </w:r>
    </w:p>
    <w:p w:rsidR="00110D39" w:rsidRDefault="00110D39" w:rsidP="00110D39">
      <w:pPr>
        <w:tabs>
          <w:tab w:val="left" w:pos="567"/>
        </w:tabs>
        <w:ind w:left="-567" w:right="-2" w:firstLine="56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8. Организация социального обслуживания</w:t>
      </w:r>
    </w:p>
    <w:p w:rsidR="00110D39" w:rsidRDefault="00110D39" w:rsidP="00110D39">
      <w:pPr>
        <w:tabs>
          <w:tab w:val="left" w:pos="8861"/>
        </w:tabs>
        <w:ind w:left="-567" w:hanging="2"/>
        <w:jc w:val="both"/>
        <w:rPr>
          <w:rFonts w:ascii="Times New Roman" w:eastAsia="Times New Roman" w:hAnsi="Times New Roman"/>
          <w:color w:val="000000"/>
        </w:rPr>
      </w:pPr>
      <w:r>
        <w:rPr>
          <w:rFonts w:ascii="Times New Roman" w:eastAsia="Times New Roman" w:hAnsi="Times New Roman"/>
          <w:color w:val="000000"/>
          <w:sz w:val="28"/>
          <w:szCs w:val="28"/>
        </w:rPr>
        <w:t>В ходе проведения проверки установлено следующее:</w:t>
      </w:r>
    </w:p>
    <w:p w:rsidR="00110D39" w:rsidRDefault="00110D39" w:rsidP="00110D39">
      <w:pPr>
        <w:tabs>
          <w:tab w:val="left" w:pos="8861"/>
        </w:tabs>
        <w:ind w:left="-567" w:hanging="3"/>
        <w:jc w:val="both"/>
        <w:rPr>
          <w:rFonts w:ascii="Times New Roman" w:eastAsia="Times New Roman" w:hAnsi="Times New Roman"/>
          <w:color w:val="000000"/>
          <w:sz w:val="28"/>
          <w:szCs w:val="28"/>
        </w:rPr>
      </w:pPr>
    </w:p>
    <w:p w:rsidR="00110D39" w:rsidRDefault="00110D39" w:rsidP="00110D39">
      <w:pPr>
        <w:tabs>
          <w:tab w:val="left" w:pos="8861"/>
        </w:tabs>
        <w:ind w:left="-567" w:hanging="3"/>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1. Характеристика деятельности Учреждения</w:t>
      </w:r>
    </w:p>
    <w:p w:rsidR="00110D39" w:rsidRDefault="00110D39" w:rsidP="00110D39">
      <w:pPr>
        <w:tabs>
          <w:tab w:val="left" w:pos="8861"/>
        </w:tabs>
        <w:ind w:left="-567" w:hanging="3"/>
        <w:rPr>
          <w:rFonts w:ascii="Times New Roman" w:eastAsia="Times New Roman" w:hAnsi="Times New Roman"/>
          <w:color w:val="000000"/>
          <w:sz w:val="28"/>
          <w:szCs w:val="28"/>
        </w:rPr>
      </w:pPr>
    </w:p>
    <w:p w:rsidR="00110D39" w:rsidRDefault="00110D39" w:rsidP="00110D39">
      <w:pPr>
        <w:tabs>
          <w:tab w:val="left" w:pos="567"/>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распоряжением Правительства Российской Федерации от 27.07.2019 № 1674-р «О передаче в государственную собственность Московской области ФГБУ </w:t>
      </w:r>
      <w:r>
        <w:rPr>
          <w:rFonts w:ascii="Times New Roman" w:eastAsia="Times New Roman" w:hAnsi="Times New Roman"/>
          <w:sz w:val="28"/>
          <w:szCs w:val="28"/>
        </w:rPr>
        <w:t>«</w:t>
      </w:r>
      <w:r>
        <w:rPr>
          <w:rFonts w:ascii="Times New Roman" w:eastAsia="Times New Roman" w:hAnsi="Times New Roman"/>
          <w:color w:val="000000"/>
          <w:sz w:val="28"/>
          <w:szCs w:val="28"/>
        </w:rPr>
        <w:t>Сергиево-Посадский дом-интернат слепоглухих для детей и молодых инвалидов</w:t>
      </w:r>
      <w:r>
        <w:rPr>
          <w:rFonts w:ascii="Times New Roman" w:eastAsia="Times New Roman" w:hAnsi="Times New Roman"/>
          <w:sz w:val="28"/>
          <w:szCs w:val="28"/>
        </w:rPr>
        <w:t>»</w:t>
      </w:r>
      <w:r>
        <w:rPr>
          <w:rFonts w:ascii="Times New Roman" w:eastAsia="Times New Roman" w:hAnsi="Times New Roman"/>
          <w:color w:val="000000"/>
          <w:sz w:val="28"/>
          <w:szCs w:val="28"/>
        </w:rPr>
        <w:t xml:space="preserve"> Министерства труда и социальной защиты Российской Федерации»</w:t>
      </w:r>
      <w:r>
        <w:rPr>
          <w:rFonts w:ascii="Times New Roman" w:eastAsia="Times New Roman" w:hAnsi="Times New Roman"/>
          <w:sz w:val="28"/>
          <w:szCs w:val="28"/>
        </w:rPr>
        <w:t>,</w:t>
      </w:r>
      <w:r>
        <w:rPr>
          <w:rFonts w:ascii="Times New Roman" w:eastAsia="Times New Roman" w:hAnsi="Times New Roman"/>
          <w:color w:val="000000"/>
          <w:sz w:val="28"/>
          <w:szCs w:val="28"/>
        </w:rPr>
        <w:t xml:space="preserve"> Федеральное государственное бюджетное учреждение «Сергиево-Посадский дом-интернат слепоглухих для детей и молодых инвалидов» Министерства труда и социальной защиты Российской Федерации</w:t>
      </w:r>
      <w:r>
        <w:rPr>
          <w:rFonts w:ascii="Times New Roman" w:eastAsia="Times New Roman" w:hAnsi="Times New Roman"/>
          <w:sz w:val="28"/>
          <w:szCs w:val="28"/>
        </w:rPr>
        <w:t>»</w:t>
      </w:r>
      <w:r>
        <w:rPr>
          <w:rFonts w:ascii="Times New Roman" w:eastAsia="Times New Roman" w:hAnsi="Times New Roman"/>
          <w:color w:val="000000"/>
          <w:sz w:val="28"/>
          <w:szCs w:val="28"/>
        </w:rPr>
        <w:t xml:space="preserve"> передано в собственность Московской области и в соответствии распоряжением Правительства Московской области от 19.08.2019 № 681-РП «О принятии в собственность Московской области федерального государственного бюджетного учреждения «Сергиево-Посадский дом-интернат слепоглухих для детей и молодых инвалидов» Министерства труда и социальной защиты Российской Федерации» передано в ведомственное подчинение Министерства социального развития Московской области и переименовано в Государственное бюджетное учреждение социального обслуживания Московской области «Сергиево-Посадский дом-интернат слепоглухих для детей и молодых инвалидов».</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соответствии с распоряжением Правительства Московской области от18.02.2022 № 81-РП «О переименовании государственных учреждений социального обслуживания Московской области, подведомственных Министерству социального развития Московской области» и приказом министра социального развития Московской области от 03.03.2022 № 20П-64 «О переименовании государственных учреждений социального обслуживания Московской области, подведомственных Министерству социального развития Московской области» Государственное бюджетное учреждение социального обслуживания Московской области «Сергиево-Посадский дом-интернат слепоглухих для детей и молодых инвалидов» переименовано в Государственное бюджетное стационарное учреждение социального обслуживания Московской области «Семейный центр».</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соответствии с постановлением Губернатора Московской области от 26.06.2022 № 200-ПГ «О присвоении имени А.И. Мещерякова Государственному бюджетному стационарному учреждению социального обслуживания Московской области «Семейный центр» и распоряжением Правительства Московской области от 26.07.2022 № 701-РП «О переименовании Государственного бюджетного стационарного учреждения социального обслуживания Московской области «Семейный центр», Государственное бюджетное стационарное учреждение социального обслуживания Московской области «Семейный центр» переименовано в Государственное бюджетное стационарное учреждение социального обслуживания Московской области «Семейный центр имени А.И.</w:t>
      </w:r>
      <w:r w:rsidR="009E158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Мещерякова». </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Учреждение осуществляло свою деятельность на основании Устава, утвержденного приказом министра социального развития Московской области </w:t>
      </w:r>
      <w:r>
        <w:rPr>
          <w:rFonts w:ascii="Times New Roman" w:eastAsia="Times New Roman" w:hAnsi="Times New Roman"/>
          <w:color w:val="000000"/>
          <w:sz w:val="28"/>
          <w:szCs w:val="28"/>
        </w:rPr>
        <w:lastRenderedPageBreak/>
        <w:t>(далее – Министр) от 14.11.2022 № 20П-598 с изменениями, внесенными приказом Министра от 23.05.2023 № 20П-199. Устав и изменения к нему имелись в наличии и были размещены на официальном сайте «www.bus.gov.ru» в информационно-телекоммуникационной сети интернет.</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Полномочия учредителя от имени Московской области осуществляло Министерство социального развития Московской области (далее - </w:t>
      </w:r>
      <w:proofErr w:type="spellStart"/>
      <w:r>
        <w:rPr>
          <w:rFonts w:ascii="Times New Roman" w:eastAsia="Times New Roman" w:hAnsi="Times New Roman"/>
          <w:color w:val="000000"/>
          <w:sz w:val="28"/>
          <w:szCs w:val="28"/>
        </w:rPr>
        <w:t>Минсоцразвития</w:t>
      </w:r>
      <w:proofErr w:type="spellEnd"/>
      <w:r>
        <w:rPr>
          <w:rFonts w:ascii="Times New Roman" w:eastAsia="Times New Roman" w:hAnsi="Times New Roman"/>
          <w:color w:val="000000"/>
          <w:sz w:val="28"/>
          <w:szCs w:val="28"/>
        </w:rPr>
        <w:t xml:space="preserve"> МО). Собственником имущества Учреждения являлась Московская область. Полномочия собственника от имени Московской области осуществляло Министерство имущественных отношений Московской области (далее – </w:t>
      </w:r>
      <w:proofErr w:type="spellStart"/>
      <w:r>
        <w:rPr>
          <w:rFonts w:ascii="Times New Roman" w:eastAsia="Times New Roman" w:hAnsi="Times New Roman"/>
          <w:color w:val="000000"/>
          <w:sz w:val="28"/>
          <w:szCs w:val="28"/>
        </w:rPr>
        <w:t>Минимущество</w:t>
      </w:r>
      <w:proofErr w:type="spellEnd"/>
      <w:r>
        <w:rPr>
          <w:rFonts w:ascii="Times New Roman" w:eastAsia="Times New Roman" w:hAnsi="Times New Roman"/>
          <w:color w:val="000000"/>
          <w:sz w:val="28"/>
          <w:szCs w:val="28"/>
        </w:rPr>
        <w:t xml:space="preserve"> МО).</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Наименование Учреждения:</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полное - Государственное бюджетное стационарное учреждение социального обслуживания Московской области «Семейный центр имени А.И. Мещерякова»;</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сокращенное – ГБСУСО МО «Семейный центр имени А.И.</w:t>
      </w:r>
      <w:r w:rsidR="002B06C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Мещерякова».</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Место нахождения Учреждения: 141301, Московская область, г. Сергиев Посад, ул. Пограничная, д. 20.</w:t>
      </w:r>
    </w:p>
    <w:p w:rsidR="00110D39" w:rsidRDefault="00110D39" w:rsidP="00110D39">
      <w:pPr>
        <w:tabs>
          <w:tab w:val="left" w:pos="0"/>
        </w:tabs>
        <w:ind w:left="-567" w:firstLine="566"/>
        <w:jc w:val="both"/>
        <w:rPr>
          <w:rFonts w:ascii="Times New Roman" w:eastAsia="Times New Roman" w:hAnsi="Times New Roman"/>
          <w:color w:val="00000A"/>
          <w:sz w:val="28"/>
          <w:szCs w:val="28"/>
        </w:rPr>
      </w:pPr>
      <w:r>
        <w:rPr>
          <w:rFonts w:ascii="Times New Roman" w:eastAsia="Times New Roman" w:hAnsi="Times New Roman"/>
          <w:color w:val="000000"/>
          <w:sz w:val="28"/>
          <w:szCs w:val="28"/>
        </w:rPr>
        <w:t xml:space="preserve">Реквизиты: ИНН - 5042010909, КПП - 504201001, ОГРН -1035008365930, ОКВЭД: (основной вид деятельности): 87.90 - </w:t>
      </w:r>
      <w:r>
        <w:rPr>
          <w:rFonts w:ascii="Times New Roman" w:eastAsia="Times New Roman" w:hAnsi="Times New Roman"/>
          <w:sz w:val="28"/>
          <w:szCs w:val="28"/>
        </w:rPr>
        <w:t>д</w:t>
      </w:r>
      <w:r>
        <w:rPr>
          <w:rFonts w:ascii="Times New Roman" w:eastAsia="Times New Roman" w:hAnsi="Times New Roman"/>
          <w:color w:val="000000"/>
          <w:sz w:val="28"/>
          <w:szCs w:val="28"/>
        </w:rPr>
        <w:t xml:space="preserve">еятельность по уходу с обеспечением проживания прочая; (дополнительные виды </w:t>
      </w:r>
      <w:r>
        <w:rPr>
          <w:rFonts w:ascii="Times New Roman" w:eastAsia="Times New Roman" w:hAnsi="Times New Roman"/>
          <w:color w:val="00000A"/>
          <w:sz w:val="28"/>
          <w:szCs w:val="28"/>
        </w:rPr>
        <w:t xml:space="preserve">деятельности): 85.11 – образование дошкольное; 85.12 – образование начальное общее; 85.13 – образование основное общее; 85.41 – образование дополнительное детей и взрослых; 86.90.9 – деятельность в области медицины прочая, не включенная в другие группировки; 86.21 – общая врачебная практика; 86.23 – стоматологическая практика; 88.91 </w:t>
      </w:r>
      <w:r>
        <w:rPr>
          <w:rFonts w:ascii="Times New Roman" w:eastAsia="Times New Roman" w:hAnsi="Times New Roman"/>
          <w:color w:val="000000"/>
          <w:sz w:val="28"/>
          <w:szCs w:val="28"/>
        </w:rPr>
        <w:t xml:space="preserve">– предоставление услуг по дневному уходу за детьми; </w:t>
      </w:r>
      <w:r>
        <w:rPr>
          <w:rFonts w:ascii="Times New Roman" w:eastAsia="Times New Roman" w:hAnsi="Times New Roman"/>
          <w:color w:val="00000A"/>
          <w:sz w:val="28"/>
          <w:szCs w:val="28"/>
        </w:rPr>
        <w:t xml:space="preserve">88.99 </w:t>
      </w:r>
      <w:r>
        <w:rPr>
          <w:rFonts w:ascii="Times New Roman" w:eastAsia="Times New Roman" w:hAnsi="Times New Roman"/>
          <w:color w:val="000000"/>
          <w:sz w:val="28"/>
          <w:szCs w:val="28"/>
        </w:rPr>
        <w:t>– предоставление прочих социальных услуг без обеспечения проживания, не включенных в другие группировки.</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осуществления расчетно-кассового обслуживания Учреждению открыты лицевые счета:</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 20831Г69100 – счет бюджетного учреждения (для учета субсидии на выполнение государственного задания; средств, полученных от предпринимательской и иной приносящей доход деятельности и средств во временном распоряжении);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 21831Г69100 – отдельный счет бюджетного учреждения (для учета субсидии на иные цели);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 14831Г69100 – для учета операций по переданным полномочиям получателя бюджетных средств.</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Ответственными за организацию и ведение финансово-хозяйственной деятельности Учреждения в </w:t>
      </w:r>
      <w:r>
        <w:rPr>
          <w:rFonts w:ascii="Times New Roman" w:eastAsia="Times New Roman" w:hAnsi="Times New Roman"/>
          <w:sz w:val="28"/>
          <w:szCs w:val="28"/>
        </w:rPr>
        <w:t>проверяемом</w:t>
      </w:r>
      <w:r>
        <w:rPr>
          <w:rFonts w:ascii="Times New Roman" w:eastAsia="Times New Roman" w:hAnsi="Times New Roman"/>
          <w:color w:val="000000"/>
          <w:sz w:val="28"/>
          <w:szCs w:val="28"/>
        </w:rPr>
        <w:t xml:space="preserve"> периоде являлись:</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директор – Епифанова Галина Константиновна, в должности с 26.10.2001 (приказ Министерства труда и социального развития Российской Федерации от 26.10.2001 № 2301-рк), продолжение трудовых отношений при смене собственника имущества с 09.10.2019 (приказы Министра от 09.10.2019 № 252-кд, от 11.10.2022 № 398-кд, от 11.10.2022);</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lastRenderedPageBreak/>
        <w:t>- главный бухгалтер – Румянцева Татьяна Леонидовна, в должности с 10.04.2006 (приказ директора Учреждения от 10.04.2006 № 81-к).</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Учреждение являлось юридическим лицом, имело самостоятельный баланс, обособленное имущество, лицевые счета, бланки, штампы, печать.</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Учреждение создано для предоставления социальных услуг детям-инвалидам, в том числе детям-сиротам и детям, оставшимся без попечения родителей, и инвалидам, признанным нуждающимися в социальном обслуживании в Московской области, их реабилитации, а также оказания образовательных услуг в целях обеспечения реализации предусмотренных законодательством Российской Федерации полномочий Учредителя в сфере социальной защиты населения.</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Согласно п. 2.2. Устава предметом и целью деятельности Учреждения являлось предоставление социальных услуг детям-инвалидам, в том числе детям-сиротам и детям, оставшимся без попечения родителей, с полной или частичной потерей зрения и (или) слуха и (или) речи в возрасте от 3 до 18 лет, а также инвалидам, в случае продолжения обучения, до момента окончания образовательной программы в соответствии с федеральными государственными образовательными стандартами, но не старше 23 лет, признанным нуждающимися в предоставлении социальных услуг, и их реабилитация.</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достижения целей деятельности, указанных в пункте 2.2 Устава, Учреждение осуществляло следующие виды деятельности: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оказание в 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а также услуг в целях повышения коммуникативного потенциала получателей социальных услуг, имеющих ограничение жизнедеятельности и услуг по сопровождению получателей социальных услуг при госпитализации в медицинские организации в целях осуществления ухода за указанными получателями социальных услуг;</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выявление совместно с государственными и муниципальными органами граждан, потенциально нуждающихся в социальном обслуживании;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ведение банка данных (регистра) получателей социальных услуг, находящихся на социальном обслуживании в Учреждении;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оказание реабилитационных услуг, проведение реабилитационных мероприятий;</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реализация индивидуальных программ предоставления социальных услуг (далее - ИППСУ) граждан, признанных нуждающимися в социальном обслуживании;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 реализация индивидуальных программ реабилитации или </w:t>
      </w:r>
      <w:proofErr w:type="spellStart"/>
      <w:r>
        <w:rPr>
          <w:rFonts w:ascii="Times New Roman" w:eastAsia="Times New Roman" w:hAnsi="Times New Roman"/>
          <w:color w:val="00000A"/>
          <w:sz w:val="28"/>
          <w:szCs w:val="28"/>
        </w:rPr>
        <w:t>абилитации</w:t>
      </w:r>
      <w:proofErr w:type="spellEnd"/>
      <w:r>
        <w:rPr>
          <w:rFonts w:ascii="Times New Roman" w:eastAsia="Times New Roman" w:hAnsi="Times New Roman"/>
          <w:color w:val="00000A"/>
          <w:sz w:val="28"/>
          <w:szCs w:val="28"/>
        </w:rPr>
        <w:t xml:space="preserve"> инвалида (далее - ИПРА инвалида) и индивидуальных программ реабилитации или </w:t>
      </w:r>
      <w:proofErr w:type="spellStart"/>
      <w:r>
        <w:rPr>
          <w:rFonts w:ascii="Times New Roman" w:eastAsia="Times New Roman" w:hAnsi="Times New Roman"/>
          <w:color w:val="00000A"/>
          <w:sz w:val="28"/>
          <w:szCs w:val="28"/>
        </w:rPr>
        <w:t>абилитации</w:t>
      </w:r>
      <w:proofErr w:type="spellEnd"/>
      <w:r>
        <w:rPr>
          <w:rFonts w:ascii="Times New Roman" w:eastAsia="Times New Roman" w:hAnsi="Times New Roman"/>
          <w:color w:val="00000A"/>
          <w:sz w:val="28"/>
          <w:szCs w:val="28"/>
        </w:rPr>
        <w:t xml:space="preserve"> ребенка-инвалида (далее - ИПРА ребенка-инвалида) с учетом мероприятий, проводимых медицинскими, образовательными, социальными, физкультурно-оздоровительными, спортивными и иными организациями;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 разработка и реализация индивидуальных программ социальной реабилитации получателей услуг на основании типовых базовых программ, ИППСУ граждан, </w:t>
      </w:r>
      <w:r>
        <w:rPr>
          <w:rFonts w:ascii="Times New Roman" w:eastAsia="Times New Roman" w:hAnsi="Times New Roman"/>
          <w:color w:val="00000A"/>
          <w:sz w:val="28"/>
          <w:szCs w:val="28"/>
        </w:rPr>
        <w:lastRenderedPageBreak/>
        <w:t>признанных нуждающимися в социальном обслуживании, ИПРА инвалида, ИПРА ребенка-инвалида;</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 привлечение государственных и муниципальных органов, организаций и учреждений (здравоохранения, образования, миграционной службы, службы занятости и т.д.), а также общественных и религиозных организаций, объединений (ветеранских, инвалидных и т.д.) к решению вопросов оказания социальных услуг; </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реализация мероприятий по социально-трудовой реабилитации получателей социальных услуг с целью приобретения, восстановления или компенсации утраченных или нарушенных способностей к бытовой, социальной и предпрофессиональной деятельности, интеграции их в общество;</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оказание образовательных и медицинских услуг в соответствии с лицензиями на соответствующие виды деятельности, проведение лечебно-оздоровительных и профилактических мероприятий;</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организация физического воспитания получателей социальных услуг с учетом возраста и состояния здоровья, позволяющего развить их способности в пределах максимальных возможностей;</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организация социальной, психологической или иной помощи родителям (законным представителям) получателей социальных услуг для ликвидации трудной жизненной ситуации;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защита прав и законных интересов получателей социальных услуг в порядке, предусмотренном законодательством Российской Федерации и Московской области;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взаимодействие (в пределах своей компетенции) с другими организациями и учреждениями, осуществляющими реабилитационные мероприятия;</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внедрение в практику новых форм и методов социального обслуживания в зависимости от характера нуждаемости населения в социальной поддержке и местных социально-экономических условий;</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разработка и внедрение в практику новых методик и технологий реабилитации инвалидов;</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организация содействия устройству детей, оставшихся без попечения родителей на воспитание в замещающие семьи (усыновление, опека, попечительство, приемная семья), сопровождения детей-сирот и детей, оставшихся без попечения родителей, находящихся на воспитании в замещающих семьях, а также опекунов (попечителей), приемных родителей, усыновителей, воспитывающих детей-сирот и детей, оставшихся без попечения родителей;</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проведение мероприятий по повышению качества предоставляемых услуг и профессионального уровня работников Учреждения;</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Учреждения, в порядке, установленном законодательством Российской Федерации для рассмотрения обращений граждан, а также осуществление правового информирования и правового просвещения населения в соответствии с частью 1 статьи 28 Федерального закона от 21.11.2011 № 324-ФЗ «О бесплатной юридической помощи в Российской Федерации»;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lastRenderedPageBreak/>
        <w:t>- содержание (эксплуатация) имущества, находящегося в государственной собственности и оперативном управлении Учреждения.</w:t>
      </w:r>
    </w:p>
    <w:p w:rsidR="00110D39" w:rsidRDefault="00110D39" w:rsidP="00110D39">
      <w:pPr>
        <w:tabs>
          <w:tab w:val="left" w:pos="8861"/>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осуществления лицензионных видов деятельности Учреждение имело лицензии: </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 на осуществление медицинской деятельности от 22.11.2019 №Л041-01162-50/00370428, срок действия – бессрочно. Виды деятельности по адресу: 141301, Московская область, г. Сергиев Посад, ул. Пограничная, д.20 выполняемые работы, оказываемые услуги: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(проведению профилактических прививок); лабораторной диагностике; медицинскому массажу; сестринскому делу; сестринскому делу в педиатрии; физиотерапии; при оказании первичной врачебной медико-санитарной помощи в амбулаторных условиях по: вакцинации (проведению профилактических прививок); педиатрии;  при оказании первичной специализированной медико-санитарной помощи в амбулаторных условиях по: диетологии; оториноларингологии (за исключением </w:t>
      </w:r>
      <w:proofErr w:type="spellStart"/>
      <w:r>
        <w:rPr>
          <w:rFonts w:ascii="Times New Roman" w:eastAsia="Times New Roman" w:hAnsi="Times New Roman"/>
          <w:color w:val="00000A"/>
          <w:sz w:val="28"/>
          <w:szCs w:val="28"/>
        </w:rPr>
        <w:t>кохлеарной</w:t>
      </w:r>
      <w:proofErr w:type="spellEnd"/>
      <w:r>
        <w:rPr>
          <w:rFonts w:ascii="Times New Roman" w:eastAsia="Times New Roman" w:hAnsi="Times New Roman"/>
          <w:color w:val="00000A"/>
          <w:sz w:val="28"/>
          <w:szCs w:val="28"/>
        </w:rPr>
        <w:t xml:space="preserve"> имплантации); офтальмологии; психиатрии; стоматологии общей практики; - при проведении медицинских осмотров организуются и выполняются следующие работы (услуги) по: медицинским осмотрам (</w:t>
      </w:r>
      <w:proofErr w:type="spellStart"/>
      <w:r>
        <w:rPr>
          <w:rFonts w:ascii="Times New Roman" w:eastAsia="Times New Roman" w:hAnsi="Times New Roman"/>
          <w:color w:val="00000A"/>
          <w:sz w:val="28"/>
          <w:szCs w:val="28"/>
        </w:rPr>
        <w:t>предсменным</w:t>
      </w:r>
      <w:proofErr w:type="spellEnd"/>
      <w:r>
        <w:rPr>
          <w:rFonts w:ascii="Times New Roman" w:eastAsia="Times New Roman" w:hAnsi="Times New Roman"/>
          <w:color w:val="00000A"/>
          <w:sz w:val="28"/>
          <w:szCs w:val="28"/>
        </w:rPr>
        <w:t xml:space="preserve">, </w:t>
      </w:r>
      <w:proofErr w:type="spellStart"/>
      <w:r>
        <w:rPr>
          <w:rFonts w:ascii="Times New Roman" w:eastAsia="Times New Roman" w:hAnsi="Times New Roman"/>
          <w:color w:val="00000A"/>
          <w:sz w:val="28"/>
          <w:szCs w:val="28"/>
        </w:rPr>
        <w:t>предрейсовым</w:t>
      </w:r>
      <w:proofErr w:type="spellEnd"/>
      <w:r>
        <w:rPr>
          <w:rFonts w:ascii="Times New Roman" w:eastAsia="Times New Roman" w:hAnsi="Times New Roman"/>
          <w:color w:val="00000A"/>
          <w:sz w:val="28"/>
          <w:szCs w:val="28"/>
        </w:rPr>
        <w:t xml:space="preserve">, </w:t>
      </w:r>
      <w:proofErr w:type="spellStart"/>
      <w:r>
        <w:rPr>
          <w:rFonts w:ascii="Times New Roman" w:eastAsia="Times New Roman" w:hAnsi="Times New Roman"/>
          <w:color w:val="00000A"/>
          <w:sz w:val="28"/>
          <w:szCs w:val="28"/>
        </w:rPr>
        <w:t>послесменным</w:t>
      </w:r>
      <w:proofErr w:type="spellEnd"/>
      <w:r>
        <w:rPr>
          <w:rFonts w:ascii="Times New Roman" w:eastAsia="Times New Roman" w:hAnsi="Times New Roman"/>
          <w:color w:val="00000A"/>
          <w:sz w:val="28"/>
          <w:szCs w:val="28"/>
        </w:rPr>
        <w:t xml:space="preserve">, </w:t>
      </w:r>
      <w:proofErr w:type="spellStart"/>
      <w:r>
        <w:rPr>
          <w:rFonts w:ascii="Times New Roman" w:eastAsia="Times New Roman" w:hAnsi="Times New Roman"/>
          <w:color w:val="00000A"/>
          <w:sz w:val="28"/>
          <w:szCs w:val="28"/>
        </w:rPr>
        <w:t>послерейсовым</w:t>
      </w:r>
      <w:proofErr w:type="spellEnd"/>
      <w:r>
        <w:rPr>
          <w:rFonts w:ascii="Times New Roman" w:eastAsia="Times New Roman" w:hAnsi="Times New Roman"/>
          <w:color w:val="00000A"/>
          <w:sz w:val="28"/>
          <w:szCs w:val="28"/>
        </w:rPr>
        <w:t>).</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на осуществление образовательной деятельности по реализации образовательных программ по видам образования,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от 09.10.2019 № Л035-01255-50/00214315, срок действия –</w:t>
      </w:r>
      <w:r w:rsidR="00DC1999">
        <w:rPr>
          <w:rFonts w:ascii="Times New Roman" w:eastAsia="Times New Roman" w:hAnsi="Times New Roman"/>
          <w:color w:val="00000A"/>
          <w:sz w:val="28"/>
          <w:szCs w:val="28"/>
        </w:rPr>
        <w:t xml:space="preserve"> бессрочно. Виды деятельности: </w:t>
      </w:r>
      <w:r>
        <w:rPr>
          <w:rFonts w:ascii="Times New Roman" w:eastAsia="Times New Roman" w:hAnsi="Times New Roman"/>
          <w:color w:val="00000A"/>
          <w:sz w:val="28"/>
          <w:szCs w:val="28"/>
        </w:rPr>
        <w:t>общее образование: дошкольное образование, начальное общее образование,</w:t>
      </w:r>
      <w:r w:rsidR="00DC1999">
        <w:rPr>
          <w:rFonts w:ascii="Times New Roman" w:eastAsia="Times New Roman" w:hAnsi="Times New Roman"/>
          <w:color w:val="00000A"/>
          <w:sz w:val="28"/>
          <w:szCs w:val="28"/>
        </w:rPr>
        <w:t xml:space="preserve"> основное общее образование; - </w:t>
      </w:r>
      <w:r>
        <w:rPr>
          <w:rFonts w:ascii="Times New Roman" w:eastAsia="Times New Roman" w:hAnsi="Times New Roman"/>
          <w:color w:val="00000A"/>
          <w:sz w:val="28"/>
          <w:szCs w:val="28"/>
        </w:rPr>
        <w:t>дополнительное образование: дополнительное образование детей и взрослых.</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A"/>
          <w:sz w:val="28"/>
          <w:szCs w:val="28"/>
        </w:rPr>
        <w:t>- на осуществление деятельности по перевозкам пассажиров и иных лиц автобусами от 15.07.2019 № АН-50-000794, срок действия – бессрочно. Виды деятельности: виды работ, выполняемые в составе лицензируемого вида деятельности, в соответствии с частью 2 статьи 12 Федерального закона «О лицензировании отдельных видов деятельности»: Перевозки автобусами иных лиц лицензиата для собственных нужд.</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Учреждение имело </w:t>
      </w:r>
      <w:r w:rsidR="00DC1999">
        <w:rPr>
          <w:rFonts w:ascii="Times New Roman" w:eastAsia="Times New Roman" w:hAnsi="Times New Roman"/>
          <w:color w:val="000000"/>
          <w:sz w:val="28"/>
          <w:szCs w:val="28"/>
        </w:rPr>
        <w:t xml:space="preserve">отделения, </w:t>
      </w:r>
      <w:r>
        <w:rPr>
          <w:rFonts w:ascii="Times New Roman" w:eastAsia="Times New Roman" w:hAnsi="Times New Roman"/>
          <w:color w:val="000000"/>
          <w:sz w:val="28"/>
          <w:szCs w:val="28"/>
        </w:rPr>
        <w:t>которые осуществляли свою деятельность в соответствии с Уставом Учреждения</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отделение медико-социальной реабилитации;</w:t>
      </w:r>
    </w:p>
    <w:p w:rsidR="00110D39" w:rsidRDefault="00110D39" w:rsidP="00110D39">
      <w:pPr>
        <w:ind w:left="-567" w:firstLine="567"/>
        <w:jc w:val="both"/>
        <w:rPr>
          <w:rFonts w:ascii="Times New Roman" w:eastAsia="Times New Roman" w:hAnsi="Times New Roman"/>
          <w:sz w:val="24"/>
          <w:szCs w:val="24"/>
        </w:rPr>
      </w:pPr>
      <w:r>
        <w:rPr>
          <w:rFonts w:ascii="Times New Roman" w:eastAsia="Times New Roman" w:hAnsi="Times New Roman"/>
          <w:color w:val="000000"/>
          <w:sz w:val="28"/>
          <w:szCs w:val="28"/>
        </w:rPr>
        <w:t>отделение учебно-воспитательной работы.</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отделения реабилитации для детей-инвалидов и детей с ограниченными возможностями здоровья (с 23.05.2023);</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служба сопровождения замещающих семей (с 23.05.2023).</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В проверяемом периоде в отношении Учреждении проведены следующие проверки:</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lastRenderedPageBreak/>
        <w:t>- Сергиево-Посадской городской прокуратурой, с 26.01.2023 по 26.01.2023, предписание от 26.01.2023 №21-02-2023. Нарушения устранены.</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 Министерством социального развития Московской области, с 12.02.2023 по </w:t>
      </w:r>
      <w:r w:rsidR="00DC1999">
        <w:rPr>
          <w:rFonts w:ascii="Times New Roman" w:eastAsia="Times New Roman" w:hAnsi="Times New Roman"/>
          <w:color w:val="00000A"/>
          <w:sz w:val="28"/>
          <w:szCs w:val="28"/>
        </w:rPr>
        <w:t xml:space="preserve">31.03.2023, акт от 31.03.2023. </w:t>
      </w:r>
      <w:r>
        <w:rPr>
          <w:rFonts w:ascii="Times New Roman" w:eastAsia="Times New Roman" w:hAnsi="Times New Roman"/>
          <w:color w:val="00000A"/>
          <w:sz w:val="28"/>
          <w:szCs w:val="28"/>
        </w:rPr>
        <w:t>Нарушения устранены.</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Отделением фонда пенсионного и социального страхования Российской Федерации по г. Москве и Московской области, с 03.05.2023 по 11.05.2023, акты от 11.05.2023 №50342380000373 и №50342350000313. Нарушений не выявлено;</w:t>
      </w:r>
    </w:p>
    <w:p w:rsidR="00110D39" w:rsidRDefault="00110D39" w:rsidP="00110D39">
      <w:pPr>
        <w:tabs>
          <w:tab w:val="left" w:pos="567"/>
          <w:tab w:val="left" w:pos="851"/>
        </w:tabs>
        <w:ind w:left="-567" w:right="-5" w:firstLine="569"/>
        <w:jc w:val="both"/>
        <w:rPr>
          <w:rFonts w:ascii="Times New Roman" w:eastAsia="Times New Roman" w:hAnsi="Times New Roman"/>
          <w:sz w:val="28"/>
          <w:szCs w:val="28"/>
        </w:rPr>
      </w:pPr>
      <w:r>
        <w:rPr>
          <w:rFonts w:ascii="Times New Roman" w:eastAsia="Times New Roman" w:hAnsi="Times New Roman"/>
          <w:color w:val="00000A"/>
          <w:sz w:val="28"/>
          <w:szCs w:val="28"/>
        </w:rPr>
        <w:t>- Главным управлением МЧС России по Московской области (Отдел надзорной деятельности и профилактической работы по Сергиево-Посадскому городскому округу), с 15.05.2023 по 26.05.2023, акт от 26.05.2023 №45.</w:t>
      </w:r>
      <w:r>
        <w:rPr>
          <w:rFonts w:ascii="Times New Roman" w:eastAsia="Times New Roman" w:hAnsi="Times New Roman"/>
          <w:sz w:val="28"/>
          <w:szCs w:val="28"/>
        </w:rPr>
        <w:t xml:space="preserve"> Срок устранения нарушений по 03.06.2024.</w:t>
      </w:r>
    </w:p>
    <w:p w:rsidR="00110D39" w:rsidRDefault="00110D39" w:rsidP="00110D39">
      <w:pPr>
        <w:tabs>
          <w:tab w:val="left" w:pos="567"/>
          <w:tab w:val="left" w:pos="851"/>
        </w:tabs>
        <w:ind w:left="-567" w:right="-5" w:firstLine="569"/>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Проверила: Стрекалова В.C.</w:t>
      </w:r>
    </w:p>
    <w:p w:rsidR="00110D39" w:rsidRDefault="00110D39" w:rsidP="00110D39">
      <w:pPr>
        <w:tabs>
          <w:tab w:val="left" w:pos="8861"/>
        </w:tabs>
        <w:ind w:left="-567" w:hanging="3"/>
        <w:rPr>
          <w:rFonts w:ascii="Times New Roman" w:eastAsia="Times New Roman" w:hAnsi="Times New Roman"/>
          <w:color w:val="000000"/>
          <w:sz w:val="28"/>
          <w:szCs w:val="28"/>
        </w:rPr>
      </w:pPr>
    </w:p>
    <w:p w:rsidR="00110D39" w:rsidRDefault="00110D39" w:rsidP="00110D39">
      <w:pPr>
        <w:tabs>
          <w:tab w:val="left" w:pos="8861"/>
        </w:tabs>
        <w:ind w:left="-567" w:hanging="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 Анализ выполнения государственного задания</w:t>
      </w:r>
    </w:p>
    <w:p w:rsidR="00110D39" w:rsidRDefault="00110D39" w:rsidP="00110D39">
      <w:pPr>
        <w:ind w:left="-567" w:firstLine="709"/>
        <w:jc w:val="both"/>
        <w:rPr>
          <w:rFonts w:ascii="Times New Roman" w:eastAsia="Times New Roman" w:hAnsi="Times New Roman"/>
          <w:sz w:val="28"/>
          <w:szCs w:val="28"/>
          <w:highlight w:val="yellow"/>
        </w:rPr>
      </w:pPr>
    </w:p>
    <w:p w:rsidR="00110D39" w:rsidRDefault="00110D39" w:rsidP="00110D39">
      <w:pPr>
        <w:ind w:left="-567" w:firstLine="709"/>
        <w:jc w:val="both"/>
        <w:rPr>
          <w:rFonts w:ascii="Times New Roman" w:eastAsia="Times New Roman" w:hAnsi="Times New Roman"/>
        </w:rPr>
      </w:pPr>
      <w:r>
        <w:rPr>
          <w:rFonts w:ascii="Times New Roman" w:eastAsia="Times New Roman" w:hAnsi="Times New Roman"/>
          <w:color w:val="00000A"/>
          <w:sz w:val="28"/>
          <w:szCs w:val="28"/>
        </w:rPr>
        <w:t>Государственное задание на оказание государственных услуг (выполнение работ) (далее – гос. задание) формировало и утвер</w:t>
      </w:r>
      <w:r w:rsidR="00DC1999">
        <w:rPr>
          <w:rFonts w:ascii="Times New Roman" w:eastAsia="Times New Roman" w:hAnsi="Times New Roman"/>
          <w:color w:val="00000A"/>
          <w:sz w:val="28"/>
          <w:szCs w:val="28"/>
        </w:rPr>
        <w:t xml:space="preserve">ждало Учреждению </w:t>
      </w:r>
      <w:proofErr w:type="spellStart"/>
      <w:r w:rsidR="00DC1999">
        <w:rPr>
          <w:rFonts w:ascii="Times New Roman" w:eastAsia="Times New Roman" w:hAnsi="Times New Roman"/>
          <w:color w:val="00000A"/>
          <w:sz w:val="28"/>
          <w:szCs w:val="28"/>
        </w:rPr>
        <w:t>Минсоцразвития</w:t>
      </w:r>
      <w:proofErr w:type="spellEnd"/>
      <w:r w:rsidR="00DC1999">
        <w:rPr>
          <w:rFonts w:ascii="Times New Roman" w:eastAsia="Times New Roman" w:hAnsi="Times New Roman"/>
          <w:color w:val="00000A"/>
          <w:sz w:val="28"/>
          <w:szCs w:val="28"/>
        </w:rPr>
        <w:t xml:space="preserve"> </w:t>
      </w:r>
      <w:r>
        <w:rPr>
          <w:rFonts w:ascii="Times New Roman" w:eastAsia="Times New Roman" w:hAnsi="Times New Roman"/>
          <w:color w:val="00000A"/>
          <w:sz w:val="28"/>
          <w:szCs w:val="28"/>
        </w:rPr>
        <w:t xml:space="preserve">МО </w:t>
      </w:r>
      <w:r>
        <w:rPr>
          <w:rFonts w:ascii="Times New Roman" w:eastAsia="Times New Roman" w:hAnsi="Times New Roman"/>
          <w:sz w:val="28"/>
          <w:szCs w:val="28"/>
        </w:rPr>
        <w:t xml:space="preserve">в соответствии </w:t>
      </w:r>
      <w:r>
        <w:rPr>
          <w:rFonts w:ascii="Times New Roman" w:eastAsia="Times New Roman" w:hAnsi="Times New Roman"/>
          <w:color w:val="00000A"/>
          <w:sz w:val="28"/>
          <w:szCs w:val="28"/>
        </w:rPr>
        <w:t>требованиями</w:t>
      </w:r>
      <w:r>
        <w:rPr>
          <w:rFonts w:ascii="Times New Roman" w:eastAsia="Times New Roman" w:hAnsi="Times New Roman"/>
          <w:sz w:val="28"/>
          <w:szCs w:val="28"/>
        </w:rPr>
        <w:t xml:space="preserve">  постановления Правительства Мос</w:t>
      </w:r>
      <w:r w:rsidR="00DC1999">
        <w:rPr>
          <w:rFonts w:ascii="Times New Roman" w:eastAsia="Times New Roman" w:hAnsi="Times New Roman"/>
          <w:sz w:val="28"/>
          <w:szCs w:val="28"/>
        </w:rPr>
        <w:t>ковской области от 07.12.2021 №</w:t>
      </w:r>
      <w:r>
        <w:rPr>
          <w:rFonts w:ascii="Times New Roman" w:eastAsia="Times New Roman" w:hAnsi="Times New Roman"/>
          <w:sz w:val="28"/>
          <w:szCs w:val="28"/>
        </w:rPr>
        <w:t>1292/43 (ред. от 04.10.2023) «Об утверждении Порядка формирования государственного задания на оказание государственных услуг (выполнение работ) в отношении государственных учреждений Московской области и финансового обеспечения выполнения государственного задания и признании утратившими силу некоторых постановлений Правительства Московской области».</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В целях повышения эффективности и качества социального обслуживания населения в государственных учреждениях социального обслуживания приказом министра социального</w:t>
      </w:r>
      <w:r w:rsidR="00DC1999">
        <w:rPr>
          <w:rFonts w:ascii="Times New Roman" w:eastAsia="Times New Roman" w:hAnsi="Times New Roman"/>
          <w:sz w:val="28"/>
          <w:szCs w:val="28"/>
        </w:rPr>
        <w:t xml:space="preserve"> развития Московской области от 30.12.2022 №</w:t>
      </w:r>
      <w:r>
        <w:rPr>
          <w:rFonts w:ascii="Times New Roman" w:eastAsia="Times New Roman" w:hAnsi="Times New Roman"/>
          <w:sz w:val="28"/>
          <w:szCs w:val="28"/>
        </w:rPr>
        <w:t>20П-689 «Об утверждении плановой мощности государственных учреждений социального обслуживания Московской области, подведомственных Министерству социального развития Московской области» (с изм. от 31.03.2023 № 20П-110, от 21.06.2023 №</w:t>
      </w:r>
      <w:r w:rsidR="00DC1999">
        <w:rPr>
          <w:rFonts w:ascii="Times New Roman" w:eastAsia="Times New Roman" w:hAnsi="Times New Roman"/>
          <w:sz w:val="28"/>
          <w:szCs w:val="28"/>
        </w:rPr>
        <w:t> </w:t>
      </w:r>
      <w:r>
        <w:rPr>
          <w:rFonts w:ascii="Times New Roman" w:eastAsia="Times New Roman" w:hAnsi="Times New Roman"/>
          <w:sz w:val="28"/>
          <w:szCs w:val="28"/>
        </w:rPr>
        <w:t xml:space="preserve"> 20П-257) Учреждению на 2023 год утверждена плановая мощность:</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 число койко-мест для лиц до 18 лет, всего – 209;</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 полустационарное социальное обслуживание для реабилитации детей и подростков с ограниченными возможностями, мест – 25 (с 31.03.2023 - 60 мест).</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rPr>
      </w:pPr>
      <w:r>
        <w:rPr>
          <w:rFonts w:ascii="Times New Roman" w:eastAsia="Times New Roman" w:hAnsi="Times New Roman"/>
          <w:sz w:val="28"/>
          <w:szCs w:val="28"/>
        </w:rPr>
        <w:t>В 2023 году меж</w:t>
      </w:r>
      <w:r w:rsidR="00DC1999">
        <w:rPr>
          <w:rFonts w:ascii="Times New Roman" w:eastAsia="Times New Roman" w:hAnsi="Times New Roman"/>
          <w:sz w:val="28"/>
          <w:szCs w:val="28"/>
        </w:rPr>
        <w:t xml:space="preserve">ду Учреждением и </w:t>
      </w:r>
      <w:proofErr w:type="spellStart"/>
      <w:r w:rsidR="00DC1999">
        <w:rPr>
          <w:rFonts w:ascii="Times New Roman" w:eastAsia="Times New Roman" w:hAnsi="Times New Roman"/>
          <w:sz w:val="28"/>
          <w:szCs w:val="28"/>
        </w:rPr>
        <w:t>Минсоцразвития</w:t>
      </w:r>
      <w:proofErr w:type="spellEnd"/>
      <w:r w:rsidR="00DC1999">
        <w:rPr>
          <w:rFonts w:ascii="Times New Roman" w:eastAsia="Times New Roman" w:hAnsi="Times New Roman"/>
          <w:sz w:val="28"/>
          <w:szCs w:val="28"/>
        </w:rPr>
        <w:t xml:space="preserve"> </w:t>
      </w:r>
      <w:r>
        <w:rPr>
          <w:rFonts w:ascii="Times New Roman" w:eastAsia="Times New Roman" w:hAnsi="Times New Roman"/>
          <w:sz w:val="28"/>
          <w:szCs w:val="28"/>
        </w:rPr>
        <w:t>МО заключено Соглашение о предоставлении субсидии из бюджета Московской области государственному бюджетному учреждению Московской области на финансовое обеспечение выполнения государственного задания на оказание государственных услуг (вы</w:t>
      </w:r>
      <w:r w:rsidR="00DC1999">
        <w:rPr>
          <w:rFonts w:ascii="Times New Roman" w:eastAsia="Times New Roman" w:hAnsi="Times New Roman"/>
          <w:sz w:val="28"/>
          <w:szCs w:val="28"/>
        </w:rPr>
        <w:t>полнение работ) от 13.01.2023 №</w:t>
      </w:r>
      <w:r>
        <w:rPr>
          <w:rFonts w:ascii="Times New Roman" w:eastAsia="Times New Roman" w:hAnsi="Times New Roman"/>
          <w:sz w:val="28"/>
          <w:szCs w:val="28"/>
        </w:rPr>
        <w:t>2</w:t>
      </w:r>
      <w:r w:rsidR="00DC1999">
        <w:rPr>
          <w:rFonts w:ascii="Times New Roman" w:eastAsia="Times New Roman" w:hAnsi="Times New Roman"/>
          <w:sz w:val="28"/>
          <w:szCs w:val="28"/>
        </w:rPr>
        <w:t xml:space="preserve">7Э на сумму 424 178,89 тыс. </w:t>
      </w:r>
      <w:r>
        <w:rPr>
          <w:rFonts w:ascii="Times New Roman" w:eastAsia="Times New Roman" w:hAnsi="Times New Roman"/>
          <w:sz w:val="28"/>
          <w:szCs w:val="28"/>
        </w:rPr>
        <w:t xml:space="preserve">руб. </w:t>
      </w:r>
      <w:r w:rsidR="00DC1999">
        <w:rPr>
          <w:rFonts w:ascii="Times New Roman" w:eastAsia="Times New Roman" w:hAnsi="Times New Roman"/>
          <w:sz w:val="28"/>
          <w:szCs w:val="28"/>
        </w:rPr>
        <w:t xml:space="preserve">Дополнительными соглашениями от </w:t>
      </w:r>
      <w:r>
        <w:rPr>
          <w:rFonts w:ascii="Times New Roman" w:eastAsia="Times New Roman" w:hAnsi="Times New Roman"/>
          <w:sz w:val="28"/>
          <w:szCs w:val="28"/>
        </w:rPr>
        <w:t xml:space="preserve">30.03.2023 №1, от </w:t>
      </w:r>
      <w:r w:rsidR="00DC1999">
        <w:rPr>
          <w:rFonts w:ascii="Times New Roman" w:eastAsia="Times New Roman" w:hAnsi="Times New Roman"/>
          <w:sz w:val="28"/>
          <w:szCs w:val="28"/>
        </w:rPr>
        <w:t>13.06.2023 № 2, от 26.06.2023 №3, от 02.10.2023 №4, от 02.11.2023 №5, от 15.12.2023 №6, от 26.12.2023 №</w:t>
      </w:r>
      <w:r>
        <w:rPr>
          <w:rFonts w:ascii="Times New Roman" w:eastAsia="Times New Roman" w:hAnsi="Times New Roman"/>
          <w:sz w:val="28"/>
          <w:szCs w:val="28"/>
        </w:rPr>
        <w:t>7 размер субсидии изменен и око</w:t>
      </w:r>
      <w:r w:rsidR="00DC1999">
        <w:rPr>
          <w:rFonts w:ascii="Times New Roman" w:eastAsia="Times New Roman" w:hAnsi="Times New Roman"/>
          <w:sz w:val="28"/>
          <w:szCs w:val="28"/>
        </w:rPr>
        <w:t xml:space="preserve">нчательно утвержден в сумме 425 </w:t>
      </w:r>
      <w:r>
        <w:rPr>
          <w:rFonts w:ascii="Times New Roman" w:eastAsia="Times New Roman" w:hAnsi="Times New Roman"/>
          <w:sz w:val="28"/>
          <w:szCs w:val="28"/>
        </w:rPr>
        <w:t>7</w:t>
      </w:r>
      <w:r w:rsidR="00DC1999">
        <w:rPr>
          <w:rFonts w:ascii="Times New Roman" w:eastAsia="Times New Roman" w:hAnsi="Times New Roman"/>
          <w:sz w:val="28"/>
          <w:szCs w:val="28"/>
        </w:rPr>
        <w:t xml:space="preserve">58,00 </w:t>
      </w:r>
      <w:r>
        <w:rPr>
          <w:rFonts w:ascii="Times New Roman" w:eastAsia="Times New Roman" w:hAnsi="Times New Roman"/>
          <w:sz w:val="28"/>
          <w:szCs w:val="28"/>
        </w:rPr>
        <w:t>тыс.</w:t>
      </w:r>
      <w:r w:rsidR="00DC1999">
        <w:rPr>
          <w:rFonts w:ascii="Times New Roman" w:eastAsia="Times New Roman" w:hAnsi="Times New Roman"/>
          <w:sz w:val="28"/>
          <w:szCs w:val="28"/>
        </w:rPr>
        <w:t xml:space="preserve"> </w:t>
      </w:r>
      <w:r>
        <w:rPr>
          <w:rFonts w:ascii="Times New Roman" w:eastAsia="Times New Roman" w:hAnsi="Times New Roman"/>
          <w:sz w:val="28"/>
          <w:szCs w:val="28"/>
        </w:rPr>
        <w:t>руб.</w:t>
      </w:r>
    </w:p>
    <w:p w:rsidR="00110D39" w:rsidRDefault="00DC199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Гос. задание №</w:t>
      </w:r>
      <w:r w:rsidR="00110D39">
        <w:rPr>
          <w:rFonts w:ascii="Times New Roman" w:eastAsia="Times New Roman" w:hAnsi="Times New Roman"/>
          <w:sz w:val="28"/>
          <w:szCs w:val="28"/>
        </w:rPr>
        <w:t xml:space="preserve">831.1 на 2023 год первоначально утверждено Учреждению 28.12.2022 (в установленный срок). В течение года гос. задание корректировалось </w:t>
      </w:r>
      <w:r w:rsidR="00110D39">
        <w:rPr>
          <w:rFonts w:ascii="Times New Roman" w:eastAsia="Times New Roman" w:hAnsi="Times New Roman"/>
          <w:sz w:val="28"/>
          <w:szCs w:val="28"/>
        </w:rPr>
        <w:lastRenderedPageBreak/>
        <w:t>семь раз в</w:t>
      </w:r>
      <w:r w:rsidR="00110D39">
        <w:rPr>
          <w:rFonts w:ascii="Times New Roman" w:eastAsia="Times New Roman" w:hAnsi="Times New Roman"/>
          <w:sz w:val="24"/>
          <w:szCs w:val="24"/>
        </w:rPr>
        <w:t xml:space="preserve"> </w:t>
      </w:r>
      <w:r w:rsidR="00110D39">
        <w:rPr>
          <w:rFonts w:ascii="Times New Roman" w:eastAsia="Times New Roman" w:hAnsi="Times New Roman"/>
          <w:sz w:val="28"/>
          <w:szCs w:val="28"/>
        </w:rPr>
        <w:t xml:space="preserve">количественном и стоимостном выражениях и окончательно утверждено 25.12.2023. Предусмотрено средств на финансовое обеспечение выполнения гос. задания за счет средств </w:t>
      </w:r>
      <w:r>
        <w:rPr>
          <w:rFonts w:ascii="Times New Roman" w:eastAsia="Times New Roman" w:hAnsi="Times New Roman"/>
          <w:sz w:val="28"/>
          <w:szCs w:val="28"/>
        </w:rPr>
        <w:t xml:space="preserve">бюджета Московской области– 425 758,00 тыс. </w:t>
      </w:r>
      <w:r w:rsidR="00110D39">
        <w:rPr>
          <w:rFonts w:ascii="Times New Roman" w:eastAsia="Times New Roman" w:hAnsi="Times New Roman"/>
          <w:sz w:val="28"/>
          <w:szCs w:val="28"/>
        </w:rPr>
        <w:t>руб.</w:t>
      </w:r>
    </w:p>
    <w:p w:rsidR="00110D39" w:rsidRDefault="00110D39" w:rsidP="00110D39">
      <w:pPr>
        <w:ind w:left="-567" w:right="-2" w:firstLine="567"/>
        <w:jc w:val="both"/>
        <w:rPr>
          <w:rFonts w:ascii="Times New Roman" w:eastAsia="Times New Roman" w:hAnsi="Times New Roman"/>
          <w:sz w:val="28"/>
          <w:szCs w:val="28"/>
        </w:rPr>
      </w:pPr>
      <w:r>
        <w:rPr>
          <w:rFonts w:ascii="Times New Roman" w:eastAsia="Times New Roman" w:hAnsi="Times New Roman"/>
          <w:sz w:val="28"/>
          <w:szCs w:val="28"/>
        </w:rPr>
        <w:t>В соответствии с отчетом о выполнении гос. задания (далее – Отчет) от 29.01.2024 №831.7 выполнение гос. задания за 2023 год в стоимостном и в количественном выражении</w:t>
      </w: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составило </w:t>
      </w:r>
      <w:r>
        <w:rPr>
          <w:rFonts w:ascii="Times New Roman" w:eastAsia="Times New Roman" w:hAnsi="Times New Roman"/>
          <w:color w:val="000000"/>
          <w:sz w:val="28"/>
          <w:szCs w:val="28"/>
        </w:rPr>
        <w:t>100 %, за исключением услуги</w:t>
      </w:r>
      <w:r>
        <w:rPr>
          <w:rFonts w:ascii="Times New Roman" w:eastAsia="Times New Roman" w:hAnsi="Times New Roman"/>
          <w:color w:val="00000A"/>
          <w:sz w:val="16"/>
          <w:szCs w:val="16"/>
        </w:rPr>
        <w:t xml:space="preserve"> </w:t>
      </w:r>
      <w:r>
        <w:rPr>
          <w:rFonts w:ascii="Times New Roman" w:eastAsia="Times New Roman" w:hAnsi="Times New Roman"/>
          <w:color w:val="00000A"/>
          <w:sz w:val="28"/>
          <w:szCs w:val="28"/>
        </w:rPr>
        <w:t>Предоставление социального обслуживания в полустационарной форме в детских домах-интернатах (249ВЦ1001001000010001)</w:t>
      </w:r>
      <w:r>
        <w:rPr>
          <w:rFonts w:ascii="Times New Roman" w:eastAsia="Times New Roman" w:hAnsi="Times New Roman"/>
          <w:color w:val="000000"/>
          <w:sz w:val="28"/>
          <w:szCs w:val="28"/>
        </w:rPr>
        <w:t xml:space="preserve"> – 63,6 %.</w:t>
      </w:r>
    </w:p>
    <w:p w:rsidR="00110D39" w:rsidRDefault="00110D39" w:rsidP="00110D39">
      <w:pPr>
        <w:ind w:left="-567" w:right="-2" w:firstLine="567"/>
        <w:jc w:val="both"/>
        <w:rPr>
          <w:rFonts w:ascii="Times New Roman" w:eastAsia="Times New Roman" w:hAnsi="Times New Roman"/>
          <w:sz w:val="28"/>
          <w:szCs w:val="28"/>
        </w:rPr>
      </w:pPr>
      <w:r>
        <w:rPr>
          <w:rFonts w:ascii="Times New Roman" w:eastAsia="Times New Roman" w:hAnsi="Times New Roman"/>
          <w:sz w:val="28"/>
          <w:szCs w:val="28"/>
        </w:rPr>
        <w:t>Невыполнение государственного задания связано с тем, что воспитанники Учреждения, находящиеся на полустационарном обслуживании, включены в учебно-воспитательные группы детей с другими воспитанниками, находящимися на стационаре в соответствии с уровнем образования и заключением ПМПК. В связи с этим замена отсутствующих детей на полустационарном обслуживании другими детьми невозможна.</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color w:val="000000"/>
          <w:sz w:val="28"/>
          <w:szCs w:val="28"/>
        </w:rPr>
        <w:t>Проверкой учетных документов Учреждения установлено, что фактическое выполнение гос. задания за 2023 год в стоимостном и количественном выражении соответствовало данным От</w:t>
      </w:r>
      <w:r w:rsidR="00DC1999">
        <w:rPr>
          <w:rFonts w:ascii="Times New Roman" w:eastAsia="Times New Roman" w:hAnsi="Times New Roman"/>
          <w:color w:val="000000"/>
          <w:sz w:val="28"/>
          <w:szCs w:val="28"/>
        </w:rPr>
        <w:t xml:space="preserve">чета от </w:t>
      </w:r>
      <w:r>
        <w:rPr>
          <w:rFonts w:ascii="Times New Roman" w:eastAsia="Times New Roman" w:hAnsi="Times New Roman"/>
          <w:color w:val="000000"/>
          <w:sz w:val="28"/>
          <w:szCs w:val="28"/>
        </w:rPr>
        <w:t>29.01.2024 №</w:t>
      </w:r>
      <w:r>
        <w:rPr>
          <w:rFonts w:ascii="Times New Roman" w:eastAsia="Times New Roman" w:hAnsi="Times New Roman"/>
          <w:sz w:val="28"/>
          <w:szCs w:val="28"/>
        </w:rPr>
        <w:t xml:space="preserve">831.7. </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Показатели объема выполнения гос. задания за 2023 год и средств, предусмотренных на финансовое обеспечение его выполнения, представлены в таблице:</w:t>
      </w:r>
    </w:p>
    <w:tbl>
      <w:tblPr>
        <w:tblW w:w="5233"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32"/>
        <w:gridCol w:w="1545"/>
        <w:gridCol w:w="1830"/>
        <w:gridCol w:w="1570"/>
        <w:gridCol w:w="138"/>
        <w:gridCol w:w="1566"/>
        <w:gridCol w:w="957"/>
      </w:tblGrid>
      <w:tr w:rsidR="00163564" w:rsidRPr="004A135C" w:rsidTr="009E158C">
        <w:trPr>
          <w:trHeight w:val="535"/>
        </w:trPr>
        <w:tc>
          <w:tcPr>
            <w:tcW w:w="619" w:type="pct"/>
            <w:vMerge w:val="restar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Показатели</w:t>
            </w:r>
          </w:p>
        </w:tc>
        <w:tc>
          <w:tcPr>
            <w:tcW w:w="694" w:type="pct"/>
            <w:vMerge w:val="restar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Предоставление социального обслуживания в стационарной форме в домах-интернатах для слепоглухих детей</w:t>
            </w:r>
          </w:p>
        </w:tc>
        <w:tc>
          <w:tcPr>
            <w:tcW w:w="749" w:type="pct"/>
            <w:vMerge w:val="restar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Предоставление социального обслуживания в полустационарной форме в детских домах-интернатах</w:t>
            </w:r>
          </w:p>
        </w:tc>
        <w:tc>
          <w:tcPr>
            <w:tcW w:w="2474" w:type="pct"/>
            <w:gridSpan w:val="4"/>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Реализация основных общеобразовательных программ</w:t>
            </w:r>
          </w:p>
        </w:tc>
        <w:tc>
          <w:tcPr>
            <w:tcW w:w="464" w:type="pct"/>
            <w:vMerge w:val="restart"/>
            <w:vAlign w:val="center"/>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ИТОГО</w:t>
            </w:r>
          </w:p>
        </w:tc>
      </w:tr>
      <w:tr w:rsidR="00163564" w:rsidRPr="004A135C" w:rsidTr="009E158C">
        <w:tc>
          <w:tcPr>
            <w:tcW w:w="619" w:type="pct"/>
            <w:vMerge/>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c>
          <w:tcPr>
            <w:tcW w:w="694" w:type="pct"/>
            <w:vMerge/>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c>
          <w:tcPr>
            <w:tcW w:w="749" w:type="pct"/>
            <w:vMerge/>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c>
          <w:tcPr>
            <w:tcW w:w="887"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дошкольного образования (в возрасте</w:t>
            </w:r>
          </w:p>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от 3 до 8 лет)</w:t>
            </w:r>
          </w:p>
        </w:tc>
        <w:tc>
          <w:tcPr>
            <w:tcW w:w="761"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основного общего образования</w:t>
            </w:r>
          </w:p>
        </w:tc>
        <w:tc>
          <w:tcPr>
            <w:tcW w:w="826" w:type="pct"/>
            <w:gridSpan w:val="2"/>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начального общего образования</w:t>
            </w:r>
          </w:p>
        </w:tc>
        <w:tc>
          <w:tcPr>
            <w:tcW w:w="464" w:type="pct"/>
            <w:vMerge/>
            <w:vAlign w:val="center"/>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r>
      <w:tr w:rsidR="00163564" w:rsidRPr="004A135C" w:rsidTr="009E158C">
        <w:trPr>
          <w:trHeight w:val="494"/>
        </w:trPr>
        <w:tc>
          <w:tcPr>
            <w:tcW w:w="619"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Наименование категории потребителей</w:t>
            </w:r>
          </w:p>
        </w:tc>
        <w:tc>
          <w:tcPr>
            <w:tcW w:w="3917" w:type="pct"/>
            <w:gridSpan w:val="6"/>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Дети-инвалиды с нарушением опорно-двигательного аппарата, слепые и слабовидящие</w:t>
            </w:r>
          </w:p>
        </w:tc>
        <w:tc>
          <w:tcPr>
            <w:tcW w:w="464" w:type="pct"/>
            <w:vMerge/>
            <w:vAlign w:val="center"/>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r>
      <w:tr w:rsidR="00163564" w:rsidRPr="004A135C" w:rsidTr="009E158C">
        <w:tc>
          <w:tcPr>
            <w:tcW w:w="619"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Уникальный номер реестровой записи</w:t>
            </w:r>
          </w:p>
        </w:tc>
        <w:tc>
          <w:tcPr>
            <w:tcW w:w="694"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249690001001000010001</w:t>
            </w:r>
          </w:p>
        </w:tc>
        <w:tc>
          <w:tcPr>
            <w:tcW w:w="749"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249ВЦ1001001000010001 / 240870001001000010001</w:t>
            </w:r>
          </w:p>
        </w:tc>
        <w:tc>
          <w:tcPr>
            <w:tcW w:w="887"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8010110990БВ24ВМ22000</w:t>
            </w:r>
          </w:p>
        </w:tc>
        <w:tc>
          <w:tcPr>
            <w:tcW w:w="828" w:type="pct"/>
            <w:gridSpan w:val="2"/>
          </w:tcPr>
          <w:p w:rsidR="00163564" w:rsidRPr="004A135C" w:rsidRDefault="00163564" w:rsidP="007B28D3">
            <w:pPr>
              <w:jc w:val="center"/>
              <w:rPr>
                <w:rFonts w:ascii="Times New Roman" w:eastAsia="Times New Roman" w:hAnsi="Times New Roman"/>
                <w:sz w:val="16"/>
                <w:szCs w:val="16"/>
                <w:highlight w:val="yellow"/>
              </w:rPr>
            </w:pPr>
            <w:r w:rsidRPr="004A135C">
              <w:rPr>
                <w:rFonts w:ascii="Times New Roman" w:eastAsia="Times New Roman" w:hAnsi="Times New Roman"/>
                <w:sz w:val="16"/>
                <w:szCs w:val="16"/>
              </w:rPr>
              <w:t>8021110990БА96АИ82000</w:t>
            </w:r>
          </w:p>
        </w:tc>
        <w:tc>
          <w:tcPr>
            <w:tcW w:w="759" w:type="pct"/>
          </w:tcPr>
          <w:p w:rsidR="00163564" w:rsidRPr="004A135C" w:rsidRDefault="00163564" w:rsidP="007B28D3">
            <w:pPr>
              <w:jc w:val="center"/>
              <w:rPr>
                <w:rFonts w:ascii="Times New Roman" w:eastAsia="Times New Roman" w:hAnsi="Times New Roman"/>
                <w:sz w:val="16"/>
                <w:szCs w:val="16"/>
              </w:rPr>
            </w:pPr>
            <w:r w:rsidRPr="004A135C">
              <w:rPr>
                <w:rFonts w:ascii="Times New Roman" w:eastAsia="Times New Roman" w:hAnsi="Times New Roman"/>
                <w:sz w:val="16"/>
                <w:szCs w:val="16"/>
              </w:rPr>
              <w:t>8010120990БА81АИ64000</w:t>
            </w:r>
          </w:p>
        </w:tc>
        <w:tc>
          <w:tcPr>
            <w:tcW w:w="464" w:type="pct"/>
            <w:vMerge/>
            <w:vAlign w:val="center"/>
          </w:tcPr>
          <w:p w:rsidR="00163564" w:rsidRPr="004A135C" w:rsidRDefault="00163564" w:rsidP="007B28D3">
            <w:pPr>
              <w:widowControl w:val="0"/>
              <w:pBdr>
                <w:top w:val="nil"/>
                <w:left w:val="nil"/>
                <w:bottom w:val="nil"/>
                <w:right w:val="nil"/>
                <w:between w:val="nil"/>
              </w:pBdr>
              <w:spacing w:line="276" w:lineRule="auto"/>
              <w:rPr>
                <w:rFonts w:ascii="Times New Roman" w:eastAsia="Times New Roman" w:hAnsi="Times New Roman"/>
                <w:sz w:val="16"/>
                <w:szCs w:val="16"/>
              </w:rPr>
            </w:pPr>
          </w:p>
        </w:tc>
      </w:tr>
      <w:tr w:rsidR="00163564" w:rsidRPr="004A135C" w:rsidTr="009E158C">
        <w:trPr>
          <w:trHeight w:val="242"/>
        </w:trPr>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План по гос. заданию, человек</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204,14</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7,5 / 13,57</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20,0</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75,66</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115,56</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Исполнено согласно отчету от 29.01.2024 № 831.7, человек</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204,14</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4,77 / 13,57</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20,0</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75,66</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115,56</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Исполнение (%)</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63,6 / 100,0</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Фактически исполнено по учетным документам (человек/%)</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204,14/100</w:t>
            </w:r>
          </w:p>
        </w:tc>
        <w:tc>
          <w:tcPr>
            <w:tcW w:w="749" w:type="pct"/>
          </w:tcPr>
          <w:p w:rsidR="00163564" w:rsidRPr="004A135C" w:rsidRDefault="00163564" w:rsidP="007B28D3">
            <w:pPr>
              <w:rPr>
                <w:rFonts w:ascii="Times New Roman" w:eastAsia="Times New Roman" w:hAnsi="Times New Roman"/>
                <w:sz w:val="16"/>
                <w:szCs w:val="16"/>
              </w:rPr>
            </w:pPr>
            <w:r w:rsidRPr="004A135C">
              <w:rPr>
                <w:rFonts w:ascii="Times New Roman" w:eastAsia="Times New Roman" w:hAnsi="Times New Roman"/>
                <w:sz w:val="16"/>
                <w:szCs w:val="16"/>
              </w:rPr>
              <w:t>4,77/63,6*    13,57/100</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20/100</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75,66/100</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115,56/100</w:t>
            </w:r>
          </w:p>
        </w:tc>
        <w:tc>
          <w:tcPr>
            <w:tcW w:w="464" w:type="pct"/>
          </w:tcPr>
          <w:p w:rsidR="00163564" w:rsidRPr="004A135C" w:rsidRDefault="00163564" w:rsidP="007B28D3">
            <w:pPr>
              <w:jc w:val="right"/>
              <w:rPr>
                <w:rFonts w:ascii="Times New Roman" w:eastAsia="Times New Roman" w:hAnsi="Times New Roman"/>
                <w:sz w:val="16"/>
                <w:szCs w:val="16"/>
              </w:rPr>
            </w:pPr>
          </w:p>
        </w:tc>
      </w:tr>
      <w:tr w:rsidR="00163564" w:rsidRPr="004A135C" w:rsidTr="009E158C">
        <w:trPr>
          <w:trHeight w:val="920"/>
        </w:trPr>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Предусмотрено средств на финансовое обеспечение гос. задания, тыс. руб., в т. ч.</w:t>
            </w:r>
          </w:p>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 xml:space="preserve">-за счет средств бюджета </w:t>
            </w:r>
            <w:r w:rsidRPr="004A135C">
              <w:rPr>
                <w:rFonts w:ascii="Times New Roman" w:eastAsia="Times New Roman" w:hAnsi="Times New Roman"/>
                <w:sz w:val="16"/>
                <w:szCs w:val="16"/>
              </w:rPr>
              <w:lastRenderedPageBreak/>
              <w:t>Московской области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lastRenderedPageBreak/>
              <w:t>327 246,72</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7 821,06 / 6 057,52</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7 850,69</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30 745,55</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46 036,46</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425 758,00</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lastRenderedPageBreak/>
              <w:t>-за счет платной деятельности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rPr>
          <w:trHeight w:val="736"/>
        </w:trPr>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Исполнено согласно отчету от 29.01.2024 № 831.7, тыс. руб., в т. ч.</w:t>
            </w:r>
          </w:p>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средств бюджета Московской области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327 246,72</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4974,20 / 6 057,52</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7 850,69</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30 745,55</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46 036,46</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422911,14</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платной деятельности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rPr>
          <w:trHeight w:val="621"/>
        </w:trPr>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Отклонение от плана в абсолютной сумме (тыс. рублей), в т. ч.</w:t>
            </w:r>
          </w:p>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средств бюджета Московской области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2846,86/0</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платной деятельности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r w:rsidR="00163564" w:rsidRPr="004A135C" w:rsidTr="009E158C">
        <w:trPr>
          <w:trHeight w:val="552"/>
        </w:trPr>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Исполнено (%):</w:t>
            </w:r>
          </w:p>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бюджета Московской области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63,6/100,0</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100,0</w:t>
            </w:r>
          </w:p>
        </w:tc>
      </w:tr>
      <w:tr w:rsidR="00163564" w:rsidRPr="004A135C" w:rsidTr="009E158C">
        <w:tc>
          <w:tcPr>
            <w:tcW w:w="619" w:type="pct"/>
          </w:tcPr>
          <w:p w:rsidR="00163564" w:rsidRPr="004A135C" w:rsidRDefault="00163564" w:rsidP="007B28D3">
            <w:pPr>
              <w:jc w:val="both"/>
              <w:rPr>
                <w:rFonts w:ascii="Times New Roman" w:eastAsia="Times New Roman" w:hAnsi="Times New Roman"/>
                <w:sz w:val="16"/>
                <w:szCs w:val="16"/>
              </w:rPr>
            </w:pPr>
            <w:r w:rsidRPr="004A135C">
              <w:rPr>
                <w:rFonts w:ascii="Times New Roman" w:eastAsia="Times New Roman" w:hAnsi="Times New Roman"/>
                <w:sz w:val="16"/>
                <w:szCs w:val="16"/>
              </w:rPr>
              <w:t>-за счет платной деятельности</w:t>
            </w:r>
          </w:p>
        </w:tc>
        <w:tc>
          <w:tcPr>
            <w:tcW w:w="69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4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87"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828" w:type="pct"/>
            <w:gridSpan w:val="2"/>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759"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c>
          <w:tcPr>
            <w:tcW w:w="464" w:type="pct"/>
          </w:tcPr>
          <w:p w:rsidR="00163564" w:rsidRPr="004A135C" w:rsidRDefault="00163564" w:rsidP="007B28D3">
            <w:pPr>
              <w:jc w:val="right"/>
              <w:rPr>
                <w:rFonts w:ascii="Times New Roman" w:eastAsia="Times New Roman" w:hAnsi="Times New Roman"/>
                <w:sz w:val="16"/>
                <w:szCs w:val="16"/>
              </w:rPr>
            </w:pPr>
            <w:r w:rsidRPr="004A135C">
              <w:rPr>
                <w:rFonts w:ascii="Times New Roman" w:eastAsia="Times New Roman" w:hAnsi="Times New Roman"/>
                <w:sz w:val="16"/>
                <w:szCs w:val="16"/>
              </w:rPr>
              <w:t>-</w:t>
            </w:r>
          </w:p>
        </w:tc>
      </w:tr>
    </w:tbl>
    <w:p w:rsidR="00110D39" w:rsidRDefault="00110D39" w:rsidP="00110D39">
      <w:pPr>
        <w:pBdr>
          <w:top w:val="nil"/>
          <w:left w:val="nil"/>
          <w:bottom w:val="nil"/>
          <w:right w:val="nil"/>
          <w:between w:val="nil"/>
        </w:pBdr>
        <w:ind w:left="-567" w:firstLine="404"/>
        <w:jc w:val="both"/>
        <w:rPr>
          <w:rFonts w:ascii="Times New Roman" w:eastAsia="Times New Roman" w:hAnsi="Times New Roman"/>
        </w:rPr>
      </w:pPr>
      <w:r>
        <w:rPr>
          <w:rFonts w:ascii="Times New Roman" w:eastAsia="Times New Roman" w:hAnsi="Times New Roman"/>
          <w:color w:val="000000"/>
        </w:rPr>
        <w:t>*Объяснительная записка директора Учреждения (Приложение №1).</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Проверили: Дубровина Г.Г., Стрекалова В.С.</w:t>
      </w:r>
    </w:p>
    <w:p w:rsidR="00110D39" w:rsidRDefault="00110D39" w:rsidP="00110D39">
      <w:pPr>
        <w:tabs>
          <w:tab w:val="left" w:pos="480"/>
          <w:tab w:val="left" w:pos="709"/>
          <w:tab w:val="left" w:pos="8861"/>
        </w:tabs>
        <w:ind w:left="-567" w:hanging="3"/>
        <w:jc w:val="both"/>
        <w:rPr>
          <w:rFonts w:ascii="Times New Roman" w:eastAsia="Times New Roman" w:hAnsi="Times New Roman"/>
          <w:color w:val="00000A"/>
          <w:sz w:val="28"/>
          <w:szCs w:val="28"/>
        </w:rPr>
      </w:pP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3. Анализ выполнения плана финансово-хозяйственной деятельности</w:t>
      </w:r>
    </w:p>
    <w:p w:rsidR="00110D39" w:rsidRDefault="00110D39" w:rsidP="00110D39">
      <w:pPr>
        <w:ind w:left="-567" w:hanging="3"/>
        <w:jc w:val="center"/>
        <w:rPr>
          <w:rFonts w:ascii="Times New Roman" w:eastAsia="Times New Roman" w:hAnsi="Times New Roman"/>
          <w:color w:val="FF0000"/>
          <w:sz w:val="28"/>
          <w:szCs w:val="28"/>
        </w:rPr>
      </w:pP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Основными источниками финансирования Учреждения являлись: субсидии на финансовое обеспечение выполнения государственного задания из бюджета Московской области, поступления от иной приносящей доход деятельности и субсидии на иные цели.</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В целях обеспечения финансово-хозяйственной деятельности, в том числе для выполнения гос. задания, Учреждением формировался план финансово-хозяйственной деятельности (далее - План ФХД).</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При составлении и утверждении Плана ФХД Учреждение в рамках проверяемого периода руководствовалось следующими нормативными документами:</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 приказом Министерства финансов Российской Федерации от 31.08.2018 № 186н (ред. от 25.08.2022) «О требованиях к составлению и утверждению плана финансово-хозяйственной деятельности государственного (муниципального) учреждения»;</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распоряжениями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от 06.04.2018 № 19РВ-25 «Об утверждении порядка составления и утверждения плана финансово-хозяйственной деятельности государственных бюджетных и автономных учреждений Московской области, в отношении которых функции и полномочия учредителя осуществляет Министерство социального развития Московской области» и от 01.10.2020 № 21РВ-149 (ред. от 17.03.2023) «Об утверждении Порядка составления и утверждения плана финансово-хозяйственной деятельности государственных бюджетных и автономных учреждений Московской области, в отношении которых функции и полномочия учредителя осуществляет Министерство социального развития Московской области».</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К Планам ФХД приложены расчеты (обоснования) по статьям расходов (КОСГУ). Нарушений не установлено.</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План ФХД Учреждения на 2023 год утвержден первоначально 27.12.2022 в сумме 455 059,63 тыс. руб., в окончательном варианте План ФХД Учреждения утвержден 28.12.2023 по доходам и расходам в сумме 486778,20 тыс. руб.</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Изменение показателей Плана ФХД за 2023 год представлено в таблице:</w:t>
      </w:r>
    </w:p>
    <w:p w:rsidR="00110D39" w:rsidRPr="007B28D3" w:rsidRDefault="00727D9A" w:rsidP="00110D39">
      <w:pPr>
        <w:ind w:left="-567" w:firstLine="567"/>
        <w:jc w:val="right"/>
        <w:rPr>
          <w:rFonts w:ascii="Times New Roman" w:eastAsia="Times New Roman" w:hAnsi="Times New Roman"/>
        </w:rPr>
      </w:pPr>
      <w:r w:rsidRPr="007B28D3">
        <w:rPr>
          <w:rFonts w:ascii="Times New Roman" w:eastAsia="Times New Roman" w:hAnsi="Times New Roman"/>
        </w:rPr>
        <w:t xml:space="preserve"> </w:t>
      </w:r>
      <w:r w:rsidR="00110D39" w:rsidRPr="004A135C">
        <w:rPr>
          <w:rFonts w:ascii="Times New Roman" w:eastAsia="Times New Roman" w:hAnsi="Times New Roman"/>
          <w:sz w:val="16"/>
          <w:szCs w:val="16"/>
        </w:rPr>
        <w:t>(тыс. руб</w:t>
      </w:r>
      <w:r w:rsidR="00110D39" w:rsidRPr="007B28D3">
        <w:rPr>
          <w:rFonts w:ascii="Times New Roman" w:eastAsia="Times New Roman" w:hAnsi="Times New Roman"/>
        </w:rPr>
        <w:t>.)</w:t>
      </w:r>
    </w:p>
    <w:tbl>
      <w:tblPr>
        <w:tblW w:w="5233"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0"/>
        <w:gridCol w:w="1658"/>
        <w:gridCol w:w="1176"/>
        <w:gridCol w:w="1349"/>
        <w:gridCol w:w="3041"/>
      </w:tblGrid>
      <w:tr w:rsidR="00727D9A" w:rsidRPr="00727D9A" w:rsidTr="00727D9A">
        <w:trPr>
          <w:trHeight w:val="601"/>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Наименование показателя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center"/>
              <w:rPr>
                <w:rFonts w:cs="Calibri"/>
                <w:sz w:val="18"/>
                <w:szCs w:val="18"/>
              </w:rPr>
            </w:pPr>
            <w:r w:rsidRPr="00727D9A">
              <w:rPr>
                <w:rFonts w:ascii="Times New Roman" w:eastAsia="Times New Roman" w:hAnsi="Times New Roman"/>
                <w:sz w:val="18"/>
                <w:szCs w:val="18"/>
              </w:rPr>
              <w:t>План ФХД (первоначальный)</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center"/>
              <w:rPr>
                <w:rFonts w:cs="Calibri"/>
                <w:sz w:val="18"/>
                <w:szCs w:val="18"/>
              </w:rPr>
            </w:pPr>
            <w:r w:rsidRPr="00727D9A">
              <w:rPr>
                <w:rFonts w:ascii="Times New Roman" w:eastAsia="Times New Roman" w:hAnsi="Times New Roman"/>
                <w:sz w:val="18"/>
                <w:szCs w:val="18"/>
              </w:rPr>
              <w:t>План ФХД (</w:t>
            </w:r>
            <w:proofErr w:type="spellStart"/>
            <w:r w:rsidRPr="00727D9A">
              <w:rPr>
                <w:rFonts w:ascii="Times New Roman" w:eastAsia="Times New Roman" w:hAnsi="Times New Roman"/>
                <w:sz w:val="18"/>
                <w:szCs w:val="18"/>
              </w:rPr>
              <w:t>окончатель</w:t>
            </w:r>
            <w:proofErr w:type="spellEnd"/>
            <w:r w:rsidRPr="00727D9A">
              <w:rPr>
                <w:rFonts w:ascii="Times New Roman" w:eastAsia="Times New Roman" w:hAnsi="Times New Roman"/>
                <w:sz w:val="18"/>
                <w:szCs w:val="18"/>
              </w:rPr>
              <w:t xml:space="preserve"> </w:t>
            </w:r>
            <w:proofErr w:type="spellStart"/>
            <w:r w:rsidRPr="00727D9A">
              <w:rPr>
                <w:rFonts w:ascii="Times New Roman" w:eastAsia="Times New Roman" w:hAnsi="Times New Roman"/>
                <w:sz w:val="18"/>
                <w:szCs w:val="18"/>
              </w:rPr>
              <w:t>ный</w:t>
            </w:r>
            <w:proofErr w:type="spellEnd"/>
            <w:r w:rsidRPr="00727D9A">
              <w:rPr>
                <w:rFonts w:ascii="Times New Roman" w:eastAsia="Times New Roman" w:hAnsi="Times New Roman"/>
                <w:sz w:val="18"/>
                <w:szCs w:val="18"/>
              </w:rPr>
              <w:t>)</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center"/>
              <w:rPr>
                <w:rFonts w:cs="Calibri"/>
                <w:sz w:val="18"/>
                <w:szCs w:val="18"/>
              </w:rPr>
            </w:pPr>
            <w:r w:rsidRPr="00727D9A">
              <w:rPr>
                <w:rFonts w:ascii="Times New Roman" w:eastAsia="Times New Roman" w:hAnsi="Times New Roman"/>
                <w:sz w:val="18"/>
                <w:szCs w:val="18"/>
              </w:rPr>
              <w:t>Отклонения: увеличение «+», уменьшение «-»</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center"/>
              <w:rPr>
                <w:rFonts w:cs="Calibri"/>
                <w:sz w:val="18"/>
                <w:szCs w:val="18"/>
              </w:rPr>
            </w:pPr>
            <w:r w:rsidRPr="00727D9A">
              <w:rPr>
                <w:rFonts w:ascii="Times New Roman" w:eastAsia="Times New Roman" w:hAnsi="Times New Roman"/>
                <w:sz w:val="18"/>
                <w:szCs w:val="18"/>
              </w:rPr>
              <w:t>Примечание</w:t>
            </w:r>
          </w:p>
        </w:tc>
      </w:tr>
      <w:tr w:rsidR="00727D9A" w:rsidRPr="00727D9A" w:rsidTr="00727D9A">
        <w:trPr>
          <w:trHeight w:val="292"/>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Остаток средств на начало года</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24 761,89</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27 421,47</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+2 659,58</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Уточнение остатка средств</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Возврат в бюджет средств субсидии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381,15</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-381,15</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Разрешен к использованию в текущем году</w:t>
            </w:r>
          </w:p>
        </w:tc>
      </w:tr>
      <w:tr w:rsidR="00727D9A" w:rsidRPr="00727D9A" w:rsidTr="00727D9A">
        <w:trPr>
          <w:trHeight w:val="28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Поступления, всего:</w:t>
            </w:r>
          </w:p>
        </w:tc>
        <w:tc>
          <w:tcPr>
            <w:tcW w:w="804" w:type="pct"/>
            <w:tcBorders>
              <w:top w:val="single" w:sz="4" w:space="0" w:color="000000"/>
              <w:left w:val="single" w:sz="4" w:space="0" w:color="000000"/>
              <w:bottom w:val="single" w:sz="4" w:space="0" w:color="000000"/>
              <w:right w:val="single" w:sz="4" w:space="0" w:color="000000"/>
            </w:tcBorders>
            <w:vAlign w:val="bottom"/>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430 678,89</w:t>
            </w:r>
          </w:p>
        </w:tc>
        <w:tc>
          <w:tcPr>
            <w:tcW w:w="570" w:type="pct"/>
            <w:tcBorders>
              <w:top w:val="single" w:sz="4" w:space="0" w:color="000000"/>
              <w:left w:val="single" w:sz="4" w:space="0" w:color="000000"/>
              <w:bottom w:val="single" w:sz="4" w:space="0" w:color="000000"/>
              <w:right w:val="single" w:sz="4" w:space="0" w:color="000000"/>
            </w:tcBorders>
            <w:vAlign w:val="bottom"/>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459 356,73</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+28 677,84</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w:t>
            </w:r>
          </w:p>
        </w:tc>
      </w:tr>
      <w:tr w:rsidR="00727D9A" w:rsidRPr="00727D9A" w:rsidTr="00727D9A">
        <w:trPr>
          <w:trHeight w:val="948"/>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Субсидии на выполнение государственного задания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424 178,89</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426 847,09*</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+2 668,20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Уточнение государственного задания, восстановление кассового расхода за сверхнормативное списание продуктов питания</w:t>
            </w:r>
          </w:p>
        </w:tc>
      </w:tr>
      <w:tr w:rsidR="00727D9A" w:rsidRPr="00727D9A" w:rsidTr="00727D9A">
        <w:trPr>
          <w:trHeight w:val="300"/>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Целевые субсидии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20 550,37</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+20 550,37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 xml:space="preserve">Выделение целевых средств </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Поступления на платной основе в рамках гос. задания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Поступления от иной приносящей доход деятельности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6 500,00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11 959,27*</w:t>
            </w:r>
            <w:r w:rsidR="007C0329">
              <w:rPr>
                <w:rFonts w:ascii="Times New Roman" w:eastAsia="Times New Roman" w:hAnsi="Times New Roman"/>
                <w:sz w:val="18"/>
                <w:szCs w:val="18"/>
              </w:rPr>
              <w:t>*</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+5 459,27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Уточнение доходов от пожертвований юридических и физических лиц</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Поступления всего с учётом остатка</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455 059,63</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486 778,20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+31 718,57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w:t>
            </w:r>
          </w:p>
        </w:tc>
      </w:tr>
      <w:tr w:rsidR="00727D9A" w:rsidRPr="00727D9A" w:rsidTr="00727D9A">
        <w:trPr>
          <w:trHeight w:val="28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Выплаты, всего:</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455 059,63</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486 778,20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+31 718,57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w:t>
            </w:r>
          </w:p>
        </w:tc>
      </w:tr>
      <w:tr w:rsidR="00727D9A" w:rsidRPr="00727D9A" w:rsidTr="00727D9A">
        <w:trPr>
          <w:trHeight w:val="748"/>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211 Заработная плата</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253 512,21</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286 716,35</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+33 204,14</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Увеличение фонда оплаты труда в связи с уточнением гос. задания, доплаты за напряженный труд</w:t>
            </w:r>
          </w:p>
        </w:tc>
      </w:tr>
      <w:tr w:rsidR="00727D9A" w:rsidRPr="00727D9A" w:rsidTr="00727D9A">
        <w:trPr>
          <w:trHeight w:val="469"/>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212 Прочие выплаты</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500,00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185,90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-314,10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выплаты суточных при служебных командировках работникам</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213 Начисления на выплаты по оплате труда</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76 561,25</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86 086,65</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+9 525,40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 xml:space="preserve">Уточнены начисления по оплате труда исходя от фактической </w:t>
            </w:r>
            <w:r w:rsidRPr="00727D9A">
              <w:rPr>
                <w:rFonts w:ascii="Times New Roman" w:eastAsia="Times New Roman" w:hAnsi="Times New Roman"/>
                <w:sz w:val="18"/>
                <w:szCs w:val="18"/>
              </w:rPr>
              <w:lastRenderedPageBreak/>
              <w:t xml:space="preserve">потребности </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lastRenderedPageBreak/>
              <w:t>КОСГУ 221 Услуги связи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147,50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172,30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+24,80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исходя от фактической потребности</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222 Транспортные услуги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2 000,00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2 565,20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+565,20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исходя от фактической потребности</w:t>
            </w:r>
          </w:p>
        </w:tc>
      </w:tr>
      <w:tr w:rsidR="00727D9A" w:rsidRPr="00727D9A" w:rsidTr="00727D9A">
        <w:trPr>
          <w:trHeight w:val="872"/>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223 Коммунальные услуги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20 299,80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18 245,89</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-2 053,91</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исходя из фактической потребности (уменьшение расходов на оплату электроэнергии в г. Геленджик)</w:t>
            </w:r>
          </w:p>
        </w:tc>
      </w:tr>
      <w:tr w:rsidR="00727D9A" w:rsidRPr="00727D9A" w:rsidTr="00727D9A">
        <w:trPr>
          <w:trHeight w:val="843"/>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225 Работы, услуги на содержание имущества</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9 393,91</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4 341,24</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-5 052,67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на содержание имущества, экономия от торгов на реализацию пожарно-охранных мероприятий</w:t>
            </w:r>
          </w:p>
        </w:tc>
      </w:tr>
      <w:tr w:rsidR="00727D9A" w:rsidRPr="00727D9A" w:rsidTr="00727D9A">
        <w:trPr>
          <w:trHeight w:val="1141"/>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226 Прочие работы, услуги</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9 031,38</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10 757,73</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+1 726,35</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Увеличение расходов на прочие работы, услуги по расчету пожарного риска, разработка проектно-сметной документации по пожарной сигнализации</w:t>
            </w:r>
          </w:p>
        </w:tc>
      </w:tr>
      <w:tr w:rsidR="00727D9A" w:rsidRPr="00727D9A" w:rsidTr="00727D9A">
        <w:trPr>
          <w:trHeight w:val="515"/>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227 Страхование</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26,82</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24,87</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-1,95</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автострахования в связи с передачей автотранспорта</w:t>
            </w:r>
          </w:p>
        </w:tc>
      </w:tr>
      <w:tr w:rsidR="00727D9A" w:rsidRPr="00727D9A" w:rsidTr="00727D9A">
        <w:trPr>
          <w:trHeight w:val="848"/>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266 Социальные пособия и компенсации персоналу в денежной форме</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1 400,00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1 573,50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+173,50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на оплату первых трех дней пособий по временной нетрудоспособности за счет средств работодателя</w:t>
            </w:r>
          </w:p>
        </w:tc>
      </w:tr>
      <w:tr w:rsidR="00727D9A" w:rsidRPr="00727D9A" w:rsidTr="00727D9A">
        <w:trPr>
          <w:trHeight w:val="520"/>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290 Прочие расходы</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1 359,09</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2 654,19</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+1 295,10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на оплату штрафов, земельного налога</w:t>
            </w:r>
          </w:p>
        </w:tc>
      </w:tr>
      <w:tr w:rsidR="00727D9A" w:rsidRPr="00727D9A" w:rsidTr="00727D9A">
        <w:trPr>
          <w:trHeight w:val="637"/>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310 Увеличение стоимости основных средств</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4 042,56</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2 917,42</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-1 125,14</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на укрепление материально-технической базы учреждения</w:t>
            </w:r>
          </w:p>
        </w:tc>
      </w:tr>
      <w:tr w:rsidR="00727D9A" w:rsidRPr="00727D9A" w:rsidTr="00727D9A">
        <w:trPr>
          <w:trHeight w:val="661"/>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КОСГУ 340 Увеличение стоимости материальных запасов, из них:</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76 785,11</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70 536,96</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-6 248,15</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sz w:val="18"/>
                <w:szCs w:val="18"/>
              </w:rPr>
            </w:pPr>
            <w:r w:rsidRPr="00727D9A">
              <w:rPr>
                <w:rFonts w:ascii="Times New Roman" w:eastAsia="Times New Roman" w:hAnsi="Times New Roman"/>
                <w:sz w:val="18"/>
                <w:szCs w:val="18"/>
              </w:rPr>
              <w:t>Уточнены расходы на приобретение материальных запасов, экономия при проведении закупок</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 xml:space="preserve">КОСГУ 341 Приобретение медикаментов </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6 500,00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2 517,88</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-3 982,12</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КОСГУ 342 Приобретение продуктов питания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39 154,68</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40 587,59</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+1 432,91</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КОСГУ 343 Увеличение стоимости ГСМ</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1 425,61</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1 473,44</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+47,83</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w:t>
            </w:r>
          </w:p>
        </w:tc>
      </w:tr>
      <w:tr w:rsidR="00727D9A" w:rsidRPr="00727D9A" w:rsidTr="00727D9A">
        <w:trPr>
          <w:trHeight w:val="45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КОСГУ 344 Приобретение строительных материалов</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2 000,00</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113,79</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-1 886,21</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p>
        </w:tc>
      </w:tr>
      <w:tr w:rsidR="00727D9A" w:rsidRPr="00727D9A" w:rsidTr="00727D9A">
        <w:trPr>
          <w:trHeight w:val="425"/>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КОСГУ 345 Увеличение стоимости мягкого инвентаря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8 518,95</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3 415,58</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-5 103,37</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w:t>
            </w:r>
          </w:p>
        </w:tc>
      </w:tr>
      <w:tr w:rsidR="00727D9A" w:rsidRPr="00727D9A" w:rsidTr="00727D9A">
        <w:trPr>
          <w:trHeight w:val="62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 xml:space="preserve">КОСГУ 346 Увеличение стоимости прочих оборотных запасов </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19 185,87</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22 323,56</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+3 137,69</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w:t>
            </w:r>
          </w:p>
        </w:tc>
      </w:tr>
      <w:tr w:rsidR="00727D9A" w:rsidRPr="00727D9A" w:rsidTr="00727D9A">
        <w:trPr>
          <w:trHeight w:val="908"/>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КОСГУ 347 Увеличение стоимости материальных запасов для целей капитальных вложений</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94,72</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+94,72</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t>Увеличение расходов на оборудование основного средства (полки, балки, фиксаторы для стеллажей)</w:t>
            </w:r>
          </w:p>
        </w:tc>
      </w:tr>
      <w:tr w:rsidR="00727D9A" w:rsidRPr="00727D9A" w:rsidTr="00727D9A">
        <w:trPr>
          <w:trHeight w:val="624"/>
        </w:trPr>
        <w:tc>
          <w:tcPr>
            <w:tcW w:w="1498"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r w:rsidRPr="00727D9A">
              <w:rPr>
                <w:rFonts w:ascii="Times New Roman" w:eastAsia="Times New Roman" w:hAnsi="Times New Roman"/>
                <w:i/>
                <w:sz w:val="18"/>
                <w:szCs w:val="18"/>
              </w:rPr>
              <w:lastRenderedPageBreak/>
              <w:t>КОСГУ 349 Увеличение стоимости прочих материальных запасов однократного применения</w:t>
            </w:r>
          </w:p>
        </w:tc>
        <w:tc>
          <w:tcPr>
            <w:tcW w:w="80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w:t>
            </w:r>
          </w:p>
        </w:tc>
        <w:tc>
          <w:tcPr>
            <w:tcW w:w="570"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i/>
                <w:sz w:val="18"/>
                <w:szCs w:val="18"/>
              </w:rPr>
            </w:pPr>
            <w:r w:rsidRPr="00727D9A">
              <w:rPr>
                <w:rFonts w:ascii="Times New Roman" w:eastAsia="Times New Roman" w:hAnsi="Times New Roman"/>
                <w:i/>
                <w:sz w:val="18"/>
                <w:szCs w:val="18"/>
              </w:rPr>
              <w:t>10,40</w:t>
            </w:r>
          </w:p>
        </w:tc>
        <w:tc>
          <w:tcPr>
            <w:tcW w:w="65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jc w:val="right"/>
              <w:rPr>
                <w:rFonts w:cs="Calibri"/>
                <w:sz w:val="18"/>
                <w:szCs w:val="18"/>
              </w:rPr>
            </w:pPr>
            <w:r w:rsidRPr="00727D9A">
              <w:rPr>
                <w:rFonts w:ascii="Times New Roman" w:eastAsia="Times New Roman" w:hAnsi="Times New Roman"/>
                <w:sz w:val="18"/>
                <w:szCs w:val="18"/>
              </w:rPr>
              <w:t>+10,40</w:t>
            </w:r>
          </w:p>
        </w:tc>
        <w:tc>
          <w:tcPr>
            <w:tcW w:w="1474" w:type="pct"/>
            <w:tcBorders>
              <w:top w:val="single" w:sz="4" w:space="0" w:color="000000"/>
              <w:left w:val="single" w:sz="4" w:space="0" w:color="000000"/>
              <w:bottom w:val="single" w:sz="4" w:space="0" w:color="000000"/>
              <w:right w:val="single" w:sz="4" w:space="0" w:color="000000"/>
            </w:tcBorders>
          </w:tcPr>
          <w:p w:rsidR="00727D9A" w:rsidRPr="00727D9A" w:rsidRDefault="00727D9A" w:rsidP="00727D9A">
            <w:pPr>
              <w:spacing w:after="200"/>
              <w:rPr>
                <w:rFonts w:cs="Calibri"/>
                <w:i/>
                <w:sz w:val="18"/>
                <w:szCs w:val="18"/>
              </w:rPr>
            </w:pPr>
          </w:p>
        </w:tc>
      </w:tr>
    </w:tbl>
    <w:p w:rsidR="007C0329" w:rsidRPr="007C0329" w:rsidRDefault="007C0329" w:rsidP="007C0329">
      <w:pPr>
        <w:rPr>
          <w:rFonts w:ascii="Times New Roman" w:eastAsia="Times New Roman" w:hAnsi="Times New Roman"/>
          <w:sz w:val="24"/>
          <w:szCs w:val="24"/>
        </w:rPr>
      </w:pPr>
      <w:r w:rsidRPr="007C0329">
        <w:rPr>
          <w:rFonts w:ascii="Times New Roman" w:eastAsia="Times New Roman" w:hAnsi="Times New Roman"/>
          <w:color w:val="000000"/>
          <w:sz w:val="22"/>
          <w:szCs w:val="22"/>
        </w:rPr>
        <w:t>* в том числе субсидии на выполнение гос. задания - прочие поступления в сумме 1 089,10 тыс. руб.</w:t>
      </w:r>
    </w:p>
    <w:p w:rsidR="007C0329" w:rsidRPr="007C0329" w:rsidRDefault="007C0329" w:rsidP="007C0329">
      <w:pPr>
        <w:ind w:left="-567" w:firstLine="566"/>
        <w:rPr>
          <w:rFonts w:ascii="Times New Roman" w:eastAsia="Times New Roman" w:hAnsi="Times New Roman"/>
          <w:sz w:val="24"/>
          <w:szCs w:val="24"/>
        </w:rPr>
      </w:pPr>
      <w:r w:rsidRPr="007C0329">
        <w:rPr>
          <w:rFonts w:ascii="Times New Roman" w:eastAsia="Times New Roman" w:hAnsi="Times New Roman"/>
          <w:color w:val="000000"/>
          <w:sz w:val="22"/>
          <w:szCs w:val="22"/>
        </w:rPr>
        <w:t>** в том числе средства от иной приносящей доход деятельности - прочие поступления в сумме  – 559,27 тыс. руб.</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sz w:val="28"/>
          <w:szCs w:val="28"/>
        </w:rPr>
      </w:pPr>
      <w:r>
        <w:rPr>
          <w:rFonts w:ascii="Times New Roman" w:eastAsia="Times New Roman" w:hAnsi="Times New Roman"/>
          <w:sz w:val="28"/>
          <w:szCs w:val="28"/>
        </w:rPr>
        <w:t>План ФХД по поступлениям и расходам в окончате</w:t>
      </w:r>
      <w:r w:rsidR="00DC1999">
        <w:rPr>
          <w:rFonts w:ascii="Times New Roman" w:eastAsia="Times New Roman" w:hAnsi="Times New Roman"/>
          <w:sz w:val="28"/>
          <w:szCs w:val="28"/>
        </w:rPr>
        <w:t xml:space="preserve">льном варианте увеличился на 31 </w:t>
      </w:r>
      <w:r>
        <w:rPr>
          <w:rFonts w:ascii="Times New Roman" w:eastAsia="Times New Roman" w:hAnsi="Times New Roman"/>
          <w:sz w:val="28"/>
          <w:szCs w:val="28"/>
        </w:rPr>
        <w:t>718,57 тыс. руб. в связи с уточне</w:t>
      </w:r>
      <w:r w:rsidR="00DC1999">
        <w:rPr>
          <w:rFonts w:ascii="Times New Roman" w:eastAsia="Times New Roman" w:hAnsi="Times New Roman"/>
          <w:sz w:val="28"/>
          <w:szCs w:val="28"/>
        </w:rPr>
        <w:t xml:space="preserve">нием гос. </w:t>
      </w:r>
      <w:r>
        <w:rPr>
          <w:rFonts w:ascii="Times New Roman" w:eastAsia="Times New Roman" w:hAnsi="Times New Roman"/>
          <w:sz w:val="28"/>
          <w:szCs w:val="28"/>
        </w:rPr>
        <w:t>задания, выделением средств на целевые субсидии, получением средств от иной приносящей доход.</w:t>
      </w:r>
    </w:p>
    <w:p w:rsidR="00110D39" w:rsidRDefault="00110D39" w:rsidP="007B28D3">
      <w:pPr>
        <w:ind w:left="-567" w:firstLine="567"/>
        <w:rPr>
          <w:rFonts w:ascii="Times New Roman" w:eastAsia="Times New Roman" w:hAnsi="Times New Roman"/>
          <w:sz w:val="24"/>
          <w:szCs w:val="24"/>
        </w:rPr>
      </w:pPr>
      <w:r>
        <w:rPr>
          <w:rFonts w:ascii="Times New Roman" w:eastAsia="Times New Roman" w:hAnsi="Times New Roman"/>
          <w:sz w:val="28"/>
          <w:szCs w:val="28"/>
        </w:rPr>
        <w:t>Анализ исполнения Плана ФХД за 2023 год представлен в таблице:</w:t>
      </w:r>
    </w:p>
    <w:p w:rsidR="00110D39" w:rsidRDefault="00110D39" w:rsidP="00110D39">
      <w:pPr>
        <w:ind w:left="-567" w:firstLine="567"/>
        <w:jc w:val="right"/>
        <w:rPr>
          <w:rFonts w:ascii="Times New Roman" w:eastAsia="Times New Roman" w:hAnsi="Times New Roman"/>
        </w:rPr>
      </w:pPr>
      <w:r>
        <w:rPr>
          <w:rFonts w:ascii="Times New Roman" w:eastAsia="Times New Roman" w:hAnsi="Times New Roman"/>
          <w:sz w:val="24"/>
          <w:szCs w:val="24"/>
        </w:rPr>
        <w:t xml:space="preserve">   </w:t>
      </w:r>
      <w:r w:rsidRPr="007B28D3">
        <w:rPr>
          <w:rFonts w:ascii="Times New Roman" w:eastAsia="Times New Roman" w:hAnsi="Times New Roman"/>
        </w:rPr>
        <w:t>(тыс. руб.)</w:t>
      </w:r>
    </w:p>
    <w:tbl>
      <w:tblPr>
        <w:tblW w:w="5178" w:type="pct"/>
        <w:tblInd w:w="-459" w:type="dxa"/>
        <w:tblLook w:val="0400" w:firstRow="0" w:lastRow="0" w:firstColumn="0" w:lastColumn="0" w:noHBand="0" w:noVBand="1"/>
      </w:tblPr>
      <w:tblGrid>
        <w:gridCol w:w="2728"/>
        <w:gridCol w:w="1046"/>
        <w:gridCol w:w="1261"/>
        <w:gridCol w:w="1139"/>
        <w:gridCol w:w="1014"/>
        <w:gridCol w:w="1121"/>
        <w:gridCol w:w="897"/>
        <w:gridCol w:w="1000"/>
      </w:tblGrid>
      <w:tr w:rsidR="007B28D3" w:rsidRPr="007B28D3" w:rsidTr="00E123AA">
        <w:trPr>
          <w:trHeight w:val="510"/>
        </w:trPr>
        <w:tc>
          <w:tcPr>
            <w:tcW w:w="133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Наименование показателя</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Остаток на начало года</w:t>
            </w:r>
          </w:p>
        </w:tc>
        <w:tc>
          <w:tcPr>
            <w:tcW w:w="1176" w:type="pct"/>
            <w:gridSpan w:val="2"/>
            <w:tcBorders>
              <w:top w:val="single" w:sz="4" w:space="0" w:color="000000"/>
              <w:left w:val="nil"/>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Поступление средств на конец года</w:t>
            </w:r>
          </w:p>
        </w:tc>
        <w:tc>
          <w:tcPr>
            <w:tcW w:w="49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Кассовый расход</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 кассового исполнения</w:t>
            </w:r>
          </w:p>
        </w:tc>
        <w:tc>
          <w:tcPr>
            <w:tcW w:w="43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Возврат в доход бюджета МО</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Остаток на конец года</w:t>
            </w:r>
          </w:p>
        </w:tc>
      </w:tr>
      <w:tr w:rsidR="007B28D3" w:rsidRPr="007B28D3" w:rsidTr="00E123AA">
        <w:trPr>
          <w:trHeight w:val="510"/>
        </w:trPr>
        <w:tc>
          <w:tcPr>
            <w:tcW w:w="1335"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c>
          <w:tcPr>
            <w:tcW w:w="618" w:type="pct"/>
            <w:tcBorders>
              <w:top w:val="nil"/>
              <w:left w:val="nil"/>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r w:rsidRPr="007B28D3">
              <w:rPr>
                <w:rFonts w:ascii="Times New Roman" w:eastAsia="Times New Roman" w:hAnsi="Times New Roman"/>
                <w:sz w:val="18"/>
                <w:szCs w:val="18"/>
              </w:rPr>
              <w:t>по плану</w:t>
            </w:r>
          </w:p>
        </w:tc>
        <w:tc>
          <w:tcPr>
            <w:tcW w:w="558" w:type="pct"/>
            <w:tcBorders>
              <w:top w:val="nil"/>
              <w:left w:val="nil"/>
              <w:bottom w:val="single" w:sz="4" w:space="0" w:color="000000"/>
              <w:right w:val="single" w:sz="4" w:space="0" w:color="000000"/>
            </w:tcBorders>
            <w:shd w:val="clear" w:color="auto" w:fill="auto"/>
          </w:tcPr>
          <w:p w:rsidR="007B28D3" w:rsidRPr="007B28D3" w:rsidRDefault="007B28D3" w:rsidP="007B28D3">
            <w:pPr>
              <w:spacing w:after="200"/>
              <w:jc w:val="center"/>
              <w:rPr>
                <w:rFonts w:cs="Calibri"/>
                <w:sz w:val="18"/>
                <w:szCs w:val="18"/>
              </w:rPr>
            </w:pPr>
            <w:proofErr w:type="spellStart"/>
            <w:r w:rsidRPr="007B28D3">
              <w:rPr>
                <w:rFonts w:ascii="Times New Roman" w:eastAsia="Times New Roman" w:hAnsi="Times New Roman"/>
                <w:sz w:val="18"/>
                <w:szCs w:val="18"/>
              </w:rPr>
              <w:t>факти</w:t>
            </w:r>
            <w:proofErr w:type="spellEnd"/>
            <w:r w:rsidRPr="007B28D3">
              <w:rPr>
                <w:rFonts w:ascii="Times New Roman" w:eastAsia="Times New Roman" w:hAnsi="Times New Roman"/>
                <w:sz w:val="18"/>
                <w:szCs w:val="18"/>
              </w:rPr>
              <w:t xml:space="preserve"> чески</w:t>
            </w:r>
          </w:p>
        </w:tc>
        <w:tc>
          <w:tcPr>
            <w:tcW w:w="497"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c>
          <w:tcPr>
            <w:tcW w:w="439"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widowControl w:val="0"/>
              <w:pBdr>
                <w:top w:val="nil"/>
                <w:left w:val="nil"/>
                <w:bottom w:val="nil"/>
                <w:right w:val="nil"/>
                <w:between w:val="nil"/>
              </w:pBdr>
              <w:spacing w:line="276" w:lineRule="auto"/>
              <w:rPr>
                <w:rFonts w:cs="Calibri"/>
                <w:sz w:val="18"/>
                <w:szCs w:val="18"/>
              </w:rPr>
            </w:pPr>
          </w:p>
        </w:tc>
      </w:tr>
      <w:tr w:rsidR="007B28D3" w:rsidRPr="007B28D3" w:rsidTr="00E123AA">
        <w:trPr>
          <w:trHeight w:val="454"/>
        </w:trPr>
        <w:tc>
          <w:tcPr>
            <w:tcW w:w="1335" w:type="pct"/>
            <w:tcBorders>
              <w:top w:val="nil"/>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sz w:val="18"/>
                <w:szCs w:val="18"/>
              </w:rPr>
            </w:pPr>
            <w:r w:rsidRPr="007B28D3">
              <w:rPr>
                <w:rFonts w:ascii="Times New Roman" w:eastAsia="Times New Roman" w:hAnsi="Times New Roman"/>
                <w:sz w:val="18"/>
                <w:szCs w:val="18"/>
              </w:rPr>
              <w:t>Субсидия на выполнение гос. задания</w:t>
            </w:r>
          </w:p>
        </w:tc>
        <w:tc>
          <w:tcPr>
            <w:tcW w:w="512"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12 107,61</w:t>
            </w:r>
          </w:p>
        </w:tc>
        <w:tc>
          <w:tcPr>
            <w:tcW w:w="61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426 847,09</w:t>
            </w:r>
          </w:p>
        </w:tc>
        <w:tc>
          <w:tcPr>
            <w:tcW w:w="55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426 847,09*</w:t>
            </w:r>
          </w:p>
        </w:tc>
        <w:tc>
          <w:tcPr>
            <w:tcW w:w="497"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418 630,82</w:t>
            </w:r>
          </w:p>
        </w:tc>
        <w:tc>
          <w:tcPr>
            <w:tcW w:w="54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95,37</w:t>
            </w:r>
          </w:p>
        </w:tc>
        <w:tc>
          <w:tcPr>
            <w:tcW w:w="43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 xml:space="preserve"> -</w:t>
            </w:r>
          </w:p>
        </w:tc>
        <w:tc>
          <w:tcPr>
            <w:tcW w:w="490"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20 323,88</w:t>
            </w:r>
          </w:p>
        </w:tc>
      </w:tr>
      <w:tr w:rsidR="007B28D3" w:rsidRPr="007B28D3" w:rsidTr="00E123AA">
        <w:trPr>
          <w:trHeight w:val="284"/>
        </w:trPr>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sz w:val="18"/>
                <w:szCs w:val="18"/>
              </w:rPr>
            </w:pPr>
            <w:r w:rsidRPr="007B28D3">
              <w:rPr>
                <w:rFonts w:ascii="Times New Roman" w:eastAsia="Times New Roman" w:hAnsi="Times New Roman"/>
                <w:sz w:val="18"/>
                <w:szCs w:val="18"/>
              </w:rPr>
              <w:t>Субсидия на иные цели</w:t>
            </w:r>
          </w:p>
        </w:tc>
        <w:tc>
          <w:tcPr>
            <w:tcW w:w="512"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380,32</w:t>
            </w:r>
          </w:p>
        </w:tc>
        <w:tc>
          <w:tcPr>
            <w:tcW w:w="618"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20 550,37</w:t>
            </w:r>
          </w:p>
        </w:tc>
        <w:tc>
          <w:tcPr>
            <w:tcW w:w="558"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20 550,37</w:t>
            </w:r>
          </w:p>
        </w:tc>
        <w:tc>
          <w:tcPr>
            <w:tcW w:w="497"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19 774,95</w:t>
            </w:r>
          </w:p>
        </w:tc>
        <w:tc>
          <w:tcPr>
            <w:tcW w:w="549"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94,48</w:t>
            </w:r>
          </w:p>
        </w:tc>
        <w:tc>
          <w:tcPr>
            <w:tcW w:w="439"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0" w:type="pct"/>
            <w:tcBorders>
              <w:top w:val="single" w:sz="4" w:space="0" w:color="000000"/>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1 155,74</w:t>
            </w:r>
          </w:p>
        </w:tc>
      </w:tr>
      <w:tr w:rsidR="007B28D3" w:rsidRPr="007B28D3" w:rsidTr="00E123AA">
        <w:trPr>
          <w:trHeight w:val="454"/>
        </w:trPr>
        <w:tc>
          <w:tcPr>
            <w:tcW w:w="1335" w:type="pct"/>
            <w:tcBorders>
              <w:top w:val="nil"/>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sz w:val="18"/>
                <w:szCs w:val="18"/>
              </w:rPr>
            </w:pPr>
            <w:r w:rsidRPr="007B28D3">
              <w:rPr>
                <w:rFonts w:ascii="Times New Roman" w:eastAsia="Times New Roman" w:hAnsi="Times New Roman"/>
                <w:sz w:val="18"/>
                <w:szCs w:val="18"/>
              </w:rPr>
              <w:t>Собственные доходы учреждения, из них:</w:t>
            </w:r>
          </w:p>
        </w:tc>
        <w:tc>
          <w:tcPr>
            <w:tcW w:w="512"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14 933,54</w:t>
            </w:r>
          </w:p>
        </w:tc>
        <w:tc>
          <w:tcPr>
            <w:tcW w:w="61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11 959,27</w:t>
            </w:r>
          </w:p>
        </w:tc>
        <w:tc>
          <w:tcPr>
            <w:tcW w:w="55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11 652,44*</w:t>
            </w:r>
            <w:r w:rsidR="007C0329">
              <w:rPr>
                <w:rFonts w:ascii="Times New Roman" w:eastAsia="Times New Roman" w:hAnsi="Times New Roman"/>
                <w:sz w:val="18"/>
                <w:szCs w:val="18"/>
              </w:rPr>
              <w:t>*</w:t>
            </w:r>
          </w:p>
        </w:tc>
        <w:tc>
          <w:tcPr>
            <w:tcW w:w="497"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8 313,79</w:t>
            </w:r>
          </w:p>
        </w:tc>
        <w:tc>
          <w:tcPr>
            <w:tcW w:w="54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30,91</w:t>
            </w:r>
          </w:p>
        </w:tc>
        <w:tc>
          <w:tcPr>
            <w:tcW w:w="43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0"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18 272,19</w:t>
            </w:r>
          </w:p>
        </w:tc>
      </w:tr>
      <w:tr w:rsidR="007B28D3" w:rsidRPr="007B28D3" w:rsidTr="00E123AA">
        <w:trPr>
          <w:trHeight w:val="627"/>
        </w:trPr>
        <w:tc>
          <w:tcPr>
            <w:tcW w:w="1335" w:type="pct"/>
            <w:tcBorders>
              <w:top w:val="nil"/>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sz w:val="18"/>
                <w:szCs w:val="18"/>
              </w:rPr>
            </w:pPr>
            <w:r w:rsidRPr="007B28D3">
              <w:rPr>
                <w:rFonts w:ascii="Times New Roman" w:eastAsia="Times New Roman" w:hAnsi="Times New Roman"/>
                <w:sz w:val="18"/>
                <w:szCs w:val="18"/>
              </w:rPr>
              <w:t>Поступления от оказания услуг на платной основе в рамках гос. задания</w:t>
            </w:r>
          </w:p>
        </w:tc>
        <w:tc>
          <w:tcPr>
            <w:tcW w:w="512"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61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55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7"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54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3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0"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r>
      <w:tr w:rsidR="007B28D3" w:rsidRPr="007B28D3" w:rsidTr="00E123AA">
        <w:trPr>
          <w:trHeight w:val="454"/>
        </w:trPr>
        <w:tc>
          <w:tcPr>
            <w:tcW w:w="1335" w:type="pct"/>
            <w:tcBorders>
              <w:top w:val="nil"/>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sz w:val="18"/>
                <w:szCs w:val="18"/>
              </w:rPr>
            </w:pPr>
            <w:r w:rsidRPr="007B28D3">
              <w:rPr>
                <w:rFonts w:ascii="Times New Roman" w:eastAsia="Times New Roman" w:hAnsi="Times New Roman"/>
                <w:sz w:val="18"/>
                <w:szCs w:val="18"/>
              </w:rPr>
              <w:t>Поступления от иной приносящей доход деятельности</w:t>
            </w:r>
          </w:p>
        </w:tc>
        <w:tc>
          <w:tcPr>
            <w:tcW w:w="512"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14 933,54</w:t>
            </w:r>
          </w:p>
        </w:tc>
        <w:tc>
          <w:tcPr>
            <w:tcW w:w="61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11 959,27</w:t>
            </w:r>
          </w:p>
        </w:tc>
        <w:tc>
          <w:tcPr>
            <w:tcW w:w="55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11 652,44*</w:t>
            </w:r>
            <w:r w:rsidR="007C0329">
              <w:rPr>
                <w:rFonts w:ascii="Times New Roman" w:eastAsia="Times New Roman" w:hAnsi="Times New Roman"/>
                <w:sz w:val="18"/>
                <w:szCs w:val="18"/>
              </w:rPr>
              <w:t>*</w:t>
            </w:r>
          </w:p>
        </w:tc>
        <w:tc>
          <w:tcPr>
            <w:tcW w:w="497"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8 313,79</w:t>
            </w:r>
          </w:p>
        </w:tc>
        <w:tc>
          <w:tcPr>
            <w:tcW w:w="54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30,91</w:t>
            </w:r>
          </w:p>
        </w:tc>
        <w:tc>
          <w:tcPr>
            <w:tcW w:w="43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0"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18 272,19</w:t>
            </w:r>
          </w:p>
        </w:tc>
      </w:tr>
      <w:tr w:rsidR="007B28D3" w:rsidRPr="007B28D3" w:rsidTr="00E123AA">
        <w:trPr>
          <w:trHeight w:val="340"/>
        </w:trPr>
        <w:tc>
          <w:tcPr>
            <w:tcW w:w="1335" w:type="pct"/>
            <w:tcBorders>
              <w:top w:val="nil"/>
              <w:left w:val="single" w:sz="4" w:space="0" w:color="000000"/>
              <w:bottom w:val="single" w:sz="4" w:space="0" w:color="000000"/>
              <w:right w:val="single" w:sz="4" w:space="0" w:color="000000"/>
            </w:tcBorders>
            <w:shd w:val="clear" w:color="auto" w:fill="auto"/>
          </w:tcPr>
          <w:p w:rsidR="007B28D3" w:rsidRPr="007B28D3" w:rsidRDefault="007B28D3" w:rsidP="007B28D3">
            <w:pPr>
              <w:spacing w:after="200"/>
              <w:rPr>
                <w:rFonts w:cs="Calibri"/>
                <w:b/>
                <w:sz w:val="18"/>
                <w:szCs w:val="18"/>
              </w:rPr>
            </w:pPr>
            <w:r w:rsidRPr="007B28D3">
              <w:rPr>
                <w:rFonts w:ascii="Times New Roman" w:eastAsia="Times New Roman" w:hAnsi="Times New Roman"/>
                <w:b/>
                <w:sz w:val="18"/>
                <w:szCs w:val="18"/>
              </w:rPr>
              <w:t>ИТОГО</w:t>
            </w:r>
          </w:p>
        </w:tc>
        <w:tc>
          <w:tcPr>
            <w:tcW w:w="512"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27 421,47</w:t>
            </w:r>
          </w:p>
        </w:tc>
        <w:tc>
          <w:tcPr>
            <w:tcW w:w="61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459 356,73</w:t>
            </w:r>
          </w:p>
        </w:tc>
        <w:tc>
          <w:tcPr>
            <w:tcW w:w="558"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459 049,90</w:t>
            </w:r>
          </w:p>
        </w:tc>
        <w:tc>
          <w:tcPr>
            <w:tcW w:w="497"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446 719,56</w:t>
            </w:r>
          </w:p>
        </w:tc>
        <w:tc>
          <w:tcPr>
            <w:tcW w:w="54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91,77</w:t>
            </w:r>
          </w:p>
        </w:tc>
        <w:tc>
          <w:tcPr>
            <w:tcW w:w="439"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w:t>
            </w:r>
          </w:p>
        </w:tc>
        <w:tc>
          <w:tcPr>
            <w:tcW w:w="490" w:type="pct"/>
            <w:tcBorders>
              <w:top w:val="nil"/>
              <w:left w:val="nil"/>
              <w:bottom w:val="single" w:sz="4" w:space="0" w:color="000000"/>
              <w:right w:val="single" w:sz="4" w:space="0" w:color="000000"/>
            </w:tcBorders>
            <w:shd w:val="clear" w:color="auto" w:fill="auto"/>
            <w:vAlign w:val="center"/>
          </w:tcPr>
          <w:p w:rsidR="007B28D3" w:rsidRPr="007B28D3" w:rsidRDefault="007B28D3" w:rsidP="007B28D3">
            <w:pPr>
              <w:spacing w:after="200" w:line="276" w:lineRule="auto"/>
              <w:jc w:val="right"/>
              <w:rPr>
                <w:rFonts w:cs="Calibri"/>
                <w:sz w:val="18"/>
                <w:szCs w:val="18"/>
              </w:rPr>
            </w:pPr>
            <w:r w:rsidRPr="007B28D3">
              <w:rPr>
                <w:rFonts w:ascii="Times New Roman" w:eastAsia="Times New Roman" w:hAnsi="Times New Roman"/>
                <w:sz w:val="18"/>
                <w:szCs w:val="18"/>
              </w:rPr>
              <w:t>39 751,81</w:t>
            </w:r>
          </w:p>
        </w:tc>
      </w:tr>
    </w:tbl>
    <w:p w:rsidR="007C0329" w:rsidRPr="007C0329" w:rsidRDefault="007C0329" w:rsidP="007C0329">
      <w:pPr>
        <w:ind w:left="-567" w:firstLine="567"/>
        <w:jc w:val="both"/>
        <w:rPr>
          <w:rFonts w:ascii="Times New Roman" w:eastAsia="Times New Roman" w:hAnsi="Times New Roman"/>
          <w:sz w:val="24"/>
          <w:szCs w:val="24"/>
        </w:rPr>
      </w:pPr>
      <w:r w:rsidRPr="007C0329">
        <w:rPr>
          <w:rFonts w:ascii="Times New Roman" w:eastAsia="Times New Roman" w:hAnsi="Times New Roman"/>
          <w:color w:val="000000"/>
          <w:sz w:val="22"/>
          <w:szCs w:val="22"/>
        </w:rPr>
        <w:t>* с учетом  восстановления кассового расхода за перерасход продуктов питания в сумме 1 089,10 тыс. руб. (платежное поручение от 10.03.2023 № 202);</w:t>
      </w:r>
    </w:p>
    <w:p w:rsidR="007C0329" w:rsidRPr="007C0329" w:rsidRDefault="007C0329" w:rsidP="007C0329">
      <w:pPr>
        <w:jc w:val="both"/>
        <w:rPr>
          <w:rFonts w:ascii="Times New Roman" w:eastAsia="Times New Roman" w:hAnsi="Times New Roman"/>
          <w:sz w:val="24"/>
          <w:szCs w:val="24"/>
        </w:rPr>
      </w:pPr>
      <w:r w:rsidRPr="007C0329">
        <w:rPr>
          <w:rFonts w:ascii="Times New Roman" w:eastAsia="Times New Roman" w:hAnsi="Times New Roman"/>
          <w:color w:val="000000"/>
          <w:sz w:val="22"/>
          <w:szCs w:val="22"/>
        </w:rPr>
        <w:t>**средства от иной приносящей доход деятельности – 559,27 тыс. руб., в том числе:</w:t>
      </w:r>
    </w:p>
    <w:p w:rsidR="007C0329" w:rsidRPr="007C0329" w:rsidRDefault="007C0329" w:rsidP="007C0329">
      <w:pPr>
        <w:ind w:left="-567" w:firstLine="567"/>
        <w:jc w:val="both"/>
        <w:rPr>
          <w:rFonts w:ascii="Times New Roman" w:eastAsia="Times New Roman" w:hAnsi="Times New Roman"/>
          <w:sz w:val="24"/>
          <w:szCs w:val="24"/>
        </w:rPr>
      </w:pPr>
      <w:r w:rsidRPr="007C0329">
        <w:rPr>
          <w:rFonts w:ascii="Times New Roman" w:eastAsia="Times New Roman" w:hAnsi="Times New Roman"/>
          <w:color w:val="000000"/>
          <w:sz w:val="22"/>
          <w:szCs w:val="22"/>
        </w:rPr>
        <w:t xml:space="preserve">- Филиал АО «Независимая </w:t>
      </w:r>
      <w:proofErr w:type="spellStart"/>
      <w:r w:rsidRPr="007C0329">
        <w:rPr>
          <w:rFonts w:ascii="Times New Roman" w:eastAsia="Times New Roman" w:hAnsi="Times New Roman"/>
          <w:color w:val="000000"/>
          <w:sz w:val="22"/>
          <w:szCs w:val="22"/>
        </w:rPr>
        <w:t>энергосбытовая</w:t>
      </w:r>
      <w:proofErr w:type="spellEnd"/>
      <w:r w:rsidRPr="007C0329">
        <w:rPr>
          <w:rFonts w:ascii="Times New Roman" w:eastAsia="Times New Roman" w:hAnsi="Times New Roman"/>
          <w:color w:val="000000"/>
          <w:sz w:val="22"/>
          <w:szCs w:val="22"/>
        </w:rPr>
        <w:t xml:space="preserve"> компания «Геленджик </w:t>
      </w:r>
      <w:proofErr w:type="spellStart"/>
      <w:r w:rsidRPr="007C0329">
        <w:rPr>
          <w:rFonts w:ascii="Times New Roman" w:eastAsia="Times New Roman" w:hAnsi="Times New Roman"/>
          <w:color w:val="000000"/>
          <w:sz w:val="22"/>
          <w:szCs w:val="22"/>
        </w:rPr>
        <w:t>энергосбыт</w:t>
      </w:r>
      <w:proofErr w:type="spellEnd"/>
      <w:r w:rsidRPr="007C0329">
        <w:rPr>
          <w:rFonts w:ascii="Times New Roman" w:eastAsia="Times New Roman" w:hAnsi="Times New Roman"/>
          <w:color w:val="000000"/>
          <w:sz w:val="22"/>
          <w:szCs w:val="22"/>
        </w:rPr>
        <w:t>» возврат кредиторской задолженности за электроэнергию за 2022г в сумме 1,21 тыс. руб. (платежное поручение от 27.01.2023 № 43);</w:t>
      </w:r>
    </w:p>
    <w:p w:rsidR="007C0329" w:rsidRPr="007C0329" w:rsidRDefault="007C0329" w:rsidP="007C0329">
      <w:pPr>
        <w:ind w:left="-567" w:firstLine="567"/>
        <w:jc w:val="both"/>
        <w:rPr>
          <w:rFonts w:ascii="Times New Roman" w:eastAsia="Times New Roman" w:hAnsi="Times New Roman"/>
          <w:sz w:val="24"/>
          <w:szCs w:val="24"/>
        </w:rPr>
      </w:pPr>
      <w:r w:rsidRPr="007C0329">
        <w:rPr>
          <w:rFonts w:ascii="Times New Roman" w:eastAsia="Times New Roman" w:hAnsi="Times New Roman"/>
          <w:color w:val="000000"/>
          <w:sz w:val="22"/>
          <w:szCs w:val="22"/>
        </w:rPr>
        <w:t>- АО «Федеральная пассажирская компания» Московский филиал возврат аванса на приобретение железнодорожных билетов в сумме 58,92 тыс. руб. (платежное поручение от 23.03.2023 № 435544);</w:t>
      </w:r>
    </w:p>
    <w:p w:rsidR="007C0329" w:rsidRPr="007C0329" w:rsidRDefault="007C0329" w:rsidP="007C0329">
      <w:pPr>
        <w:ind w:left="-567" w:firstLine="567"/>
        <w:jc w:val="both"/>
        <w:rPr>
          <w:rFonts w:ascii="Times New Roman" w:eastAsia="Times New Roman" w:hAnsi="Times New Roman"/>
          <w:sz w:val="24"/>
          <w:szCs w:val="24"/>
        </w:rPr>
      </w:pPr>
      <w:r w:rsidRPr="007C0329">
        <w:rPr>
          <w:rFonts w:ascii="Times New Roman" w:eastAsia="Times New Roman" w:hAnsi="Times New Roman"/>
          <w:color w:val="000000"/>
          <w:sz w:val="22"/>
          <w:szCs w:val="22"/>
        </w:rPr>
        <w:t>- ООО «</w:t>
      </w:r>
      <w:proofErr w:type="spellStart"/>
      <w:r w:rsidRPr="007C0329">
        <w:rPr>
          <w:rFonts w:ascii="Times New Roman" w:eastAsia="Times New Roman" w:hAnsi="Times New Roman"/>
          <w:color w:val="000000"/>
          <w:sz w:val="22"/>
          <w:szCs w:val="22"/>
        </w:rPr>
        <w:t>Юнител</w:t>
      </w:r>
      <w:proofErr w:type="spellEnd"/>
      <w:r w:rsidRPr="007C0329">
        <w:rPr>
          <w:rFonts w:ascii="Times New Roman" w:eastAsia="Times New Roman" w:hAnsi="Times New Roman"/>
          <w:color w:val="000000"/>
          <w:sz w:val="22"/>
          <w:szCs w:val="22"/>
        </w:rPr>
        <w:t>» неустойка за неисполнение контрактных обязательств в сумме 2,00 тыс. руб. (платежные поручения от 16.02.2023 № 44, от 03.04.2023 № 101);</w:t>
      </w:r>
    </w:p>
    <w:p w:rsidR="007C0329" w:rsidRPr="00E123AA" w:rsidRDefault="007C0329" w:rsidP="00E123AA">
      <w:pPr>
        <w:ind w:left="-567" w:right="-142" w:firstLine="567"/>
        <w:jc w:val="both"/>
        <w:rPr>
          <w:rFonts w:ascii="Times New Roman" w:eastAsia="Times New Roman" w:hAnsi="Times New Roman"/>
          <w:color w:val="000000"/>
          <w:sz w:val="22"/>
          <w:szCs w:val="22"/>
        </w:rPr>
      </w:pPr>
      <w:r w:rsidRPr="007C0329">
        <w:rPr>
          <w:rFonts w:ascii="Times New Roman" w:eastAsia="Times New Roman" w:hAnsi="Times New Roman"/>
          <w:color w:val="000000"/>
          <w:sz w:val="22"/>
          <w:szCs w:val="22"/>
        </w:rPr>
        <w:t>- ООО «Посад-</w:t>
      </w:r>
      <w:proofErr w:type="spellStart"/>
      <w:r w:rsidRPr="007C0329">
        <w:rPr>
          <w:rFonts w:ascii="Times New Roman" w:eastAsia="Times New Roman" w:hAnsi="Times New Roman"/>
          <w:color w:val="000000"/>
          <w:sz w:val="22"/>
          <w:szCs w:val="22"/>
        </w:rPr>
        <w:t>Спецстрой</w:t>
      </w:r>
      <w:proofErr w:type="spellEnd"/>
      <w:r w:rsidRPr="007C0329">
        <w:rPr>
          <w:rFonts w:ascii="Times New Roman" w:eastAsia="Times New Roman" w:hAnsi="Times New Roman"/>
          <w:color w:val="000000"/>
          <w:sz w:val="22"/>
          <w:szCs w:val="22"/>
        </w:rPr>
        <w:t>» возмещение расходов за коммунальные услуги в сумме 497,14 тыс. руб. (платежные поручения от 13.02.2023 № 113, от 07.04.2023 № 213, № 214).</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В 2023 году средства в доход бюджета Московской области не возвращались.</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Проверила: Дубровина Г.Г.</w:t>
      </w:r>
    </w:p>
    <w:p w:rsidR="00110D39" w:rsidRDefault="00110D39" w:rsidP="00110D39">
      <w:pPr>
        <w:ind w:left="-567" w:hanging="3"/>
        <w:jc w:val="both"/>
        <w:rPr>
          <w:rFonts w:ascii="Times New Roman" w:eastAsia="Times New Roman" w:hAnsi="Times New Roman"/>
          <w:color w:val="FF0000"/>
          <w:sz w:val="28"/>
          <w:szCs w:val="28"/>
        </w:rPr>
      </w:pPr>
    </w:p>
    <w:p w:rsidR="00110D39" w:rsidRDefault="00110D39" w:rsidP="00110D39">
      <w:pPr>
        <w:ind w:left="-567" w:right="142" w:hanging="3"/>
        <w:jc w:val="center"/>
        <w:rPr>
          <w:rFonts w:ascii="Times New Roman" w:eastAsia="Times New Roman" w:hAnsi="Times New Roman"/>
        </w:rPr>
      </w:pPr>
      <w:r>
        <w:rPr>
          <w:rFonts w:ascii="Times New Roman" w:eastAsia="Times New Roman" w:hAnsi="Times New Roman"/>
          <w:b/>
          <w:sz w:val="28"/>
          <w:szCs w:val="28"/>
        </w:rPr>
        <w:t>4. Проверка использования субсидий, предоставленных на финансовое обеспечение выполнения государственного задания и иные цели. Проверка использования собственных средств Учреждения, полученных от предоставления платных услуг и иной приносящей доход деятельности</w:t>
      </w:r>
    </w:p>
    <w:p w:rsidR="00110D39" w:rsidRDefault="00110D39" w:rsidP="00110D39">
      <w:pPr>
        <w:ind w:left="-567" w:hanging="3"/>
        <w:jc w:val="both"/>
        <w:rPr>
          <w:rFonts w:ascii="Times New Roman" w:eastAsia="Times New Roman" w:hAnsi="Times New Roman"/>
          <w:sz w:val="28"/>
          <w:szCs w:val="28"/>
        </w:rPr>
      </w:pPr>
    </w:p>
    <w:p w:rsidR="00110D39" w:rsidRDefault="00110D39" w:rsidP="00110D39">
      <w:pPr>
        <w:keepNext/>
        <w:ind w:left="-567" w:hanging="3"/>
        <w:jc w:val="center"/>
        <w:rPr>
          <w:rFonts w:ascii="Times New Roman" w:eastAsia="Times New Roman" w:hAnsi="Times New Roman"/>
          <w:b/>
          <w:sz w:val="28"/>
          <w:szCs w:val="28"/>
        </w:rPr>
      </w:pPr>
      <w:r>
        <w:rPr>
          <w:rFonts w:ascii="Times New Roman" w:eastAsia="Times New Roman" w:hAnsi="Times New Roman"/>
          <w:b/>
          <w:sz w:val="28"/>
          <w:szCs w:val="28"/>
        </w:rPr>
        <w:lastRenderedPageBreak/>
        <w:t>4.1. Анализ использования субсидий, предоставленных на финансовое обеспечение выполнения государственного задания</w:t>
      </w:r>
    </w:p>
    <w:p w:rsidR="00110D39" w:rsidRDefault="00110D39" w:rsidP="00110D39">
      <w:pPr>
        <w:keepNext/>
        <w:ind w:left="-567" w:hanging="3"/>
        <w:jc w:val="center"/>
        <w:rPr>
          <w:rFonts w:ascii="Times New Roman" w:eastAsia="Times New Roman" w:hAnsi="Times New Roman"/>
          <w:b/>
          <w:color w:val="FF0000"/>
          <w:sz w:val="28"/>
          <w:szCs w:val="28"/>
        </w:rPr>
      </w:pP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Анализ использования субсидии, предоставленной на финансовое обеспечение выполнения государственного задания, в 2023 году представлен в таблице.</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1325"/>
        <w:gridCol w:w="1325"/>
        <w:gridCol w:w="1323"/>
      </w:tblGrid>
      <w:tr w:rsidR="006A1FAC" w:rsidRPr="006A1FAC" w:rsidTr="00992C8B">
        <w:trPr>
          <w:trHeight w:val="340"/>
        </w:trPr>
        <w:tc>
          <w:tcPr>
            <w:tcW w:w="6233" w:type="dxa"/>
            <w:vMerge w:val="restart"/>
            <w:shd w:val="clear" w:color="auto" w:fill="auto"/>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Код и наименование статьи бюджетной классификации</w:t>
            </w:r>
          </w:p>
        </w:tc>
        <w:tc>
          <w:tcPr>
            <w:tcW w:w="3973" w:type="dxa"/>
            <w:gridSpan w:val="3"/>
            <w:shd w:val="clear" w:color="auto" w:fill="auto"/>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2023 год, тыс. руб.</w:t>
            </w:r>
          </w:p>
        </w:tc>
      </w:tr>
      <w:tr w:rsidR="006A1FAC" w:rsidRPr="006A1FAC" w:rsidTr="00992C8B">
        <w:trPr>
          <w:trHeight w:val="309"/>
        </w:trPr>
        <w:tc>
          <w:tcPr>
            <w:tcW w:w="6233" w:type="dxa"/>
            <w:vMerge/>
            <w:shd w:val="clear" w:color="auto" w:fill="auto"/>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1325" w:type="dxa"/>
            <w:vMerge w:val="restart"/>
            <w:shd w:val="clear" w:color="auto" w:fill="auto"/>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План ФХД</w:t>
            </w:r>
          </w:p>
        </w:tc>
        <w:tc>
          <w:tcPr>
            <w:tcW w:w="1325" w:type="dxa"/>
            <w:vMerge w:val="restart"/>
            <w:shd w:val="clear" w:color="auto" w:fill="auto"/>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Кассовый расход</w:t>
            </w:r>
          </w:p>
        </w:tc>
        <w:tc>
          <w:tcPr>
            <w:tcW w:w="1323" w:type="dxa"/>
            <w:vMerge w:val="restart"/>
            <w:shd w:val="clear" w:color="auto" w:fill="auto"/>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 xml:space="preserve">% </w:t>
            </w:r>
            <w:proofErr w:type="spellStart"/>
            <w:r w:rsidRPr="006A1FAC">
              <w:rPr>
                <w:rFonts w:ascii="Times New Roman" w:eastAsia="Times New Roman" w:hAnsi="Times New Roman"/>
              </w:rPr>
              <w:t>выпол</w:t>
            </w:r>
            <w:proofErr w:type="spellEnd"/>
            <w:r w:rsidRPr="006A1FAC">
              <w:rPr>
                <w:rFonts w:ascii="Times New Roman" w:eastAsia="Times New Roman" w:hAnsi="Times New Roman"/>
              </w:rPr>
              <w:t xml:space="preserve"> нения</w:t>
            </w:r>
          </w:p>
        </w:tc>
      </w:tr>
      <w:tr w:rsidR="006A1FAC" w:rsidRPr="006A1FAC" w:rsidTr="00992C8B">
        <w:trPr>
          <w:trHeight w:val="430"/>
        </w:trPr>
        <w:tc>
          <w:tcPr>
            <w:tcW w:w="6233" w:type="dxa"/>
            <w:vMerge/>
            <w:shd w:val="clear" w:color="auto" w:fill="auto"/>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1325" w:type="dxa"/>
            <w:vMerge/>
            <w:shd w:val="clear" w:color="auto" w:fill="auto"/>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1325" w:type="dxa"/>
            <w:vMerge/>
            <w:shd w:val="clear" w:color="auto" w:fill="auto"/>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1323" w:type="dxa"/>
            <w:vMerge/>
            <w:shd w:val="clear" w:color="auto" w:fill="auto"/>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211 Заработная плата</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274 838,18</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274 838,18</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213 Начисления на выплаты по оплате труда</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82 499,44</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82 499,44</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221 Услуги связи</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172,30</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141,12</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81,90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223 Коммунальные услуги</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17 431,76</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12 573,15</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72,13</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225 Работы, услуги по содержанию имуществом</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3 181,20</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3 180,05</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99,96</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226 Прочие работы, услуги</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3 874,47</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3 874,47</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227 Страхование</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24,87</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24,87</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454"/>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266 Социальные пособия и компенсации персоналу в денежной форме</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1 573,50</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1 573,50</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290 Налоги, пошлины, сборы</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2 579,19</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2 579,19</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310 Увеличение стоимости основных средств</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1 939,75</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1 836,75</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94,69</w:t>
            </w:r>
          </w:p>
        </w:tc>
      </w:tr>
      <w:tr w:rsidR="006A1FAC" w:rsidRPr="006A1FAC" w:rsidTr="00992C8B">
        <w:trPr>
          <w:trHeight w:val="454"/>
        </w:trPr>
        <w:tc>
          <w:tcPr>
            <w:tcW w:w="6233" w:type="dxa"/>
            <w:shd w:val="clear" w:color="auto" w:fill="auto"/>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340 Увеличение стоимости материальных запасов, из них:</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50 840,04</w:t>
            </w:r>
          </w:p>
        </w:tc>
        <w:tc>
          <w:tcPr>
            <w:tcW w:w="1325"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35 510,10</w:t>
            </w:r>
          </w:p>
        </w:tc>
        <w:tc>
          <w:tcPr>
            <w:tcW w:w="1323" w:type="dxa"/>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69,85</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341 Увеличение стоимости медикаментов</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2 507,99</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2 507,98</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342 Увеличение стоимости продуктов питания</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38 697,24</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25 196,62</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65,11</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343 Увеличение стоимости ГСМ</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1 473,44</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1 177,35</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79,90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344 Приобретение строительных материалов</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113,79</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113,79</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345 Увеличение стоимости мягкого инвентаря</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2 937,62</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2 937,62</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346 Увеличение стоимости прочих оборотных запасов</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5 004,84</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3 471,62</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69,37</w:t>
            </w:r>
          </w:p>
        </w:tc>
      </w:tr>
      <w:tr w:rsidR="006A1FAC" w:rsidRPr="006A1FAC" w:rsidTr="00992C8B">
        <w:trPr>
          <w:trHeight w:val="501"/>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347 Увеличение стоимости материальных запасов для целей капитальных вложений</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94,72</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94,72</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100,00</w:t>
            </w:r>
          </w:p>
        </w:tc>
      </w:tr>
      <w:tr w:rsidR="006A1FAC" w:rsidRPr="006A1FAC" w:rsidTr="00992C8B">
        <w:trPr>
          <w:trHeight w:val="454"/>
        </w:trPr>
        <w:tc>
          <w:tcPr>
            <w:tcW w:w="6233" w:type="dxa"/>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349 Увеличение стоимости прочих материальных запасов однократного применения</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10,40</w:t>
            </w:r>
          </w:p>
        </w:tc>
        <w:tc>
          <w:tcPr>
            <w:tcW w:w="1325"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10,40</w:t>
            </w:r>
          </w:p>
        </w:tc>
        <w:tc>
          <w:tcPr>
            <w:tcW w:w="1323" w:type="dxa"/>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100,00</w:t>
            </w:r>
          </w:p>
        </w:tc>
      </w:tr>
      <w:tr w:rsidR="006A1FAC" w:rsidRPr="006A1FAC" w:rsidTr="00992C8B">
        <w:trPr>
          <w:trHeight w:val="340"/>
        </w:trPr>
        <w:tc>
          <w:tcPr>
            <w:tcW w:w="6233" w:type="dxa"/>
            <w:shd w:val="clear" w:color="auto" w:fill="auto"/>
          </w:tcPr>
          <w:p w:rsidR="006A1FAC" w:rsidRPr="006A1FAC" w:rsidRDefault="006A1FAC" w:rsidP="006A1FAC">
            <w:pPr>
              <w:spacing w:after="200"/>
              <w:rPr>
                <w:rFonts w:cs="Calibri"/>
                <w:b/>
                <w:sz w:val="22"/>
                <w:szCs w:val="22"/>
              </w:rPr>
            </w:pPr>
            <w:r w:rsidRPr="006A1FAC">
              <w:rPr>
                <w:rFonts w:ascii="Times New Roman" w:eastAsia="Times New Roman" w:hAnsi="Times New Roman"/>
                <w:b/>
              </w:rPr>
              <w:t>Расходы, всего:</w:t>
            </w:r>
          </w:p>
        </w:tc>
        <w:tc>
          <w:tcPr>
            <w:tcW w:w="1325" w:type="dxa"/>
            <w:shd w:val="clear" w:color="auto" w:fill="auto"/>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438 954,70</w:t>
            </w:r>
          </w:p>
        </w:tc>
        <w:tc>
          <w:tcPr>
            <w:tcW w:w="1325" w:type="dxa"/>
            <w:shd w:val="clear" w:color="auto" w:fill="auto"/>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418 630,82</w:t>
            </w:r>
          </w:p>
        </w:tc>
        <w:tc>
          <w:tcPr>
            <w:tcW w:w="1323" w:type="dxa"/>
            <w:shd w:val="clear" w:color="auto" w:fill="auto"/>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95,37</w:t>
            </w:r>
          </w:p>
        </w:tc>
      </w:tr>
    </w:tbl>
    <w:p w:rsidR="00110D39" w:rsidRDefault="00110D39" w:rsidP="00110D39">
      <w:pPr>
        <w:ind w:left="-567"/>
        <w:rPr>
          <w:rFonts w:ascii="Times New Roman" w:eastAsia="Times New Roman" w:hAnsi="Times New Roman"/>
        </w:rPr>
      </w:pP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Кассовые расходы Учреждения за 2022 составили 321 036,70тыс. руб., за 2023 год – 418 630,82 тыс. руб. (или 95,37 % от утвержденного Плана ФХД), увеличились по сравнению с 2022 годом на 97 594,12 тыс. руб. (или на 30,4 %).</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lastRenderedPageBreak/>
        <w:t>Проверила</w:t>
      </w:r>
      <w:r w:rsidR="009E158C">
        <w:rPr>
          <w:rFonts w:ascii="Times New Roman" w:eastAsia="Times New Roman" w:hAnsi="Times New Roman"/>
          <w:sz w:val="28"/>
          <w:szCs w:val="28"/>
        </w:rPr>
        <w:t>:</w:t>
      </w:r>
      <w:r>
        <w:rPr>
          <w:rFonts w:ascii="Times New Roman" w:eastAsia="Times New Roman" w:hAnsi="Times New Roman"/>
          <w:sz w:val="28"/>
          <w:szCs w:val="28"/>
        </w:rPr>
        <w:t xml:space="preserve"> Дубровина Г.Г.</w:t>
      </w:r>
    </w:p>
    <w:p w:rsidR="00110D39" w:rsidRPr="00EC52C9" w:rsidRDefault="00110D39" w:rsidP="00110D39">
      <w:pPr>
        <w:ind w:left="-567" w:hanging="3"/>
        <w:jc w:val="center"/>
        <w:rPr>
          <w:rFonts w:ascii="Times New Roman" w:eastAsia="Times New Roman" w:hAnsi="Times New Roman"/>
          <w:b/>
          <w:sz w:val="28"/>
          <w:szCs w:val="28"/>
        </w:rPr>
      </w:pP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4.2. Анализ использования субсидий, предоставленных на иные цели</w:t>
      </w:r>
    </w:p>
    <w:p w:rsidR="00110D39" w:rsidRDefault="00110D39" w:rsidP="00110D39">
      <w:pPr>
        <w:ind w:left="-567" w:hanging="3"/>
        <w:jc w:val="center"/>
        <w:rPr>
          <w:rFonts w:ascii="Times New Roman" w:eastAsia="Times New Roman" w:hAnsi="Times New Roman"/>
          <w:color w:val="FF0000"/>
          <w:sz w:val="28"/>
          <w:szCs w:val="28"/>
        </w:rPr>
      </w:pP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В проверяемом периоде субсидии на иные цели предоставлялась Учреждению в соответствии с постановлением Правительства Московской области от 29.10.2020 №804/33 </w:t>
      </w:r>
      <w:r>
        <w:rPr>
          <w:rFonts w:ascii="Times New Roman" w:eastAsia="Times New Roman" w:hAnsi="Times New Roman"/>
          <w:sz w:val="28"/>
          <w:szCs w:val="28"/>
        </w:rPr>
        <w:t>(ред. от 11.07.2023)</w:t>
      </w:r>
      <w:r>
        <w:rPr>
          <w:rFonts w:ascii="Times New Roman" w:eastAsia="Times New Roman" w:hAnsi="Times New Roman"/>
          <w:color w:val="00000A"/>
          <w:sz w:val="28"/>
          <w:szCs w:val="28"/>
        </w:rPr>
        <w:t xml:space="preserve"> «О порядке 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 и распоряжением </w:t>
      </w:r>
      <w:proofErr w:type="spellStart"/>
      <w:r>
        <w:rPr>
          <w:rFonts w:ascii="Times New Roman" w:eastAsia="Times New Roman" w:hAnsi="Times New Roman"/>
          <w:color w:val="00000A"/>
          <w:sz w:val="28"/>
          <w:szCs w:val="28"/>
        </w:rPr>
        <w:t>Минсоцразвития</w:t>
      </w:r>
      <w:proofErr w:type="spellEnd"/>
      <w:r>
        <w:rPr>
          <w:rFonts w:ascii="Times New Roman" w:eastAsia="Times New Roman" w:hAnsi="Times New Roman"/>
          <w:color w:val="00000A"/>
          <w:sz w:val="28"/>
          <w:szCs w:val="28"/>
        </w:rPr>
        <w:t xml:space="preserve"> МО от 31.12.2020 № 21РВ-236 (ред. от 12.10.2023) «Об утверждении Порядка определения объема и условий предоставления из бюджета Московской области государственным бюджетным и автономным учреждениям Московской области, в отношении которых Министерство социального развития Московской области осуществляет функции и полномочия учредителя, субсидий на иные цели» (далее – Распоряжение № 21РВ-236).</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0"/>
          <w:sz w:val="28"/>
          <w:szCs w:val="28"/>
        </w:rPr>
        <w:t>В 2023 году Учреждению выделена субсидия на иные цели (соглашение о предоставлении субсидии от 23.01.2023 №298Э) в сумме 3 806</w:t>
      </w:r>
      <w:r>
        <w:rPr>
          <w:rFonts w:ascii="Times New Roman" w:eastAsia="Times New Roman" w:hAnsi="Times New Roman"/>
          <w:sz w:val="28"/>
          <w:szCs w:val="28"/>
        </w:rPr>
        <w:t>,</w:t>
      </w:r>
      <w:r>
        <w:rPr>
          <w:rFonts w:ascii="Times New Roman" w:eastAsia="Times New Roman" w:hAnsi="Times New Roman"/>
          <w:color w:val="000000"/>
          <w:sz w:val="28"/>
          <w:szCs w:val="28"/>
        </w:rPr>
        <w:t>4 тыс. руб</w:t>
      </w:r>
      <w:r>
        <w:rPr>
          <w:rFonts w:ascii="Times New Roman" w:eastAsia="Times New Roman" w:hAnsi="Times New Roman"/>
          <w:sz w:val="28"/>
          <w:szCs w:val="28"/>
        </w:rPr>
        <w:t>.</w:t>
      </w:r>
      <w:r>
        <w:rPr>
          <w:rFonts w:ascii="Times New Roman" w:eastAsia="Times New Roman" w:hAnsi="Times New Roman"/>
          <w:color w:val="000000"/>
          <w:sz w:val="28"/>
          <w:szCs w:val="28"/>
        </w:rPr>
        <w:t>, размер субсидии с учетом остатка и внесенных изменений в указанное соглашение  – 20 930,7 тыс. руб</w:t>
      </w:r>
      <w:r>
        <w:rPr>
          <w:rFonts w:ascii="Times New Roman" w:eastAsia="Times New Roman" w:hAnsi="Times New Roman"/>
          <w:sz w:val="28"/>
          <w:szCs w:val="28"/>
        </w:rPr>
        <w:t>.</w:t>
      </w:r>
      <w:r>
        <w:rPr>
          <w:rFonts w:ascii="Times New Roman" w:eastAsia="Times New Roman" w:hAnsi="Times New Roman"/>
          <w:color w:val="000000"/>
          <w:sz w:val="28"/>
          <w:szCs w:val="28"/>
        </w:rPr>
        <w:t>, кассовые расходы за 20213 год составили  19 775,0 тыс. руб.</w:t>
      </w:r>
    </w:p>
    <w:p w:rsidR="00110D39" w:rsidRDefault="00110D39" w:rsidP="00110D39">
      <w:pP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Показатели объема и использования средств на иные цели в 2023 году представлены в таблице:</w:t>
      </w:r>
    </w:p>
    <w:tbl>
      <w:tblPr>
        <w:tblW w:w="5233" w:type="pct"/>
        <w:tblInd w:w="-459" w:type="dxa"/>
        <w:tblLook w:val="0000" w:firstRow="0" w:lastRow="0" w:firstColumn="0" w:lastColumn="0" w:noHBand="0" w:noVBand="0"/>
      </w:tblPr>
      <w:tblGrid>
        <w:gridCol w:w="1710"/>
        <w:gridCol w:w="970"/>
        <w:gridCol w:w="755"/>
        <w:gridCol w:w="1031"/>
        <w:gridCol w:w="1879"/>
        <w:gridCol w:w="2067"/>
        <w:gridCol w:w="941"/>
        <w:gridCol w:w="961"/>
      </w:tblGrid>
      <w:tr w:rsidR="006A1FAC" w:rsidRPr="006A1FAC" w:rsidTr="006A1FAC">
        <w:trPr>
          <w:trHeight w:val="922"/>
        </w:trPr>
        <w:tc>
          <w:tcPr>
            <w:tcW w:w="829"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Код субсидии</w:t>
            </w:r>
          </w:p>
        </w:tc>
        <w:tc>
          <w:tcPr>
            <w:tcW w:w="47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b/>
                <w:sz w:val="16"/>
                <w:szCs w:val="16"/>
              </w:rPr>
            </w:pPr>
            <w:r w:rsidRPr="006A1FAC">
              <w:rPr>
                <w:rFonts w:ascii="Times New Roman" w:eastAsia="Times New Roman" w:hAnsi="Times New Roman"/>
                <w:b/>
                <w:color w:val="00000A"/>
                <w:sz w:val="16"/>
                <w:szCs w:val="16"/>
              </w:rPr>
              <w:t>Плановые назначения</w:t>
            </w:r>
          </w:p>
          <w:p w:rsidR="006A1FAC" w:rsidRPr="006A1FAC" w:rsidRDefault="006A1FAC" w:rsidP="006A1FAC">
            <w:pPr>
              <w:spacing w:line="276" w:lineRule="auto"/>
              <w:ind w:right="-113" w:hanging="2"/>
              <w:jc w:val="center"/>
              <w:rPr>
                <w:rFonts w:cs="Calibri"/>
                <w:b/>
                <w:sz w:val="16"/>
                <w:szCs w:val="16"/>
              </w:rPr>
            </w:pPr>
            <w:r w:rsidRPr="006A1FAC">
              <w:rPr>
                <w:rFonts w:ascii="Times New Roman" w:eastAsia="Times New Roman" w:hAnsi="Times New Roman"/>
                <w:b/>
                <w:color w:val="00000A"/>
                <w:sz w:val="16"/>
                <w:szCs w:val="16"/>
              </w:rPr>
              <w:t xml:space="preserve">(по </w:t>
            </w:r>
            <w:proofErr w:type="spellStart"/>
            <w:r w:rsidRPr="006A1FAC">
              <w:rPr>
                <w:rFonts w:ascii="Times New Roman" w:eastAsia="Times New Roman" w:hAnsi="Times New Roman"/>
                <w:b/>
                <w:color w:val="00000A"/>
                <w:sz w:val="16"/>
                <w:szCs w:val="16"/>
              </w:rPr>
              <w:t>согла</w:t>
            </w:r>
            <w:proofErr w:type="spellEnd"/>
            <w:r w:rsidRPr="006A1FAC">
              <w:rPr>
                <w:rFonts w:ascii="Times New Roman" w:eastAsia="Times New Roman" w:hAnsi="Times New Roman"/>
                <w:b/>
                <w:color w:val="00000A"/>
                <w:sz w:val="16"/>
                <w:szCs w:val="16"/>
              </w:rPr>
              <w:t xml:space="preserve">- </w:t>
            </w:r>
            <w:proofErr w:type="spellStart"/>
            <w:r w:rsidRPr="006A1FAC">
              <w:rPr>
                <w:rFonts w:ascii="Times New Roman" w:eastAsia="Times New Roman" w:hAnsi="Times New Roman"/>
                <w:b/>
                <w:color w:val="00000A"/>
                <w:sz w:val="16"/>
                <w:szCs w:val="16"/>
              </w:rPr>
              <w:t>шению</w:t>
            </w:r>
            <w:proofErr w:type="spellEnd"/>
            <w:r w:rsidRPr="006A1FAC">
              <w:rPr>
                <w:rFonts w:ascii="Times New Roman" w:eastAsia="Times New Roman" w:hAnsi="Times New Roman"/>
                <w:b/>
                <w:color w:val="00000A"/>
                <w:sz w:val="16"/>
                <w:szCs w:val="16"/>
              </w:rPr>
              <w:t>)</w:t>
            </w:r>
          </w:p>
        </w:tc>
        <w:tc>
          <w:tcPr>
            <w:tcW w:w="36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sz w:val="16"/>
                <w:szCs w:val="16"/>
              </w:rPr>
            </w:pPr>
            <w:r w:rsidRPr="006A1FAC">
              <w:rPr>
                <w:rFonts w:ascii="Times New Roman" w:eastAsia="Times New Roman" w:hAnsi="Times New Roman"/>
                <w:b/>
                <w:color w:val="00000A"/>
                <w:sz w:val="16"/>
                <w:szCs w:val="16"/>
              </w:rPr>
              <w:t>КОСГУ</w:t>
            </w:r>
          </w:p>
        </w:tc>
        <w:tc>
          <w:tcPr>
            <w:tcW w:w="50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Сумма</w:t>
            </w:r>
          </w:p>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по</w:t>
            </w:r>
          </w:p>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ПФХД</w:t>
            </w:r>
          </w:p>
        </w:tc>
        <w:tc>
          <w:tcPr>
            <w:tcW w:w="911"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 договора/ контрагент</w:t>
            </w:r>
          </w:p>
        </w:tc>
        <w:tc>
          <w:tcPr>
            <w:tcW w:w="1002"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Наименование услуги, работы, товаров</w:t>
            </w:r>
          </w:p>
        </w:tc>
        <w:tc>
          <w:tcPr>
            <w:tcW w:w="45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sz w:val="16"/>
                <w:szCs w:val="16"/>
              </w:rPr>
            </w:pPr>
            <w:r w:rsidRPr="006A1FAC">
              <w:rPr>
                <w:rFonts w:ascii="Times New Roman" w:eastAsia="Times New Roman" w:hAnsi="Times New Roman"/>
                <w:b/>
                <w:color w:val="00000A"/>
                <w:sz w:val="16"/>
                <w:szCs w:val="16"/>
              </w:rPr>
              <w:t>Кассовый расход</w:t>
            </w:r>
          </w:p>
        </w:tc>
        <w:tc>
          <w:tcPr>
            <w:tcW w:w="46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Остаток на</w:t>
            </w:r>
          </w:p>
          <w:p w:rsidR="006A1FAC" w:rsidRPr="006A1FAC" w:rsidRDefault="006A1FAC" w:rsidP="006A1FAC">
            <w:pPr>
              <w:spacing w:line="276" w:lineRule="auto"/>
              <w:ind w:hanging="2"/>
              <w:jc w:val="center"/>
              <w:rPr>
                <w:rFonts w:cs="Calibri"/>
                <w:b/>
                <w:sz w:val="16"/>
                <w:szCs w:val="16"/>
              </w:rPr>
            </w:pPr>
            <w:r w:rsidRPr="006A1FAC">
              <w:rPr>
                <w:rFonts w:ascii="Times New Roman" w:eastAsia="Times New Roman" w:hAnsi="Times New Roman"/>
                <w:b/>
                <w:color w:val="00000A"/>
                <w:sz w:val="16"/>
                <w:szCs w:val="16"/>
              </w:rPr>
              <w:t>01.01.2024</w:t>
            </w:r>
          </w:p>
        </w:tc>
      </w:tr>
      <w:tr w:rsidR="006A1FAC" w:rsidRPr="006A1FAC" w:rsidTr="006A1FAC">
        <w:trPr>
          <w:trHeight w:val="215"/>
        </w:trPr>
        <w:tc>
          <w:tcPr>
            <w:tcW w:w="829"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ind w:right="-57" w:hanging="2"/>
              <w:jc w:val="center"/>
              <w:rPr>
                <w:rFonts w:cs="Calibri"/>
                <w:color w:val="000000"/>
                <w:sz w:val="22"/>
                <w:szCs w:val="22"/>
                <w:highlight w:val="yellow"/>
              </w:rPr>
            </w:pPr>
            <w:r w:rsidRPr="006A1FAC">
              <w:rPr>
                <w:rFonts w:ascii="Times New Roman" w:eastAsia="Times New Roman" w:hAnsi="Times New Roman"/>
                <w:color w:val="000000"/>
              </w:rPr>
              <w:t>8312213013</w:t>
            </w:r>
          </w:p>
        </w:tc>
        <w:tc>
          <w:tcPr>
            <w:tcW w:w="470"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22"/>
                <w:szCs w:val="22"/>
                <w:highlight w:val="yellow"/>
              </w:rPr>
            </w:pPr>
          </w:p>
          <w:p w:rsidR="006A1FAC" w:rsidRPr="006A1FAC" w:rsidRDefault="006A1FAC" w:rsidP="006A1FAC">
            <w:pPr>
              <w:spacing w:line="276" w:lineRule="auto"/>
              <w:ind w:hanging="2"/>
              <w:jc w:val="center"/>
              <w:rPr>
                <w:rFonts w:cs="Calibri"/>
                <w:b/>
                <w:color w:val="000000"/>
                <w:sz w:val="22"/>
                <w:szCs w:val="22"/>
              </w:rPr>
            </w:pPr>
            <w:r w:rsidRPr="006A1FAC">
              <w:rPr>
                <w:rFonts w:ascii="Times New Roman" w:eastAsia="Times New Roman" w:hAnsi="Times New Roman"/>
                <w:b/>
                <w:color w:val="000000"/>
              </w:rPr>
              <w:t>Х</w:t>
            </w:r>
          </w:p>
          <w:p w:rsidR="006A1FAC" w:rsidRPr="006A1FAC" w:rsidRDefault="006A1FAC" w:rsidP="006A1FAC">
            <w:pPr>
              <w:spacing w:line="276" w:lineRule="auto"/>
              <w:ind w:hanging="2"/>
              <w:jc w:val="center"/>
              <w:rPr>
                <w:rFonts w:cs="Calibri"/>
                <w:b/>
                <w:color w:val="000000"/>
                <w:sz w:val="22"/>
                <w:szCs w:val="22"/>
                <w:highlight w:val="yellow"/>
              </w:rPr>
            </w:pPr>
          </w:p>
        </w:tc>
        <w:tc>
          <w:tcPr>
            <w:tcW w:w="366" w:type="pct"/>
            <w:vMerge w:val="restart"/>
            <w:tcBorders>
              <w:top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r w:rsidRPr="006A1FAC">
              <w:rPr>
                <w:rFonts w:ascii="Times New Roman" w:eastAsia="Times New Roman" w:hAnsi="Times New Roman"/>
                <w:color w:val="000000"/>
              </w:rPr>
              <w:t>226</w:t>
            </w:r>
          </w:p>
        </w:tc>
        <w:tc>
          <w:tcPr>
            <w:tcW w:w="500" w:type="pct"/>
            <w:tcBorders>
              <w:top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r w:rsidRPr="006A1FAC">
              <w:rPr>
                <w:rFonts w:ascii="Times New Roman" w:eastAsia="Times New Roman" w:hAnsi="Times New Roman"/>
                <w:color w:val="000000"/>
              </w:rPr>
              <w:t>376,9*</w:t>
            </w:r>
          </w:p>
        </w:tc>
        <w:tc>
          <w:tcPr>
            <w:tcW w:w="911"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t xml:space="preserve">0348100004621000062 от 20.12.2021г. ООО «ЧОО Сатурн+» </w:t>
            </w:r>
          </w:p>
        </w:tc>
        <w:tc>
          <w:tcPr>
            <w:tcW w:w="1002"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t>Физическая охрана</w:t>
            </w:r>
          </w:p>
        </w:tc>
        <w:tc>
          <w:tcPr>
            <w:tcW w:w="456"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jc w:val="center"/>
              <w:rPr>
                <w:rFonts w:cs="Calibri"/>
                <w:color w:val="000000"/>
                <w:sz w:val="22"/>
                <w:szCs w:val="22"/>
                <w:highlight w:val="yellow"/>
              </w:rPr>
            </w:pPr>
            <w:r w:rsidRPr="006A1FAC">
              <w:rPr>
                <w:rFonts w:ascii="Times New Roman" w:eastAsia="Times New Roman" w:hAnsi="Times New Roman"/>
                <w:color w:val="000000"/>
              </w:rPr>
              <w:t>376,9</w:t>
            </w:r>
          </w:p>
        </w:tc>
        <w:tc>
          <w:tcPr>
            <w:tcW w:w="466"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jc w:val="center"/>
              <w:rPr>
                <w:rFonts w:cs="Calibri"/>
                <w:color w:val="000000"/>
                <w:sz w:val="22"/>
                <w:szCs w:val="22"/>
                <w:highlight w:val="yellow"/>
              </w:rPr>
            </w:pPr>
            <w:r w:rsidRPr="006A1FAC">
              <w:rPr>
                <w:rFonts w:ascii="Times New Roman" w:eastAsia="Times New Roman" w:hAnsi="Times New Roman"/>
                <w:color w:val="000000"/>
              </w:rPr>
              <w:t>0,0</w:t>
            </w:r>
          </w:p>
        </w:tc>
      </w:tr>
      <w:tr w:rsidR="006A1FAC" w:rsidRPr="006A1FAC" w:rsidTr="006A1FAC">
        <w:trPr>
          <w:trHeight w:val="369"/>
        </w:trPr>
        <w:tc>
          <w:tcPr>
            <w:tcW w:w="829"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highlight w:val="yellow"/>
              </w:rPr>
            </w:pPr>
          </w:p>
        </w:tc>
        <w:tc>
          <w:tcPr>
            <w:tcW w:w="470"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highlight w:val="yellow"/>
              </w:rPr>
            </w:pPr>
          </w:p>
        </w:tc>
        <w:tc>
          <w:tcPr>
            <w:tcW w:w="366" w:type="pct"/>
            <w:vMerge/>
            <w:tcBorders>
              <w:top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highlight w:val="yellow"/>
              </w:rPr>
            </w:pPr>
          </w:p>
        </w:tc>
        <w:tc>
          <w:tcPr>
            <w:tcW w:w="500" w:type="pct"/>
            <w:tcBorders>
              <w:top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ind w:hanging="2"/>
              <w:jc w:val="center"/>
              <w:rPr>
                <w:rFonts w:cs="Calibri"/>
                <w:color w:val="000000"/>
                <w:sz w:val="22"/>
                <w:szCs w:val="22"/>
              </w:rPr>
            </w:pPr>
            <w:r w:rsidRPr="006A1FAC">
              <w:rPr>
                <w:rFonts w:ascii="Times New Roman" w:eastAsia="Times New Roman" w:hAnsi="Times New Roman"/>
                <w:color w:val="000000"/>
              </w:rPr>
              <w:t>3,4*</w:t>
            </w:r>
          </w:p>
        </w:tc>
        <w:tc>
          <w:tcPr>
            <w:tcW w:w="911" w:type="pct"/>
            <w:tcBorders>
              <w:bottom w:val="single" w:sz="4" w:space="0" w:color="000000"/>
              <w:right w:val="single" w:sz="4" w:space="0" w:color="000000"/>
            </w:tcBorders>
            <w:vAlign w:val="center"/>
          </w:tcPr>
          <w:p w:rsidR="006A1FAC" w:rsidRPr="006A1FAC" w:rsidRDefault="006A1FAC" w:rsidP="006A1FAC">
            <w:pPr>
              <w:ind w:right="-57" w:hanging="2"/>
              <w:rPr>
                <w:rFonts w:cs="Calibri"/>
                <w:color w:val="000000"/>
                <w:sz w:val="16"/>
                <w:szCs w:val="16"/>
                <w:highlight w:val="yellow"/>
              </w:rPr>
            </w:pPr>
            <w:r w:rsidRPr="006A1FAC">
              <w:rPr>
                <w:rFonts w:ascii="Times New Roman" w:eastAsia="Times New Roman" w:hAnsi="Times New Roman"/>
                <w:color w:val="000000"/>
                <w:sz w:val="16"/>
                <w:szCs w:val="16"/>
              </w:rPr>
              <w:t>0148200005421000734 от 22.06.2022г. ООО «Патруль СП»</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sz w:val="16"/>
                <w:szCs w:val="16"/>
              </w:rPr>
              <w:t>услуги эксплуатации кнопки тревожной сигнализации</w:t>
            </w:r>
          </w:p>
        </w:tc>
        <w:tc>
          <w:tcPr>
            <w:tcW w:w="456" w:type="pct"/>
            <w:tcBorders>
              <w:bottom w:val="single" w:sz="4" w:space="0" w:color="000000"/>
              <w:right w:val="single" w:sz="4" w:space="0" w:color="000000"/>
            </w:tcBorders>
            <w:vAlign w:val="center"/>
          </w:tcPr>
          <w:p w:rsidR="006A1FAC" w:rsidRPr="006A1FAC" w:rsidRDefault="006A1FAC" w:rsidP="006A1FAC">
            <w:pPr>
              <w:ind w:hanging="2"/>
              <w:jc w:val="center"/>
              <w:rPr>
                <w:rFonts w:cs="Calibri"/>
                <w:color w:val="000000"/>
                <w:sz w:val="22"/>
                <w:szCs w:val="22"/>
                <w:highlight w:val="yellow"/>
              </w:rPr>
            </w:pPr>
            <w:r w:rsidRPr="006A1FAC">
              <w:rPr>
                <w:rFonts w:ascii="Times New Roman" w:eastAsia="Times New Roman" w:hAnsi="Times New Roman"/>
                <w:color w:val="000000"/>
              </w:rPr>
              <w:t>3,4</w:t>
            </w:r>
          </w:p>
        </w:tc>
        <w:tc>
          <w:tcPr>
            <w:tcW w:w="46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ind w:hanging="2"/>
              <w:jc w:val="center"/>
              <w:rPr>
                <w:rFonts w:cs="Calibri"/>
                <w:color w:val="000000"/>
                <w:sz w:val="22"/>
                <w:szCs w:val="22"/>
                <w:highlight w:val="yellow"/>
              </w:rPr>
            </w:pPr>
            <w:r w:rsidRPr="006A1FAC">
              <w:rPr>
                <w:rFonts w:ascii="Times New Roman" w:eastAsia="Times New Roman" w:hAnsi="Times New Roman"/>
                <w:color w:val="000000"/>
              </w:rPr>
              <w:t>0,0</w:t>
            </w:r>
          </w:p>
        </w:tc>
      </w:tr>
      <w:tr w:rsidR="006A1FAC" w:rsidRPr="006A1FAC" w:rsidTr="006A1FAC">
        <w:trPr>
          <w:trHeight w:val="369"/>
        </w:trPr>
        <w:tc>
          <w:tcPr>
            <w:tcW w:w="829"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color w:val="000000"/>
                <w:sz w:val="22"/>
                <w:szCs w:val="22"/>
                <w:highlight w:val="yellow"/>
              </w:rPr>
            </w:pPr>
          </w:p>
        </w:tc>
        <w:tc>
          <w:tcPr>
            <w:tcW w:w="47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22"/>
                <w:szCs w:val="22"/>
                <w:highlight w:val="yellow"/>
              </w:rPr>
            </w:pPr>
          </w:p>
        </w:tc>
        <w:tc>
          <w:tcPr>
            <w:tcW w:w="366"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22"/>
                <w:szCs w:val="22"/>
                <w:highlight w:val="yellow"/>
              </w:rPr>
            </w:pPr>
          </w:p>
        </w:tc>
        <w:tc>
          <w:tcPr>
            <w:tcW w:w="500"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18"/>
                <w:szCs w:val="18"/>
              </w:rPr>
            </w:pPr>
            <w:r w:rsidRPr="006A1FAC">
              <w:rPr>
                <w:rFonts w:ascii="Times New Roman" w:eastAsia="Times New Roman" w:hAnsi="Times New Roman"/>
                <w:b/>
                <w:color w:val="000000"/>
                <w:sz w:val="18"/>
                <w:szCs w:val="18"/>
              </w:rPr>
              <w:t>380,3*</w:t>
            </w:r>
          </w:p>
        </w:tc>
        <w:tc>
          <w:tcPr>
            <w:tcW w:w="911" w:type="pct"/>
            <w:tcBorders>
              <w:bottom w:val="single" w:sz="4" w:space="0" w:color="000000"/>
              <w:right w:val="single" w:sz="4" w:space="0" w:color="000000"/>
            </w:tcBorders>
            <w:vAlign w:val="center"/>
          </w:tcPr>
          <w:p w:rsidR="006A1FAC" w:rsidRPr="006A1FAC" w:rsidRDefault="006A1FAC" w:rsidP="006A1FAC">
            <w:pPr>
              <w:ind w:right="-57" w:hanging="2"/>
              <w:jc w:val="center"/>
              <w:rPr>
                <w:rFonts w:cs="Calibri"/>
                <w:b/>
                <w:color w:val="000000"/>
                <w:sz w:val="16"/>
                <w:szCs w:val="16"/>
              </w:rPr>
            </w:pP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b/>
                <w:color w:val="000000"/>
                <w:sz w:val="16"/>
                <w:szCs w:val="16"/>
              </w:rPr>
            </w:pPr>
            <w:r w:rsidRPr="006A1FAC">
              <w:rPr>
                <w:rFonts w:ascii="Times New Roman" w:eastAsia="Times New Roman" w:hAnsi="Times New Roman"/>
                <w:b/>
                <w:color w:val="000000"/>
                <w:sz w:val="16"/>
                <w:szCs w:val="16"/>
              </w:rPr>
              <w:t>ИТОГО</w:t>
            </w:r>
          </w:p>
        </w:tc>
        <w:tc>
          <w:tcPr>
            <w:tcW w:w="456" w:type="pct"/>
            <w:tcBorders>
              <w:bottom w:val="single" w:sz="4" w:space="0" w:color="000000"/>
              <w:right w:val="single" w:sz="4" w:space="0" w:color="000000"/>
            </w:tcBorders>
            <w:vAlign w:val="center"/>
          </w:tcPr>
          <w:p w:rsidR="006A1FAC" w:rsidRPr="006A1FAC" w:rsidRDefault="006A1FAC" w:rsidP="006A1FAC">
            <w:pPr>
              <w:ind w:hanging="2"/>
              <w:jc w:val="center"/>
              <w:rPr>
                <w:rFonts w:cs="Calibri"/>
                <w:b/>
                <w:color w:val="000000"/>
                <w:sz w:val="22"/>
                <w:szCs w:val="22"/>
              </w:rPr>
            </w:pPr>
            <w:r w:rsidRPr="006A1FAC">
              <w:rPr>
                <w:rFonts w:ascii="Times New Roman" w:eastAsia="Times New Roman" w:hAnsi="Times New Roman"/>
                <w:b/>
                <w:color w:val="000000"/>
              </w:rPr>
              <w:t>380,3</w:t>
            </w:r>
          </w:p>
        </w:tc>
        <w:tc>
          <w:tcPr>
            <w:tcW w:w="46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ind w:hanging="2"/>
              <w:jc w:val="center"/>
              <w:rPr>
                <w:rFonts w:cs="Calibri"/>
                <w:b/>
                <w:color w:val="000000"/>
                <w:sz w:val="22"/>
                <w:szCs w:val="22"/>
              </w:rPr>
            </w:pPr>
            <w:r w:rsidRPr="006A1FAC">
              <w:rPr>
                <w:rFonts w:ascii="Times New Roman" w:eastAsia="Times New Roman" w:hAnsi="Times New Roman"/>
                <w:b/>
                <w:color w:val="000000"/>
              </w:rPr>
              <w:t>0,0</w:t>
            </w:r>
          </w:p>
        </w:tc>
      </w:tr>
      <w:tr w:rsidR="006A1FAC" w:rsidRPr="006A1FAC" w:rsidTr="006A1FAC">
        <w:trPr>
          <w:trHeight w:val="656"/>
        </w:trPr>
        <w:tc>
          <w:tcPr>
            <w:tcW w:w="829" w:type="pct"/>
            <w:vMerge w:val="restart"/>
            <w:tcBorders>
              <w:left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8312313013</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right"/>
              <w:rPr>
                <w:rFonts w:cs="Calibri"/>
                <w:color w:val="000000"/>
                <w:sz w:val="22"/>
                <w:szCs w:val="22"/>
              </w:rPr>
            </w:pPr>
            <w:r w:rsidRPr="006A1FAC">
              <w:rPr>
                <w:rFonts w:ascii="Times New Roman" w:eastAsia="Times New Roman" w:hAnsi="Times New Roman"/>
                <w:color w:val="000000"/>
              </w:rPr>
              <w:t>5 085,0</w:t>
            </w:r>
          </w:p>
        </w:tc>
        <w:tc>
          <w:tcPr>
            <w:tcW w:w="366"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225</w:t>
            </w:r>
          </w:p>
        </w:tc>
        <w:tc>
          <w:tcPr>
            <w:tcW w:w="500"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r w:rsidRPr="006A1FAC">
              <w:rPr>
                <w:rFonts w:ascii="Times New Roman" w:eastAsia="Times New Roman" w:hAnsi="Times New Roman"/>
                <w:color w:val="000000"/>
              </w:rPr>
              <w:t>438,3</w:t>
            </w: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A"/>
                <w:sz w:val="16"/>
                <w:szCs w:val="16"/>
              </w:rPr>
              <w:t xml:space="preserve">474386-22 от 09.11.2022г. ООО ЧОП АПО «Омега»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Техническое обслуживание КТС</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5,9</w:t>
            </w:r>
          </w:p>
        </w:tc>
        <w:tc>
          <w:tcPr>
            <w:tcW w:w="466" w:type="pct"/>
            <w:vMerge w:val="restart"/>
            <w:tcBorders>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p>
        </w:tc>
      </w:tr>
      <w:tr w:rsidR="006A1FAC" w:rsidRPr="006A1FAC" w:rsidTr="006A1FAC">
        <w:trPr>
          <w:trHeight w:val="656"/>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 xml:space="preserve">109401-23 от 02.02.2023г. ИП Бородина М.А.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Проверка качества огнезащитной обработки деревянных строительных конструкций чердачных помещений</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6,9</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656"/>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2520400 от 03.02.2023г. ООО «</w:t>
            </w:r>
            <w:proofErr w:type="spellStart"/>
            <w:r w:rsidRPr="006A1FAC">
              <w:rPr>
                <w:rFonts w:ascii="Times New Roman" w:eastAsia="Times New Roman" w:hAnsi="Times New Roman"/>
                <w:color w:val="000000"/>
                <w:sz w:val="16"/>
                <w:szCs w:val="16"/>
              </w:rPr>
              <w:t>ЭлектроТестПро</w:t>
            </w:r>
            <w:proofErr w:type="spellEnd"/>
            <w:r w:rsidRPr="006A1FAC">
              <w:rPr>
                <w:rFonts w:ascii="Times New Roman" w:eastAsia="Times New Roman" w:hAnsi="Times New Roman"/>
                <w:color w:val="000000"/>
                <w:sz w:val="16"/>
                <w:szCs w:val="16"/>
              </w:rPr>
              <w:t xml:space="preserve">»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Проведение измерений сопротивления изоляции электропроводов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8,0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656"/>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2731030 от 04.08.2023г. ООО «</w:t>
            </w:r>
            <w:proofErr w:type="spellStart"/>
            <w:r w:rsidRPr="006A1FAC">
              <w:rPr>
                <w:rFonts w:ascii="Times New Roman" w:eastAsia="Times New Roman" w:hAnsi="Times New Roman"/>
                <w:color w:val="000000"/>
                <w:sz w:val="16"/>
                <w:szCs w:val="16"/>
              </w:rPr>
              <w:t>ПожТехКонсалт</w:t>
            </w:r>
            <w:proofErr w:type="spellEnd"/>
            <w:r w:rsidRPr="006A1FAC">
              <w:rPr>
                <w:rFonts w:ascii="Times New Roman" w:eastAsia="Times New Roman" w:hAnsi="Times New Roman"/>
                <w:color w:val="000000"/>
                <w:sz w:val="16"/>
                <w:szCs w:val="16"/>
              </w:rPr>
              <w:t>»</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Испытание пожарных лестниц, испытание ограждений на крышах</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14,5</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656"/>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 xml:space="preserve">338657-23 от 04.09.2023г. ООО «Дверной проект»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Выполнение работ по установке противопожарных дверей</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268,0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82"/>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 xml:space="preserve">2778049 от 10.10.2023г. ООО «Дверной проект»  </w:t>
            </w:r>
          </w:p>
        </w:tc>
        <w:tc>
          <w:tcPr>
            <w:tcW w:w="1002"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Выполнение работ по установке противопожарных дверей</w:t>
            </w:r>
          </w:p>
        </w:tc>
        <w:tc>
          <w:tcPr>
            <w:tcW w:w="456"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135,0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r w:rsidRPr="006A1FAC">
              <w:rPr>
                <w:rFonts w:ascii="Times New Roman" w:eastAsia="Times New Roman" w:hAnsi="Times New Roman"/>
                <w:color w:val="000000"/>
              </w:rPr>
              <w:t>226</w:t>
            </w:r>
          </w:p>
        </w:tc>
        <w:tc>
          <w:tcPr>
            <w:tcW w:w="500"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color w:val="000000"/>
                <w:sz w:val="22"/>
                <w:szCs w:val="22"/>
              </w:rPr>
            </w:pPr>
            <w:r w:rsidRPr="006A1FAC">
              <w:rPr>
                <w:rFonts w:ascii="Times New Roman" w:eastAsia="Times New Roman" w:hAnsi="Times New Roman"/>
                <w:color w:val="000000"/>
              </w:rPr>
              <w:t>4 600,5</w:t>
            </w: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t xml:space="preserve">474391-22 от </w:t>
            </w:r>
            <w:r w:rsidRPr="006A1FAC">
              <w:rPr>
                <w:rFonts w:ascii="Times New Roman" w:eastAsia="Times New Roman" w:hAnsi="Times New Roman"/>
                <w:color w:val="000000"/>
                <w:sz w:val="16"/>
                <w:szCs w:val="16"/>
              </w:rPr>
              <w:lastRenderedPageBreak/>
              <w:t>09.11.2022г. ООО «ЧОО Сатурн+»</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lastRenderedPageBreak/>
              <w:t xml:space="preserve">Оказание услуг по охране </w:t>
            </w:r>
            <w:r w:rsidRPr="006A1FAC">
              <w:rPr>
                <w:rFonts w:ascii="Times New Roman" w:eastAsia="Times New Roman" w:hAnsi="Times New Roman"/>
                <w:color w:val="000000"/>
                <w:sz w:val="16"/>
                <w:szCs w:val="16"/>
              </w:rPr>
              <w:lastRenderedPageBreak/>
              <w:t>объекта с помощью технических средств охранной (ТСО) и тревожной сигнализации (КТС)</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lastRenderedPageBreak/>
              <w:t>11,0</w:t>
            </w:r>
          </w:p>
        </w:tc>
        <w:tc>
          <w:tcPr>
            <w:tcW w:w="466" w:type="pct"/>
            <w:vMerge w:val="restart"/>
            <w:tcBorders>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rPr>
            </w:pPr>
            <w:r w:rsidRPr="006A1FAC">
              <w:rPr>
                <w:rFonts w:ascii="Times New Roman" w:eastAsia="Times New Roman" w:hAnsi="Times New Roman"/>
                <w:color w:val="000000"/>
              </w:rPr>
              <w:t>1 092,9</w:t>
            </w: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t xml:space="preserve">0148200005422000733 от 06.12.2022г. ООО ЧОП «АБПО "ОМЕГА» </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highlight w:val="yellow"/>
              </w:rPr>
            </w:pPr>
            <w:r w:rsidRPr="006A1FAC">
              <w:rPr>
                <w:rFonts w:ascii="Times New Roman" w:eastAsia="Times New Roman" w:hAnsi="Times New Roman"/>
                <w:color w:val="000000"/>
                <w:sz w:val="16"/>
                <w:szCs w:val="16"/>
              </w:rPr>
              <w:t>Физическая охрана</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3 177,0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 xml:space="preserve">022266-23 от 01.02.2023г. НОЧУДПО «Норматив»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Обучение пожарно-техническому минимуму</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47,7</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2733104 от 07.08.2023г. ООО «</w:t>
            </w:r>
            <w:proofErr w:type="spellStart"/>
            <w:r w:rsidRPr="006A1FAC">
              <w:rPr>
                <w:rFonts w:ascii="Times New Roman" w:eastAsia="Times New Roman" w:hAnsi="Times New Roman"/>
                <w:color w:val="000000"/>
                <w:sz w:val="16"/>
                <w:szCs w:val="16"/>
              </w:rPr>
              <w:t>Викториум</w:t>
            </w:r>
            <w:proofErr w:type="spellEnd"/>
            <w:r w:rsidRPr="006A1FAC">
              <w:rPr>
                <w:rFonts w:ascii="Times New Roman" w:eastAsia="Times New Roman" w:hAnsi="Times New Roman"/>
                <w:color w:val="000000"/>
                <w:sz w:val="16"/>
                <w:szCs w:val="16"/>
              </w:rPr>
              <w:t>»</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sz w:val="16"/>
                <w:szCs w:val="16"/>
              </w:rPr>
              <w:t>К</w:t>
            </w:r>
            <w:r w:rsidRPr="006A1FAC">
              <w:rPr>
                <w:rFonts w:ascii="Times New Roman" w:eastAsia="Times New Roman" w:hAnsi="Times New Roman"/>
                <w:color w:val="000000"/>
                <w:sz w:val="16"/>
                <w:szCs w:val="16"/>
              </w:rPr>
              <w:t xml:space="preserve">атегорирование помещений по классу пожарной и </w:t>
            </w:r>
            <w:r w:rsidRPr="006A1FAC">
              <w:rPr>
                <w:rFonts w:ascii="Times New Roman" w:eastAsia="Times New Roman" w:hAnsi="Times New Roman"/>
                <w:sz w:val="16"/>
                <w:szCs w:val="16"/>
              </w:rPr>
              <w:t>взрывопожарной</w:t>
            </w:r>
            <w:r w:rsidRPr="006A1FAC">
              <w:rPr>
                <w:rFonts w:ascii="Times New Roman" w:eastAsia="Times New Roman" w:hAnsi="Times New Roman"/>
                <w:color w:val="000000"/>
                <w:sz w:val="16"/>
                <w:szCs w:val="16"/>
              </w:rPr>
              <w:t xml:space="preserve"> опасности</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15,0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 xml:space="preserve">308062-23 от 04.09.2023г. ИП Шилов А.П. </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Разработка проектно-сметной документации на установку пожарной сигнализации</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257,0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326465-23 от 23.08.2023г. ООО «Пожарный Аудит»</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Оказание услуг по расчету пожарных рисков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0,0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2764050 от 15.09.2023г. ООО «Пожарный Аудит»</w:t>
            </w: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color w:val="000000"/>
                <w:sz w:val="16"/>
                <w:szCs w:val="16"/>
              </w:rPr>
            </w:pPr>
            <w:r w:rsidRPr="006A1FAC">
              <w:rPr>
                <w:rFonts w:ascii="Times New Roman" w:eastAsia="Times New Roman" w:hAnsi="Times New Roman"/>
                <w:color w:val="000000"/>
                <w:sz w:val="16"/>
                <w:szCs w:val="16"/>
              </w:rPr>
              <w:t>Оказание услуг по расчету пожарных рисков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0,0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609"/>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 xml:space="preserve">2778112 от 09.10.2023г. ООО «ТАТ-СИСТЕМ» </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Оказание услуг по расчету пожарных рисков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0,0</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r w:rsidRPr="006A1FAC">
              <w:rPr>
                <w:rFonts w:ascii="Times New Roman" w:eastAsia="Times New Roman" w:hAnsi="Times New Roman"/>
                <w:color w:val="000000"/>
              </w:rPr>
              <w:t>310</w:t>
            </w:r>
          </w:p>
        </w:tc>
        <w:tc>
          <w:tcPr>
            <w:tcW w:w="500" w:type="pct"/>
            <w:vMerge w:val="restar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color w:val="000000"/>
                <w:sz w:val="22"/>
                <w:szCs w:val="22"/>
              </w:rPr>
            </w:pPr>
            <w:r w:rsidRPr="006A1FAC">
              <w:rPr>
                <w:rFonts w:ascii="Times New Roman" w:eastAsia="Times New Roman" w:hAnsi="Times New Roman"/>
                <w:color w:val="000000"/>
              </w:rPr>
              <w:t>46,1</w:t>
            </w: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 xml:space="preserve">2546815 от 13.03.2023г. ИП </w:t>
            </w:r>
            <w:proofErr w:type="spellStart"/>
            <w:r w:rsidRPr="006A1FAC">
              <w:rPr>
                <w:rFonts w:ascii="Times New Roman" w:eastAsia="Times New Roman" w:hAnsi="Times New Roman"/>
                <w:color w:val="000000"/>
                <w:sz w:val="16"/>
                <w:szCs w:val="16"/>
              </w:rPr>
              <w:t>Гуреева</w:t>
            </w:r>
            <w:proofErr w:type="spellEnd"/>
            <w:r w:rsidRPr="006A1FAC">
              <w:rPr>
                <w:rFonts w:ascii="Times New Roman" w:eastAsia="Times New Roman" w:hAnsi="Times New Roman"/>
                <w:color w:val="000000"/>
                <w:sz w:val="16"/>
                <w:szCs w:val="16"/>
              </w:rPr>
              <w:t xml:space="preserve"> Л.М.</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Приобретение стенда металлического закрытого с ящиком для песка с комплектующими</w:t>
            </w:r>
          </w:p>
        </w:tc>
        <w:tc>
          <w:tcPr>
            <w:tcW w:w="45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15,9</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 xml:space="preserve">050345-23 от 01.03.2023г. ИП Евдокимова М.Г. </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Приобретение планов эвакуации</w:t>
            </w:r>
          </w:p>
        </w:tc>
        <w:tc>
          <w:tcPr>
            <w:tcW w:w="45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5,6</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vMerge/>
            <w:tcBorders>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47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366"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c>
          <w:tcPr>
            <w:tcW w:w="911" w:type="pct"/>
            <w:tcBorders>
              <w:left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 xml:space="preserve">2555973 от 13.03.2023г. ИП </w:t>
            </w:r>
            <w:proofErr w:type="spellStart"/>
            <w:r w:rsidRPr="006A1FAC">
              <w:rPr>
                <w:rFonts w:ascii="Times New Roman" w:eastAsia="Times New Roman" w:hAnsi="Times New Roman"/>
                <w:color w:val="000000"/>
                <w:sz w:val="16"/>
                <w:szCs w:val="16"/>
              </w:rPr>
              <w:t>Гуреева</w:t>
            </w:r>
            <w:proofErr w:type="spellEnd"/>
            <w:r w:rsidRPr="006A1FAC">
              <w:rPr>
                <w:rFonts w:ascii="Times New Roman" w:eastAsia="Times New Roman" w:hAnsi="Times New Roman"/>
                <w:color w:val="000000"/>
                <w:sz w:val="16"/>
                <w:szCs w:val="16"/>
              </w:rPr>
              <w:t xml:space="preserve"> Л.М. </w:t>
            </w: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color w:val="000000"/>
                <w:sz w:val="16"/>
                <w:szCs w:val="16"/>
              </w:rPr>
            </w:pPr>
            <w:r w:rsidRPr="006A1FAC">
              <w:rPr>
                <w:rFonts w:ascii="Times New Roman" w:eastAsia="Times New Roman" w:hAnsi="Times New Roman"/>
                <w:color w:val="000000"/>
                <w:sz w:val="16"/>
                <w:szCs w:val="16"/>
              </w:rPr>
              <w:t>Приобретение стенда металлического закрытого с ящиком для песка с комплектующими</w:t>
            </w:r>
          </w:p>
        </w:tc>
        <w:tc>
          <w:tcPr>
            <w:tcW w:w="456"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color w:val="000000"/>
                <w:sz w:val="22"/>
                <w:szCs w:val="22"/>
              </w:rPr>
            </w:pPr>
            <w:r w:rsidRPr="006A1FAC">
              <w:rPr>
                <w:rFonts w:ascii="Times New Roman" w:eastAsia="Times New Roman" w:hAnsi="Times New Roman"/>
                <w:color w:val="000000"/>
              </w:rPr>
              <w:t>24,6</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color w:val="000000"/>
                <w:sz w:val="22"/>
                <w:szCs w:val="22"/>
              </w:rPr>
            </w:pPr>
          </w:p>
        </w:tc>
      </w:tr>
      <w:tr w:rsidR="006A1FAC" w:rsidRPr="006A1FAC" w:rsidTr="006A1FAC">
        <w:trPr>
          <w:trHeight w:val="137"/>
        </w:trPr>
        <w:tc>
          <w:tcPr>
            <w:tcW w:w="829"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b/>
                <w:color w:val="000000"/>
                <w:sz w:val="22"/>
                <w:szCs w:val="22"/>
                <w:highlight w:val="yellow"/>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right"/>
              <w:rPr>
                <w:rFonts w:cs="Calibri"/>
                <w:b/>
                <w:color w:val="000000"/>
                <w:sz w:val="22"/>
                <w:szCs w:val="22"/>
                <w:highlight w:val="yellow"/>
              </w:rPr>
            </w:pP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color w:val="000000"/>
                <w:sz w:val="22"/>
                <w:szCs w:val="22"/>
                <w:highlight w:val="yellow"/>
              </w:rPr>
            </w:pPr>
          </w:p>
        </w:tc>
        <w:tc>
          <w:tcPr>
            <w:tcW w:w="50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b/>
                <w:color w:val="000000"/>
                <w:sz w:val="22"/>
                <w:szCs w:val="22"/>
              </w:rPr>
            </w:pPr>
            <w:r w:rsidRPr="006A1FAC">
              <w:rPr>
                <w:rFonts w:ascii="Times New Roman" w:eastAsia="Times New Roman" w:hAnsi="Times New Roman"/>
                <w:b/>
                <w:color w:val="000000"/>
              </w:rPr>
              <w:t>5 085,0</w:t>
            </w:r>
          </w:p>
        </w:tc>
        <w:tc>
          <w:tcPr>
            <w:tcW w:w="911"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jc w:val="right"/>
              <w:rPr>
                <w:rFonts w:cs="Calibri"/>
                <w:color w:val="000000"/>
                <w:sz w:val="16"/>
                <w:szCs w:val="16"/>
              </w:rPr>
            </w:pPr>
          </w:p>
        </w:tc>
        <w:tc>
          <w:tcPr>
            <w:tcW w:w="1002" w:type="pct"/>
            <w:tcBorders>
              <w:top w:val="single" w:sz="4" w:space="0" w:color="000000"/>
              <w:bottom w:val="single" w:sz="4" w:space="0" w:color="000000"/>
              <w:right w:val="single" w:sz="4" w:space="0" w:color="000000"/>
            </w:tcBorders>
            <w:vAlign w:val="center"/>
          </w:tcPr>
          <w:p w:rsidR="006A1FAC" w:rsidRPr="006A1FAC" w:rsidRDefault="006A1FAC" w:rsidP="006A1FAC">
            <w:pPr>
              <w:ind w:hanging="2"/>
              <w:rPr>
                <w:rFonts w:cs="Calibri"/>
                <w:b/>
                <w:color w:val="000000"/>
                <w:sz w:val="16"/>
                <w:szCs w:val="16"/>
                <w:highlight w:val="yellow"/>
              </w:rPr>
            </w:pPr>
            <w:r w:rsidRPr="006A1FAC">
              <w:rPr>
                <w:rFonts w:ascii="Times New Roman" w:eastAsia="Times New Roman" w:hAnsi="Times New Roman"/>
                <w:b/>
                <w:color w:val="000000"/>
                <w:sz w:val="16"/>
                <w:szCs w:val="16"/>
              </w:rPr>
              <w:t>ИТОГО</w:t>
            </w:r>
          </w:p>
        </w:tc>
        <w:tc>
          <w:tcPr>
            <w:tcW w:w="456"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color w:val="000000"/>
                <w:sz w:val="22"/>
                <w:szCs w:val="22"/>
                <w:highlight w:val="yellow"/>
              </w:rPr>
            </w:pPr>
            <w:r w:rsidRPr="006A1FAC">
              <w:rPr>
                <w:rFonts w:ascii="Times New Roman" w:eastAsia="Times New Roman" w:hAnsi="Times New Roman"/>
                <w:b/>
                <w:color w:val="000000"/>
              </w:rPr>
              <w:t>3 992,1</w:t>
            </w:r>
          </w:p>
        </w:tc>
        <w:tc>
          <w:tcPr>
            <w:tcW w:w="466" w:type="pct"/>
            <w:tcBorders>
              <w:top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22"/>
                <w:szCs w:val="22"/>
                <w:highlight w:val="yellow"/>
              </w:rPr>
            </w:pPr>
            <w:r w:rsidRPr="006A1FAC">
              <w:rPr>
                <w:rFonts w:ascii="Times New Roman" w:eastAsia="Times New Roman" w:hAnsi="Times New Roman"/>
                <w:b/>
                <w:color w:val="000000"/>
              </w:rPr>
              <w:t>1 092,9</w:t>
            </w:r>
          </w:p>
        </w:tc>
      </w:tr>
      <w:tr w:rsidR="006A1FAC" w:rsidRPr="006A1FAC" w:rsidTr="006A1FAC">
        <w:trPr>
          <w:trHeight w:val="137"/>
        </w:trPr>
        <w:tc>
          <w:tcPr>
            <w:tcW w:w="829"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spacing w:line="276" w:lineRule="auto"/>
              <w:ind w:hanging="2"/>
              <w:rPr>
                <w:rFonts w:cs="Calibri"/>
                <w:sz w:val="22"/>
                <w:szCs w:val="22"/>
              </w:rPr>
            </w:pPr>
            <w:r w:rsidRPr="006A1FAC">
              <w:rPr>
                <w:rFonts w:ascii="Times New Roman" w:eastAsia="Times New Roman" w:hAnsi="Times New Roman"/>
                <w:color w:val="00000A"/>
              </w:rPr>
              <w:t>8312326026</w:t>
            </w:r>
          </w:p>
        </w:tc>
        <w:tc>
          <w:tcPr>
            <w:tcW w:w="470"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spacing w:line="276" w:lineRule="auto"/>
              <w:ind w:right="-57" w:hanging="2"/>
              <w:jc w:val="right"/>
              <w:rPr>
                <w:rFonts w:cs="Calibri"/>
                <w:sz w:val="22"/>
                <w:szCs w:val="22"/>
              </w:rPr>
            </w:pPr>
            <w:r w:rsidRPr="006A1FAC">
              <w:rPr>
                <w:rFonts w:ascii="Times New Roman" w:eastAsia="Times New Roman" w:hAnsi="Times New Roman"/>
                <w:color w:val="00000A"/>
              </w:rPr>
              <w:t>2 374,8</w:t>
            </w: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211</w:t>
            </w: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sz w:val="22"/>
                <w:szCs w:val="22"/>
              </w:rPr>
            </w:pPr>
            <w:r w:rsidRPr="006A1FAC">
              <w:rPr>
                <w:rFonts w:ascii="Times New Roman" w:eastAsia="Times New Roman" w:hAnsi="Times New Roman"/>
                <w:color w:val="00000A"/>
              </w:rPr>
              <w:t>1 824,0</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16"/>
                <w:szCs w:val="16"/>
              </w:rPr>
            </w:pPr>
            <w:r w:rsidRPr="006A1FAC">
              <w:rPr>
                <w:rFonts w:ascii="Times New Roman" w:eastAsia="Times New Roman" w:hAnsi="Times New Roman"/>
                <w:color w:val="00000A"/>
                <w:sz w:val="16"/>
                <w:szCs w:val="16"/>
              </w:rPr>
              <w:t>-</w:t>
            </w:r>
          </w:p>
        </w:tc>
        <w:tc>
          <w:tcPr>
            <w:tcW w:w="1002"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tabs>
                <w:tab w:val="left" w:pos="3920"/>
              </w:tabs>
              <w:ind w:left="-57" w:right="-57"/>
              <w:rPr>
                <w:rFonts w:cs="Calibri"/>
                <w:sz w:val="18"/>
                <w:szCs w:val="18"/>
              </w:rPr>
            </w:pPr>
            <w:r w:rsidRPr="006A1FAC">
              <w:rPr>
                <w:rFonts w:ascii="Times New Roman" w:eastAsia="Times New Roman" w:hAnsi="Times New Roman"/>
                <w:sz w:val="18"/>
                <w:szCs w:val="18"/>
              </w:rPr>
              <w:t>Выплата доплаты за напряженный труд</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sz w:val="22"/>
                <w:szCs w:val="22"/>
              </w:rPr>
            </w:pPr>
            <w:r w:rsidRPr="006A1FAC">
              <w:rPr>
                <w:rFonts w:ascii="Times New Roman" w:eastAsia="Times New Roman" w:hAnsi="Times New Roman"/>
                <w:color w:val="00000A"/>
              </w:rPr>
              <w:t>1 783,9</w:t>
            </w:r>
          </w:p>
        </w:tc>
        <w:tc>
          <w:tcPr>
            <w:tcW w:w="466" w:type="pct"/>
            <w:vMerge w:val="restart"/>
            <w:tcBorders>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57,5</w:t>
            </w:r>
          </w:p>
        </w:tc>
      </w:tr>
      <w:tr w:rsidR="006A1FAC" w:rsidRPr="006A1FAC" w:rsidTr="006A1FAC">
        <w:trPr>
          <w:trHeight w:val="137"/>
        </w:trPr>
        <w:tc>
          <w:tcPr>
            <w:tcW w:w="829"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470"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213</w:t>
            </w: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sz w:val="22"/>
                <w:szCs w:val="22"/>
              </w:rPr>
            </w:pPr>
            <w:r w:rsidRPr="006A1FAC">
              <w:rPr>
                <w:rFonts w:ascii="Times New Roman" w:eastAsia="Times New Roman" w:hAnsi="Times New Roman"/>
                <w:color w:val="00000A"/>
              </w:rPr>
              <w:t>550,8</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16"/>
                <w:szCs w:val="16"/>
              </w:rPr>
            </w:pPr>
            <w:r w:rsidRPr="006A1FAC">
              <w:rPr>
                <w:rFonts w:ascii="Times New Roman" w:eastAsia="Times New Roman" w:hAnsi="Times New Roman"/>
                <w:color w:val="00000A"/>
                <w:sz w:val="16"/>
                <w:szCs w:val="16"/>
              </w:rPr>
              <w:t>-</w:t>
            </w:r>
          </w:p>
        </w:tc>
        <w:tc>
          <w:tcPr>
            <w:tcW w:w="1002"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tabs>
                <w:tab w:val="left" w:pos="3920"/>
              </w:tabs>
              <w:ind w:left="-57" w:right="-57"/>
              <w:rPr>
                <w:rFonts w:cs="Calibri"/>
                <w:sz w:val="18"/>
                <w:szCs w:val="18"/>
              </w:rPr>
            </w:pPr>
            <w:r w:rsidRPr="006A1FAC">
              <w:rPr>
                <w:rFonts w:ascii="Times New Roman" w:eastAsia="Times New Roman" w:hAnsi="Times New Roman"/>
                <w:sz w:val="18"/>
                <w:szCs w:val="18"/>
              </w:rPr>
              <w:t>Уплата взносов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sz w:val="22"/>
                <w:szCs w:val="22"/>
              </w:rPr>
            </w:pPr>
            <w:r w:rsidRPr="006A1FAC">
              <w:rPr>
                <w:rFonts w:ascii="Times New Roman" w:eastAsia="Times New Roman" w:hAnsi="Times New Roman"/>
                <w:color w:val="00000A"/>
              </w:rPr>
              <w:t>533,4</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r>
      <w:tr w:rsidR="006A1FAC" w:rsidRPr="006A1FAC" w:rsidTr="006A1FAC">
        <w:trPr>
          <w:trHeight w:val="137"/>
        </w:trPr>
        <w:tc>
          <w:tcPr>
            <w:tcW w:w="829"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sz w:val="22"/>
                <w:szCs w:val="22"/>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right"/>
              <w:rPr>
                <w:rFonts w:cs="Calibri"/>
                <w:sz w:val="22"/>
                <w:szCs w:val="22"/>
              </w:rPr>
            </w:pP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rPr>
            </w:pP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b/>
                <w:sz w:val="22"/>
                <w:szCs w:val="22"/>
              </w:rPr>
            </w:pPr>
            <w:r w:rsidRPr="006A1FAC">
              <w:rPr>
                <w:rFonts w:ascii="Times New Roman" w:eastAsia="Times New Roman" w:hAnsi="Times New Roman"/>
                <w:b/>
                <w:color w:val="00000A"/>
              </w:rPr>
              <w:t>2 374,8</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22"/>
                <w:szCs w:val="22"/>
              </w:rPr>
            </w:pPr>
          </w:p>
        </w:tc>
        <w:tc>
          <w:tcPr>
            <w:tcW w:w="1002" w:type="pct"/>
            <w:tcBorders>
              <w:bottom w:val="single" w:sz="4" w:space="0" w:color="000000"/>
              <w:right w:val="single" w:sz="4" w:space="0" w:color="000000"/>
            </w:tcBorders>
            <w:vAlign w:val="center"/>
          </w:tcPr>
          <w:p w:rsidR="006A1FAC" w:rsidRPr="006A1FAC" w:rsidRDefault="006A1FAC" w:rsidP="006A1FAC">
            <w:pPr>
              <w:ind w:hanging="2"/>
              <w:rPr>
                <w:rFonts w:cs="Calibri"/>
                <w:b/>
                <w:color w:val="000000"/>
                <w:sz w:val="22"/>
                <w:szCs w:val="22"/>
              </w:rPr>
            </w:pPr>
            <w:r w:rsidRPr="006A1FAC">
              <w:rPr>
                <w:rFonts w:ascii="Times New Roman" w:eastAsia="Times New Roman" w:hAnsi="Times New Roman"/>
                <w:b/>
                <w:color w:val="000000"/>
              </w:rPr>
              <w:t xml:space="preserve">Итого </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color w:val="000000"/>
                <w:sz w:val="22"/>
                <w:szCs w:val="22"/>
              </w:rPr>
            </w:pPr>
            <w:r w:rsidRPr="006A1FAC">
              <w:rPr>
                <w:rFonts w:ascii="Times New Roman" w:eastAsia="Times New Roman" w:hAnsi="Times New Roman"/>
                <w:b/>
                <w:color w:val="000000"/>
              </w:rPr>
              <w:t>2 317,3</w:t>
            </w:r>
          </w:p>
        </w:tc>
        <w:tc>
          <w:tcPr>
            <w:tcW w:w="46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color w:val="000000"/>
                <w:sz w:val="22"/>
                <w:szCs w:val="22"/>
              </w:rPr>
            </w:pPr>
            <w:r w:rsidRPr="006A1FAC">
              <w:rPr>
                <w:rFonts w:ascii="Times New Roman" w:eastAsia="Times New Roman" w:hAnsi="Times New Roman"/>
                <w:b/>
                <w:color w:val="000000"/>
              </w:rPr>
              <w:t>57,5</w:t>
            </w:r>
          </w:p>
        </w:tc>
      </w:tr>
      <w:tr w:rsidR="006A1FAC" w:rsidRPr="006A1FAC" w:rsidTr="006A1FAC">
        <w:trPr>
          <w:trHeight w:val="137"/>
        </w:trPr>
        <w:tc>
          <w:tcPr>
            <w:tcW w:w="829"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spacing w:line="276" w:lineRule="auto"/>
              <w:ind w:hanging="2"/>
              <w:rPr>
                <w:rFonts w:cs="Calibri"/>
                <w:sz w:val="22"/>
                <w:szCs w:val="22"/>
              </w:rPr>
            </w:pPr>
            <w:r w:rsidRPr="006A1FAC">
              <w:rPr>
                <w:rFonts w:ascii="Times New Roman" w:eastAsia="Times New Roman" w:hAnsi="Times New Roman"/>
                <w:color w:val="00000A"/>
              </w:rPr>
              <w:t>8312328028</w:t>
            </w:r>
          </w:p>
        </w:tc>
        <w:tc>
          <w:tcPr>
            <w:tcW w:w="470" w:type="pct"/>
            <w:vMerge w:val="restart"/>
            <w:tcBorders>
              <w:top w:val="single" w:sz="4" w:space="0" w:color="000000"/>
              <w:left w:val="single" w:sz="4" w:space="0" w:color="000000"/>
              <w:right w:val="single" w:sz="4" w:space="0" w:color="000000"/>
            </w:tcBorders>
            <w:vAlign w:val="center"/>
          </w:tcPr>
          <w:p w:rsidR="006A1FAC" w:rsidRPr="006A1FAC" w:rsidRDefault="006A1FAC" w:rsidP="006A1FAC">
            <w:pPr>
              <w:spacing w:line="276" w:lineRule="auto"/>
              <w:ind w:right="-57" w:hanging="2"/>
              <w:jc w:val="right"/>
              <w:rPr>
                <w:rFonts w:cs="Calibri"/>
                <w:sz w:val="22"/>
                <w:szCs w:val="22"/>
              </w:rPr>
            </w:pPr>
            <w:r w:rsidRPr="006A1FAC">
              <w:rPr>
                <w:rFonts w:ascii="Times New Roman" w:eastAsia="Times New Roman" w:hAnsi="Times New Roman"/>
                <w:color w:val="00000A"/>
              </w:rPr>
              <w:t>13 090,5</w:t>
            </w: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211</w:t>
            </w: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sz w:val="22"/>
                <w:szCs w:val="22"/>
              </w:rPr>
            </w:pPr>
            <w:r w:rsidRPr="006A1FAC">
              <w:rPr>
                <w:rFonts w:ascii="Times New Roman" w:eastAsia="Times New Roman" w:hAnsi="Times New Roman"/>
                <w:color w:val="00000A"/>
              </w:rPr>
              <w:t>10 054,2</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22"/>
                <w:szCs w:val="22"/>
              </w:rPr>
            </w:pPr>
            <w:r w:rsidRPr="006A1FAC">
              <w:rPr>
                <w:rFonts w:ascii="Times New Roman" w:eastAsia="Times New Roman" w:hAnsi="Times New Roman"/>
                <w:color w:val="00000A"/>
                <w:sz w:val="16"/>
                <w:szCs w:val="16"/>
              </w:rPr>
              <w:t>-</w:t>
            </w:r>
          </w:p>
        </w:tc>
        <w:tc>
          <w:tcPr>
            <w:tcW w:w="1002"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tabs>
                <w:tab w:val="left" w:pos="3920"/>
              </w:tabs>
              <w:ind w:left="-57" w:right="-57"/>
              <w:rPr>
                <w:rFonts w:cs="Calibri"/>
                <w:sz w:val="18"/>
                <w:szCs w:val="18"/>
              </w:rPr>
            </w:pPr>
            <w:r w:rsidRPr="006A1FAC">
              <w:rPr>
                <w:rFonts w:ascii="Times New Roman" w:eastAsia="Times New Roman" w:hAnsi="Times New Roman"/>
                <w:sz w:val="18"/>
                <w:szCs w:val="18"/>
              </w:rPr>
              <w:t>Выплата доплаты на доведение уровня средней заработной платы отдельных категорий работников до установленных Указами Президента РФ</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sz w:val="22"/>
                <w:szCs w:val="22"/>
              </w:rPr>
            </w:pPr>
            <w:r w:rsidRPr="006A1FAC">
              <w:rPr>
                <w:rFonts w:ascii="Times New Roman" w:eastAsia="Times New Roman" w:hAnsi="Times New Roman"/>
                <w:color w:val="00000A"/>
              </w:rPr>
              <w:t>10 054,2</w:t>
            </w:r>
          </w:p>
        </w:tc>
        <w:tc>
          <w:tcPr>
            <w:tcW w:w="466" w:type="pct"/>
            <w:vMerge w:val="restart"/>
            <w:tcBorders>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5,4</w:t>
            </w:r>
          </w:p>
        </w:tc>
      </w:tr>
      <w:tr w:rsidR="006A1FAC" w:rsidRPr="006A1FAC" w:rsidTr="006A1FAC">
        <w:trPr>
          <w:trHeight w:val="137"/>
        </w:trPr>
        <w:tc>
          <w:tcPr>
            <w:tcW w:w="829"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470" w:type="pct"/>
            <w:vMerge/>
            <w:tcBorders>
              <w:top w:val="single" w:sz="4" w:space="0" w:color="000000"/>
              <w:left w:val="single" w:sz="4" w:space="0" w:color="000000"/>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rPr>
            </w:pPr>
            <w:r w:rsidRPr="006A1FAC">
              <w:rPr>
                <w:rFonts w:ascii="Times New Roman" w:eastAsia="Times New Roman" w:hAnsi="Times New Roman"/>
                <w:color w:val="00000A"/>
              </w:rPr>
              <w:t>213</w:t>
            </w: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sz w:val="22"/>
                <w:szCs w:val="22"/>
              </w:rPr>
            </w:pPr>
            <w:r w:rsidRPr="006A1FAC">
              <w:rPr>
                <w:rFonts w:ascii="Times New Roman" w:eastAsia="Times New Roman" w:hAnsi="Times New Roman"/>
                <w:color w:val="00000A"/>
              </w:rPr>
              <w:t>3 036,3</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22"/>
                <w:szCs w:val="22"/>
              </w:rPr>
            </w:pPr>
            <w:r w:rsidRPr="006A1FAC">
              <w:rPr>
                <w:rFonts w:ascii="Times New Roman" w:eastAsia="Times New Roman" w:hAnsi="Times New Roman"/>
                <w:color w:val="00000A"/>
              </w:rPr>
              <w:t>-</w:t>
            </w:r>
          </w:p>
        </w:tc>
        <w:tc>
          <w:tcPr>
            <w:tcW w:w="1002"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tabs>
                <w:tab w:val="left" w:pos="3920"/>
              </w:tabs>
              <w:ind w:left="-57" w:right="-57"/>
              <w:rPr>
                <w:rFonts w:cs="Calibri"/>
                <w:sz w:val="18"/>
                <w:szCs w:val="18"/>
              </w:rPr>
            </w:pPr>
            <w:r w:rsidRPr="006A1FAC">
              <w:rPr>
                <w:rFonts w:ascii="Times New Roman" w:eastAsia="Times New Roman" w:hAnsi="Times New Roman"/>
                <w:sz w:val="18"/>
                <w:szCs w:val="18"/>
              </w:rPr>
              <w:t>Уплата взносов</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sz w:val="22"/>
                <w:szCs w:val="22"/>
              </w:rPr>
            </w:pPr>
            <w:r w:rsidRPr="006A1FAC">
              <w:rPr>
                <w:rFonts w:ascii="Times New Roman" w:eastAsia="Times New Roman" w:hAnsi="Times New Roman"/>
                <w:color w:val="00000A"/>
              </w:rPr>
              <w:t>3 030,9</w:t>
            </w:r>
          </w:p>
        </w:tc>
        <w:tc>
          <w:tcPr>
            <w:tcW w:w="466" w:type="pct"/>
            <w:vMerge/>
            <w:tcBorders>
              <w:right w:val="single" w:sz="4" w:space="0" w:color="000000"/>
            </w:tcBorders>
            <w:vAlign w:val="center"/>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r>
      <w:tr w:rsidR="006A1FAC" w:rsidRPr="006A1FAC" w:rsidTr="006A1FAC">
        <w:trPr>
          <w:trHeight w:val="137"/>
        </w:trPr>
        <w:tc>
          <w:tcPr>
            <w:tcW w:w="829"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r w:rsidRPr="006A1FAC">
              <w:rPr>
                <w:rFonts w:ascii="Times New Roman" w:eastAsia="Times New Roman" w:hAnsi="Times New Roman"/>
                <w:b/>
                <w:color w:val="00000A"/>
              </w:rPr>
              <w:t>13 090,5</w:t>
            </w:r>
          </w:p>
        </w:tc>
        <w:tc>
          <w:tcPr>
            <w:tcW w:w="911"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p>
        </w:tc>
        <w:tc>
          <w:tcPr>
            <w:tcW w:w="1002" w:type="pct"/>
            <w:tcBorders>
              <w:bottom w:val="single" w:sz="4" w:space="0" w:color="000000"/>
              <w:right w:val="single" w:sz="4" w:space="0" w:color="000000"/>
            </w:tcBorders>
            <w:vAlign w:val="center"/>
          </w:tcPr>
          <w:p w:rsidR="006A1FAC" w:rsidRPr="006A1FAC" w:rsidRDefault="006A1FAC" w:rsidP="006A1FAC">
            <w:pPr>
              <w:spacing w:line="276" w:lineRule="auto"/>
              <w:ind w:hanging="2"/>
              <w:rPr>
                <w:rFonts w:cs="Calibri"/>
                <w:b/>
                <w:sz w:val="22"/>
                <w:szCs w:val="22"/>
              </w:rPr>
            </w:pPr>
            <w:r w:rsidRPr="006A1FAC">
              <w:rPr>
                <w:rFonts w:ascii="Times New Roman" w:eastAsia="Times New Roman" w:hAnsi="Times New Roman"/>
                <w:b/>
                <w:color w:val="00000A"/>
              </w:rPr>
              <w:t>Итого</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r w:rsidRPr="006A1FAC">
              <w:rPr>
                <w:rFonts w:ascii="Times New Roman" w:eastAsia="Times New Roman" w:hAnsi="Times New Roman"/>
                <w:b/>
                <w:color w:val="00000A"/>
              </w:rPr>
              <w:t>13 085,1</w:t>
            </w:r>
          </w:p>
        </w:tc>
        <w:tc>
          <w:tcPr>
            <w:tcW w:w="46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rPr>
            </w:pPr>
            <w:r w:rsidRPr="006A1FAC">
              <w:rPr>
                <w:rFonts w:ascii="Times New Roman" w:eastAsia="Times New Roman" w:hAnsi="Times New Roman"/>
                <w:b/>
                <w:color w:val="00000A"/>
              </w:rPr>
              <w:t>5,4</w:t>
            </w:r>
          </w:p>
        </w:tc>
      </w:tr>
      <w:tr w:rsidR="006A1FAC" w:rsidRPr="006A1FAC" w:rsidTr="006A1FAC">
        <w:trPr>
          <w:trHeight w:val="137"/>
        </w:trPr>
        <w:tc>
          <w:tcPr>
            <w:tcW w:w="829"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rPr>
                <w:rFonts w:cs="Calibri"/>
                <w:b/>
                <w:sz w:val="22"/>
                <w:szCs w:val="22"/>
                <w:highlight w:val="yellow"/>
              </w:rPr>
            </w:pPr>
            <w:r w:rsidRPr="006A1FAC">
              <w:rPr>
                <w:rFonts w:ascii="Times New Roman" w:eastAsia="Times New Roman" w:hAnsi="Times New Roman"/>
                <w:b/>
                <w:color w:val="00000A"/>
              </w:rPr>
              <w:t>ВСЕГО</w:t>
            </w:r>
          </w:p>
        </w:tc>
        <w:tc>
          <w:tcPr>
            <w:tcW w:w="470" w:type="pct"/>
            <w:tcBorders>
              <w:top w:val="single" w:sz="4" w:space="0" w:color="000000"/>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57" w:hanging="2"/>
              <w:jc w:val="right"/>
              <w:rPr>
                <w:rFonts w:cs="Calibri"/>
                <w:b/>
                <w:sz w:val="22"/>
                <w:szCs w:val="22"/>
                <w:highlight w:val="yellow"/>
              </w:rPr>
            </w:pPr>
            <w:r w:rsidRPr="006A1FAC">
              <w:rPr>
                <w:rFonts w:ascii="Times New Roman" w:eastAsia="Times New Roman" w:hAnsi="Times New Roman"/>
                <w:b/>
                <w:color w:val="00000A"/>
              </w:rPr>
              <w:t>20 550,3</w:t>
            </w:r>
          </w:p>
        </w:tc>
        <w:tc>
          <w:tcPr>
            <w:tcW w:w="366"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sz w:val="22"/>
                <w:szCs w:val="22"/>
                <w:highlight w:val="yellow"/>
              </w:rPr>
            </w:pPr>
            <w:r w:rsidRPr="006A1FAC">
              <w:rPr>
                <w:rFonts w:ascii="Times New Roman" w:eastAsia="Times New Roman" w:hAnsi="Times New Roman"/>
                <w:color w:val="00000A"/>
              </w:rPr>
              <w:t>х</w:t>
            </w:r>
          </w:p>
        </w:tc>
        <w:tc>
          <w:tcPr>
            <w:tcW w:w="500" w:type="pct"/>
            <w:tcBorders>
              <w:left w:val="single" w:sz="4" w:space="0" w:color="000000"/>
              <w:bottom w:val="single" w:sz="4" w:space="0" w:color="000000"/>
              <w:right w:val="single" w:sz="4" w:space="0" w:color="000000"/>
            </w:tcBorders>
            <w:vAlign w:val="center"/>
          </w:tcPr>
          <w:p w:rsidR="006A1FAC" w:rsidRPr="006A1FAC" w:rsidRDefault="006A1FAC" w:rsidP="006A1FAC">
            <w:pPr>
              <w:spacing w:line="276" w:lineRule="auto"/>
              <w:ind w:right="-113" w:hanging="2"/>
              <w:jc w:val="center"/>
              <w:rPr>
                <w:rFonts w:cs="Calibri"/>
                <w:sz w:val="22"/>
                <w:szCs w:val="22"/>
                <w:highlight w:val="yellow"/>
              </w:rPr>
            </w:pPr>
            <w:r w:rsidRPr="006A1FAC">
              <w:rPr>
                <w:rFonts w:ascii="Times New Roman" w:eastAsia="Times New Roman" w:hAnsi="Times New Roman"/>
                <w:b/>
                <w:color w:val="00000A"/>
              </w:rPr>
              <w:t>20 930,6**</w:t>
            </w:r>
          </w:p>
        </w:tc>
        <w:tc>
          <w:tcPr>
            <w:tcW w:w="911"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16"/>
                <w:szCs w:val="16"/>
                <w:highlight w:val="yellow"/>
              </w:rPr>
            </w:pPr>
            <w:r w:rsidRPr="006A1FAC">
              <w:rPr>
                <w:rFonts w:ascii="Times New Roman" w:eastAsia="Times New Roman" w:hAnsi="Times New Roman"/>
                <w:color w:val="00000A"/>
                <w:sz w:val="16"/>
                <w:szCs w:val="16"/>
              </w:rPr>
              <w:t>х</w:t>
            </w:r>
          </w:p>
        </w:tc>
        <w:tc>
          <w:tcPr>
            <w:tcW w:w="1002" w:type="pct"/>
            <w:tcBorders>
              <w:bottom w:val="single" w:sz="4" w:space="0" w:color="000000"/>
              <w:right w:val="single" w:sz="4" w:space="0" w:color="000000"/>
            </w:tcBorders>
            <w:vAlign w:val="center"/>
          </w:tcPr>
          <w:p w:rsidR="006A1FAC" w:rsidRPr="006A1FAC" w:rsidRDefault="006A1FAC" w:rsidP="006A1FAC">
            <w:pPr>
              <w:ind w:hanging="2"/>
              <w:jc w:val="center"/>
              <w:rPr>
                <w:rFonts w:cs="Calibri"/>
                <w:sz w:val="16"/>
                <w:szCs w:val="16"/>
                <w:highlight w:val="yellow"/>
              </w:rPr>
            </w:pPr>
            <w:r w:rsidRPr="006A1FAC">
              <w:rPr>
                <w:rFonts w:ascii="Times New Roman" w:eastAsia="Times New Roman" w:hAnsi="Times New Roman"/>
                <w:color w:val="00000A"/>
                <w:sz w:val="16"/>
                <w:szCs w:val="16"/>
              </w:rPr>
              <w:t>х</w:t>
            </w:r>
          </w:p>
        </w:tc>
        <w:tc>
          <w:tcPr>
            <w:tcW w:w="456" w:type="pct"/>
            <w:tcBorders>
              <w:bottom w:val="single" w:sz="4" w:space="0" w:color="000000"/>
              <w:right w:val="single" w:sz="4" w:space="0" w:color="000000"/>
            </w:tcBorders>
            <w:vAlign w:val="center"/>
          </w:tcPr>
          <w:p w:rsidR="006A1FAC" w:rsidRPr="006A1FAC" w:rsidRDefault="006A1FAC" w:rsidP="006A1FAC">
            <w:pPr>
              <w:spacing w:line="276" w:lineRule="auto"/>
              <w:ind w:right="-57" w:hanging="2"/>
              <w:jc w:val="center"/>
              <w:rPr>
                <w:rFonts w:cs="Calibri"/>
                <w:b/>
                <w:sz w:val="22"/>
                <w:szCs w:val="22"/>
                <w:highlight w:val="yellow"/>
              </w:rPr>
            </w:pPr>
            <w:r w:rsidRPr="006A1FAC">
              <w:rPr>
                <w:rFonts w:ascii="Times New Roman" w:eastAsia="Times New Roman" w:hAnsi="Times New Roman"/>
                <w:b/>
                <w:color w:val="00000A"/>
              </w:rPr>
              <w:t>19 774,9</w:t>
            </w:r>
          </w:p>
        </w:tc>
        <w:tc>
          <w:tcPr>
            <w:tcW w:w="466" w:type="pct"/>
            <w:tcBorders>
              <w:bottom w:val="single" w:sz="4" w:space="0" w:color="000000"/>
              <w:right w:val="single" w:sz="4" w:space="0" w:color="000000"/>
            </w:tcBorders>
            <w:vAlign w:val="center"/>
          </w:tcPr>
          <w:p w:rsidR="006A1FAC" w:rsidRPr="006A1FAC" w:rsidRDefault="006A1FAC" w:rsidP="006A1FAC">
            <w:pPr>
              <w:spacing w:line="276" w:lineRule="auto"/>
              <w:ind w:hanging="2"/>
              <w:jc w:val="center"/>
              <w:rPr>
                <w:rFonts w:cs="Calibri"/>
                <w:b/>
                <w:sz w:val="22"/>
                <w:szCs w:val="22"/>
                <w:highlight w:val="yellow"/>
              </w:rPr>
            </w:pPr>
            <w:r w:rsidRPr="006A1FAC">
              <w:rPr>
                <w:rFonts w:ascii="Times New Roman" w:eastAsia="Times New Roman" w:hAnsi="Times New Roman"/>
                <w:b/>
                <w:color w:val="00000A"/>
              </w:rPr>
              <w:t>1 155,7</w:t>
            </w:r>
          </w:p>
        </w:tc>
      </w:tr>
    </w:tbl>
    <w:p w:rsidR="00110D39" w:rsidRDefault="00110D39" w:rsidP="006A1FAC">
      <w:pPr>
        <w:ind w:left="-567" w:firstLine="566"/>
        <w:jc w:val="both"/>
        <w:rPr>
          <w:rFonts w:ascii="Times New Roman" w:eastAsia="Times New Roman" w:hAnsi="Times New Roman"/>
          <w:color w:val="00000A"/>
        </w:rPr>
      </w:pPr>
      <w:r>
        <w:rPr>
          <w:rFonts w:ascii="Times New Roman" w:eastAsia="Times New Roman" w:hAnsi="Times New Roman"/>
          <w:color w:val="00000A"/>
        </w:rPr>
        <w:t xml:space="preserve">* - остаток средств 2022 года, разрешенный к использованию в 2023 году (письма </w:t>
      </w:r>
      <w:proofErr w:type="spellStart"/>
      <w:r>
        <w:rPr>
          <w:rFonts w:ascii="Times New Roman" w:eastAsia="Times New Roman" w:hAnsi="Times New Roman"/>
          <w:color w:val="00000A"/>
        </w:rPr>
        <w:t>Минсоцразвития</w:t>
      </w:r>
      <w:proofErr w:type="spellEnd"/>
      <w:r>
        <w:rPr>
          <w:rFonts w:ascii="Times New Roman" w:eastAsia="Times New Roman" w:hAnsi="Times New Roman"/>
          <w:color w:val="00000A"/>
        </w:rPr>
        <w:t> МО №20Исх-61 от 10.01.2023 года);</w:t>
      </w:r>
    </w:p>
    <w:p w:rsidR="00110D39" w:rsidRDefault="00110D39" w:rsidP="006A1FAC">
      <w:pPr>
        <w:pBdr>
          <w:top w:val="nil"/>
          <w:left w:val="nil"/>
          <w:bottom w:val="nil"/>
          <w:right w:val="nil"/>
          <w:between w:val="nil"/>
        </w:pBdr>
        <w:ind w:left="-567" w:firstLine="566"/>
        <w:jc w:val="both"/>
        <w:rPr>
          <w:rFonts w:ascii="Times New Roman" w:eastAsia="Times New Roman" w:hAnsi="Times New Roman"/>
          <w:color w:val="00000A"/>
          <w:sz w:val="18"/>
          <w:szCs w:val="18"/>
        </w:rPr>
      </w:pPr>
      <w:r>
        <w:rPr>
          <w:rFonts w:ascii="Times New Roman" w:eastAsia="Times New Roman" w:hAnsi="Times New Roman"/>
          <w:color w:val="00000A"/>
        </w:rPr>
        <w:t>** - с учетом остатка, разрешенного к использованию в 2023 году.</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 xml:space="preserve">Остаток средств по состоянию на 01.01.2024 в сумме 649 859,61 руб. возвращен в </w:t>
      </w:r>
      <w:proofErr w:type="spellStart"/>
      <w:r>
        <w:rPr>
          <w:rFonts w:ascii="Times New Roman" w:eastAsia="Times New Roman" w:hAnsi="Times New Roman"/>
          <w:color w:val="00000A"/>
          <w:sz w:val="28"/>
          <w:szCs w:val="28"/>
        </w:rPr>
        <w:t>Минсоцразвития</w:t>
      </w:r>
      <w:proofErr w:type="spellEnd"/>
      <w:r>
        <w:rPr>
          <w:rFonts w:ascii="Times New Roman" w:eastAsia="Times New Roman" w:hAnsi="Times New Roman"/>
          <w:color w:val="00000A"/>
          <w:sz w:val="28"/>
          <w:szCs w:val="28"/>
        </w:rPr>
        <w:t xml:space="preserve"> МО (платежные поручения: от 12.01.2024 №2, от 12.01.2024 №3, от 12.01.2024 №4), а в сумме 505 875,96 руб. подтвержден </w:t>
      </w:r>
      <w:proofErr w:type="spellStart"/>
      <w:r>
        <w:rPr>
          <w:rFonts w:ascii="Times New Roman" w:eastAsia="Times New Roman" w:hAnsi="Times New Roman"/>
          <w:color w:val="00000A"/>
          <w:sz w:val="28"/>
          <w:szCs w:val="28"/>
        </w:rPr>
        <w:t>Минсоцразвития</w:t>
      </w:r>
      <w:proofErr w:type="spellEnd"/>
      <w:r>
        <w:rPr>
          <w:rFonts w:ascii="Times New Roman" w:eastAsia="Times New Roman" w:hAnsi="Times New Roman"/>
          <w:color w:val="00000A"/>
          <w:sz w:val="28"/>
          <w:szCs w:val="28"/>
        </w:rPr>
        <w:t xml:space="preserve"> МО к использованию Учреждением в 2024 году (письмо от 09.01.2024 №20Исх-25, письмо от 09.01.2024 №20Исх-28).</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Выборочно проверено исполнение государственных контрактов:</w:t>
      </w:r>
    </w:p>
    <w:p w:rsidR="00110D39" w:rsidRDefault="00110D39" w:rsidP="00110D39">
      <w:pPr>
        <w:ind w:left="-567" w:firstLine="708"/>
        <w:jc w:val="both"/>
        <w:rPr>
          <w:rFonts w:ascii="Times New Roman" w:eastAsia="Times New Roman" w:hAnsi="Times New Roman"/>
          <w:sz w:val="28"/>
          <w:szCs w:val="28"/>
          <w:highlight w:val="yellow"/>
        </w:rPr>
      </w:pPr>
      <w:r>
        <w:rPr>
          <w:rFonts w:ascii="Times New Roman" w:eastAsia="Times New Roman" w:hAnsi="Times New Roman"/>
          <w:sz w:val="28"/>
          <w:szCs w:val="28"/>
        </w:rPr>
        <w:t xml:space="preserve">- ИП </w:t>
      </w:r>
      <w:proofErr w:type="spellStart"/>
      <w:r>
        <w:rPr>
          <w:rFonts w:ascii="Times New Roman" w:eastAsia="Times New Roman" w:hAnsi="Times New Roman"/>
          <w:sz w:val="28"/>
          <w:szCs w:val="28"/>
        </w:rPr>
        <w:t>Гуреева</w:t>
      </w:r>
      <w:proofErr w:type="spellEnd"/>
      <w:r>
        <w:rPr>
          <w:rFonts w:ascii="Times New Roman" w:eastAsia="Times New Roman" w:hAnsi="Times New Roman"/>
          <w:sz w:val="28"/>
          <w:szCs w:val="28"/>
        </w:rPr>
        <w:t xml:space="preserve"> Людмила Михайловна от 13.03.2023 №2546815 на  поставку </w:t>
      </w:r>
      <w:r>
        <w:rPr>
          <w:rFonts w:ascii="Times New Roman" w:eastAsia="Times New Roman" w:hAnsi="Times New Roman"/>
          <w:color w:val="000000"/>
          <w:sz w:val="28"/>
          <w:szCs w:val="28"/>
        </w:rPr>
        <w:t>стенда металлического закрытого с ящиком для песка с комплектующими</w:t>
      </w:r>
      <w:r>
        <w:rPr>
          <w:rFonts w:ascii="Times New Roman" w:eastAsia="Times New Roman" w:hAnsi="Times New Roman"/>
          <w:sz w:val="28"/>
          <w:szCs w:val="28"/>
        </w:rPr>
        <w:t xml:space="preserve"> стоимостью 15 935,00 руб.;</w:t>
      </w:r>
    </w:p>
    <w:p w:rsidR="00110D39" w:rsidRDefault="00110D39" w:rsidP="00110D39">
      <w:pPr>
        <w:ind w:left="-567" w:firstLine="708"/>
        <w:jc w:val="both"/>
        <w:rPr>
          <w:rFonts w:ascii="Times New Roman" w:eastAsia="Times New Roman" w:hAnsi="Times New Roman"/>
          <w:color w:val="000000"/>
          <w:sz w:val="16"/>
          <w:szCs w:val="16"/>
        </w:rPr>
      </w:pPr>
      <w:r>
        <w:rPr>
          <w:rFonts w:ascii="Times New Roman" w:eastAsia="Times New Roman" w:hAnsi="Times New Roman"/>
          <w:sz w:val="28"/>
          <w:szCs w:val="28"/>
        </w:rPr>
        <w:t>- ООО «</w:t>
      </w:r>
      <w:r>
        <w:rPr>
          <w:rFonts w:ascii="Times New Roman" w:eastAsia="Times New Roman" w:hAnsi="Times New Roman"/>
          <w:color w:val="000000"/>
          <w:sz w:val="28"/>
          <w:szCs w:val="28"/>
        </w:rPr>
        <w:t>Дверной проект</w:t>
      </w:r>
      <w:r>
        <w:rPr>
          <w:rFonts w:ascii="Times New Roman" w:eastAsia="Times New Roman" w:hAnsi="Times New Roman"/>
          <w:sz w:val="28"/>
          <w:szCs w:val="28"/>
        </w:rPr>
        <w:t>» от 04.09.2023 №</w:t>
      </w:r>
      <w:r>
        <w:rPr>
          <w:rFonts w:ascii="Times New Roman" w:eastAsia="Times New Roman" w:hAnsi="Times New Roman"/>
          <w:color w:val="000000"/>
          <w:sz w:val="28"/>
          <w:szCs w:val="28"/>
        </w:rPr>
        <w:t>338657-23</w:t>
      </w:r>
      <w:r>
        <w:rPr>
          <w:rFonts w:ascii="Times New Roman" w:eastAsia="Times New Roman" w:hAnsi="Times New Roman"/>
          <w:color w:val="000000"/>
          <w:sz w:val="16"/>
          <w:szCs w:val="16"/>
        </w:rPr>
        <w:t xml:space="preserve"> </w:t>
      </w:r>
      <w:r>
        <w:rPr>
          <w:rFonts w:ascii="Times New Roman" w:eastAsia="Times New Roman" w:hAnsi="Times New Roman"/>
          <w:sz w:val="28"/>
          <w:szCs w:val="28"/>
        </w:rPr>
        <w:t xml:space="preserve">на </w:t>
      </w:r>
      <w:r>
        <w:rPr>
          <w:rFonts w:ascii="Times New Roman" w:eastAsia="Times New Roman" w:hAnsi="Times New Roman"/>
          <w:color w:val="000000"/>
          <w:sz w:val="28"/>
          <w:szCs w:val="28"/>
        </w:rPr>
        <w:t>выполнение работ по установке противопожарных дверей</w:t>
      </w:r>
      <w:r>
        <w:rPr>
          <w:rFonts w:ascii="Times New Roman" w:eastAsia="Times New Roman" w:hAnsi="Times New Roman"/>
          <w:sz w:val="28"/>
          <w:szCs w:val="28"/>
        </w:rPr>
        <w:t xml:space="preserve"> стоимостью 268 000,00 руб.;</w:t>
      </w:r>
      <w:r>
        <w:rPr>
          <w:rFonts w:ascii="Times New Roman" w:eastAsia="Times New Roman" w:hAnsi="Times New Roman"/>
          <w:color w:val="000000"/>
          <w:sz w:val="16"/>
          <w:szCs w:val="16"/>
        </w:rPr>
        <w:t xml:space="preserve"> </w:t>
      </w:r>
    </w:p>
    <w:p w:rsidR="00110D39" w:rsidRDefault="00110D39" w:rsidP="00110D39">
      <w:pPr>
        <w:ind w:left="-567" w:firstLine="708"/>
        <w:jc w:val="both"/>
        <w:rPr>
          <w:rFonts w:ascii="Times New Roman" w:eastAsia="Times New Roman" w:hAnsi="Times New Roman"/>
          <w:sz w:val="28"/>
          <w:szCs w:val="28"/>
        </w:rPr>
      </w:pPr>
      <w:r>
        <w:rPr>
          <w:rFonts w:ascii="Times New Roman" w:eastAsia="Times New Roman" w:hAnsi="Times New Roman"/>
          <w:sz w:val="28"/>
          <w:szCs w:val="28"/>
        </w:rPr>
        <w:t xml:space="preserve">- ИП Шилов Александр Петрович от 04.09.2023 №308062-23 на услуги по </w:t>
      </w:r>
      <w:r>
        <w:rPr>
          <w:rFonts w:ascii="Times New Roman" w:eastAsia="Times New Roman" w:hAnsi="Times New Roman"/>
          <w:color w:val="000000"/>
          <w:sz w:val="28"/>
          <w:szCs w:val="28"/>
        </w:rPr>
        <w:t xml:space="preserve">разработке проектно-сметной документации на установку пожарной сигнализации </w:t>
      </w:r>
      <w:r>
        <w:rPr>
          <w:rFonts w:ascii="Times New Roman" w:eastAsia="Times New Roman" w:hAnsi="Times New Roman"/>
          <w:sz w:val="28"/>
          <w:szCs w:val="28"/>
        </w:rPr>
        <w:t>стоимостью 257 000,00 руб.</w:t>
      </w:r>
    </w:p>
    <w:p w:rsidR="00110D39" w:rsidRDefault="00110D39" w:rsidP="00110D39">
      <w:pPr>
        <w:ind w:left="-567" w:firstLine="708"/>
        <w:jc w:val="both"/>
        <w:rPr>
          <w:rFonts w:ascii="Times New Roman" w:eastAsia="Times New Roman" w:hAnsi="Times New Roman"/>
          <w:sz w:val="28"/>
          <w:szCs w:val="28"/>
        </w:rPr>
      </w:pPr>
      <w:r>
        <w:rPr>
          <w:rFonts w:ascii="Times New Roman" w:eastAsia="Times New Roman" w:hAnsi="Times New Roman"/>
          <w:sz w:val="28"/>
          <w:szCs w:val="28"/>
        </w:rPr>
        <w:t>Нарушений не установлено.</w:t>
      </w:r>
    </w:p>
    <w:p w:rsidR="00110D39" w:rsidRDefault="00110D39" w:rsidP="00110D39">
      <w:pPr>
        <w:ind w:left="-567" w:firstLine="709"/>
        <w:jc w:val="both"/>
        <w:rPr>
          <w:rFonts w:ascii="Times New Roman" w:eastAsia="Times New Roman" w:hAnsi="Times New Roman"/>
          <w:sz w:val="28"/>
          <w:szCs w:val="28"/>
        </w:rPr>
      </w:pPr>
      <w:bookmarkStart w:id="2" w:name="_heading=h.d7lbcv5k2ly3" w:colFirst="0" w:colLast="0"/>
      <w:bookmarkEnd w:id="2"/>
      <w:r>
        <w:rPr>
          <w:rFonts w:ascii="Times New Roman" w:eastAsia="Times New Roman" w:hAnsi="Times New Roman"/>
          <w:sz w:val="28"/>
          <w:szCs w:val="28"/>
        </w:rPr>
        <w:t>Проведена оценка достижения значений показателей результативности предоставления субсидии на иные цели, установленных соглашением от 23.01.2023 №298Э, в соответствии с Распоряжением № 21РВ-236, в 2023 году, данные представлены в таблице:</w:t>
      </w:r>
    </w:p>
    <w:tbl>
      <w:tblPr>
        <w:tblW w:w="5233"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9"/>
        <w:gridCol w:w="1214"/>
        <w:gridCol w:w="3624"/>
        <w:gridCol w:w="1057"/>
        <w:gridCol w:w="1073"/>
        <w:gridCol w:w="1248"/>
        <w:gridCol w:w="1169"/>
      </w:tblGrid>
      <w:tr w:rsidR="006A1FAC" w:rsidRPr="006A1FAC" w:rsidTr="006A1FAC">
        <w:tc>
          <w:tcPr>
            <w:tcW w:w="451" w:type="pct"/>
            <w:vMerge w:val="restar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b/>
                <w:sz w:val="16"/>
                <w:szCs w:val="16"/>
              </w:rPr>
            </w:pPr>
            <w:r w:rsidRPr="0098677D">
              <w:rPr>
                <w:rFonts w:ascii="Times New Roman" w:eastAsia="Times New Roman" w:hAnsi="Times New Roman"/>
                <w:b/>
                <w:color w:val="00000A"/>
                <w:sz w:val="16"/>
                <w:szCs w:val="16"/>
              </w:rPr>
              <w:t>№ п/п</w:t>
            </w:r>
          </w:p>
        </w:tc>
        <w:tc>
          <w:tcPr>
            <w:tcW w:w="589" w:type="pct"/>
            <w:vMerge w:val="restar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b/>
                <w:sz w:val="16"/>
                <w:szCs w:val="16"/>
              </w:rPr>
            </w:pPr>
            <w:r w:rsidRPr="0098677D">
              <w:rPr>
                <w:rFonts w:ascii="Times New Roman" w:eastAsia="Times New Roman" w:hAnsi="Times New Roman"/>
                <w:b/>
                <w:color w:val="00000A"/>
                <w:sz w:val="16"/>
                <w:szCs w:val="16"/>
              </w:rPr>
              <w:t>Код субсидии</w:t>
            </w:r>
          </w:p>
        </w:tc>
        <w:tc>
          <w:tcPr>
            <w:tcW w:w="1757" w:type="pct"/>
            <w:vMerge w:val="restar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b/>
                <w:sz w:val="16"/>
                <w:szCs w:val="16"/>
              </w:rPr>
            </w:pPr>
            <w:r w:rsidRPr="0098677D">
              <w:rPr>
                <w:rFonts w:ascii="Times New Roman" w:eastAsia="Times New Roman" w:hAnsi="Times New Roman"/>
                <w:color w:val="00000A"/>
                <w:sz w:val="16"/>
                <w:szCs w:val="16"/>
              </w:rPr>
              <w:t>Наименование услуги</w:t>
            </w:r>
          </w:p>
        </w:tc>
        <w:tc>
          <w:tcPr>
            <w:tcW w:w="1637" w:type="pct"/>
            <w:gridSpan w:val="3"/>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b/>
                <w:sz w:val="18"/>
                <w:szCs w:val="18"/>
              </w:rPr>
            </w:pPr>
            <w:r w:rsidRPr="006A1FAC">
              <w:rPr>
                <w:rFonts w:ascii="Times New Roman" w:eastAsia="Times New Roman" w:hAnsi="Times New Roman"/>
                <w:b/>
                <w:color w:val="00000A"/>
                <w:sz w:val="18"/>
                <w:szCs w:val="18"/>
              </w:rPr>
              <w:t>Значения результатов предоставления субсидии на иные цели</w:t>
            </w:r>
          </w:p>
        </w:tc>
        <w:tc>
          <w:tcPr>
            <w:tcW w:w="567" w:type="pct"/>
            <w:vAlign w:val="center"/>
          </w:tcPr>
          <w:p w:rsidR="006A1FAC" w:rsidRPr="006A1FAC" w:rsidRDefault="006A1FAC" w:rsidP="006A1FAC">
            <w:pPr>
              <w:pBdr>
                <w:top w:val="nil"/>
                <w:left w:val="nil"/>
                <w:bottom w:val="nil"/>
                <w:right w:val="nil"/>
                <w:between w:val="nil"/>
              </w:pBdr>
              <w:spacing w:after="200" w:line="276" w:lineRule="auto"/>
              <w:ind w:right="-57" w:hanging="2"/>
              <w:jc w:val="center"/>
              <w:rPr>
                <w:rFonts w:cs="Calibri"/>
                <w:b/>
                <w:sz w:val="18"/>
                <w:szCs w:val="18"/>
              </w:rPr>
            </w:pPr>
            <w:r w:rsidRPr="006A1FAC">
              <w:rPr>
                <w:rFonts w:ascii="Times New Roman" w:eastAsia="Times New Roman" w:hAnsi="Times New Roman"/>
                <w:b/>
                <w:color w:val="00000A"/>
                <w:sz w:val="18"/>
                <w:szCs w:val="18"/>
              </w:rPr>
              <w:t>Отклонения</w:t>
            </w:r>
          </w:p>
        </w:tc>
      </w:tr>
      <w:tr w:rsidR="006A1FAC" w:rsidRPr="006A1FAC" w:rsidTr="006A1FAC">
        <w:tc>
          <w:tcPr>
            <w:tcW w:w="451" w:type="pct"/>
            <w:vMerge/>
            <w:vAlign w:val="center"/>
          </w:tcPr>
          <w:p w:rsidR="006A1FAC" w:rsidRPr="0098677D" w:rsidRDefault="006A1FAC" w:rsidP="006A1FAC">
            <w:pPr>
              <w:widowControl w:val="0"/>
              <w:pBdr>
                <w:top w:val="nil"/>
                <w:left w:val="nil"/>
                <w:bottom w:val="nil"/>
                <w:right w:val="nil"/>
                <w:between w:val="nil"/>
              </w:pBdr>
              <w:spacing w:line="276" w:lineRule="auto"/>
              <w:rPr>
                <w:rFonts w:cs="Calibri"/>
                <w:b/>
                <w:sz w:val="16"/>
                <w:szCs w:val="16"/>
              </w:rPr>
            </w:pPr>
          </w:p>
        </w:tc>
        <w:tc>
          <w:tcPr>
            <w:tcW w:w="589" w:type="pct"/>
            <w:vMerge/>
            <w:vAlign w:val="center"/>
          </w:tcPr>
          <w:p w:rsidR="006A1FAC" w:rsidRPr="0098677D" w:rsidRDefault="006A1FAC" w:rsidP="006A1FAC">
            <w:pPr>
              <w:widowControl w:val="0"/>
              <w:pBdr>
                <w:top w:val="nil"/>
                <w:left w:val="nil"/>
                <w:bottom w:val="nil"/>
                <w:right w:val="nil"/>
                <w:between w:val="nil"/>
              </w:pBdr>
              <w:spacing w:line="276" w:lineRule="auto"/>
              <w:rPr>
                <w:rFonts w:cs="Calibri"/>
                <w:b/>
                <w:sz w:val="16"/>
                <w:szCs w:val="16"/>
              </w:rPr>
            </w:pPr>
          </w:p>
        </w:tc>
        <w:tc>
          <w:tcPr>
            <w:tcW w:w="1757" w:type="pct"/>
            <w:vMerge/>
            <w:vAlign w:val="center"/>
          </w:tcPr>
          <w:p w:rsidR="006A1FAC" w:rsidRPr="0098677D" w:rsidRDefault="006A1FAC" w:rsidP="006A1FAC">
            <w:pPr>
              <w:widowControl w:val="0"/>
              <w:pBdr>
                <w:top w:val="nil"/>
                <w:left w:val="nil"/>
                <w:bottom w:val="nil"/>
                <w:right w:val="nil"/>
                <w:between w:val="nil"/>
              </w:pBdr>
              <w:spacing w:line="276" w:lineRule="auto"/>
              <w:rPr>
                <w:rFonts w:cs="Calibri"/>
                <w:b/>
                <w:sz w:val="16"/>
                <w:szCs w:val="16"/>
              </w:rPr>
            </w:pPr>
          </w:p>
        </w:tc>
        <w:tc>
          <w:tcPr>
            <w:tcW w:w="512"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b/>
                <w:sz w:val="18"/>
                <w:szCs w:val="18"/>
              </w:rPr>
            </w:pPr>
            <w:r w:rsidRPr="006A1FAC">
              <w:rPr>
                <w:rFonts w:ascii="Times New Roman" w:eastAsia="Times New Roman" w:hAnsi="Times New Roman"/>
                <w:b/>
                <w:color w:val="00000A"/>
                <w:sz w:val="18"/>
                <w:szCs w:val="18"/>
              </w:rPr>
              <w:t>Плановые</w:t>
            </w:r>
          </w:p>
        </w:tc>
        <w:tc>
          <w:tcPr>
            <w:tcW w:w="520" w:type="pct"/>
            <w:vAlign w:val="center"/>
          </w:tcPr>
          <w:p w:rsidR="006A1FAC" w:rsidRPr="006A1FAC" w:rsidRDefault="006A1FAC" w:rsidP="006A1FAC">
            <w:pPr>
              <w:pBdr>
                <w:top w:val="nil"/>
                <w:left w:val="nil"/>
                <w:bottom w:val="nil"/>
                <w:right w:val="nil"/>
                <w:between w:val="nil"/>
              </w:pBdr>
              <w:spacing w:after="200" w:line="276" w:lineRule="auto"/>
              <w:ind w:right="-57" w:hanging="2"/>
              <w:jc w:val="center"/>
              <w:rPr>
                <w:rFonts w:cs="Calibri"/>
                <w:b/>
                <w:sz w:val="18"/>
                <w:szCs w:val="18"/>
              </w:rPr>
            </w:pPr>
            <w:r w:rsidRPr="006A1FAC">
              <w:rPr>
                <w:rFonts w:ascii="Times New Roman" w:eastAsia="Times New Roman" w:hAnsi="Times New Roman"/>
                <w:b/>
                <w:color w:val="00000A"/>
                <w:sz w:val="18"/>
                <w:szCs w:val="18"/>
              </w:rPr>
              <w:t>По отчету</w:t>
            </w:r>
          </w:p>
        </w:tc>
        <w:tc>
          <w:tcPr>
            <w:tcW w:w="605" w:type="pct"/>
            <w:vAlign w:val="center"/>
          </w:tcPr>
          <w:p w:rsidR="006A1FAC" w:rsidRPr="006A1FAC" w:rsidRDefault="006A1FAC" w:rsidP="006A1FAC">
            <w:pPr>
              <w:pBdr>
                <w:top w:val="nil"/>
                <w:left w:val="nil"/>
                <w:bottom w:val="nil"/>
                <w:right w:val="nil"/>
                <w:between w:val="nil"/>
              </w:pBdr>
              <w:spacing w:after="200" w:line="276" w:lineRule="auto"/>
              <w:ind w:right="-57" w:hanging="2"/>
              <w:jc w:val="center"/>
              <w:rPr>
                <w:rFonts w:cs="Calibri"/>
                <w:b/>
                <w:sz w:val="18"/>
                <w:szCs w:val="18"/>
              </w:rPr>
            </w:pPr>
            <w:r w:rsidRPr="006A1FAC">
              <w:rPr>
                <w:rFonts w:ascii="Times New Roman" w:eastAsia="Times New Roman" w:hAnsi="Times New Roman"/>
                <w:b/>
                <w:color w:val="00000A"/>
                <w:sz w:val="18"/>
                <w:szCs w:val="18"/>
              </w:rPr>
              <w:t>Фактические</w:t>
            </w:r>
          </w:p>
        </w:tc>
        <w:tc>
          <w:tcPr>
            <w:tcW w:w="567" w:type="pct"/>
          </w:tcPr>
          <w:p w:rsidR="006A1FAC" w:rsidRPr="006A1FAC" w:rsidRDefault="006A1FAC" w:rsidP="006A1FAC">
            <w:pPr>
              <w:pBdr>
                <w:top w:val="nil"/>
                <w:left w:val="nil"/>
                <w:bottom w:val="nil"/>
                <w:right w:val="nil"/>
                <w:between w:val="nil"/>
              </w:pBdr>
              <w:spacing w:after="200" w:line="276" w:lineRule="auto"/>
              <w:ind w:hanging="2"/>
              <w:jc w:val="both"/>
              <w:rPr>
                <w:rFonts w:cs="Calibri"/>
                <w:sz w:val="22"/>
                <w:szCs w:val="22"/>
              </w:rPr>
            </w:pPr>
          </w:p>
        </w:tc>
      </w:tr>
      <w:tr w:rsidR="006A1FAC" w:rsidRPr="006A1FAC" w:rsidTr="006A1FAC">
        <w:tc>
          <w:tcPr>
            <w:tcW w:w="451" w:type="pc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sz w:val="16"/>
                <w:szCs w:val="16"/>
              </w:rPr>
            </w:pPr>
            <w:r w:rsidRPr="0098677D">
              <w:rPr>
                <w:rFonts w:ascii="Times New Roman" w:eastAsia="Times New Roman" w:hAnsi="Times New Roman"/>
                <w:color w:val="00000A"/>
                <w:sz w:val="16"/>
                <w:szCs w:val="16"/>
              </w:rPr>
              <w:t>1</w:t>
            </w:r>
          </w:p>
        </w:tc>
        <w:tc>
          <w:tcPr>
            <w:tcW w:w="589" w:type="pct"/>
            <w:tcBorders>
              <w:left w:val="single" w:sz="4" w:space="0" w:color="000000"/>
              <w:right w:val="single" w:sz="4" w:space="0" w:color="000000"/>
            </w:tcBorders>
            <w:vAlign w:val="center"/>
          </w:tcPr>
          <w:p w:rsidR="006A1FAC" w:rsidRPr="0098677D" w:rsidRDefault="006A1FAC" w:rsidP="006A1FAC">
            <w:pPr>
              <w:pBdr>
                <w:top w:val="nil"/>
                <w:left w:val="nil"/>
                <w:bottom w:val="nil"/>
                <w:right w:val="nil"/>
                <w:between w:val="nil"/>
              </w:pBdr>
              <w:spacing w:after="200" w:line="276" w:lineRule="auto"/>
              <w:ind w:hanging="2"/>
              <w:rPr>
                <w:rFonts w:cs="Calibri"/>
                <w:color w:val="FF0000"/>
                <w:sz w:val="16"/>
                <w:szCs w:val="16"/>
              </w:rPr>
            </w:pPr>
            <w:r w:rsidRPr="0098677D">
              <w:rPr>
                <w:rFonts w:ascii="Times New Roman" w:eastAsia="Times New Roman" w:hAnsi="Times New Roman"/>
                <w:color w:val="00000A"/>
                <w:sz w:val="16"/>
                <w:szCs w:val="16"/>
              </w:rPr>
              <w:t>8312313013</w:t>
            </w:r>
          </w:p>
        </w:tc>
        <w:tc>
          <w:tcPr>
            <w:tcW w:w="1757" w:type="pct"/>
            <w:vAlign w:val="center"/>
          </w:tcPr>
          <w:p w:rsidR="006A1FAC" w:rsidRPr="0098677D" w:rsidRDefault="006A1FAC" w:rsidP="006A1FAC">
            <w:pPr>
              <w:pBdr>
                <w:top w:val="nil"/>
                <w:left w:val="nil"/>
                <w:bottom w:val="nil"/>
                <w:right w:val="nil"/>
                <w:between w:val="nil"/>
              </w:pBdr>
              <w:spacing w:after="200" w:line="276" w:lineRule="auto"/>
              <w:ind w:right="-57" w:hanging="2"/>
              <w:rPr>
                <w:rFonts w:cs="Calibri"/>
                <w:color w:val="FF0000"/>
                <w:sz w:val="16"/>
                <w:szCs w:val="16"/>
              </w:rPr>
            </w:pPr>
            <w:r w:rsidRPr="0098677D">
              <w:rPr>
                <w:rFonts w:ascii="Times New Roman" w:eastAsia="Times New Roman" w:hAnsi="Times New Roman"/>
                <w:color w:val="00000A"/>
                <w:sz w:val="16"/>
                <w:szCs w:val="16"/>
              </w:rPr>
              <w:t>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требованиям антитеррористической защищенности, пожарной безопасности, в области гражданской обороны, по предотвращению и ликвидации чрезвычайных ситуаций.</w:t>
            </w:r>
          </w:p>
        </w:tc>
        <w:tc>
          <w:tcPr>
            <w:tcW w:w="512"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color w:val="FF0000"/>
                <w:sz w:val="22"/>
                <w:szCs w:val="22"/>
              </w:rPr>
            </w:pPr>
            <w:r w:rsidRPr="006A1FAC">
              <w:rPr>
                <w:rFonts w:ascii="Times New Roman" w:eastAsia="Times New Roman" w:hAnsi="Times New Roman"/>
                <w:color w:val="00000A"/>
              </w:rPr>
              <w:t>15 единиц</w:t>
            </w:r>
          </w:p>
        </w:tc>
        <w:tc>
          <w:tcPr>
            <w:tcW w:w="520"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15 единиц</w:t>
            </w:r>
          </w:p>
        </w:tc>
        <w:tc>
          <w:tcPr>
            <w:tcW w:w="605" w:type="pct"/>
            <w:shd w:val="clear" w:color="auto" w:fill="auto"/>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color w:val="FF0000"/>
                <w:sz w:val="22"/>
                <w:szCs w:val="22"/>
              </w:rPr>
            </w:pPr>
            <w:r w:rsidRPr="006A1FAC">
              <w:rPr>
                <w:rFonts w:ascii="Times New Roman" w:eastAsia="Times New Roman" w:hAnsi="Times New Roman"/>
                <w:color w:val="00000A"/>
              </w:rPr>
              <w:t>15 единиц</w:t>
            </w:r>
          </w:p>
        </w:tc>
        <w:tc>
          <w:tcPr>
            <w:tcW w:w="567"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w:t>
            </w:r>
          </w:p>
        </w:tc>
      </w:tr>
      <w:tr w:rsidR="006A1FAC" w:rsidRPr="006A1FAC" w:rsidTr="006A1FAC">
        <w:tc>
          <w:tcPr>
            <w:tcW w:w="451" w:type="pc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sz w:val="16"/>
                <w:szCs w:val="16"/>
              </w:rPr>
            </w:pPr>
            <w:r w:rsidRPr="0098677D">
              <w:rPr>
                <w:rFonts w:ascii="Times New Roman" w:eastAsia="Times New Roman" w:hAnsi="Times New Roman"/>
                <w:color w:val="00000A"/>
                <w:sz w:val="16"/>
                <w:szCs w:val="16"/>
              </w:rPr>
              <w:t>2</w:t>
            </w:r>
          </w:p>
        </w:tc>
        <w:tc>
          <w:tcPr>
            <w:tcW w:w="589" w:type="pct"/>
            <w:tcBorders>
              <w:top w:val="single" w:sz="4" w:space="0" w:color="000000"/>
              <w:left w:val="single" w:sz="4" w:space="0" w:color="000000"/>
              <w:bottom w:val="single" w:sz="4" w:space="0" w:color="000000"/>
              <w:right w:val="single" w:sz="4" w:space="0" w:color="000000"/>
            </w:tcBorders>
            <w:vAlign w:val="center"/>
          </w:tcPr>
          <w:p w:rsidR="006A1FAC" w:rsidRPr="0098677D" w:rsidRDefault="006A1FAC" w:rsidP="006A1FAC">
            <w:pPr>
              <w:pBdr>
                <w:top w:val="nil"/>
                <w:left w:val="nil"/>
                <w:bottom w:val="nil"/>
                <w:right w:val="nil"/>
                <w:between w:val="nil"/>
              </w:pBdr>
              <w:spacing w:after="200" w:line="276" w:lineRule="auto"/>
              <w:ind w:hanging="2"/>
              <w:rPr>
                <w:rFonts w:cs="Calibri"/>
                <w:sz w:val="16"/>
                <w:szCs w:val="16"/>
              </w:rPr>
            </w:pPr>
            <w:r w:rsidRPr="0098677D">
              <w:rPr>
                <w:rFonts w:ascii="Times New Roman" w:eastAsia="Times New Roman" w:hAnsi="Times New Roman"/>
                <w:color w:val="00000A"/>
                <w:sz w:val="16"/>
                <w:szCs w:val="16"/>
              </w:rPr>
              <w:t>8312326026</w:t>
            </w:r>
          </w:p>
        </w:tc>
        <w:tc>
          <w:tcPr>
            <w:tcW w:w="1757" w:type="pct"/>
            <w:vAlign w:val="center"/>
          </w:tcPr>
          <w:p w:rsidR="006A1FAC" w:rsidRPr="0098677D" w:rsidRDefault="006A1FAC" w:rsidP="006A1FAC">
            <w:pPr>
              <w:pBdr>
                <w:top w:val="nil"/>
                <w:left w:val="nil"/>
                <w:bottom w:val="nil"/>
                <w:right w:val="nil"/>
                <w:between w:val="nil"/>
              </w:pBdr>
              <w:spacing w:after="200" w:line="276" w:lineRule="auto"/>
              <w:ind w:right="-57" w:hanging="2"/>
              <w:rPr>
                <w:rFonts w:cs="Calibri"/>
                <w:sz w:val="16"/>
                <w:szCs w:val="16"/>
              </w:rPr>
            </w:pPr>
            <w:r w:rsidRPr="0098677D">
              <w:rPr>
                <w:rFonts w:ascii="Times New Roman" w:eastAsia="Times New Roman" w:hAnsi="Times New Roman"/>
                <w:color w:val="00000A"/>
                <w:sz w:val="16"/>
                <w:szCs w:val="16"/>
              </w:rPr>
              <w:t>Среднесписочная численность работников учреждений, получивших выплаты в отчетном финансовом году</w:t>
            </w:r>
          </w:p>
        </w:tc>
        <w:tc>
          <w:tcPr>
            <w:tcW w:w="512"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color w:val="FF0000"/>
                <w:sz w:val="22"/>
                <w:szCs w:val="22"/>
              </w:rPr>
            </w:pPr>
            <w:r w:rsidRPr="006A1FAC">
              <w:rPr>
                <w:rFonts w:ascii="Times New Roman" w:eastAsia="Times New Roman" w:hAnsi="Times New Roman"/>
                <w:color w:val="00000A"/>
              </w:rPr>
              <w:t>30,4 человек</w:t>
            </w:r>
          </w:p>
        </w:tc>
        <w:tc>
          <w:tcPr>
            <w:tcW w:w="520"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30,4 человек</w:t>
            </w:r>
          </w:p>
        </w:tc>
        <w:tc>
          <w:tcPr>
            <w:tcW w:w="605"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color w:val="FF0000"/>
                <w:sz w:val="22"/>
                <w:szCs w:val="22"/>
              </w:rPr>
            </w:pPr>
            <w:r w:rsidRPr="006A1FAC">
              <w:rPr>
                <w:rFonts w:ascii="Times New Roman" w:eastAsia="Times New Roman" w:hAnsi="Times New Roman"/>
                <w:color w:val="00000A"/>
              </w:rPr>
              <w:t>30,4 человек</w:t>
            </w:r>
          </w:p>
        </w:tc>
        <w:tc>
          <w:tcPr>
            <w:tcW w:w="567"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w:t>
            </w:r>
          </w:p>
        </w:tc>
      </w:tr>
      <w:tr w:rsidR="006A1FAC" w:rsidRPr="006A1FAC" w:rsidTr="006A1FAC">
        <w:tc>
          <w:tcPr>
            <w:tcW w:w="451" w:type="pct"/>
            <w:vAlign w:val="center"/>
          </w:tcPr>
          <w:p w:rsidR="006A1FAC" w:rsidRPr="0098677D" w:rsidRDefault="006A1FAC" w:rsidP="006A1FAC">
            <w:pPr>
              <w:pBdr>
                <w:top w:val="nil"/>
                <w:left w:val="nil"/>
                <w:bottom w:val="nil"/>
                <w:right w:val="nil"/>
                <w:between w:val="nil"/>
              </w:pBdr>
              <w:spacing w:after="200" w:line="276" w:lineRule="auto"/>
              <w:ind w:hanging="2"/>
              <w:jc w:val="center"/>
              <w:rPr>
                <w:rFonts w:cs="Calibri"/>
                <w:sz w:val="16"/>
                <w:szCs w:val="16"/>
              </w:rPr>
            </w:pPr>
            <w:r w:rsidRPr="0098677D">
              <w:rPr>
                <w:rFonts w:ascii="Times New Roman" w:eastAsia="Times New Roman" w:hAnsi="Times New Roman"/>
                <w:color w:val="00000A"/>
                <w:sz w:val="16"/>
                <w:szCs w:val="16"/>
              </w:rPr>
              <w:t>3</w:t>
            </w:r>
          </w:p>
        </w:tc>
        <w:tc>
          <w:tcPr>
            <w:tcW w:w="589" w:type="pct"/>
            <w:tcBorders>
              <w:top w:val="single" w:sz="4" w:space="0" w:color="000000"/>
              <w:left w:val="single" w:sz="4" w:space="0" w:color="000000"/>
              <w:bottom w:val="single" w:sz="4" w:space="0" w:color="000000"/>
              <w:right w:val="single" w:sz="4" w:space="0" w:color="000000"/>
            </w:tcBorders>
            <w:vAlign w:val="center"/>
          </w:tcPr>
          <w:p w:rsidR="006A1FAC" w:rsidRPr="0098677D" w:rsidRDefault="006A1FAC" w:rsidP="006A1FAC">
            <w:pPr>
              <w:pBdr>
                <w:top w:val="nil"/>
                <w:left w:val="nil"/>
                <w:bottom w:val="nil"/>
                <w:right w:val="nil"/>
                <w:between w:val="nil"/>
              </w:pBdr>
              <w:spacing w:after="200" w:line="276" w:lineRule="auto"/>
              <w:ind w:hanging="2"/>
              <w:rPr>
                <w:rFonts w:cs="Calibri"/>
                <w:sz w:val="16"/>
                <w:szCs w:val="16"/>
              </w:rPr>
            </w:pPr>
            <w:r w:rsidRPr="0098677D">
              <w:rPr>
                <w:rFonts w:ascii="Times New Roman" w:eastAsia="Times New Roman" w:hAnsi="Times New Roman"/>
                <w:color w:val="00000A"/>
                <w:sz w:val="16"/>
                <w:szCs w:val="16"/>
              </w:rPr>
              <w:t>8312328028</w:t>
            </w:r>
          </w:p>
        </w:tc>
        <w:tc>
          <w:tcPr>
            <w:tcW w:w="1757" w:type="pct"/>
            <w:vAlign w:val="center"/>
          </w:tcPr>
          <w:p w:rsidR="006A1FAC" w:rsidRPr="0098677D" w:rsidRDefault="006A1FAC" w:rsidP="006A1FAC">
            <w:pPr>
              <w:pBdr>
                <w:top w:val="nil"/>
                <w:left w:val="nil"/>
                <w:bottom w:val="nil"/>
                <w:right w:val="nil"/>
                <w:between w:val="nil"/>
              </w:pBdr>
              <w:spacing w:after="200" w:line="276" w:lineRule="auto"/>
              <w:ind w:right="-57" w:hanging="2"/>
              <w:rPr>
                <w:rFonts w:cs="Calibri"/>
                <w:sz w:val="16"/>
                <w:szCs w:val="16"/>
              </w:rPr>
            </w:pPr>
            <w:r w:rsidRPr="0098677D">
              <w:rPr>
                <w:rFonts w:ascii="Times New Roman" w:eastAsia="Times New Roman" w:hAnsi="Times New Roman"/>
                <w:color w:val="00000A"/>
                <w:sz w:val="16"/>
                <w:szCs w:val="16"/>
              </w:rPr>
              <w:t>Соотношение средней заработной платы отдельных категорий работников учреждений и установленного Указами Президента Российской Федерации целевого показателя уровня заработной платы отдельных категорий работников.</w:t>
            </w:r>
          </w:p>
        </w:tc>
        <w:tc>
          <w:tcPr>
            <w:tcW w:w="512"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100 %</w:t>
            </w:r>
          </w:p>
        </w:tc>
        <w:tc>
          <w:tcPr>
            <w:tcW w:w="520"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100%</w:t>
            </w:r>
          </w:p>
        </w:tc>
        <w:tc>
          <w:tcPr>
            <w:tcW w:w="605"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100%</w:t>
            </w:r>
          </w:p>
        </w:tc>
        <w:tc>
          <w:tcPr>
            <w:tcW w:w="567" w:type="pct"/>
            <w:vAlign w:val="center"/>
          </w:tcPr>
          <w:p w:rsidR="006A1FAC" w:rsidRPr="006A1FAC" w:rsidRDefault="006A1FAC" w:rsidP="006A1FAC">
            <w:pPr>
              <w:pBdr>
                <w:top w:val="nil"/>
                <w:left w:val="nil"/>
                <w:bottom w:val="nil"/>
                <w:right w:val="nil"/>
                <w:between w:val="nil"/>
              </w:pBdr>
              <w:spacing w:after="200" w:line="276" w:lineRule="auto"/>
              <w:ind w:hanging="2"/>
              <w:jc w:val="center"/>
              <w:rPr>
                <w:rFonts w:cs="Calibri"/>
                <w:sz w:val="22"/>
                <w:szCs w:val="22"/>
              </w:rPr>
            </w:pPr>
            <w:r w:rsidRPr="006A1FAC">
              <w:rPr>
                <w:rFonts w:ascii="Times New Roman" w:eastAsia="Times New Roman" w:hAnsi="Times New Roman"/>
                <w:color w:val="00000A"/>
              </w:rPr>
              <w:t>-</w:t>
            </w:r>
          </w:p>
        </w:tc>
      </w:tr>
    </w:tbl>
    <w:p w:rsidR="006A1FAC" w:rsidRDefault="006A1FAC" w:rsidP="00110D39">
      <w:pPr>
        <w:ind w:left="-567" w:firstLine="709"/>
        <w:jc w:val="both"/>
        <w:rPr>
          <w:rFonts w:ascii="Times New Roman" w:eastAsia="Times New Roman" w:hAnsi="Times New Roman"/>
          <w:color w:val="00000A"/>
          <w:sz w:val="28"/>
          <w:szCs w:val="28"/>
        </w:rPr>
      </w:pP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Установленные значения результатов предоставления субсидии на иные цели достигнуты.</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ind w:left="-567" w:firstLine="404"/>
        <w:jc w:val="both"/>
        <w:rPr>
          <w:rFonts w:ascii="Times New Roman" w:eastAsia="Times New Roman" w:hAnsi="Times New Roman"/>
        </w:rPr>
      </w:pP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 xml:space="preserve">4.3. Проверка использования собственных средств Учреждения, </w:t>
      </w: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 xml:space="preserve">полученных от предоставления платных услуг и </w:t>
      </w: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иной приносящей доход деятельности</w:t>
      </w:r>
    </w:p>
    <w:p w:rsidR="004A135C" w:rsidRDefault="004A135C" w:rsidP="00110D39">
      <w:pPr>
        <w:ind w:left="-567" w:firstLine="566"/>
        <w:jc w:val="both"/>
        <w:rPr>
          <w:rFonts w:ascii="Times New Roman" w:eastAsia="Times New Roman" w:hAnsi="Times New Roman"/>
          <w:sz w:val="28"/>
          <w:szCs w:val="28"/>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Согласно пункту 2.5. Устава Учреждение вправе осуществлять следующие дополнительные виды деятельности, в том числе приносящие доход, не относящиеся к основным видам деятельности Учреждения, лишь постольку, </w:t>
      </w:r>
      <w:r>
        <w:rPr>
          <w:rFonts w:ascii="Times New Roman" w:eastAsia="Times New Roman" w:hAnsi="Times New Roman"/>
          <w:sz w:val="28"/>
          <w:szCs w:val="28"/>
        </w:rPr>
        <w:lastRenderedPageBreak/>
        <w:t>поскольку это служит достижению целей, ради которых оно создано, и соответствует этим целям:</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оказание гражданам и организациям бытовых услуг, услуг по уходу, присмотру, консультационных и иных услуг, перечень которых утверждается руководителем Учреждения по согласованию с Учредителем;</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осуществление медицинской деятельности: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(проведению профилактических прививок); лабораторной диагностике; медицинскому массажу; сестринскому делу; сестринскому делу в педиатрии; физиотерапии; при оказании первичной врачебной медико-санитарной помощи в амбулаторных условиях по: вакцинации (проведению профилактических прививок); педиатрии; при оказании первичной специализированной медико-санитарной помощи в амбулаторных условиях по: диетологии; оториноларингологии (за исключением </w:t>
      </w:r>
      <w:proofErr w:type="spellStart"/>
      <w:r>
        <w:rPr>
          <w:rFonts w:ascii="Times New Roman" w:eastAsia="Times New Roman" w:hAnsi="Times New Roman"/>
          <w:sz w:val="28"/>
          <w:szCs w:val="28"/>
        </w:rPr>
        <w:t>кохлеарной</w:t>
      </w:r>
      <w:proofErr w:type="spellEnd"/>
      <w:r>
        <w:rPr>
          <w:rFonts w:ascii="Times New Roman" w:eastAsia="Times New Roman" w:hAnsi="Times New Roman"/>
          <w:sz w:val="28"/>
          <w:szCs w:val="28"/>
        </w:rPr>
        <w:t xml:space="preserve"> имплантации); офтальмологии; психиатрии; стоматологии общей практики;</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осуществление образовательной деятельности: дошкольное образование, начальное общее образование, основное общее образование, дополнительное образование детей и взрослых; </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осуществление деятельности по перевозкам автобусами иных лиц лицензиата для собственных нужд Учреждения;</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проведение конференций, семинаров, совещаний и других мероприятий по повышению квалификации специалистов, работающих с детьми-инвалидами в связи с полной или частичной потерей зрения и (или) слуха, и (или) речи, а также работников системы социального обслуживания по программам, согласованным с Учредителем;</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оказание услуг по проведению </w:t>
      </w:r>
      <w:proofErr w:type="spellStart"/>
      <w:r>
        <w:rPr>
          <w:rFonts w:ascii="Times New Roman" w:eastAsia="Times New Roman" w:hAnsi="Times New Roman"/>
          <w:sz w:val="28"/>
          <w:szCs w:val="28"/>
        </w:rPr>
        <w:t>предсменных</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предрейсовых</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послесменных</w:t>
      </w:r>
      <w:proofErr w:type="spellEnd"/>
      <w:r>
        <w:rPr>
          <w:rFonts w:ascii="Times New Roman" w:eastAsia="Times New Roman" w:hAnsi="Times New Roman"/>
          <w:sz w:val="28"/>
          <w:szCs w:val="28"/>
        </w:rPr>
        <w:t xml:space="preserve"> и </w:t>
      </w:r>
      <w:proofErr w:type="spellStart"/>
      <w:r>
        <w:rPr>
          <w:rFonts w:ascii="Times New Roman" w:eastAsia="Times New Roman" w:hAnsi="Times New Roman"/>
          <w:sz w:val="28"/>
          <w:szCs w:val="28"/>
        </w:rPr>
        <w:t>послерейсовых</w:t>
      </w:r>
      <w:proofErr w:type="spellEnd"/>
      <w:r>
        <w:rPr>
          <w:rFonts w:ascii="Times New Roman" w:eastAsia="Times New Roman" w:hAnsi="Times New Roman"/>
          <w:sz w:val="28"/>
          <w:szCs w:val="28"/>
        </w:rPr>
        <w:t xml:space="preserve"> медицинских осмотров.</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Перечень дополнительных платных услуг в Учреждении не разрабатывался.</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В проверенном периоде платные услуги в рамках иной приносящей доход деятельности не оказывались.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Доходы Учреждения, полученные от иной, приносящей доход, деятельности в 2023 году составили 11 652,44 тыс. руб., в том числе: добровольные пожертвования от физических и юридических лиц – 11 093,17 тыс. руб.; штрафы и пени за нарушение условий контрактов – 2,00 тыс. руб.; компенсация коммунальных услуг от подрядчика по капитальному ремонту ООО «Посад-</w:t>
      </w:r>
      <w:proofErr w:type="spellStart"/>
      <w:r>
        <w:rPr>
          <w:rFonts w:ascii="Times New Roman" w:eastAsia="Times New Roman" w:hAnsi="Times New Roman"/>
          <w:sz w:val="28"/>
          <w:szCs w:val="28"/>
        </w:rPr>
        <w:t>СпецСтрой</w:t>
      </w:r>
      <w:proofErr w:type="spellEnd"/>
      <w:r>
        <w:rPr>
          <w:rFonts w:ascii="Times New Roman" w:eastAsia="Times New Roman" w:hAnsi="Times New Roman"/>
          <w:sz w:val="28"/>
          <w:szCs w:val="28"/>
        </w:rPr>
        <w:t>» – 497,14тыс.руб., возврат кредиторской задолженности за электроэнергию за 2022 год - 1,21 тыс. руб.; возврат аванса на приобретение железнодорожных билетов - 58,92 тыс. руб.</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Анализ кассовых расходов средств, полученных от иной, приносящей доход деятельности, за проверяемый период представлен в таблице:</w:t>
      </w:r>
    </w:p>
    <w:p w:rsidR="009E158C" w:rsidRDefault="009E158C" w:rsidP="00110D39">
      <w:pPr>
        <w:ind w:left="-567" w:firstLine="567"/>
        <w:jc w:val="both"/>
        <w:rPr>
          <w:rFonts w:ascii="Times New Roman" w:eastAsia="Times New Roman" w:hAnsi="Times New Roman"/>
          <w:sz w:val="28"/>
          <w:szCs w:val="28"/>
        </w:rPr>
      </w:pPr>
    </w:p>
    <w:tbl>
      <w:tblPr>
        <w:tblW w:w="5082" w:type="pct"/>
        <w:jc w:val="center"/>
        <w:tblInd w:w="-1619" w:type="dxa"/>
        <w:tblLook w:val="0000" w:firstRow="0" w:lastRow="0" w:firstColumn="0" w:lastColumn="0" w:noHBand="0" w:noVBand="0"/>
      </w:tblPr>
      <w:tblGrid>
        <w:gridCol w:w="6453"/>
        <w:gridCol w:w="1399"/>
        <w:gridCol w:w="1399"/>
        <w:gridCol w:w="766"/>
      </w:tblGrid>
      <w:tr w:rsidR="006A1FAC" w:rsidRPr="006A1FAC" w:rsidTr="009E158C">
        <w:trPr>
          <w:cantSplit/>
          <w:trHeight w:val="284"/>
          <w:jc w:val="center"/>
        </w:trPr>
        <w:tc>
          <w:tcPr>
            <w:tcW w:w="3231" w:type="pct"/>
            <w:vMerge w:val="restar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Код и наименование статьи бюджетной классификации</w:t>
            </w:r>
          </w:p>
        </w:tc>
        <w:tc>
          <w:tcPr>
            <w:tcW w:w="1769" w:type="pct"/>
            <w:gridSpan w:val="3"/>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2023 год, тыс. руб.</w:t>
            </w:r>
          </w:p>
        </w:tc>
      </w:tr>
      <w:tr w:rsidR="00C04127" w:rsidRPr="006A1FAC" w:rsidTr="009E158C">
        <w:trPr>
          <w:cantSplit/>
          <w:trHeight w:val="434"/>
          <w:jc w:val="center"/>
        </w:trPr>
        <w:tc>
          <w:tcPr>
            <w:tcW w:w="3231" w:type="pct"/>
            <w:vMerge/>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widowControl w:val="0"/>
              <w:pBdr>
                <w:top w:val="nil"/>
                <w:left w:val="nil"/>
                <w:bottom w:val="nil"/>
                <w:right w:val="nil"/>
                <w:between w:val="nil"/>
              </w:pBdr>
              <w:spacing w:line="276" w:lineRule="auto"/>
              <w:rPr>
                <w:rFonts w:cs="Calibri"/>
                <w:sz w:val="22"/>
                <w:szCs w:val="22"/>
              </w:rPr>
            </w:pP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План ФХД</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Кассовый расход</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sz w:val="22"/>
                <w:szCs w:val="22"/>
              </w:rPr>
            </w:pPr>
            <w:r w:rsidRPr="006A1FAC">
              <w:rPr>
                <w:rFonts w:ascii="Times New Roman" w:eastAsia="Times New Roman" w:hAnsi="Times New Roman"/>
              </w:rPr>
              <w:t xml:space="preserve">% </w:t>
            </w:r>
            <w:proofErr w:type="spellStart"/>
            <w:r w:rsidRPr="006A1FAC">
              <w:rPr>
                <w:rFonts w:ascii="Times New Roman" w:eastAsia="Times New Roman" w:hAnsi="Times New Roman"/>
              </w:rPr>
              <w:t>выпол</w:t>
            </w:r>
            <w:proofErr w:type="spellEnd"/>
            <w:r w:rsidRPr="006A1FAC">
              <w:rPr>
                <w:rFonts w:ascii="Times New Roman" w:eastAsia="Times New Roman" w:hAnsi="Times New Roman"/>
              </w:rPr>
              <w:t xml:space="preserve"> нения</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212 Прочие выплаты</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185,90</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185,90</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222 Транспортные услуги</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2 565,20</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1 693,86</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66,03</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223 Коммунальные услуги</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814,13</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379,13</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46,57</w:t>
            </w:r>
          </w:p>
        </w:tc>
      </w:tr>
      <w:tr w:rsidR="00C04127" w:rsidRPr="006A1FAC" w:rsidTr="009E158C">
        <w:trPr>
          <w:trHeight w:val="340"/>
          <w:jc w:val="center"/>
        </w:trPr>
        <w:tc>
          <w:tcPr>
            <w:tcW w:w="3231" w:type="pct"/>
            <w:tcBorders>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225 Работы, услуги по содержанию имущества</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721,77</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721,77</w:t>
            </w:r>
          </w:p>
        </w:tc>
        <w:tc>
          <w:tcPr>
            <w:tcW w:w="353"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C04127" w:rsidRPr="006A1FAC" w:rsidTr="009E158C">
        <w:trPr>
          <w:trHeight w:val="340"/>
          <w:jc w:val="center"/>
        </w:trPr>
        <w:tc>
          <w:tcPr>
            <w:tcW w:w="3231" w:type="pct"/>
            <w:tcBorders>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226 Прочие работы, услуги</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1 902,38</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1 892,26</w:t>
            </w:r>
          </w:p>
        </w:tc>
        <w:tc>
          <w:tcPr>
            <w:tcW w:w="353"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99,47</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290 Прочие расходы</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75,00</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75,00</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310 Увеличение стоимости основных средств</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931,51</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931,51</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C04127" w:rsidRPr="006A1FAC" w:rsidTr="009E158C">
        <w:trPr>
          <w:trHeight w:val="454"/>
          <w:jc w:val="center"/>
        </w:trPr>
        <w:tc>
          <w:tcPr>
            <w:tcW w:w="3231" w:type="pct"/>
            <w:tcBorders>
              <w:left w:val="single" w:sz="4" w:space="0" w:color="000000"/>
              <w:bottom w:val="single" w:sz="4" w:space="0" w:color="000000"/>
              <w:right w:val="single" w:sz="4" w:space="0" w:color="000000"/>
            </w:tcBorders>
          </w:tcPr>
          <w:p w:rsidR="006A1FAC" w:rsidRPr="006A1FAC" w:rsidRDefault="006A1FAC" w:rsidP="006A1FAC">
            <w:pPr>
              <w:spacing w:after="200"/>
              <w:rPr>
                <w:rFonts w:cs="Calibri"/>
                <w:sz w:val="22"/>
                <w:szCs w:val="22"/>
              </w:rPr>
            </w:pPr>
            <w:r w:rsidRPr="006A1FAC">
              <w:rPr>
                <w:rFonts w:ascii="Times New Roman" w:eastAsia="Times New Roman" w:hAnsi="Times New Roman"/>
              </w:rPr>
              <w:t>КОСГУ 340 Увеличение стоимости материальных запасов, в том числе:</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19 696,92</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2 434,36</w:t>
            </w:r>
          </w:p>
        </w:tc>
        <w:tc>
          <w:tcPr>
            <w:tcW w:w="353"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12,36</w:t>
            </w:r>
          </w:p>
        </w:tc>
      </w:tr>
      <w:tr w:rsidR="00C04127" w:rsidRPr="006A1FAC" w:rsidTr="009E158C">
        <w:trPr>
          <w:trHeight w:val="374"/>
          <w:jc w:val="center"/>
        </w:trPr>
        <w:tc>
          <w:tcPr>
            <w:tcW w:w="3231" w:type="pct"/>
            <w:tcBorders>
              <w:left w:val="single" w:sz="4" w:space="0" w:color="000000"/>
              <w:bottom w:val="single" w:sz="4" w:space="0" w:color="000000"/>
              <w:right w:val="single" w:sz="4" w:space="0" w:color="000000"/>
            </w:tcBorders>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341 Приобретение медикаментов</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9,90</w:t>
            </w:r>
          </w:p>
        </w:tc>
        <w:tc>
          <w:tcPr>
            <w:tcW w:w="708"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9,90</w:t>
            </w:r>
          </w:p>
        </w:tc>
        <w:tc>
          <w:tcPr>
            <w:tcW w:w="353" w:type="pct"/>
            <w:tcBorders>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100,00</w:t>
            </w:r>
          </w:p>
        </w:tc>
      </w:tr>
      <w:tr w:rsidR="00C04127" w:rsidRPr="006A1FAC" w:rsidTr="009E158C">
        <w:trPr>
          <w:trHeight w:val="340"/>
          <w:jc w:val="center"/>
        </w:trPr>
        <w:tc>
          <w:tcPr>
            <w:tcW w:w="3231"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342 Увеличение стоимости продуктов питания</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1 890,35</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1 774,59</w:t>
            </w:r>
          </w:p>
        </w:tc>
        <w:tc>
          <w:tcPr>
            <w:tcW w:w="353"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93,88</w:t>
            </w:r>
          </w:p>
        </w:tc>
      </w:tr>
      <w:tr w:rsidR="00C04127" w:rsidRPr="006A1FAC" w:rsidTr="009E158C">
        <w:trPr>
          <w:trHeight w:val="340"/>
          <w:jc w:val="center"/>
        </w:trPr>
        <w:tc>
          <w:tcPr>
            <w:tcW w:w="3231"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КОСГУ 345 Увеличение стоимости мягкого инвентаря</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477,96</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468,06</w:t>
            </w:r>
          </w:p>
        </w:tc>
        <w:tc>
          <w:tcPr>
            <w:tcW w:w="353"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sz w:val="22"/>
                <w:szCs w:val="22"/>
              </w:rPr>
            </w:pPr>
            <w:r w:rsidRPr="006A1FAC">
              <w:rPr>
                <w:rFonts w:ascii="Times New Roman" w:eastAsia="Times New Roman" w:hAnsi="Times New Roman"/>
              </w:rPr>
              <w:t>97,93</w:t>
            </w:r>
          </w:p>
        </w:tc>
      </w:tr>
      <w:tr w:rsidR="00C04127" w:rsidRPr="006A1FAC" w:rsidTr="009E158C">
        <w:trPr>
          <w:trHeight w:val="511"/>
          <w:jc w:val="center"/>
        </w:trPr>
        <w:tc>
          <w:tcPr>
            <w:tcW w:w="3231"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rPr>
                <w:rFonts w:cs="Calibri"/>
                <w:i/>
                <w:sz w:val="22"/>
                <w:szCs w:val="22"/>
              </w:rPr>
            </w:pPr>
            <w:r w:rsidRPr="006A1FAC">
              <w:rPr>
                <w:rFonts w:ascii="Times New Roman" w:eastAsia="Times New Roman" w:hAnsi="Times New Roman"/>
                <w:i/>
              </w:rPr>
              <w:t xml:space="preserve">КОСГУ 346 Увеличение стоимости прочих оборотных запасов </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17 318,71</w:t>
            </w:r>
          </w:p>
        </w:tc>
        <w:tc>
          <w:tcPr>
            <w:tcW w:w="708"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181,81</w:t>
            </w:r>
          </w:p>
        </w:tc>
        <w:tc>
          <w:tcPr>
            <w:tcW w:w="353" w:type="pct"/>
            <w:tcBorders>
              <w:left w:val="single" w:sz="4" w:space="0" w:color="000000"/>
              <w:bottom w:val="single" w:sz="4" w:space="0" w:color="000000"/>
              <w:right w:val="single" w:sz="4" w:space="0" w:color="000000"/>
            </w:tcBorders>
            <w:shd w:val="clear" w:color="auto" w:fill="auto"/>
          </w:tcPr>
          <w:p w:rsidR="006A1FAC" w:rsidRPr="006A1FAC" w:rsidRDefault="006A1FAC" w:rsidP="006A1FAC">
            <w:pPr>
              <w:spacing w:after="200" w:line="276" w:lineRule="auto"/>
              <w:jc w:val="right"/>
              <w:rPr>
                <w:rFonts w:cs="Calibri"/>
                <w:i/>
                <w:sz w:val="22"/>
                <w:szCs w:val="22"/>
              </w:rPr>
            </w:pPr>
            <w:r w:rsidRPr="006A1FAC">
              <w:rPr>
                <w:rFonts w:ascii="Times New Roman" w:eastAsia="Times New Roman" w:hAnsi="Times New Roman"/>
                <w:i/>
              </w:rPr>
              <w:t>1,05</w:t>
            </w:r>
          </w:p>
        </w:tc>
      </w:tr>
      <w:tr w:rsidR="00C04127" w:rsidRPr="006A1FAC" w:rsidTr="009E158C">
        <w:trPr>
          <w:trHeight w:val="340"/>
          <w:jc w:val="center"/>
        </w:trPr>
        <w:tc>
          <w:tcPr>
            <w:tcW w:w="3231"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jc w:val="center"/>
              <w:rPr>
                <w:rFonts w:cs="Calibri"/>
                <w:b/>
                <w:sz w:val="22"/>
                <w:szCs w:val="22"/>
              </w:rPr>
            </w:pPr>
            <w:r w:rsidRPr="006A1FAC">
              <w:rPr>
                <w:rFonts w:ascii="Times New Roman" w:eastAsia="Times New Roman" w:hAnsi="Times New Roman"/>
                <w:b/>
              </w:rPr>
              <w:t>ИТОГО</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26 892,81</w:t>
            </w:r>
          </w:p>
        </w:tc>
        <w:tc>
          <w:tcPr>
            <w:tcW w:w="708"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8 313,79</w:t>
            </w:r>
          </w:p>
        </w:tc>
        <w:tc>
          <w:tcPr>
            <w:tcW w:w="353" w:type="pct"/>
            <w:tcBorders>
              <w:top w:val="single" w:sz="4" w:space="0" w:color="000000"/>
              <w:left w:val="single" w:sz="4" w:space="0" w:color="000000"/>
              <w:bottom w:val="single" w:sz="4" w:space="0" w:color="000000"/>
              <w:right w:val="single" w:sz="4" w:space="0" w:color="000000"/>
            </w:tcBorders>
          </w:tcPr>
          <w:p w:rsidR="006A1FAC" w:rsidRPr="006A1FAC" w:rsidRDefault="006A1FAC" w:rsidP="006A1FAC">
            <w:pPr>
              <w:spacing w:after="200" w:line="276" w:lineRule="auto"/>
              <w:jc w:val="right"/>
              <w:rPr>
                <w:rFonts w:cs="Calibri"/>
                <w:b/>
                <w:sz w:val="22"/>
                <w:szCs w:val="22"/>
              </w:rPr>
            </w:pPr>
            <w:r w:rsidRPr="006A1FAC">
              <w:rPr>
                <w:rFonts w:ascii="Times New Roman" w:eastAsia="Times New Roman" w:hAnsi="Times New Roman"/>
                <w:b/>
              </w:rPr>
              <w:t>30,91</w:t>
            </w:r>
          </w:p>
        </w:tc>
      </w:tr>
    </w:tbl>
    <w:p w:rsidR="00110D39" w:rsidRDefault="00110D39" w:rsidP="00110D39">
      <w:pPr>
        <w:ind w:left="-567" w:firstLine="567"/>
        <w:jc w:val="both"/>
        <w:rPr>
          <w:rFonts w:ascii="Times New Roman" w:eastAsia="Times New Roman" w:hAnsi="Times New Roman"/>
          <w:color w:val="00000A"/>
          <w:sz w:val="28"/>
          <w:szCs w:val="28"/>
        </w:rPr>
      </w:pPr>
      <w:r>
        <w:rPr>
          <w:rFonts w:ascii="Times New Roman" w:eastAsia="Times New Roman" w:hAnsi="Times New Roman"/>
          <w:sz w:val="28"/>
          <w:szCs w:val="28"/>
        </w:rPr>
        <w:t>Кассовые расходы Учреждения за 2023 год составили 8 313,79 тыс. руб., или 30,91 % от утвержденного Плана ФХД.</w:t>
      </w:r>
    </w:p>
    <w:p w:rsidR="004A77E9" w:rsidRDefault="004A77E9" w:rsidP="00110D39">
      <w:pPr>
        <w:ind w:left="-567" w:firstLine="566"/>
        <w:jc w:val="both"/>
        <w:rPr>
          <w:rFonts w:ascii="Times New Roman" w:eastAsia="Times New Roman" w:hAnsi="Times New Roman"/>
          <w:color w:val="000000"/>
          <w:sz w:val="28"/>
          <w:szCs w:val="28"/>
        </w:rPr>
      </w:pP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Проверили: Стрекалова В.С., Дубровина Г.Г.</w:t>
      </w:r>
    </w:p>
    <w:p w:rsidR="004A135C" w:rsidRDefault="004A135C" w:rsidP="00110D39">
      <w:pPr>
        <w:ind w:left="-567" w:right="142" w:hanging="3"/>
        <w:jc w:val="center"/>
        <w:rPr>
          <w:rFonts w:ascii="Times New Roman" w:eastAsia="Times New Roman" w:hAnsi="Times New Roman"/>
          <w:b/>
          <w:sz w:val="28"/>
          <w:szCs w:val="28"/>
        </w:rPr>
      </w:pPr>
    </w:p>
    <w:p w:rsidR="00110D39" w:rsidRDefault="001B6B2D" w:rsidP="00110D39">
      <w:pPr>
        <w:ind w:left="-567" w:right="142" w:hanging="3"/>
        <w:jc w:val="center"/>
        <w:rPr>
          <w:rFonts w:ascii="Times New Roman" w:eastAsia="Times New Roman" w:hAnsi="Times New Roman"/>
          <w:b/>
          <w:sz w:val="28"/>
          <w:szCs w:val="28"/>
        </w:rPr>
      </w:pPr>
      <w:r>
        <w:rPr>
          <w:rFonts w:ascii="Times New Roman" w:eastAsia="Times New Roman" w:hAnsi="Times New Roman"/>
          <w:b/>
          <w:sz w:val="28"/>
          <w:szCs w:val="28"/>
        </w:rPr>
        <w:t xml:space="preserve">4.4 </w:t>
      </w:r>
      <w:r w:rsidR="00110D39">
        <w:rPr>
          <w:rFonts w:ascii="Times New Roman" w:eastAsia="Times New Roman" w:hAnsi="Times New Roman"/>
          <w:b/>
          <w:sz w:val="28"/>
          <w:szCs w:val="28"/>
        </w:rPr>
        <w:t>Расходы на оплату труда</w:t>
      </w:r>
    </w:p>
    <w:p w:rsidR="00110D39" w:rsidRDefault="00110D39" w:rsidP="00110D39">
      <w:pPr>
        <w:ind w:left="-567" w:right="142" w:hanging="3"/>
        <w:jc w:val="center"/>
        <w:rPr>
          <w:rFonts w:ascii="Times New Roman" w:eastAsia="Times New Roman" w:hAnsi="Times New Roman"/>
          <w:b/>
          <w:sz w:val="28"/>
          <w:szCs w:val="28"/>
        </w:rPr>
      </w:pP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Заработная плата сотрудникам Учреждения начислялась в соответствии с постановлением Правительства Московской области от 09.07.2007 № 507/23 (ред. от 23.06.2023) «Об оплате труда работников государственных учреждений социального обслуживания Московской области» (далее – Положение об оплате); утвержденными в установленном порядке штатными расписаниями; приказами по Учреждению; табелями учета рабочего времени и другими нормативными и правовыми актами.</w:t>
      </w:r>
    </w:p>
    <w:p w:rsidR="00110D39" w:rsidRDefault="00110D39" w:rsidP="00110D39">
      <w:pPr>
        <w:ind w:left="-567" w:right="-5" w:firstLine="540"/>
        <w:jc w:val="both"/>
        <w:rPr>
          <w:rFonts w:ascii="Times New Roman" w:eastAsia="Times New Roman" w:hAnsi="Times New Roman"/>
          <w:sz w:val="28"/>
          <w:szCs w:val="28"/>
        </w:rPr>
      </w:pPr>
      <w:r>
        <w:rPr>
          <w:rFonts w:ascii="Times New Roman" w:eastAsia="Times New Roman" w:hAnsi="Times New Roman"/>
          <w:sz w:val="28"/>
          <w:szCs w:val="28"/>
        </w:rPr>
        <w:t xml:space="preserve">В проверяемом периоде трудовые отношения администрации с сотрудниками Учреждения регулировались коллективным договором.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Коллективный договор на период с 01.06.2022 по 31.06.2025 годы заключен между администрацией и трудовым коллективом ГБСУ СО МО «Сергиево-Посадский дом-интернат для слепоглухих детей и молодых инвалидов» на общем собрании трудового коллектива. В соответствии с требованиями ст. 50 Трудового кодекса Российской Федерации и распоряжением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от 10.11.2020 № 21РВ-174 «Об утверждении Административного регламента </w:t>
      </w:r>
      <w:r>
        <w:rPr>
          <w:rFonts w:ascii="Times New Roman" w:eastAsia="Times New Roman" w:hAnsi="Times New Roman"/>
          <w:sz w:val="28"/>
          <w:szCs w:val="28"/>
        </w:rPr>
        <w:lastRenderedPageBreak/>
        <w:t xml:space="preserve">предоставления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государственной услуги «Регистрация Московской области трехстороннего соглашения, Соглашения о минимальной заработной плате в МО, областных  отраслевых (межотраслевых), территориальных и иных соглашений, а также  коллективных договоров»  коллективный договор прошел уведомительную регистрацию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07.06.2022 и зарегистрирован за №2300/2022КД. В связи с изменением наименования учреждения на ГБСУСО МО «Семейный центр им. Мещерякова А.И.» коллективный договор прошел перерегистрацию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07.12.2022 и зарегистрирован за №2820/2022КД.  </w:t>
      </w:r>
    </w:p>
    <w:p w:rsidR="00110D39" w:rsidRDefault="00110D39" w:rsidP="00110D39">
      <w:pPr>
        <w:ind w:left="-567" w:right="-5" w:firstLine="567"/>
        <w:jc w:val="both"/>
        <w:rPr>
          <w:rFonts w:ascii="Times New Roman" w:eastAsia="Times New Roman" w:hAnsi="Times New Roman"/>
          <w:color w:val="000000"/>
          <w:sz w:val="28"/>
          <w:szCs w:val="28"/>
          <w:highlight w:val="white"/>
        </w:rPr>
      </w:pPr>
      <w:r>
        <w:rPr>
          <w:rFonts w:ascii="Times New Roman" w:eastAsia="Times New Roman" w:hAnsi="Times New Roman"/>
          <w:sz w:val="28"/>
          <w:szCs w:val="28"/>
        </w:rPr>
        <w:t xml:space="preserve"> Анализ средней заработной платы и соотношения среднемесячной заработной платы</w:t>
      </w:r>
      <w:r>
        <w:rPr>
          <w:rFonts w:ascii="Times New Roman" w:eastAsia="Times New Roman" w:hAnsi="Times New Roman"/>
          <w:color w:val="000000"/>
          <w:sz w:val="28"/>
          <w:szCs w:val="28"/>
          <w:highlight w:val="white"/>
        </w:rPr>
        <w:t xml:space="preserve"> руководителя, заместителей руководителя, главного бухгалтера Учреждения к среднемесячной заработной плате работников учреждения за календарный год, установленный п. 2.6 и п. 2.7 Положения об оплате приведены в таблице:</w:t>
      </w:r>
    </w:p>
    <w:tbl>
      <w:tblPr>
        <w:tblW w:w="5237" w:type="pct"/>
        <w:tblInd w:w="-467" w:type="dxa"/>
        <w:tblLook w:val="0400" w:firstRow="0" w:lastRow="0" w:firstColumn="0" w:lastColumn="0" w:noHBand="0" w:noVBand="1"/>
      </w:tblPr>
      <w:tblGrid>
        <w:gridCol w:w="2838"/>
        <w:gridCol w:w="1570"/>
        <w:gridCol w:w="2457"/>
        <w:gridCol w:w="1925"/>
        <w:gridCol w:w="1515"/>
      </w:tblGrid>
      <w:tr w:rsidR="00AA5AF6" w:rsidRPr="00AA5AF6" w:rsidTr="00AA5AF6">
        <w:trPr>
          <w:trHeight w:val="2493"/>
        </w:trPr>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110D39" w:rsidP="00AA5AF6">
            <w:pPr>
              <w:rPr>
                <w:rFonts w:cs="Calibri"/>
                <w:sz w:val="24"/>
                <w:szCs w:val="24"/>
              </w:rPr>
            </w:pPr>
            <w:r>
              <w:rPr>
                <w:rFonts w:ascii="Times New Roman" w:eastAsia="Times New Roman" w:hAnsi="Times New Roman"/>
                <w:sz w:val="28"/>
                <w:szCs w:val="28"/>
              </w:rPr>
              <w:t xml:space="preserve"> </w:t>
            </w:r>
            <w:r w:rsidR="00AA5AF6" w:rsidRPr="00AA5AF6">
              <w:rPr>
                <w:rFonts w:ascii="Times New Roman" w:eastAsia="Times New Roman" w:hAnsi="Times New Roman"/>
                <w:color w:val="000000"/>
              </w:rPr>
              <w:t>Должность</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center"/>
              <w:rPr>
                <w:rFonts w:cs="Calibri"/>
                <w:sz w:val="24"/>
                <w:szCs w:val="24"/>
              </w:rPr>
            </w:pPr>
            <w:r w:rsidRPr="00AA5AF6">
              <w:rPr>
                <w:rFonts w:ascii="Times New Roman" w:eastAsia="Times New Roman" w:hAnsi="Times New Roman"/>
                <w:color w:val="000000"/>
              </w:rPr>
              <w:t>Кол-во физ. лиц (чел)</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rPr>
                <w:rFonts w:cs="Calibri"/>
                <w:sz w:val="24"/>
                <w:szCs w:val="24"/>
              </w:rPr>
            </w:pPr>
            <w:r w:rsidRPr="00AA5AF6">
              <w:rPr>
                <w:rFonts w:ascii="Times New Roman" w:eastAsia="Times New Roman" w:hAnsi="Times New Roman"/>
                <w:color w:val="000000"/>
              </w:rPr>
              <w:t>Зарплата, начисленная по данным сводной расчетной ведомости из ПП   (факт)</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rPr>
                <w:rFonts w:cs="Calibri"/>
                <w:sz w:val="24"/>
                <w:szCs w:val="24"/>
              </w:rPr>
            </w:pPr>
            <w:r w:rsidRPr="00AA5AF6">
              <w:rPr>
                <w:rFonts w:ascii="Times New Roman" w:eastAsia="Times New Roman" w:hAnsi="Times New Roman"/>
                <w:color w:val="000000"/>
              </w:rPr>
              <w:t>Средняя заработная плата на 1 физ. лицо в месяц (факт)</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rPr>
                <w:rFonts w:cs="Calibri"/>
                <w:sz w:val="24"/>
                <w:szCs w:val="24"/>
              </w:rPr>
            </w:pPr>
            <w:r w:rsidRPr="00AA5AF6">
              <w:rPr>
                <w:rFonts w:ascii="Times New Roman" w:eastAsia="Times New Roman" w:hAnsi="Times New Roman"/>
                <w:color w:val="000000"/>
              </w:rPr>
              <w:t>Соотношение з/платы руководителей к средней заработной плате одного работающего без учета руководителей (</w:t>
            </w:r>
            <w:proofErr w:type="spellStart"/>
            <w:r w:rsidRPr="00AA5AF6">
              <w:rPr>
                <w:rFonts w:ascii="Times New Roman" w:eastAsia="Times New Roman" w:hAnsi="Times New Roman"/>
                <w:color w:val="000000"/>
              </w:rPr>
              <w:t>коэф</w:t>
            </w:r>
            <w:proofErr w:type="spellEnd"/>
            <w:r w:rsidRPr="00AA5AF6">
              <w:rPr>
                <w:rFonts w:ascii="Times New Roman" w:eastAsia="Times New Roman" w:hAnsi="Times New Roman"/>
                <w:color w:val="000000"/>
              </w:rPr>
              <w:t>-т)</w:t>
            </w:r>
          </w:p>
        </w:tc>
      </w:tr>
      <w:tr w:rsidR="00AA5AF6" w:rsidRPr="00AA5AF6" w:rsidTr="00AA5AF6">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A5AF6" w:rsidRPr="00AA5AF6" w:rsidRDefault="00AA5AF6" w:rsidP="00AA5AF6">
            <w:pPr>
              <w:ind w:right="142" w:firstLine="709"/>
              <w:jc w:val="center"/>
              <w:rPr>
                <w:rFonts w:cs="Calibri"/>
                <w:sz w:val="24"/>
                <w:szCs w:val="24"/>
              </w:rPr>
            </w:pPr>
            <w:r w:rsidRPr="00AA5AF6">
              <w:rPr>
                <w:rFonts w:ascii="Times New Roman" w:eastAsia="Times New Roman" w:hAnsi="Times New Roman"/>
                <w:color w:val="000000"/>
              </w:rPr>
              <w:t>1</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A5AF6" w:rsidRPr="00AA5AF6" w:rsidRDefault="00AA5AF6" w:rsidP="00AA5AF6">
            <w:pPr>
              <w:ind w:right="142" w:firstLine="709"/>
              <w:jc w:val="center"/>
              <w:rPr>
                <w:rFonts w:cs="Calibri"/>
                <w:sz w:val="24"/>
                <w:szCs w:val="24"/>
              </w:rPr>
            </w:pPr>
            <w:r w:rsidRPr="00AA5AF6">
              <w:rPr>
                <w:rFonts w:ascii="Times New Roman" w:eastAsia="Times New Roman" w:hAnsi="Times New Roman"/>
                <w:color w:val="000000"/>
              </w:rPr>
              <w:t>2</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A5AF6" w:rsidRPr="00AA5AF6" w:rsidRDefault="00AA5AF6" w:rsidP="00AA5AF6">
            <w:pPr>
              <w:ind w:right="142" w:firstLine="709"/>
              <w:jc w:val="center"/>
              <w:rPr>
                <w:rFonts w:cs="Calibri"/>
                <w:sz w:val="24"/>
                <w:szCs w:val="24"/>
              </w:rPr>
            </w:pPr>
            <w:r w:rsidRPr="00AA5AF6">
              <w:rPr>
                <w:rFonts w:ascii="Times New Roman" w:eastAsia="Times New Roman" w:hAnsi="Times New Roman"/>
                <w:color w:val="000000"/>
              </w:rPr>
              <w:t>3</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A5AF6" w:rsidRPr="00AA5AF6" w:rsidRDefault="00AA5AF6" w:rsidP="00AA5AF6">
            <w:pPr>
              <w:ind w:right="142" w:firstLine="709"/>
              <w:jc w:val="center"/>
              <w:rPr>
                <w:rFonts w:cs="Calibri"/>
                <w:sz w:val="24"/>
                <w:szCs w:val="24"/>
              </w:rPr>
            </w:pPr>
            <w:r w:rsidRPr="00AA5AF6">
              <w:rPr>
                <w:rFonts w:ascii="Times New Roman" w:eastAsia="Times New Roman" w:hAnsi="Times New Roman"/>
                <w:color w:val="000000"/>
              </w:rPr>
              <w:t>5</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A5AF6" w:rsidRPr="00AA5AF6" w:rsidRDefault="00AA5AF6" w:rsidP="00AA5AF6">
            <w:pPr>
              <w:ind w:right="142" w:firstLine="709"/>
              <w:jc w:val="center"/>
              <w:rPr>
                <w:rFonts w:cs="Calibri"/>
                <w:sz w:val="24"/>
                <w:szCs w:val="24"/>
              </w:rPr>
            </w:pPr>
            <w:r w:rsidRPr="00AA5AF6">
              <w:rPr>
                <w:rFonts w:ascii="Times New Roman" w:eastAsia="Times New Roman" w:hAnsi="Times New Roman"/>
                <w:color w:val="000000"/>
              </w:rPr>
              <w:t>6</w:t>
            </w:r>
          </w:p>
        </w:tc>
      </w:tr>
      <w:tr w:rsidR="00AA5AF6" w:rsidRPr="00AA5AF6" w:rsidTr="00AA5AF6">
        <w:trPr>
          <w:trHeight w:val="195"/>
        </w:trPr>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right="142"/>
              <w:jc w:val="both"/>
              <w:rPr>
                <w:rFonts w:cs="Calibri"/>
                <w:sz w:val="24"/>
                <w:szCs w:val="24"/>
              </w:rPr>
            </w:pPr>
            <w:r w:rsidRPr="00AA5AF6">
              <w:rPr>
                <w:rFonts w:ascii="Times New Roman" w:eastAsia="Times New Roman" w:hAnsi="Times New Roman"/>
                <w:color w:val="000000"/>
              </w:rPr>
              <w:t>Руководители</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6,0</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14 056 177,97</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195 224,69</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2,7</w:t>
            </w:r>
          </w:p>
        </w:tc>
      </w:tr>
      <w:tr w:rsidR="00AA5AF6" w:rsidRPr="00AA5AF6" w:rsidTr="00AA5AF6">
        <w:trPr>
          <w:trHeight w:val="445"/>
        </w:trPr>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both"/>
              <w:rPr>
                <w:rFonts w:cs="Calibri"/>
                <w:sz w:val="24"/>
                <w:szCs w:val="24"/>
              </w:rPr>
            </w:pPr>
            <w:r w:rsidRPr="00AA5AF6">
              <w:rPr>
                <w:rFonts w:ascii="Times New Roman" w:eastAsia="Times New Roman" w:hAnsi="Times New Roman"/>
                <w:i/>
                <w:color w:val="000000"/>
              </w:rPr>
              <w:t xml:space="preserve">в </w:t>
            </w:r>
            <w:proofErr w:type="spellStart"/>
            <w:r w:rsidRPr="00AA5AF6">
              <w:rPr>
                <w:rFonts w:ascii="Times New Roman" w:eastAsia="Times New Roman" w:hAnsi="Times New Roman"/>
                <w:i/>
                <w:color w:val="000000"/>
              </w:rPr>
              <w:t>т.ч</w:t>
            </w:r>
            <w:proofErr w:type="spellEnd"/>
            <w:r w:rsidRPr="00AA5AF6">
              <w:rPr>
                <w:rFonts w:ascii="Times New Roman" w:eastAsia="Times New Roman" w:hAnsi="Times New Roman"/>
                <w:i/>
                <w:color w:val="000000"/>
              </w:rPr>
              <w:t>.:</w:t>
            </w:r>
          </w:p>
          <w:p w:rsidR="00AA5AF6" w:rsidRPr="00AA5AF6" w:rsidRDefault="00AA5AF6" w:rsidP="00AA5AF6">
            <w:pPr>
              <w:jc w:val="both"/>
              <w:rPr>
                <w:rFonts w:cs="Calibri"/>
                <w:sz w:val="24"/>
                <w:szCs w:val="24"/>
              </w:rPr>
            </w:pPr>
            <w:r w:rsidRPr="00AA5AF6">
              <w:rPr>
                <w:rFonts w:ascii="Times New Roman" w:eastAsia="Times New Roman" w:hAnsi="Times New Roman"/>
                <w:i/>
                <w:color w:val="000000"/>
              </w:rPr>
              <w:t>-директор</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709"/>
              <w:jc w:val="right"/>
              <w:rPr>
                <w:rFonts w:cs="Calibri"/>
                <w:sz w:val="22"/>
                <w:szCs w:val="22"/>
              </w:rPr>
            </w:pPr>
            <w:r w:rsidRPr="00AA5AF6">
              <w:rPr>
                <w:rFonts w:ascii="Times New Roman" w:eastAsia="Times New Roman" w:hAnsi="Times New Roman"/>
              </w:rPr>
              <w:t>1,0</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3 270 817,20</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272 568,10</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42"/>
              <w:jc w:val="right"/>
              <w:rPr>
                <w:rFonts w:cs="Calibri"/>
                <w:sz w:val="22"/>
                <w:szCs w:val="22"/>
              </w:rPr>
            </w:pPr>
            <w:r w:rsidRPr="00AA5AF6">
              <w:rPr>
                <w:rFonts w:ascii="Times New Roman" w:eastAsia="Times New Roman" w:hAnsi="Times New Roman"/>
              </w:rPr>
              <w:t>3,7</w:t>
            </w:r>
          </w:p>
        </w:tc>
      </w:tr>
      <w:tr w:rsidR="00AA5AF6" w:rsidRPr="00AA5AF6" w:rsidTr="00AA5AF6">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both"/>
              <w:rPr>
                <w:rFonts w:cs="Calibri"/>
                <w:sz w:val="24"/>
                <w:szCs w:val="24"/>
              </w:rPr>
            </w:pPr>
            <w:r w:rsidRPr="00AA5AF6">
              <w:rPr>
                <w:rFonts w:ascii="Times New Roman" w:eastAsia="Times New Roman" w:hAnsi="Times New Roman"/>
                <w:i/>
                <w:color w:val="000000"/>
              </w:rPr>
              <w:t>-заместитель директора</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709"/>
              <w:jc w:val="right"/>
              <w:rPr>
                <w:rFonts w:cs="Calibri"/>
                <w:sz w:val="22"/>
                <w:szCs w:val="22"/>
              </w:rPr>
            </w:pPr>
            <w:r w:rsidRPr="00AA5AF6">
              <w:rPr>
                <w:rFonts w:ascii="Times New Roman" w:eastAsia="Times New Roman" w:hAnsi="Times New Roman"/>
              </w:rPr>
              <w:t>4,0</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8 556 434,37</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178 259,05</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hanging="100"/>
              <w:jc w:val="right"/>
              <w:rPr>
                <w:rFonts w:cs="Calibri"/>
                <w:sz w:val="22"/>
                <w:szCs w:val="22"/>
              </w:rPr>
            </w:pPr>
            <w:r w:rsidRPr="00AA5AF6">
              <w:rPr>
                <w:rFonts w:ascii="Times New Roman" w:eastAsia="Times New Roman" w:hAnsi="Times New Roman"/>
              </w:rPr>
              <w:t>2,5</w:t>
            </w:r>
          </w:p>
        </w:tc>
      </w:tr>
      <w:tr w:rsidR="00AA5AF6" w:rsidRPr="00AA5AF6" w:rsidTr="00AA5AF6">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both"/>
              <w:rPr>
                <w:rFonts w:cs="Calibri"/>
                <w:sz w:val="24"/>
                <w:szCs w:val="24"/>
              </w:rPr>
            </w:pPr>
            <w:r w:rsidRPr="00AA5AF6">
              <w:rPr>
                <w:rFonts w:ascii="Times New Roman" w:eastAsia="Times New Roman" w:hAnsi="Times New Roman"/>
                <w:i/>
                <w:color w:val="000000"/>
              </w:rPr>
              <w:t>-главный бухгалтер</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1,0</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2 228 926,40</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185 743,87</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2,6</w:t>
            </w:r>
          </w:p>
        </w:tc>
      </w:tr>
      <w:tr w:rsidR="00AA5AF6" w:rsidRPr="00AA5AF6" w:rsidTr="00AA5AF6">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both"/>
              <w:rPr>
                <w:rFonts w:cs="Calibri"/>
                <w:sz w:val="24"/>
                <w:szCs w:val="24"/>
              </w:rPr>
            </w:pPr>
            <w:r w:rsidRPr="00AA5AF6">
              <w:rPr>
                <w:rFonts w:ascii="Times New Roman" w:eastAsia="Times New Roman" w:hAnsi="Times New Roman"/>
                <w:color w:val="000000"/>
              </w:rPr>
              <w:t xml:space="preserve">Прочие </w:t>
            </w:r>
            <w:r w:rsidRPr="00AA5AF6">
              <w:rPr>
                <w:rFonts w:ascii="Times New Roman" w:eastAsia="Times New Roman" w:hAnsi="Times New Roman"/>
                <w:i/>
                <w:color w:val="000000"/>
              </w:rPr>
              <w:t>(специалисты, общеотраслевые работники, рабочие)</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314,67</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274 193 628,13</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72 614,07</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709"/>
              <w:jc w:val="right"/>
              <w:rPr>
                <w:rFonts w:cs="Calibri"/>
                <w:sz w:val="22"/>
                <w:szCs w:val="22"/>
              </w:rPr>
            </w:pPr>
            <w:r w:rsidRPr="00AA5AF6">
              <w:rPr>
                <w:rFonts w:ascii="Times New Roman" w:eastAsia="Times New Roman" w:hAnsi="Times New Roman"/>
              </w:rPr>
              <w:t>-</w:t>
            </w:r>
          </w:p>
        </w:tc>
      </w:tr>
      <w:tr w:rsidR="00AA5AF6" w:rsidRPr="00AA5AF6" w:rsidTr="00AA5AF6">
        <w:tc>
          <w:tcPr>
            <w:tcW w:w="13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709"/>
              <w:jc w:val="both"/>
              <w:rPr>
                <w:rFonts w:cs="Calibri"/>
                <w:sz w:val="24"/>
                <w:szCs w:val="24"/>
              </w:rPr>
            </w:pPr>
            <w:r w:rsidRPr="00AA5AF6">
              <w:rPr>
                <w:rFonts w:ascii="Times New Roman" w:eastAsia="Times New Roman" w:hAnsi="Times New Roman"/>
                <w:b/>
                <w:color w:val="000000"/>
              </w:rPr>
              <w:t>ИТОГО</w:t>
            </w:r>
          </w:p>
        </w:tc>
        <w:tc>
          <w:tcPr>
            <w:tcW w:w="76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b/>
                <w:sz w:val="22"/>
                <w:szCs w:val="22"/>
              </w:rPr>
            </w:pPr>
            <w:r w:rsidRPr="00AA5AF6">
              <w:rPr>
                <w:rFonts w:ascii="Times New Roman" w:eastAsia="Times New Roman" w:hAnsi="Times New Roman"/>
                <w:b/>
              </w:rPr>
              <w:t>320,67</w:t>
            </w:r>
          </w:p>
        </w:tc>
        <w:tc>
          <w:tcPr>
            <w:tcW w:w="11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b/>
                <w:sz w:val="22"/>
                <w:szCs w:val="22"/>
              </w:rPr>
            </w:pPr>
            <w:r w:rsidRPr="00AA5AF6">
              <w:rPr>
                <w:rFonts w:ascii="Times New Roman" w:eastAsia="Times New Roman" w:hAnsi="Times New Roman"/>
                <w:b/>
              </w:rPr>
              <w:t>288 249 806,10</w:t>
            </w:r>
          </w:p>
        </w:tc>
        <w:tc>
          <w:tcPr>
            <w:tcW w:w="93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jc w:val="right"/>
              <w:rPr>
                <w:rFonts w:cs="Calibri"/>
                <w:b/>
                <w:sz w:val="22"/>
                <w:szCs w:val="22"/>
              </w:rPr>
            </w:pPr>
            <w:r w:rsidRPr="00AA5AF6">
              <w:rPr>
                <w:rFonts w:ascii="Times New Roman" w:eastAsia="Times New Roman" w:hAnsi="Times New Roman"/>
                <w:b/>
              </w:rPr>
              <w:t>74 908,21</w:t>
            </w:r>
          </w:p>
        </w:tc>
        <w:tc>
          <w:tcPr>
            <w:tcW w:w="7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AA5AF6" w:rsidRPr="00AA5AF6" w:rsidRDefault="00AA5AF6" w:rsidP="00AA5AF6">
            <w:pPr>
              <w:ind w:firstLine="709"/>
              <w:jc w:val="right"/>
              <w:rPr>
                <w:rFonts w:cs="Calibri"/>
                <w:b/>
                <w:sz w:val="22"/>
                <w:szCs w:val="22"/>
              </w:rPr>
            </w:pPr>
            <w:r w:rsidRPr="00AA5AF6">
              <w:rPr>
                <w:rFonts w:ascii="Times New Roman" w:eastAsia="Times New Roman" w:hAnsi="Times New Roman"/>
                <w:b/>
              </w:rPr>
              <w:t>-</w:t>
            </w:r>
          </w:p>
        </w:tc>
      </w:tr>
    </w:tbl>
    <w:p w:rsidR="00110D39" w:rsidRDefault="00110D39" w:rsidP="00110D39">
      <w:pPr>
        <w:ind w:left="-567" w:firstLine="567"/>
        <w:jc w:val="both"/>
        <w:rPr>
          <w:rFonts w:ascii="Times New Roman" w:eastAsia="Times New Roman" w:hAnsi="Times New Roman"/>
          <w:sz w:val="28"/>
          <w:szCs w:val="28"/>
        </w:rPr>
      </w:pPr>
    </w:p>
    <w:p w:rsidR="00110D39" w:rsidRDefault="00110D39" w:rsidP="00110D39">
      <w:pPr>
        <w:tabs>
          <w:tab w:val="left" w:pos="-5670"/>
        </w:tabs>
        <w:ind w:left="-567" w:right="-39" w:firstLine="567"/>
        <w:jc w:val="both"/>
        <w:rPr>
          <w:rFonts w:ascii="Times New Roman" w:eastAsia="Times New Roman" w:hAnsi="Times New Roman"/>
          <w:color w:val="2D2D2D"/>
          <w:sz w:val="28"/>
          <w:szCs w:val="28"/>
          <w:highlight w:val="white"/>
        </w:rPr>
      </w:pPr>
      <w:r>
        <w:rPr>
          <w:rFonts w:ascii="Times New Roman" w:eastAsia="Times New Roman" w:hAnsi="Times New Roman"/>
          <w:color w:val="2D2D2D"/>
          <w:sz w:val="28"/>
          <w:szCs w:val="28"/>
          <w:highlight w:val="white"/>
        </w:rPr>
        <w:t>Предельный уровень соотношения среднемесячной заработной платы руководителя, заместителей руководителя, главного бухгалтера учреждения к среднемесячной заработной плате работников учреждения за календарный год, установленный п. 2.6 и п. 2.7 Положения, соблюдался.</w:t>
      </w:r>
    </w:p>
    <w:p w:rsidR="00110D39" w:rsidRPr="00992C8B" w:rsidRDefault="00110D39" w:rsidP="00992C8B">
      <w:pPr>
        <w:tabs>
          <w:tab w:val="left" w:pos="-5670"/>
        </w:tabs>
        <w:ind w:left="-567" w:right="-39" w:firstLine="567"/>
        <w:jc w:val="both"/>
        <w:rPr>
          <w:rFonts w:ascii="Times New Roman" w:eastAsia="Times New Roman" w:hAnsi="Times New Roman"/>
          <w:color w:val="2D2D2D"/>
          <w:sz w:val="28"/>
          <w:szCs w:val="28"/>
          <w:highlight w:val="white"/>
        </w:rPr>
      </w:pPr>
      <w:r w:rsidRPr="00992C8B">
        <w:rPr>
          <w:rFonts w:ascii="Times New Roman" w:eastAsia="Times New Roman" w:hAnsi="Times New Roman"/>
          <w:color w:val="2D2D2D"/>
          <w:sz w:val="28"/>
          <w:szCs w:val="28"/>
          <w:highlight w:val="white"/>
        </w:rPr>
        <w:t>Доля заработной платы руководителей (директора, заместителей директора, главного бухгалтера) от общего фонда оплаты труда Учреждения составляла в 2023 году – 4,9%.</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Заработная плата работникам Учреждения выплачивалась в установленные коллективным договором сроки. Задолженность по оплате труда отсутствует.</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Соотношение средней заработной платы к среднемесячному доходу от трудовой деятельности по Московской области в целях недопущения снижения уровней, установленных указом </w:t>
      </w:r>
      <w:r>
        <w:rPr>
          <w:rFonts w:ascii="Times New Roman" w:eastAsia="Times New Roman" w:hAnsi="Times New Roman"/>
          <w:sz w:val="28"/>
          <w:szCs w:val="28"/>
        </w:rPr>
        <w:t>Президента Российской Федерации от 07.05.2012 №</w:t>
      </w:r>
      <w:r w:rsidR="00992C8B">
        <w:rPr>
          <w:rFonts w:ascii="Times New Roman" w:eastAsia="Times New Roman" w:hAnsi="Times New Roman"/>
          <w:sz w:val="28"/>
          <w:szCs w:val="28"/>
        </w:rPr>
        <w:t> </w:t>
      </w:r>
      <w:r>
        <w:rPr>
          <w:rFonts w:ascii="Times New Roman" w:eastAsia="Times New Roman" w:hAnsi="Times New Roman"/>
          <w:sz w:val="28"/>
          <w:szCs w:val="28"/>
        </w:rPr>
        <w:t xml:space="preserve"> 597 «О мероприятиях по реализации государственной социальной политики» </w:t>
      </w:r>
      <w:r>
        <w:rPr>
          <w:rFonts w:ascii="Times New Roman" w:eastAsia="Times New Roman" w:hAnsi="Times New Roman"/>
          <w:color w:val="000000"/>
          <w:sz w:val="28"/>
          <w:szCs w:val="28"/>
        </w:rPr>
        <w:t xml:space="preserve">(по данным   </w:t>
      </w:r>
      <w:r>
        <w:rPr>
          <w:rFonts w:ascii="Times New Roman" w:eastAsia="Times New Roman" w:hAnsi="Times New Roman"/>
          <w:sz w:val="28"/>
          <w:szCs w:val="28"/>
        </w:rPr>
        <w:t xml:space="preserve">мониторинга за 2023 год (письмо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от 17.01.2024 №20исх-470)) составили:</w:t>
      </w:r>
      <w:r>
        <w:rPr>
          <w:rFonts w:ascii="Times New Roman" w:eastAsia="Times New Roman" w:hAnsi="Times New Roman"/>
          <w:color w:val="000000"/>
          <w:sz w:val="28"/>
          <w:szCs w:val="28"/>
        </w:rPr>
        <w:t xml:space="preserve"> </w:t>
      </w:r>
    </w:p>
    <w:tbl>
      <w:tblPr>
        <w:tblW w:w="5196" w:type="pct"/>
        <w:tblInd w:w="-459" w:type="dxa"/>
        <w:tblLook w:val="0000" w:firstRow="0" w:lastRow="0" w:firstColumn="0" w:lastColumn="0" w:noHBand="0" w:noVBand="0"/>
      </w:tblPr>
      <w:tblGrid>
        <w:gridCol w:w="1097"/>
        <w:gridCol w:w="4263"/>
        <w:gridCol w:w="2030"/>
        <w:gridCol w:w="1436"/>
        <w:gridCol w:w="1415"/>
      </w:tblGrid>
      <w:tr w:rsidR="00AA5AF6" w:rsidRPr="00AA5AF6" w:rsidTr="00992C8B">
        <w:trPr>
          <w:cantSplit/>
          <w:trHeight w:val="1015"/>
        </w:trPr>
        <w:tc>
          <w:tcPr>
            <w:tcW w:w="536" w:type="pct"/>
            <w:tcBorders>
              <w:top w:val="single" w:sz="4" w:space="0" w:color="000000"/>
              <w:left w:val="single" w:sz="4" w:space="0" w:color="000000"/>
            </w:tcBorders>
            <w:shd w:val="clear" w:color="auto" w:fill="auto"/>
            <w:vAlign w:val="center"/>
          </w:tcPr>
          <w:p w:rsidR="00AA5AF6" w:rsidRPr="00AA5AF6" w:rsidRDefault="00AA5AF6" w:rsidP="00AA5AF6">
            <w:pPr>
              <w:jc w:val="center"/>
              <w:rPr>
                <w:rFonts w:cs="Calibri"/>
                <w:b/>
                <w:sz w:val="22"/>
                <w:szCs w:val="22"/>
              </w:rPr>
            </w:pPr>
            <w:r w:rsidRPr="00AA5AF6">
              <w:rPr>
                <w:rFonts w:ascii="Times New Roman" w:eastAsia="Times New Roman" w:hAnsi="Times New Roman"/>
                <w:b/>
              </w:rPr>
              <w:t>№</w:t>
            </w:r>
          </w:p>
          <w:p w:rsidR="00AA5AF6" w:rsidRPr="00AA5AF6" w:rsidRDefault="00AA5AF6" w:rsidP="00AA5AF6">
            <w:pPr>
              <w:jc w:val="center"/>
              <w:rPr>
                <w:rFonts w:cs="Calibri"/>
                <w:b/>
                <w:sz w:val="22"/>
                <w:szCs w:val="22"/>
              </w:rPr>
            </w:pPr>
            <w:r w:rsidRPr="00AA5AF6">
              <w:rPr>
                <w:rFonts w:ascii="Times New Roman" w:eastAsia="Times New Roman" w:hAnsi="Times New Roman"/>
                <w:b/>
              </w:rPr>
              <w:t>п/п</w:t>
            </w:r>
          </w:p>
        </w:tc>
        <w:tc>
          <w:tcPr>
            <w:tcW w:w="2082" w:type="pct"/>
            <w:tcBorders>
              <w:top w:val="single" w:sz="4" w:space="0" w:color="000000"/>
              <w:left w:val="single" w:sz="4" w:space="0" w:color="000000"/>
              <w:right w:val="single" w:sz="4" w:space="0" w:color="000000"/>
            </w:tcBorders>
            <w:shd w:val="clear" w:color="auto" w:fill="auto"/>
            <w:vAlign w:val="center"/>
          </w:tcPr>
          <w:p w:rsidR="00AA5AF6" w:rsidRPr="00AA5AF6" w:rsidRDefault="00AA5AF6" w:rsidP="00AA5AF6">
            <w:pPr>
              <w:jc w:val="center"/>
              <w:rPr>
                <w:rFonts w:cs="Calibri"/>
                <w:b/>
                <w:sz w:val="22"/>
                <w:szCs w:val="22"/>
              </w:rPr>
            </w:pPr>
            <w:r w:rsidRPr="00AA5AF6">
              <w:rPr>
                <w:rFonts w:ascii="Times New Roman" w:eastAsia="Times New Roman" w:hAnsi="Times New Roman"/>
                <w:b/>
              </w:rPr>
              <w:t>Категория</w:t>
            </w:r>
          </w:p>
        </w:tc>
        <w:tc>
          <w:tcPr>
            <w:tcW w:w="991" w:type="pct"/>
            <w:tcBorders>
              <w:top w:val="single" w:sz="4" w:space="0" w:color="000000"/>
              <w:left w:val="single" w:sz="4" w:space="0" w:color="000000"/>
              <w:right w:val="single" w:sz="4" w:space="0" w:color="000000"/>
            </w:tcBorders>
            <w:shd w:val="clear" w:color="auto" w:fill="auto"/>
            <w:vAlign w:val="center"/>
          </w:tcPr>
          <w:p w:rsidR="00AA5AF6" w:rsidRPr="00AA5AF6" w:rsidRDefault="00AA5AF6" w:rsidP="00AA5AF6">
            <w:pPr>
              <w:jc w:val="center"/>
              <w:rPr>
                <w:rFonts w:cs="Calibri"/>
                <w:b/>
                <w:sz w:val="22"/>
                <w:szCs w:val="22"/>
              </w:rPr>
            </w:pPr>
            <w:r w:rsidRPr="00AA5AF6">
              <w:rPr>
                <w:rFonts w:ascii="Times New Roman" w:eastAsia="Times New Roman" w:hAnsi="Times New Roman"/>
                <w:b/>
                <w:color w:val="000000"/>
              </w:rPr>
              <w:t>Среднемесячный доход от трудовой деятельности</w:t>
            </w:r>
          </w:p>
        </w:tc>
        <w:tc>
          <w:tcPr>
            <w:tcW w:w="701" w:type="pct"/>
            <w:tcBorders>
              <w:top w:val="single" w:sz="4" w:space="0" w:color="000000"/>
              <w:left w:val="single" w:sz="4" w:space="0" w:color="000000"/>
              <w:right w:val="single" w:sz="4" w:space="0" w:color="000000"/>
            </w:tcBorders>
            <w:shd w:val="clear" w:color="auto" w:fill="auto"/>
            <w:vAlign w:val="center"/>
          </w:tcPr>
          <w:p w:rsidR="00AA5AF6" w:rsidRPr="00AA5AF6" w:rsidRDefault="00AA5AF6" w:rsidP="00AA5AF6">
            <w:pPr>
              <w:ind w:left="-170" w:right="-170"/>
              <w:jc w:val="center"/>
              <w:rPr>
                <w:rFonts w:cs="Calibri"/>
                <w:b/>
                <w:sz w:val="22"/>
                <w:szCs w:val="22"/>
              </w:rPr>
            </w:pPr>
            <w:r w:rsidRPr="00AA5AF6">
              <w:rPr>
                <w:rFonts w:ascii="Times New Roman" w:eastAsia="Times New Roman" w:hAnsi="Times New Roman"/>
                <w:b/>
              </w:rPr>
              <w:t>По Учреждению</w:t>
            </w:r>
          </w:p>
        </w:tc>
        <w:tc>
          <w:tcPr>
            <w:tcW w:w="691" w:type="pct"/>
            <w:tcBorders>
              <w:top w:val="single" w:sz="4" w:space="0" w:color="000000"/>
              <w:left w:val="single" w:sz="4" w:space="0" w:color="000000"/>
              <w:right w:val="single" w:sz="4" w:space="0" w:color="000000"/>
            </w:tcBorders>
            <w:shd w:val="clear" w:color="auto" w:fill="auto"/>
            <w:vAlign w:val="center"/>
          </w:tcPr>
          <w:p w:rsidR="00AA5AF6" w:rsidRPr="00AA5AF6" w:rsidRDefault="00AA5AF6" w:rsidP="00AA5AF6">
            <w:pPr>
              <w:jc w:val="center"/>
              <w:rPr>
                <w:rFonts w:cs="Calibri"/>
                <w:b/>
                <w:sz w:val="22"/>
                <w:szCs w:val="22"/>
              </w:rPr>
            </w:pPr>
            <w:r w:rsidRPr="00AA5AF6">
              <w:rPr>
                <w:rFonts w:ascii="Times New Roman" w:eastAsia="Times New Roman" w:hAnsi="Times New Roman"/>
                <w:b/>
              </w:rPr>
              <w:t>% соотношения</w:t>
            </w:r>
          </w:p>
        </w:tc>
      </w:tr>
      <w:tr w:rsidR="00AA5AF6" w:rsidRPr="00AA5AF6" w:rsidTr="00992C8B">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center"/>
              <w:rPr>
                <w:rFonts w:cs="Calibri"/>
                <w:sz w:val="22"/>
                <w:szCs w:val="22"/>
              </w:rPr>
            </w:pPr>
            <w:r w:rsidRPr="00AA5AF6">
              <w:rPr>
                <w:rFonts w:ascii="Times New Roman" w:eastAsia="Times New Roman" w:hAnsi="Times New Roman"/>
                <w:b/>
              </w:rPr>
              <w:t>2023 год</w:t>
            </w:r>
          </w:p>
        </w:tc>
      </w:tr>
      <w:tr w:rsidR="00AA5AF6" w:rsidRPr="00AA5AF6" w:rsidTr="00992C8B">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center"/>
              <w:rPr>
                <w:rFonts w:cs="Calibri"/>
                <w:sz w:val="22"/>
                <w:szCs w:val="22"/>
              </w:rPr>
            </w:pPr>
            <w:r w:rsidRPr="00AA5AF6">
              <w:rPr>
                <w:rFonts w:ascii="Times New Roman" w:eastAsia="Times New Roman" w:hAnsi="Times New Roman"/>
              </w:rPr>
              <w:t>1.</w:t>
            </w:r>
          </w:p>
        </w:tc>
        <w:tc>
          <w:tcPr>
            <w:tcW w:w="2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rPr>
                <w:rFonts w:cs="Calibri"/>
                <w:sz w:val="22"/>
                <w:szCs w:val="22"/>
              </w:rPr>
            </w:pPr>
            <w:r w:rsidRPr="00AA5AF6">
              <w:rPr>
                <w:rFonts w:ascii="Times New Roman" w:eastAsia="Times New Roman" w:hAnsi="Times New Roman"/>
              </w:rPr>
              <w:t xml:space="preserve">Младший медицинский персонал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62 357,1</w:t>
            </w:r>
          </w:p>
        </w:tc>
        <w:tc>
          <w:tcPr>
            <w:tcW w:w="70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72 372,4</w:t>
            </w:r>
          </w:p>
        </w:tc>
        <w:tc>
          <w:tcPr>
            <w:tcW w:w="69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116,1</w:t>
            </w:r>
          </w:p>
        </w:tc>
      </w:tr>
      <w:tr w:rsidR="00AA5AF6" w:rsidRPr="00AA5AF6" w:rsidTr="00992C8B">
        <w:tc>
          <w:tcPr>
            <w:tcW w:w="536" w:type="pct"/>
            <w:tcBorders>
              <w:top w:val="single" w:sz="4" w:space="0" w:color="000000"/>
              <w:left w:val="single" w:sz="4" w:space="0" w:color="000000"/>
              <w:bottom w:val="single" w:sz="4" w:space="0" w:color="000000"/>
            </w:tcBorders>
            <w:shd w:val="clear" w:color="auto" w:fill="auto"/>
            <w:vAlign w:val="center"/>
          </w:tcPr>
          <w:p w:rsidR="00AA5AF6" w:rsidRPr="00AA5AF6" w:rsidRDefault="00AA5AF6" w:rsidP="00AA5AF6">
            <w:pPr>
              <w:jc w:val="center"/>
              <w:rPr>
                <w:rFonts w:cs="Calibri"/>
                <w:sz w:val="22"/>
                <w:szCs w:val="22"/>
              </w:rPr>
            </w:pPr>
            <w:r w:rsidRPr="00AA5AF6">
              <w:rPr>
                <w:rFonts w:ascii="Times New Roman" w:eastAsia="Times New Roman" w:hAnsi="Times New Roman"/>
              </w:rPr>
              <w:t>2.</w:t>
            </w:r>
          </w:p>
        </w:tc>
        <w:tc>
          <w:tcPr>
            <w:tcW w:w="2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rPr>
                <w:rFonts w:cs="Calibri"/>
                <w:sz w:val="22"/>
                <w:szCs w:val="22"/>
              </w:rPr>
            </w:pPr>
            <w:r w:rsidRPr="00AA5AF6">
              <w:rPr>
                <w:rFonts w:ascii="Times New Roman" w:eastAsia="Times New Roman" w:hAnsi="Times New Roman"/>
              </w:rPr>
              <w:t>Средний медицинский персонал</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rsidR="00AA5AF6" w:rsidRPr="00AA5AF6" w:rsidRDefault="00AA5AF6" w:rsidP="00AA5AF6">
            <w:pPr>
              <w:jc w:val="right"/>
              <w:rPr>
                <w:rFonts w:cs="Calibri"/>
                <w:sz w:val="24"/>
                <w:szCs w:val="24"/>
              </w:rPr>
            </w:pPr>
            <w:r w:rsidRPr="00AA5AF6">
              <w:rPr>
                <w:rFonts w:ascii="Times New Roman" w:eastAsia="Times New Roman" w:hAnsi="Times New Roman"/>
              </w:rPr>
              <w:t>62 357,1</w:t>
            </w:r>
          </w:p>
        </w:tc>
        <w:tc>
          <w:tcPr>
            <w:tcW w:w="70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78 631,4</w:t>
            </w:r>
          </w:p>
        </w:tc>
        <w:tc>
          <w:tcPr>
            <w:tcW w:w="69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126,1</w:t>
            </w:r>
          </w:p>
        </w:tc>
      </w:tr>
      <w:tr w:rsidR="00AA5AF6" w:rsidRPr="00AA5AF6" w:rsidTr="00992C8B">
        <w:tc>
          <w:tcPr>
            <w:tcW w:w="536" w:type="pct"/>
            <w:tcBorders>
              <w:top w:val="single" w:sz="4" w:space="0" w:color="000000"/>
              <w:left w:val="single" w:sz="4" w:space="0" w:color="000000"/>
              <w:bottom w:val="single" w:sz="4" w:space="0" w:color="000000"/>
            </w:tcBorders>
            <w:shd w:val="clear" w:color="auto" w:fill="auto"/>
            <w:vAlign w:val="center"/>
          </w:tcPr>
          <w:p w:rsidR="00AA5AF6" w:rsidRPr="00AA5AF6" w:rsidRDefault="00AA5AF6" w:rsidP="00AA5AF6">
            <w:pPr>
              <w:jc w:val="center"/>
              <w:rPr>
                <w:rFonts w:cs="Calibri"/>
                <w:sz w:val="22"/>
                <w:szCs w:val="22"/>
              </w:rPr>
            </w:pPr>
            <w:r w:rsidRPr="00AA5AF6">
              <w:rPr>
                <w:rFonts w:ascii="Times New Roman" w:eastAsia="Times New Roman" w:hAnsi="Times New Roman"/>
              </w:rPr>
              <w:t>3.</w:t>
            </w:r>
          </w:p>
        </w:tc>
        <w:tc>
          <w:tcPr>
            <w:tcW w:w="2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rPr>
                <w:rFonts w:cs="Calibri"/>
                <w:sz w:val="22"/>
                <w:szCs w:val="22"/>
              </w:rPr>
            </w:pPr>
            <w:r w:rsidRPr="00AA5AF6">
              <w:rPr>
                <w:rFonts w:ascii="Times New Roman" w:eastAsia="Times New Roman" w:hAnsi="Times New Roman"/>
              </w:rPr>
              <w:t>Врачи</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rsidR="00AA5AF6" w:rsidRPr="00AA5AF6" w:rsidRDefault="00AA5AF6" w:rsidP="00AA5AF6">
            <w:pPr>
              <w:jc w:val="right"/>
              <w:rPr>
                <w:rFonts w:cs="Calibri"/>
                <w:sz w:val="24"/>
                <w:szCs w:val="24"/>
              </w:rPr>
            </w:pPr>
            <w:r w:rsidRPr="00AA5AF6">
              <w:rPr>
                <w:rFonts w:ascii="Times New Roman" w:eastAsia="Times New Roman" w:hAnsi="Times New Roman"/>
              </w:rPr>
              <w:t>62 357,1</w:t>
            </w:r>
          </w:p>
        </w:tc>
        <w:tc>
          <w:tcPr>
            <w:tcW w:w="70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139 367,2</w:t>
            </w:r>
          </w:p>
        </w:tc>
        <w:tc>
          <w:tcPr>
            <w:tcW w:w="69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223,5</w:t>
            </w:r>
          </w:p>
        </w:tc>
      </w:tr>
      <w:tr w:rsidR="00AA5AF6" w:rsidRPr="00AA5AF6" w:rsidTr="00992C8B">
        <w:tc>
          <w:tcPr>
            <w:tcW w:w="536" w:type="pct"/>
            <w:tcBorders>
              <w:top w:val="single" w:sz="4" w:space="0" w:color="000000"/>
              <w:left w:val="single" w:sz="4" w:space="0" w:color="000000"/>
              <w:bottom w:val="single" w:sz="4" w:space="0" w:color="000000"/>
            </w:tcBorders>
            <w:shd w:val="clear" w:color="auto" w:fill="auto"/>
            <w:vAlign w:val="center"/>
          </w:tcPr>
          <w:p w:rsidR="00AA5AF6" w:rsidRPr="00AA5AF6" w:rsidRDefault="00AA5AF6" w:rsidP="00AA5AF6">
            <w:pPr>
              <w:jc w:val="center"/>
              <w:rPr>
                <w:rFonts w:cs="Calibri"/>
                <w:sz w:val="22"/>
                <w:szCs w:val="22"/>
              </w:rPr>
            </w:pPr>
            <w:r w:rsidRPr="00AA5AF6">
              <w:rPr>
                <w:rFonts w:ascii="Times New Roman" w:eastAsia="Times New Roman" w:hAnsi="Times New Roman"/>
              </w:rPr>
              <w:t>4.</w:t>
            </w:r>
          </w:p>
        </w:tc>
        <w:tc>
          <w:tcPr>
            <w:tcW w:w="2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AF6" w:rsidRPr="00AA5AF6" w:rsidRDefault="00AA5AF6" w:rsidP="00AA5AF6">
            <w:pPr>
              <w:rPr>
                <w:rFonts w:cs="Calibri"/>
                <w:sz w:val="22"/>
                <w:szCs w:val="22"/>
              </w:rPr>
            </w:pPr>
            <w:r w:rsidRPr="00AA5AF6">
              <w:rPr>
                <w:rFonts w:ascii="Times New Roman" w:eastAsia="Times New Roman" w:hAnsi="Times New Roman"/>
              </w:rPr>
              <w:t>Педагогический персонал</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rsidR="00AA5AF6" w:rsidRPr="00AA5AF6" w:rsidRDefault="00AA5AF6" w:rsidP="00AA5AF6">
            <w:pPr>
              <w:jc w:val="right"/>
              <w:rPr>
                <w:rFonts w:cs="Calibri"/>
                <w:sz w:val="24"/>
                <w:szCs w:val="24"/>
              </w:rPr>
            </w:pPr>
            <w:r w:rsidRPr="00AA5AF6">
              <w:rPr>
                <w:rFonts w:ascii="Times New Roman" w:eastAsia="Times New Roman" w:hAnsi="Times New Roman"/>
              </w:rPr>
              <w:t>62 357,1</w:t>
            </w:r>
          </w:p>
        </w:tc>
        <w:tc>
          <w:tcPr>
            <w:tcW w:w="70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93 260,2</w:t>
            </w:r>
          </w:p>
        </w:tc>
        <w:tc>
          <w:tcPr>
            <w:tcW w:w="691" w:type="pct"/>
            <w:tcBorders>
              <w:top w:val="single" w:sz="4" w:space="0" w:color="000000"/>
              <w:bottom w:val="single" w:sz="4" w:space="0" w:color="000000"/>
              <w:right w:val="single" w:sz="4" w:space="0" w:color="000000"/>
            </w:tcBorders>
            <w:shd w:val="clear" w:color="auto" w:fill="auto"/>
            <w:vAlign w:val="center"/>
          </w:tcPr>
          <w:p w:rsidR="00AA5AF6" w:rsidRPr="00AA5AF6" w:rsidRDefault="00AA5AF6" w:rsidP="00AA5AF6">
            <w:pPr>
              <w:jc w:val="right"/>
              <w:rPr>
                <w:rFonts w:cs="Calibri"/>
                <w:sz w:val="22"/>
                <w:szCs w:val="22"/>
              </w:rPr>
            </w:pPr>
            <w:r w:rsidRPr="00AA5AF6">
              <w:rPr>
                <w:rFonts w:ascii="Times New Roman" w:eastAsia="Times New Roman" w:hAnsi="Times New Roman"/>
              </w:rPr>
              <w:t>149,6</w:t>
            </w:r>
          </w:p>
        </w:tc>
      </w:tr>
    </w:tbl>
    <w:p w:rsidR="00110D39" w:rsidRDefault="00110D39" w:rsidP="00110D39">
      <w:pPr>
        <w:ind w:left="-567" w:right="-2" w:firstLine="567"/>
        <w:jc w:val="both"/>
        <w:rPr>
          <w:rFonts w:ascii="Times New Roman" w:eastAsia="Times New Roman" w:hAnsi="Times New Roman"/>
          <w:sz w:val="28"/>
          <w:szCs w:val="28"/>
        </w:rPr>
      </w:pPr>
      <w:r>
        <w:rPr>
          <w:rFonts w:ascii="Times New Roman" w:eastAsia="Times New Roman" w:hAnsi="Times New Roman"/>
          <w:sz w:val="28"/>
          <w:szCs w:val="28"/>
        </w:rPr>
        <w:t>Выплаты премий и надбавок стимулирующего характера производились в соответствии с Положением о стимулирующих выплатах работникам Учреждения (приложение к коллективному договору), на основании приказов директора Учреждения. Выплаты премий и надбавок за сложность и напряженность директору Учреждения, производились на основании приказов министра социального развития Московской области.</w:t>
      </w:r>
    </w:p>
    <w:p w:rsidR="00110D39" w:rsidRDefault="00110D39" w:rsidP="00110D39">
      <w:pPr>
        <w:tabs>
          <w:tab w:val="left" w:pos="9498"/>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Выплаты стимулирующего характера сотрудникам Учреждения  в 2023 году составили 123 040,4 тыс. руб.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В ходе проверки проверено соответствие:</w:t>
      </w:r>
    </w:p>
    <w:p w:rsidR="00110D39" w:rsidRDefault="00110D39" w:rsidP="00110D39">
      <w:pPr>
        <w:ind w:left="-567" w:firstLine="567"/>
        <w:jc w:val="both"/>
        <w:rPr>
          <w:rFonts w:ascii="Times New Roman" w:eastAsia="Times New Roman" w:hAnsi="Times New Roman"/>
          <w:sz w:val="28"/>
          <w:szCs w:val="28"/>
          <w:highlight w:val="white"/>
        </w:rPr>
      </w:pPr>
      <w:r>
        <w:rPr>
          <w:rFonts w:ascii="Times New Roman" w:eastAsia="Times New Roman" w:hAnsi="Times New Roman"/>
          <w:sz w:val="28"/>
          <w:szCs w:val="28"/>
        </w:rPr>
        <w:t>1. Расчетов при исчислении среднего заработка в случаях убытия сотрудников в ежегодные оплачиваемые отпуска, выплат компенсации за неиспользованный отпуск, выходного пособия при увольнении, требованиям положений постановления Правительства Российской Федерации от 24.12.2007 № 922 (в ред. от 10.12.2016)</w:t>
      </w:r>
      <w:r>
        <w:rPr>
          <w:rFonts w:ascii="Times New Roman" w:eastAsia="Times New Roman" w:hAnsi="Times New Roman"/>
          <w:sz w:val="28"/>
          <w:szCs w:val="28"/>
          <w:highlight w:val="white"/>
        </w:rPr>
        <w:t xml:space="preserve"> «Об особенностях порядка исчисления средней заработной платы», приказам по Учреждению, табелям учета рабочего времени. Нарушений не установлено.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2. Начисленной заработной платы (должностного оклада; надбавок и доплат; выплат стимулирующего характера, повышений должностных окладов за характер выполняемой работы и специфику труда,  за работу с вредными и (или) опасными условиями труда по результатам СОУТ, надбавки за продолжительность работы в учреждении, доплат за проверку тетрадей, классное руководство, заведование кабинетом, руководство методической комиссией) Положению об оплате; приказам по Учреждению; табелям учета рабочего времени; положениям коллективного договора; Положению о выплатах стимулирующего характера работников. </w:t>
      </w:r>
      <w:sdt>
        <w:sdtPr>
          <w:tag w:val="goog_rdk_4"/>
          <w:id w:val="1858311604"/>
        </w:sdtPr>
        <w:sdtEndPr/>
        <w:sdtContent/>
      </w:sdt>
      <w:sdt>
        <w:sdtPr>
          <w:tag w:val="goog_rdk_5"/>
          <w:id w:val="1746223868"/>
        </w:sdtPr>
        <w:sdtEndPr/>
        <w:sdtContent/>
      </w:sdt>
      <w:r>
        <w:rPr>
          <w:rFonts w:ascii="Times New Roman" w:eastAsia="Times New Roman" w:hAnsi="Times New Roman"/>
          <w:sz w:val="28"/>
          <w:szCs w:val="28"/>
        </w:rPr>
        <w:t>Выборочной проверкой начисления заработной платы сотрудникам учреждения, принятых в 2023 году нарушений не  установлено. Список проверенных сотрудников прилагается. Приложение № 2.</w:t>
      </w:r>
    </w:p>
    <w:p w:rsidR="00C04127" w:rsidRPr="00C04127" w:rsidRDefault="00C04127" w:rsidP="00C04127">
      <w:pPr>
        <w:ind w:left="-567" w:firstLine="567"/>
        <w:jc w:val="both"/>
        <w:rPr>
          <w:rFonts w:ascii="Times New Roman" w:eastAsia="Times New Roman" w:hAnsi="Times New Roman"/>
          <w:sz w:val="24"/>
          <w:szCs w:val="24"/>
        </w:rPr>
      </w:pPr>
      <w:r w:rsidRPr="00C04127">
        <w:rPr>
          <w:rFonts w:ascii="Times New Roman" w:eastAsia="Times New Roman" w:hAnsi="Times New Roman"/>
          <w:color w:val="000000"/>
          <w:sz w:val="28"/>
          <w:szCs w:val="28"/>
        </w:rPr>
        <w:t>Проведенной проверкой расчетов со всеми уволенными в 2023 году, нарушений не выявлено.</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Полноты и своевременности зачисления начисленной заработной платы на лицевые счета сотрудников в АО «АЛЬФА-БАНК», ПАО «Сбербанк» и Банк ВТБ (ПАО)  за   2023 год.  Нарушений не установлено.</w:t>
      </w:r>
    </w:p>
    <w:p w:rsidR="00110D39" w:rsidRDefault="00110D39" w:rsidP="00110D39">
      <w:pPr>
        <w:tabs>
          <w:tab w:val="left" w:pos="-5670"/>
        </w:tabs>
        <w:ind w:left="-567" w:right="-40"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Штатные расписания Учреждения на 2023 год  составлены в соответствии с нормативом штатной численности государственного учреждения социального обслуживания Московской области «Семейный центр (для слепоглухих и молодых инвалидов)», и в пределах штатной численности работников, утвержденной приказом министра социального развития Московской области </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от 30.12.2022 №</w:t>
      </w:r>
      <w:r w:rsidR="009E158C">
        <w:rPr>
          <w:rFonts w:ascii="Times New Roman" w:eastAsia="Times New Roman" w:hAnsi="Times New Roman"/>
          <w:sz w:val="28"/>
          <w:szCs w:val="28"/>
        </w:rPr>
        <w:t> </w:t>
      </w:r>
      <w:r>
        <w:rPr>
          <w:rFonts w:ascii="Times New Roman" w:eastAsia="Times New Roman" w:hAnsi="Times New Roman"/>
          <w:sz w:val="28"/>
          <w:szCs w:val="28"/>
        </w:rPr>
        <w:t xml:space="preserve"> 20П-692 «Об утверждении предельной штатной численности государственных учреждений Московской области, подведомственных Министерству социального развития Московской области». Информация представлена в таблице:</w:t>
      </w:r>
    </w:p>
    <w:tbl>
      <w:tblPr>
        <w:tblW w:w="517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7"/>
        <w:gridCol w:w="1513"/>
        <w:gridCol w:w="1608"/>
        <w:gridCol w:w="1172"/>
        <w:gridCol w:w="1163"/>
        <w:gridCol w:w="1239"/>
        <w:gridCol w:w="1306"/>
        <w:gridCol w:w="1178"/>
      </w:tblGrid>
      <w:tr w:rsidR="00AA5AF6" w:rsidRPr="00AA5AF6" w:rsidTr="00992C8B">
        <w:tc>
          <w:tcPr>
            <w:tcW w:w="503"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rPr>
              <w:t xml:space="preserve">                                                                                                                                                                       </w:t>
            </w:r>
            <w:r w:rsidRPr="00AA5AF6">
              <w:rPr>
                <w:rFonts w:ascii="Times New Roman" w:eastAsia="Times New Roman" w:hAnsi="Times New Roman"/>
                <w:sz w:val="16"/>
                <w:szCs w:val="16"/>
              </w:rPr>
              <w:t>№ п/п</w:t>
            </w:r>
          </w:p>
        </w:tc>
        <w:tc>
          <w:tcPr>
            <w:tcW w:w="741"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 xml:space="preserve">Период действия </w:t>
            </w:r>
          </w:p>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(на дату)</w:t>
            </w:r>
          </w:p>
        </w:tc>
        <w:tc>
          <w:tcPr>
            <w:tcW w:w="788"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Источник финансирования</w:t>
            </w:r>
          </w:p>
        </w:tc>
        <w:tc>
          <w:tcPr>
            <w:tcW w:w="574"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Предельная штатная численность</w:t>
            </w:r>
          </w:p>
        </w:tc>
        <w:tc>
          <w:tcPr>
            <w:tcW w:w="570"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Количество штатных единиц</w:t>
            </w:r>
          </w:p>
        </w:tc>
        <w:tc>
          <w:tcPr>
            <w:tcW w:w="607"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 xml:space="preserve">Фонд оплаты труда, </w:t>
            </w:r>
            <w:proofErr w:type="spellStart"/>
            <w:r w:rsidRPr="00AA5AF6">
              <w:rPr>
                <w:rFonts w:ascii="Times New Roman" w:eastAsia="Times New Roman" w:hAnsi="Times New Roman"/>
                <w:sz w:val="16"/>
                <w:szCs w:val="16"/>
              </w:rPr>
              <w:t>тыс.руб</w:t>
            </w:r>
            <w:proofErr w:type="spellEnd"/>
            <w:r w:rsidRPr="00AA5AF6">
              <w:rPr>
                <w:rFonts w:ascii="Times New Roman" w:eastAsia="Times New Roman" w:hAnsi="Times New Roman"/>
                <w:sz w:val="16"/>
                <w:szCs w:val="16"/>
              </w:rPr>
              <w:t>.</w:t>
            </w:r>
          </w:p>
        </w:tc>
        <w:tc>
          <w:tcPr>
            <w:tcW w:w="640"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Фактически занято ставок</w:t>
            </w:r>
          </w:p>
        </w:tc>
        <w:tc>
          <w:tcPr>
            <w:tcW w:w="577" w:type="pct"/>
            <w:shd w:val="clear" w:color="auto" w:fill="auto"/>
          </w:tcPr>
          <w:p w:rsidR="00AA5AF6" w:rsidRPr="00AA5AF6" w:rsidRDefault="00AA5AF6" w:rsidP="00AA5AF6">
            <w:pPr>
              <w:jc w:val="center"/>
              <w:rPr>
                <w:rFonts w:cs="Calibri"/>
                <w:sz w:val="16"/>
                <w:szCs w:val="16"/>
              </w:rPr>
            </w:pPr>
            <w:r w:rsidRPr="00AA5AF6">
              <w:rPr>
                <w:rFonts w:ascii="Times New Roman" w:eastAsia="Times New Roman" w:hAnsi="Times New Roman"/>
                <w:sz w:val="16"/>
                <w:szCs w:val="16"/>
              </w:rPr>
              <w:t>Количество физических лиц</w:t>
            </w:r>
          </w:p>
        </w:tc>
      </w:tr>
      <w:tr w:rsidR="00AA5AF6" w:rsidRPr="00AA5AF6" w:rsidTr="00992C8B">
        <w:tc>
          <w:tcPr>
            <w:tcW w:w="503"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1.</w:t>
            </w:r>
          </w:p>
        </w:tc>
        <w:tc>
          <w:tcPr>
            <w:tcW w:w="741"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01.01.2023</w:t>
            </w:r>
          </w:p>
        </w:tc>
        <w:tc>
          <w:tcPr>
            <w:tcW w:w="788"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бюджет</w:t>
            </w:r>
          </w:p>
        </w:tc>
        <w:tc>
          <w:tcPr>
            <w:tcW w:w="574"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425,5</w:t>
            </w:r>
          </w:p>
        </w:tc>
        <w:tc>
          <w:tcPr>
            <w:tcW w:w="570"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425,5</w:t>
            </w:r>
          </w:p>
        </w:tc>
        <w:tc>
          <w:tcPr>
            <w:tcW w:w="607"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14 246,6</w:t>
            </w:r>
          </w:p>
        </w:tc>
        <w:tc>
          <w:tcPr>
            <w:tcW w:w="640"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378,17</w:t>
            </w:r>
          </w:p>
        </w:tc>
        <w:tc>
          <w:tcPr>
            <w:tcW w:w="577"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324</w:t>
            </w:r>
          </w:p>
        </w:tc>
      </w:tr>
      <w:tr w:rsidR="00AA5AF6" w:rsidRPr="00AA5AF6" w:rsidTr="00992C8B">
        <w:tc>
          <w:tcPr>
            <w:tcW w:w="503"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2.</w:t>
            </w:r>
          </w:p>
        </w:tc>
        <w:tc>
          <w:tcPr>
            <w:tcW w:w="741"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01.04.2023</w:t>
            </w:r>
          </w:p>
        </w:tc>
        <w:tc>
          <w:tcPr>
            <w:tcW w:w="788"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бюджет</w:t>
            </w:r>
          </w:p>
        </w:tc>
        <w:tc>
          <w:tcPr>
            <w:tcW w:w="574"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454,5</w:t>
            </w:r>
          </w:p>
        </w:tc>
        <w:tc>
          <w:tcPr>
            <w:tcW w:w="570"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454,5</w:t>
            </w:r>
          </w:p>
        </w:tc>
        <w:tc>
          <w:tcPr>
            <w:tcW w:w="607"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14 524,5</w:t>
            </w:r>
          </w:p>
        </w:tc>
        <w:tc>
          <w:tcPr>
            <w:tcW w:w="640"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373,78</w:t>
            </w:r>
          </w:p>
        </w:tc>
        <w:tc>
          <w:tcPr>
            <w:tcW w:w="577" w:type="pct"/>
            <w:shd w:val="clear" w:color="auto" w:fill="auto"/>
          </w:tcPr>
          <w:p w:rsidR="00AA5AF6" w:rsidRPr="00AA5AF6" w:rsidRDefault="00AA5AF6" w:rsidP="00AA5AF6">
            <w:pPr>
              <w:jc w:val="center"/>
              <w:rPr>
                <w:rFonts w:cs="Calibri"/>
                <w:sz w:val="24"/>
                <w:szCs w:val="24"/>
              </w:rPr>
            </w:pPr>
            <w:r w:rsidRPr="00AA5AF6">
              <w:rPr>
                <w:rFonts w:ascii="Times New Roman" w:eastAsia="Times New Roman" w:hAnsi="Times New Roman"/>
                <w:sz w:val="24"/>
                <w:szCs w:val="24"/>
              </w:rPr>
              <w:t>325</w:t>
            </w:r>
          </w:p>
        </w:tc>
      </w:tr>
    </w:tbl>
    <w:p w:rsidR="00110D39" w:rsidRDefault="00110D39" w:rsidP="00992C8B">
      <w:pPr>
        <w:tabs>
          <w:tab w:val="left" w:pos="9356"/>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проверке (16.01.2024) трудовых книжек работников Учреждения в наличии оказались 305 трудовых книжек, что соответствовало данным </w:t>
      </w:r>
      <w:r w:rsidRPr="00562AF9">
        <w:rPr>
          <w:rFonts w:ascii="Times New Roman" w:eastAsia="Times New Roman" w:hAnsi="Times New Roman"/>
          <w:sz w:val="28"/>
          <w:szCs w:val="28"/>
        </w:rPr>
        <w:t>«</w:t>
      </w:r>
      <w:r>
        <w:rPr>
          <w:rFonts w:ascii="Times New Roman" w:eastAsia="Times New Roman" w:hAnsi="Times New Roman"/>
          <w:sz w:val="28"/>
          <w:szCs w:val="28"/>
        </w:rPr>
        <w:t xml:space="preserve">Книги учета движения трудовых книжек и вкладышей к ним». В соответствии с требованиями Федерального Закона от 16.12.2019 № 439-ФЗ «О внесении изменений в Трудовой кодекс Российской Федерации в части формирования сведений о трудовой деятельности в электронном виде» - 20 трудовых книжек велись в электронном виде. Трудовая книжка директора хранилась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Количество трудовых книжек соответствовало фактическому количеству физических лиц работающих в Учреждении.  </w:t>
      </w:r>
    </w:p>
    <w:p w:rsidR="00110D39" w:rsidRDefault="00110D39" w:rsidP="00992C8B">
      <w:pPr>
        <w:tabs>
          <w:tab w:val="left" w:pos="9356"/>
          <w:tab w:val="left" w:pos="9498"/>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        Медицинские работники имели сертификаты (аккредитацию) на право заниматься медицинской деятельностью.</w:t>
      </w:r>
    </w:p>
    <w:p w:rsidR="00110D39" w:rsidRDefault="00110D39" w:rsidP="00110D39">
      <w:pPr>
        <w:tabs>
          <w:tab w:val="left" w:pos="9356"/>
          <w:tab w:val="left" w:pos="9498"/>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Документы, подтверждающие:</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право работы на соответствующих должностях медицинских работников (сертификаты, аккредитацию, дипломы об образовании); стаж работы по специальности; уровень образования и его профильность; наличие квалификационных категорий и другие документы, являющиеся основанием для приема на работу и установления должностных окладов, имелись в наличии.</w:t>
      </w:r>
    </w:p>
    <w:p w:rsidR="00110D39" w:rsidRDefault="00110D39" w:rsidP="00110D39">
      <w:pPr>
        <w:tabs>
          <w:tab w:val="left" w:pos="-3119"/>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Директор Учреждения с работниками заключал трудовые договоры, на основании которых издавались приказы по личному составу о приеме на работу, переводе на другую должность.  </w:t>
      </w:r>
    </w:p>
    <w:p w:rsidR="00110D39" w:rsidRDefault="00110D39" w:rsidP="00562AF9">
      <w:pPr>
        <w:tabs>
          <w:tab w:val="left" w:pos="-3119"/>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 По кадровой работе издавались приказы по: личному составу, отпускам, командировкам и основной деятельности. Журналы регистрации приказов заведены и велись. </w:t>
      </w:r>
    </w:p>
    <w:p w:rsidR="00110D39" w:rsidRDefault="00110D39" w:rsidP="00562AF9">
      <w:pPr>
        <w:tabs>
          <w:tab w:val="left" w:pos="-3119"/>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Учет рабочего времени постоянных работников, внешних совместителей велся по подразделениям в табелях рабочего времени.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По состоянию на 17.01.2024 проведена проверка нахождения сотрудников на рабочих местах. Сотрудники присутствовали на рабочих местах, согласно табелей учета рабочего времени, за исключением находящихся в отпуске, на больничном листе, в отпуске по уходу за ребенком. Акт проверки на рабочих местах с приложениями прилагается. (Приложение №3 ).</w:t>
      </w:r>
    </w:p>
    <w:p w:rsidR="004A77E9" w:rsidRDefault="004A77E9" w:rsidP="00110D39">
      <w:pPr>
        <w:ind w:left="-567"/>
        <w:jc w:val="center"/>
        <w:rPr>
          <w:rFonts w:ascii="Times New Roman" w:eastAsia="Times New Roman" w:hAnsi="Times New Roman"/>
          <w:b/>
          <w:color w:val="000000"/>
          <w:sz w:val="28"/>
          <w:szCs w:val="28"/>
        </w:rPr>
      </w:pPr>
    </w:p>
    <w:p w:rsidR="00110D39" w:rsidRDefault="00110D39" w:rsidP="00110D39">
      <w:pPr>
        <w:ind w:left="-567"/>
        <w:jc w:val="center"/>
        <w:rPr>
          <w:rFonts w:ascii="Times New Roman" w:eastAsia="Times New Roman" w:hAnsi="Times New Roman"/>
          <w:sz w:val="28"/>
          <w:szCs w:val="28"/>
        </w:rPr>
      </w:pPr>
      <w:r>
        <w:rPr>
          <w:rFonts w:ascii="Times New Roman" w:eastAsia="Times New Roman" w:hAnsi="Times New Roman"/>
          <w:b/>
          <w:color w:val="000000"/>
          <w:sz w:val="28"/>
          <w:szCs w:val="28"/>
        </w:rPr>
        <w:t>4.4.1. Анализ отчетности по заработной плате.</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Проведена проверка отчетности за 2023 год, представляемой Учреждением в Федеральную налоговую службу (ф. КНД 1151111 «Расчеты по страховым взносам») и «Отчета об использовании субсидии на финансовое обеспечение выполнения государственного задания» и «Отчета об исполнении учреждением плана его финансово-хозяйственной деятельности» (ф. 0503737), представляемых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МО и свода фонда начисленной заработной платы (по видам выплат в соответствии с Положением об оплате) и иных выплат (социальные пособия: постановка на учет в ранние сроки беременности; при рождении ребенка; пособие на погребение; оплата больничных за счет средств фонда социального страхования; оплата больничных за счет средств работодателя; по уходу за ребенком). Сводные данные приведены в таблице:</w:t>
      </w:r>
    </w:p>
    <w:tbl>
      <w:tblPr>
        <w:tblW w:w="5107" w:type="pct"/>
        <w:tblInd w:w="-318" w:type="dxa"/>
        <w:tblLook w:val="0400" w:firstRow="0" w:lastRow="0" w:firstColumn="0" w:lastColumn="0" w:noHBand="0" w:noVBand="1"/>
      </w:tblPr>
      <w:tblGrid>
        <w:gridCol w:w="7700"/>
        <w:gridCol w:w="2366"/>
      </w:tblGrid>
      <w:tr w:rsidR="00AA5AF6" w:rsidRPr="00AA5AF6" w:rsidTr="0098677D">
        <w:trPr>
          <w:trHeight w:val="149"/>
        </w:trPr>
        <w:tc>
          <w:tcPr>
            <w:tcW w:w="3825" w:type="pct"/>
            <w:tcBorders>
              <w:top w:val="single" w:sz="4" w:space="0" w:color="000000"/>
              <w:left w:val="single" w:sz="4" w:space="0" w:color="000000"/>
              <w:bottom w:val="single" w:sz="4" w:space="0" w:color="000000"/>
              <w:right w:val="single" w:sz="4" w:space="0" w:color="000000"/>
            </w:tcBorders>
            <w:vAlign w:val="center"/>
          </w:tcPr>
          <w:p w:rsidR="00AA5AF6" w:rsidRPr="00AA5AF6" w:rsidRDefault="007705F9" w:rsidP="00AA5AF6">
            <w:pPr>
              <w:ind w:hanging="2"/>
              <w:jc w:val="center"/>
              <w:rPr>
                <w:rFonts w:ascii="Times" w:eastAsia="Times" w:hAnsi="Times" w:cs="Times"/>
                <w:b/>
                <w:color w:val="000000"/>
                <w:sz w:val="24"/>
                <w:szCs w:val="24"/>
              </w:rPr>
            </w:pPr>
            <w:sdt>
              <w:sdtPr>
                <w:rPr>
                  <w:rFonts w:cs="Calibri"/>
                  <w:sz w:val="22"/>
                  <w:szCs w:val="22"/>
                </w:rPr>
                <w:tag w:val="goog_rdk_8"/>
                <w:id w:val="-447545274"/>
              </w:sdtPr>
              <w:sdtEndPr/>
              <w:sdtContent/>
            </w:sdt>
            <w:r w:rsidR="00AA5AF6" w:rsidRPr="00AA5AF6">
              <w:rPr>
                <w:rFonts w:ascii="Times" w:eastAsia="Times" w:hAnsi="Times" w:cs="Times"/>
                <w:b/>
                <w:color w:val="000000"/>
                <w:sz w:val="24"/>
                <w:szCs w:val="24"/>
              </w:rPr>
              <w:t>202</w:t>
            </w:r>
            <w:r w:rsidR="00AA5AF6" w:rsidRPr="00AA5AF6">
              <w:rPr>
                <w:rFonts w:ascii="Times" w:eastAsia="Times" w:hAnsi="Times" w:cs="Times"/>
                <w:b/>
                <w:sz w:val="24"/>
                <w:szCs w:val="24"/>
              </w:rPr>
              <w:t>3</w:t>
            </w:r>
          </w:p>
        </w:tc>
        <w:tc>
          <w:tcPr>
            <w:tcW w:w="1175" w:type="pct"/>
            <w:tcBorders>
              <w:top w:val="single" w:sz="4" w:space="0" w:color="000000"/>
              <w:left w:val="nil"/>
              <w:bottom w:val="single" w:sz="4" w:space="0" w:color="000000"/>
              <w:right w:val="single" w:sz="4" w:space="0" w:color="000000"/>
            </w:tcBorders>
            <w:vAlign w:val="center"/>
          </w:tcPr>
          <w:p w:rsidR="00AA5AF6" w:rsidRPr="00AA5AF6" w:rsidRDefault="00AA5AF6" w:rsidP="00AA5AF6">
            <w:pPr>
              <w:ind w:hanging="2"/>
              <w:jc w:val="center"/>
              <w:rPr>
                <w:rFonts w:ascii="Times" w:eastAsia="Times" w:hAnsi="Times" w:cs="Times"/>
                <w:b/>
                <w:color w:val="000000"/>
                <w:sz w:val="24"/>
                <w:szCs w:val="24"/>
              </w:rPr>
            </w:pPr>
            <w:r w:rsidRPr="00AA5AF6">
              <w:rPr>
                <w:rFonts w:ascii="Times" w:eastAsia="Times" w:hAnsi="Times" w:cs="Times"/>
                <w:b/>
                <w:color w:val="000000"/>
                <w:sz w:val="24"/>
                <w:szCs w:val="24"/>
              </w:rPr>
              <w:t>Всего ФОТ</w:t>
            </w:r>
          </w:p>
        </w:tc>
      </w:tr>
      <w:tr w:rsidR="00AA5AF6" w:rsidRPr="00AA5AF6" w:rsidTr="0098677D">
        <w:trPr>
          <w:trHeight w:val="149"/>
        </w:trPr>
        <w:tc>
          <w:tcPr>
            <w:tcW w:w="3825" w:type="pct"/>
            <w:tcBorders>
              <w:top w:val="nil"/>
              <w:left w:val="single" w:sz="4" w:space="0" w:color="000000"/>
              <w:bottom w:val="single" w:sz="4" w:space="0" w:color="000000"/>
              <w:right w:val="single" w:sz="4" w:space="0" w:color="000000"/>
            </w:tcBorders>
            <w:vAlign w:val="center"/>
          </w:tcPr>
          <w:p w:rsidR="00AA5AF6" w:rsidRPr="00AA5AF6" w:rsidRDefault="00AA5AF6" w:rsidP="00AA5AF6">
            <w:pPr>
              <w:ind w:hanging="2"/>
              <w:rPr>
                <w:rFonts w:ascii="Times" w:eastAsia="Times" w:hAnsi="Times" w:cs="Times"/>
                <w:b/>
                <w:color w:val="000000"/>
                <w:sz w:val="24"/>
                <w:szCs w:val="24"/>
              </w:rPr>
            </w:pPr>
            <w:r w:rsidRPr="00AA5AF6">
              <w:rPr>
                <w:rFonts w:ascii="Times" w:eastAsia="Times" w:hAnsi="Times" w:cs="Times"/>
                <w:b/>
                <w:color w:val="000000"/>
                <w:sz w:val="24"/>
                <w:szCs w:val="24"/>
              </w:rPr>
              <w:t>Сводная расчетная ведомость, Всего ФОТ:</w:t>
            </w:r>
          </w:p>
        </w:tc>
        <w:tc>
          <w:tcPr>
            <w:tcW w:w="1175" w:type="pct"/>
            <w:tcBorders>
              <w:top w:val="nil"/>
              <w:left w:val="nil"/>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b/>
                <w:color w:val="000000"/>
                <w:sz w:val="24"/>
                <w:szCs w:val="24"/>
              </w:rPr>
            </w:pPr>
            <w:r w:rsidRPr="00AA5AF6">
              <w:rPr>
                <w:rFonts w:ascii="Times" w:eastAsia="Times" w:hAnsi="Times" w:cs="Times"/>
                <w:b/>
                <w:color w:val="000000"/>
                <w:sz w:val="24"/>
                <w:szCs w:val="24"/>
              </w:rPr>
              <w:t>288 249 806,10</w:t>
            </w:r>
          </w:p>
        </w:tc>
      </w:tr>
      <w:tr w:rsidR="00AA5AF6" w:rsidRPr="00AA5AF6" w:rsidTr="0098677D">
        <w:trPr>
          <w:trHeight w:val="149"/>
        </w:trPr>
        <w:tc>
          <w:tcPr>
            <w:tcW w:w="3825" w:type="pct"/>
            <w:tcBorders>
              <w:top w:val="nil"/>
              <w:left w:val="single" w:sz="4" w:space="0" w:color="000000"/>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Оплата труда (КВР 111 КОСГУ 211)</w:t>
            </w:r>
          </w:p>
        </w:tc>
        <w:tc>
          <w:tcPr>
            <w:tcW w:w="1175" w:type="pct"/>
            <w:tcBorders>
              <w:top w:val="nil"/>
              <w:left w:val="nil"/>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286 677 207,59</w:t>
            </w:r>
          </w:p>
        </w:tc>
      </w:tr>
      <w:tr w:rsidR="00AA5AF6" w:rsidRPr="00AA5AF6" w:rsidTr="0098677D">
        <w:trPr>
          <w:trHeight w:val="149"/>
        </w:trPr>
        <w:tc>
          <w:tcPr>
            <w:tcW w:w="3825" w:type="pct"/>
            <w:tcBorders>
              <w:top w:val="nil"/>
              <w:left w:val="single" w:sz="4" w:space="0" w:color="000000"/>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 xml:space="preserve">Пособия 3 </w:t>
            </w:r>
            <w:proofErr w:type="spellStart"/>
            <w:r w:rsidRPr="00AA5AF6">
              <w:rPr>
                <w:rFonts w:ascii="Times" w:eastAsia="Times" w:hAnsi="Times" w:cs="Times"/>
                <w:color w:val="000000"/>
                <w:sz w:val="22"/>
                <w:szCs w:val="22"/>
              </w:rPr>
              <w:t>дн</w:t>
            </w:r>
            <w:proofErr w:type="spellEnd"/>
            <w:r w:rsidRPr="00AA5AF6">
              <w:rPr>
                <w:rFonts w:ascii="Times" w:eastAsia="Times" w:hAnsi="Times" w:cs="Times"/>
                <w:color w:val="000000"/>
                <w:sz w:val="22"/>
                <w:szCs w:val="22"/>
              </w:rPr>
              <w:t xml:space="preserve">. </w:t>
            </w:r>
            <w:proofErr w:type="spellStart"/>
            <w:r w:rsidRPr="00AA5AF6">
              <w:rPr>
                <w:rFonts w:ascii="Times" w:eastAsia="Times" w:hAnsi="Times" w:cs="Times"/>
                <w:color w:val="000000"/>
                <w:sz w:val="22"/>
                <w:szCs w:val="22"/>
              </w:rPr>
              <w:t>бл</w:t>
            </w:r>
            <w:proofErr w:type="spellEnd"/>
            <w:r w:rsidRPr="00AA5AF6">
              <w:rPr>
                <w:rFonts w:ascii="Times" w:eastAsia="Times" w:hAnsi="Times" w:cs="Times"/>
                <w:color w:val="000000"/>
                <w:sz w:val="22"/>
                <w:szCs w:val="22"/>
              </w:rPr>
              <w:t>. (КВР 111 КОСГУ 266)</w:t>
            </w:r>
          </w:p>
        </w:tc>
        <w:tc>
          <w:tcPr>
            <w:tcW w:w="1175" w:type="pct"/>
            <w:tcBorders>
              <w:top w:val="nil"/>
              <w:left w:val="nil"/>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1 572 598,51</w:t>
            </w:r>
          </w:p>
        </w:tc>
      </w:tr>
      <w:tr w:rsidR="00AA5AF6" w:rsidRPr="00AA5AF6" w:rsidTr="0098677D">
        <w:trPr>
          <w:trHeight w:val="390"/>
        </w:trPr>
        <w:tc>
          <w:tcPr>
            <w:tcW w:w="3825" w:type="pct"/>
            <w:tcBorders>
              <w:top w:val="nil"/>
              <w:left w:val="single" w:sz="4" w:space="0" w:color="000000"/>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Стимулирующие выплаты</w:t>
            </w:r>
          </w:p>
        </w:tc>
        <w:tc>
          <w:tcPr>
            <w:tcW w:w="1175" w:type="pct"/>
            <w:tcBorders>
              <w:top w:val="nil"/>
              <w:left w:val="nil"/>
              <w:bottom w:val="single" w:sz="4" w:space="0" w:color="000000"/>
              <w:right w:val="single" w:sz="4" w:space="0" w:color="000000"/>
            </w:tcBorders>
            <w:vAlign w:val="center"/>
          </w:tcPr>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123 040 428,11</w:t>
            </w:r>
          </w:p>
        </w:tc>
      </w:tr>
      <w:tr w:rsidR="00AA5AF6" w:rsidRPr="00AA5AF6" w:rsidTr="0098677D">
        <w:trPr>
          <w:trHeight w:val="271"/>
        </w:trPr>
        <w:tc>
          <w:tcPr>
            <w:tcW w:w="3825" w:type="pct"/>
            <w:tcBorders>
              <w:top w:val="single" w:sz="4" w:space="0" w:color="000000"/>
              <w:left w:val="single" w:sz="4" w:space="0" w:color="000000"/>
              <w:bottom w:val="single" w:sz="4" w:space="0" w:color="000000"/>
              <w:right w:val="single" w:sz="4" w:space="0" w:color="000000"/>
            </w:tcBorders>
          </w:tcPr>
          <w:p w:rsidR="00AA5AF6" w:rsidRPr="00AA5AF6" w:rsidRDefault="00AA5AF6" w:rsidP="00AA5AF6">
            <w:pPr>
              <w:spacing w:line="276" w:lineRule="auto"/>
              <w:ind w:hanging="2"/>
              <w:rPr>
                <w:rFonts w:ascii="Times" w:eastAsia="Times" w:hAnsi="Times" w:cs="Times"/>
                <w:sz w:val="24"/>
                <w:szCs w:val="24"/>
              </w:rPr>
            </w:pPr>
            <w:r w:rsidRPr="00AA5AF6">
              <w:rPr>
                <w:rFonts w:ascii="Times" w:eastAsia="Times" w:hAnsi="Times" w:cs="Times"/>
                <w:sz w:val="22"/>
                <w:szCs w:val="22"/>
              </w:rPr>
              <w:t>«Оперативная информация по заработной плате»</w:t>
            </w:r>
          </w:p>
        </w:tc>
        <w:tc>
          <w:tcPr>
            <w:tcW w:w="1175" w:type="pct"/>
            <w:tcBorders>
              <w:top w:val="single" w:sz="4" w:space="0" w:color="000000"/>
              <w:left w:val="single" w:sz="4" w:space="0" w:color="000000"/>
              <w:bottom w:val="single" w:sz="4" w:space="0" w:color="000000"/>
              <w:right w:val="single" w:sz="4" w:space="0" w:color="000000"/>
            </w:tcBorders>
            <w:vAlign w:val="center"/>
          </w:tcPr>
          <w:p w:rsidR="00AA5AF6" w:rsidRPr="00AA5AF6" w:rsidRDefault="00AA5AF6" w:rsidP="00AA5AF6">
            <w:pPr>
              <w:spacing w:line="276" w:lineRule="auto"/>
              <w:ind w:hanging="2"/>
              <w:jc w:val="right"/>
              <w:rPr>
                <w:rFonts w:ascii="Times" w:eastAsia="Times" w:hAnsi="Times" w:cs="Times"/>
                <w:sz w:val="22"/>
                <w:szCs w:val="22"/>
              </w:rPr>
            </w:pPr>
            <w:r w:rsidRPr="00AA5AF6">
              <w:rPr>
                <w:rFonts w:ascii="Times" w:eastAsia="Times" w:hAnsi="Times" w:cs="Times"/>
                <w:sz w:val="22"/>
                <w:szCs w:val="22"/>
              </w:rPr>
              <w:t>286 677 208,00</w:t>
            </w:r>
          </w:p>
        </w:tc>
      </w:tr>
      <w:tr w:rsidR="00AA5AF6" w:rsidRPr="00AA5AF6" w:rsidTr="0098677D">
        <w:trPr>
          <w:trHeight w:val="271"/>
        </w:trPr>
        <w:tc>
          <w:tcPr>
            <w:tcW w:w="3825" w:type="pct"/>
            <w:tcBorders>
              <w:top w:val="single" w:sz="4" w:space="0" w:color="000000"/>
              <w:left w:val="single" w:sz="4" w:space="0" w:color="000000"/>
              <w:bottom w:val="single" w:sz="4" w:space="0" w:color="000000"/>
              <w:right w:val="single" w:sz="4" w:space="0" w:color="000000"/>
            </w:tcBorders>
          </w:tcPr>
          <w:p w:rsidR="00AA5AF6" w:rsidRPr="00AA5AF6" w:rsidRDefault="00AA5AF6" w:rsidP="00AA5AF6">
            <w:pPr>
              <w:spacing w:line="276" w:lineRule="auto"/>
              <w:ind w:hanging="2"/>
              <w:rPr>
                <w:rFonts w:ascii="Times" w:eastAsia="Times" w:hAnsi="Times" w:cs="Times"/>
                <w:sz w:val="24"/>
                <w:szCs w:val="24"/>
              </w:rPr>
            </w:pPr>
            <w:r w:rsidRPr="00AA5AF6">
              <w:rPr>
                <w:rFonts w:ascii="Times" w:eastAsia="Times" w:hAnsi="Times" w:cs="Times"/>
                <w:sz w:val="22"/>
                <w:szCs w:val="22"/>
              </w:rPr>
              <w:t>Отчет об исполнении плана ФХД (ф. 0503737) (расходы учреждения)</w:t>
            </w:r>
          </w:p>
        </w:tc>
        <w:tc>
          <w:tcPr>
            <w:tcW w:w="1175" w:type="pct"/>
            <w:tcBorders>
              <w:top w:val="single" w:sz="4" w:space="0" w:color="000000"/>
              <w:left w:val="single" w:sz="4" w:space="0" w:color="000000"/>
              <w:bottom w:val="single" w:sz="4" w:space="0" w:color="000000"/>
              <w:right w:val="single" w:sz="4" w:space="0" w:color="000000"/>
            </w:tcBorders>
            <w:vAlign w:val="center"/>
          </w:tcPr>
          <w:p w:rsidR="00AA5AF6" w:rsidRPr="00AA5AF6" w:rsidRDefault="00AA5AF6" w:rsidP="00AA5AF6">
            <w:pPr>
              <w:spacing w:line="276" w:lineRule="auto"/>
              <w:ind w:hanging="2"/>
              <w:jc w:val="right"/>
              <w:rPr>
                <w:rFonts w:ascii="Times" w:eastAsia="Times" w:hAnsi="Times" w:cs="Times"/>
                <w:sz w:val="22"/>
                <w:szCs w:val="22"/>
              </w:rPr>
            </w:pPr>
            <w:r w:rsidRPr="00AA5AF6">
              <w:rPr>
                <w:rFonts w:ascii="Times" w:eastAsia="Times" w:hAnsi="Times" w:cs="Times"/>
                <w:sz w:val="22"/>
                <w:szCs w:val="22"/>
              </w:rPr>
              <w:t>288 249 806,10</w:t>
            </w:r>
          </w:p>
        </w:tc>
      </w:tr>
      <w:tr w:rsidR="00AA5AF6" w:rsidRPr="00AA5AF6" w:rsidTr="0098677D">
        <w:trPr>
          <w:trHeight w:val="271"/>
        </w:trPr>
        <w:tc>
          <w:tcPr>
            <w:tcW w:w="3825" w:type="pct"/>
            <w:tcBorders>
              <w:top w:val="single" w:sz="4" w:space="0" w:color="000000"/>
              <w:left w:val="single" w:sz="4" w:space="0" w:color="000000"/>
              <w:bottom w:val="single" w:sz="4" w:space="0" w:color="000000"/>
              <w:right w:val="single" w:sz="4" w:space="0" w:color="000000"/>
            </w:tcBorders>
          </w:tcPr>
          <w:p w:rsidR="00AA5AF6" w:rsidRPr="00AA5AF6" w:rsidRDefault="00AA5AF6" w:rsidP="00AA5AF6">
            <w:pPr>
              <w:spacing w:line="276" w:lineRule="auto"/>
              <w:ind w:hanging="2"/>
              <w:rPr>
                <w:rFonts w:ascii="Times" w:eastAsia="Times" w:hAnsi="Times" w:cs="Times"/>
                <w:sz w:val="22"/>
                <w:szCs w:val="22"/>
              </w:rPr>
            </w:pPr>
            <w:r w:rsidRPr="00AA5AF6">
              <w:rPr>
                <w:rFonts w:ascii="Times" w:eastAsia="Times" w:hAnsi="Times" w:cs="Times"/>
                <w:sz w:val="22"/>
                <w:szCs w:val="22"/>
              </w:rPr>
              <w:t>Отчет о состоянии лицевого счета на 01.01.2024 из ПП «УРМ АС» (</w:t>
            </w:r>
            <w:proofErr w:type="spellStart"/>
            <w:r w:rsidRPr="00AA5AF6">
              <w:rPr>
                <w:rFonts w:ascii="Times" w:eastAsia="Times" w:hAnsi="Times" w:cs="Times"/>
                <w:sz w:val="22"/>
                <w:szCs w:val="22"/>
              </w:rPr>
              <w:t>Криста</w:t>
            </w:r>
            <w:proofErr w:type="spellEnd"/>
            <w:r w:rsidRPr="00AA5AF6">
              <w:rPr>
                <w:rFonts w:ascii="Times" w:eastAsia="Times" w:hAnsi="Times" w:cs="Times"/>
                <w:sz w:val="22"/>
                <w:szCs w:val="22"/>
              </w:rPr>
              <w:t>)</w:t>
            </w:r>
          </w:p>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 xml:space="preserve">В </w:t>
            </w:r>
            <w:proofErr w:type="spellStart"/>
            <w:r w:rsidRPr="00AA5AF6">
              <w:rPr>
                <w:rFonts w:ascii="Times" w:eastAsia="Times" w:hAnsi="Times" w:cs="Times"/>
                <w:color w:val="000000"/>
                <w:sz w:val="22"/>
                <w:szCs w:val="22"/>
              </w:rPr>
              <w:t>т.ч</w:t>
            </w:r>
            <w:proofErr w:type="spellEnd"/>
            <w:r w:rsidRPr="00AA5AF6">
              <w:rPr>
                <w:rFonts w:ascii="Times" w:eastAsia="Times" w:hAnsi="Times" w:cs="Times"/>
                <w:color w:val="000000"/>
                <w:sz w:val="22"/>
                <w:szCs w:val="22"/>
              </w:rPr>
              <w:t>. выплаты (по типу средств 020902,020907,030902)</w:t>
            </w:r>
          </w:p>
          <w:p w:rsidR="00AA5AF6" w:rsidRPr="00AA5AF6" w:rsidRDefault="00AA5AF6" w:rsidP="00AA5AF6">
            <w:pPr>
              <w:ind w:hanging="2"/>
              <w:jc w:val="right"/>
              <w:rPr>
                <w:rFonts w:ascii="Times" w:eastAsia="Times" w:hAnsi="Times" w:cs="Times"/>
                <w:color w:val="000000"/>
                <w:sz w:val="22"/>
                <w:szCs w:val="22"/>
              </w:rPr>
            </w:pPr>
            <w:r w:rsidRPr="00AA5AF6">
              <w:rPr>
                <w:rFonts w:ascii="Times" w:eastAsia="Times" w:hAnsi="Times" w:cs="Times"/>
                <w:color w:val="000000"/>
                <w:sz w:val="22"/>
                <w:szCs w:val="22"/>
              </w:rPr>
              <w:t>поступления (по типу средств 020902,020907,030902)</w:t>
            </w:r>
          </w:p>
        </w:tc>
        <w:tc>
          <w:tcPr>
            <w:tcW w:w="1175" w:type="pct"/>
            <w:tcBorders>
              <w:top w:val="single" w:sz="4" w:space="0" w:color="000000"/>
              <w:left w:val="single" w:sz="4" w:space="0" w:color="000000"/>
              <w:bottom w:val="single" w:sz="4" w:space="0" w:color="000000"/>
              <w:right w:val="single" w:sz="4" w:space="0" w:color="000000"/>
            </w:tcBorders>
          </w:tcPr>
          <w:p w:rsidR="00AA5AF6" w:rsidRPr="00AA5AF6" w:rsidRDefault="00AA5AF6" w:rsidP="00AA5AF6">
            <w:pPr>
              <w:spacing w:line="276" w:lineRule="auto"/>
              <w:ind w:hanging="2"/>
              <w:jc w:val="right"/>
              <w:rPr>
                <w:rFonts w:ascii="Times" w:eastAsia="Times" w:hAnsi="Times" w:cs="Times"/>
                <w:sz w:val="22"/>
                <w:szCs w:val="22"/>
              </w:rPr>
            </w:pPr>
            <w:r w:rsidRPr="00AA5AF6">
              <w:rPr>
                <w:rFonts w:ascii="Times" w:eastAsia="Times" w:hAnsi="Times" w:cs="Times"/>
                <w:sz w:val="22"/>
                <w:szCs w:val="22"/>
              </w:rPr>
              <w:t>288 249 806,10</w:t>
            </w:r>
          </w:p>
          <w:p w:rsidR="00AA5AF6" w:rsidRPr="00AA5AF6" w:rsidRDefault="00AA5AF6" w:rsidP="00AA5AF6">
            <w:pPr>
              <w:spacing w:line="276" w:lineRule="auto"/>
              <w:ind w:hanging="2"/>
              <w:jc w:val="right"/>
              <w:rPr>
                <w:rFonts w:ascii="Times" w:eastAsia="Times" w:hAnsi="Times" w:cs="Times"/>
                <w:sz w:val="22"/>
                <w:szCs w:val="22"/>
              </w:rPr>
            </w:pPr>
          </w:p>
          <w:p w:rsidR="00AA5AF6" w:rsidRPr="00AA5AF6" w:rsidRDefault="00AA5AF6" w:rsidP="00AA5AF6">
            <w:pPr>
              <w:spacing w:line="276" w:lineRule="auto"/>
              <w:ind w:hanging="2"/>
              <w:jc w:val="right"/>
              <w:rPr>
                <w:rFonts w:ascii="Times" w:eastAsia="Times" w:hAnsi="Times" w:cs="Times"/>
                <w:sz w:val="18"/>
                <w:szCs w:val="18"/>
              </w:rPr>
            </w:pPr>
            <w:r w:rsidRPr="00AA5AF6">
              <w:rPr>
                <w:rFonts w:ascii="Times" w:eastAsia="Times" w:hAnsi="Times" w:cs="Times"/>
                <w:sz w:val="18"/>
                <w:szCs w:val="18"/>
              </w:rPr>
              <w:t>288 374 671,40</w:t>
            </w:r>
          </w:p>
          <w:p w:rsidR="00AA5AF6" w:rsidRPr="00AA5AF6" w:rsidRDefault="00AA5AF6" w:rsidP="00AA5AF6">
            <w:pPr>
              <w:spacing w:line="276" w:lineRule="auto"/>
              <w:ind w:hanging="2"/>
              <w:jc w:val="right"/>
              <w:rPr>
                <w:rFonts w:ascii="Times" w:eastAsia="Times" w:hAnsi="Times" w:cs="Times"/>
                <w:sz w:val="18"/>
                <w:szCs w:val="18"/>
              </w:rPr>
            </w:pPr>
            <w:r w:rsidRPr="00AA5AF6">
              <w:rPr>
                <w:rFonts w:ascii="Times" w:eastAsia="Times" w:hAnsi="Times" w:cs="Times"/>
                <w:sz w:val="18"/>
                <w:szCs w:val="18"/>
              </w:rPr>
              <w:t>124 865,30</w:t>
            </w:r>
          </w:p>
        </w:tc>
      </w:tr>
      <w:tr w:rsidR="00AA5AF6" w:rsidRPr="00AA5AF6" w:rsidTr="0098677D">
        <w:trPr>
          <w:trHeight w:val="271"/>
        </w:trPr>
        <w:tc>
          <w:tcPr>
            <w:tcW w:w="3825" w:type="pct"/>
            <w:tcBorders>
              <w:top w:val="single" w:sz="4" w:space="0" w:color="000000"/>
              <w:left w:val="single" w:sz="4" w:space="0" w:color="000000"/>
              <w:bottom w:val="single" w:sz="4" w:space="0" w:color="000000"/>
              <w:right w:val="single" w:sz="4" w:space="0" w:color="000000"/>
            </w:tcBorders>
          </w:tcPr>
          <w:p w:rsidR="00AA5AF6" w:rsidRPr="00AA5AF6" w:rsidRDefault="00AA5AF6" w:rsidP="00AA5AF6">
            <w:pPr>
              <w:spacing w:line="276" w:lineRule="auto"/>
              <w:ind w:hanging="2"/>
              <w:rPr>
                <w:rFonts w:ascii="Times" w:eastAsia="Times" w:hAnsi="Times" w:cs="Times"/>
                <w:sz w:val="24"/>
                <w:szCs w:val="24"/>
              </w:rPr>
            </w:pPr>
            <w:r w:rsidRPr="00AA5AF6">
              <w:rPr>
                <w:rFonts w:ascii="Times" w:eastAsia="Times" w:hAnsi="Times" w:cs="Times"/>
                <w:sz w:val="22"/>
                <w:szCs w:val="22"/>
              </w:rPr>
              <w:t>Отчет в ИФНС «Расчет по страховым взносам» РСВ-1 (стр. 030 подраздела 1.1 «Сумма выплат»)</w:t>
            </w:r>
          </w:p>
        </w:tc>
        <w:tc>
          <w:tcPr>
            <w:tcW w:w="1175" w:type="pct"/>
            <w:tcBorders>
              <w:top w:val="single" w:sz="4" w:space="0" w:color="000000"/>
              <w:left w:val="single" w:sz="4" w:space="0" w:color="000000"/>
              <w:bottom w:val="single" w:sz="4" w:space="0" w:color="000000"/>
              <w:right w:val="single" w:sz="4" w:space="0" w:color="000000"/>
            </w:tcBorders>
            <w:vAlign w:val="center"/>
          </w:tcPr>
          <w:p w:rsidR="00AA5AF6" w:rsidRPr="00AA5AF6" w:rsidRDefault="00AA5AF6" w:rsidP="00AA5AF6">
            <w:pPr>
              <w:spacing w:line="276" w:lineRule="auto"/>
              <w:ind w:hanging="2"/>
              <w:jc w:val="right"/>
              <w:rPr>
                <w:rFonts w:ascii="Times" w:eastAsia="Times" w:hAnsi="Times" w:cs="Times"/>
                <w:sz w:val="22"/>
                <w:szCs w:val="22"/>
              </w:rPr>
            </w:pPr>
            <w:r w:rsidRPr="00AA5AF6">
              <w:rPr>
                <w:rFonts w:ascii="Times" w:eastAsia="Times" w:hAnsi="Times" w:cs="Times"/>
                <w:sz w:val="22"/>
                <w:szCs w:val="22"/>
              </w:rPr>
              <w:t>288 435 706,10</w:t>
            </w:r>
          </w:p>
        </w:tc>
      </w:tr>
      <w:tr w:rsidR="00AA5AF6" w:rsidRPr="00AA5AF6" w:rsidTr="0098677D">
        <w:trPr>
          <w:trHeight w:val="419"/>
        </w:trPr>
        <w:tc>
          <w:tcPr>
            <w:tcW w:w="3825" w:type="pct"/>
            <w:tcBorders>
              <w:top w:val="single" w:sz="4" w:space="0" w:color="000000"/>
              <w:left w:val="single" w:sz="4" w:space="0" w:color="000000"/>
              <w:bottom w:val="nil"/>
              <w:right w:val="single" w:sz="4" w:space="0" w:color="000000"/>
            </w:tcBorders>
          </w:tcPr>
          <w:p w:rsidR="00AA5AF6" w:rsidRPr="00AA5AF6" w:rsidRDefault="00AA5AF6" w:rsidP="00AA5AF6">
            <w:pPr>
              <w:spacing w:line="276" w:lineRule="auto"/>
              <w:ind w:hanging="2"/>
              <w:rPr>
                <w:rFonts w:ascii="Times" w:eastAsia="Times" w:hAnsi="Times" w:cs="Times"/>
                <w:sz w:val="22"/>
                <w:szCs w:val="22"/>
                <w:u w:val="single"/>
              </w:rPr>
            </w:pPr>
            <w:r w:rsidRPr="00AA5AF6">
              <w:rPr>
                <w:rFonts w:ascii="Times" w:eastAsia="Times" w:hAnsi="Times" w:cs="Times"/>
                <w:sz w:val="22"/>
                <w:szCs w:val="22"/>
              </w:rPr>
              <w:t xml:space="preserve">Главная книга                                                         </w:t>
            </w:r>
            <w:proofErr w:type="spellStart"/>
            <w:r w:rsidRPr="00AA5AF6">
              <w:rPr>
                <w:rFonts w:ascii="Times" w:eastAsia="Times" w:hAnsi="Times" w:cs="Times"/>
                <w:sz w:val="22"/>
                <w:szCs w:val="22"/>
                <w:u w:val="single"/>
              </w:rPr>
              <w:t>Кт</w:t>
            </w:r>
            <w:proofErr w:type="spellEnd"/>
            <w:r w:rsidRPr="00AA5AF6">
              <w:rPr>
                <w:rFonts w:ascii="Times" w:eastAsia="Times" w:hAnsi="Times" w:cs="Times"/>
                <w:sz w:val="22"/>
                <w:szCs w:val="22"/>
                <w:u w:val="single"/>
              </w:rPr>
              <w:t xml:space="preserve"> обороты </w:t>
            </w:r>
            <w:proofErr w:type="spellStart"/>
            <w:r w:rsidRPr="00AA5AF6">
              <w:rPr>
                <w:rFonts w:ascii="Times" w:eastAsia="Times" w:hAnsi="Times" w:cs="Times"/>
                <w:sz w:val="22"/>
                <w:szCs w:val="22"/>
                <w:u w:val="single"/>
              </w:rPr>
              <w:t>сч</w:t>
            </w:r>
            <w:proofErr w:type="spellEnd"/>
            <w:r w:rsidRPr="00AA5AF6">
              <w:rPr>
                <w:rFonts w:ascii="Times" w:eastAsia="Times" w:hAnsi="Times" w:cs="Times"/>
                <w:sz w:val="22"/>
                <w:szCs w:val="22"/>
                <w:u w:val="single"/>
              </w:rPr>
              <w:t xml:space="preserve">. 302.11 </w:t>
            </w:r>
          </w:p>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 xml:space="preserve">В </w:t>
            </w:r>
            <w:proofErr w:type="spellStart"/>
            <w:r w:rsidRPr="00AA5AF6">
              <w:rPr>
                <w:rFonts w:ascii="Times" w:eastAsia="Times" w:hAnsi="Times" w:cs="Times"/>
                <w:sz w:val="18"/>
                <w:szCs w:val="18"/>
              </w:rPr>
              <w:t>т.ч</w:t>
            </w:r>
            <w:proofErr w:type="spellEnd"/>
            <w:r w:rsidRPr="00AA5AF6">
              <w:rPr>
                <w:rFonts w:ascii="Times" w:eastAsia="Times" w:hAnsi="Times" w:cs="Times"/>
                <w:sz w:val="18"/>
                <w:szCs w:val="18"/>
              </w:rPr>
              <w:t>. оплата труда (КВР 111)</w:t>
            </w:r>
          </w:p>
          <w:p w:rsidR="00AA5AF6" w:rsidRPr="00AA5AF6" w:rsidRDefault="00AA5AF6" w:rsidP="00AA5AF6">
            <w:pPr>
              <w:ind w:hanging="2"/>
              <w:jc w:val="right"/>
              <w:rPr>
                <w:rFonts w:ascii="Times" w:eastAsia="Times" w:hAnsi="Times" w:cs="Times"/>
                <w:sz w:val="22"/>
                <w:szCs w:val="22"/>
              </w:rPr>
            </w:pPr>
            <w:r w:rsidRPr="00AA5AF6">
              <w:rPr>
                <w:rFonts w:ascii="Times" w:eastAsia="Times" w:hAnsi="Times" w:cs="Times"/>
                <w:sz w:val="18"/>
                <w:szCs w:val="18"/>
              </w:rPr>
              <w:t>возврат (КВР 111)</w:t>
            </w:r>
          </w:p>
        </w:tc>
        <w:tc>
          <w:tcPr>
            <w:tcW w:w="1175" w:type="pct"/>
            <w:tcBorders>
              <w:top w:val="single" w:sz="4" w:space="0" w:color="000000"/>
              <w:left w:val="single" w:sz="4" w:space="0" w:color="000000"/>
              <w:bottom w:val="nil"/>
              <w:right w:val="single" w:sz="4" w:space="0" w:color="000000"/>
            </w:tcBorders>
          </w:tcPr>
          <w:p w:rsidR="00AA5AF6" w:rsidRPr="00AA5AF6" w:rsidRDefault="00AA5AF6" w:rsidP="00AA5AF6">
            <w:pPr>
              <w:ind w:hanging="2"/>
              <w:jc w:val="right"/>
              <w:rPr>
                <w:rFonts w:ascii="Times" w:eastAsia="Times" w:hAnsi="Times" w:cs="Times"/>
                <w:sz w:val="22"/>
                <w:szCs w:val="22"/>
              </w:rPr>
            </w:pPr>
            <w:r w:rsidRPr="00AA5AF6">
              <w:rPr>
                <w:rFonts w:ascii="Times" w:eastAsia="Times" w:hAnsi="Times" w:cs="Times"/>
              </w:rPr>
              <w:t>286 796 572,60</w:t>
            </w:r>
          </w:p>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286 677 207,59</w:t>
            </w:r>
          </w:p>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119 365,01</w:t>
            </w:r>
          </w:p>
        </w:tc>
      </w:tr>
      <w:tr w:rsidR="00AA5AF6" w:rsidRPr="00AA5AF6" w:rsidTr="0098677D">
        <w:trPr>
          <w:trHeight w:val="90"/>
        </w:trPr>
        <w:tc>
          <w:tcPr>
            <w:tcW w:w="3825" w:type="pct"/>
            <w:tcBorders>
              <w:top w:val="nil"/>
              <w:left w:val="single" w:sz="4" w:space="0" w:color="000000"/>
              <w:bottom w:val="nil"/>
              <w:right w:val="single" w:sz="4" w:space="0" w:color="000000"/>
            </w:tcBorders>
          </w:tcPr>
          <w:p w:rsidR="00AA5AF6" w:rsidRPr="00AA5AF6" w:rsidRDefault="00AA5AF6" w:rsidP="00AA5AF6">
            <w:pPr>
              <w:ind w:hanging="2"/>
              <w:jc w:val="right"/>
              <w:rPr>
                <w:rFonts w:ascii="Times" w:eastAsia="Times" w:hAnsi="Times" w:cs="Times"/>
                <w:sz w:val="22"/>
                <w:szCs w:val="22"/>
              </w:rPr>
            </w:pPr>
            <w:proofErr w:type="spellStart"/>
            <w:r w:rsidRPr="00AA5AF6">
              <w:rPr>
                <w:rFonts w:ascii="Times" w:eastAsia="Times" w:hAnsi="Times" w:cs="Times"/>
                <w:sz w:val="22"/>
                <w:szCs w:val="22"/>
              </w:rPr>
              <w:t>Кт</w:t>
            </w:r>
            <w:proofErr w:type="spellEnd"/>
            <w:r w:rsidRPr="00AA5AF6">
              <w:rPr>
                <w:rFonts w:ascii="Times" w:eastAsia="Times" w:hAnsi="Times" w:cs="Times"/>
                <w:sz w:val="22"/>
                <w:szCs w:val="22"/>
              </w:rPr>
              <w:t xml:space="preserve"> обороты </w:t>
            </w:r>
            <w:proofErr w:type="spellStart"/>
            <w:r w:rsidRPr="00AA5AF6">
              <w:rPr>
                <w:rFonts w:ascii="Times" w:eastAsia="Times" w:hAnsi="Times" w:cs="Times"/>
                <w:sz w:val="22"/>
                <w:szCs w:val="22"/>
              </w:rPr>
              <w:t>сч</w:t>
            </w:r>
            <w:proofErr w:type="spellEnd"/>
            <w:r w:rsidRPr="00AA5AF6">
              <w:rPr>
                <w:rFonts w:ascii="Times" w:eastAsia="Times" w:hAnsi="Times" w:cs="Times"/>
                <w:sz w:val="22"/>
                <w:szCs w:val="22"/>
              </w:rPr>
              <w:t xml:space="preserve">. 302.66 </w:t>
            </w:r>
          </w:p>
        </w:tc>
        <w:tc>
          <w:tcPr>
            <w:tcW w:w="1175" w:type="pct"/>
            <w:tcBorders>
              <w:top w:val="nil"/>
              <w:left w:val="single" w:sz="4" w:space="0" w:color="000000"/>
              <w:bottom w:val="nil"/>
              <w:right w:val="single" w:sz="4" w:space="0" w:color="000000"/>
            </w:tcBorders>
          </w:tcPr>
          <w:p w:rsidR="00AA5AF6" w:rsidRPr="00AA5AF6" w:rsidRDefault="00AA5AF6" w:rsidP="00AA5AF6">
            <w:pPr>
              <w:ind w:hanging="2"/>
              <w:jc w:val="right"/>
              <w:rPr>
                <w:rFonts w:ascii="Times" w:eastAsia="Times" w:hAnsi="Times" w:cs="Times"/>
                <w:sz w:val="22"/>
                <w:szCs w:val="22"/>
              </w:rPr>
            </w:pPr>
            <w:r w:rsidRPr="00AA5AF6">
              <w:rPr>
                <w:rFonts w:ascii="Times" w:eastAsia="Times" w:hAnsi="Times" w:cs="Times"/>
              </w:rPr>
              <w:t>1 578 098,80</w:t>
            </w:r>
          </w:p>
        </w:tc>
      </w:tr>
      <w:tr w:rsidR="00AA5AF6" w:rsidRPr="00AA5AF6" w:rsidTr="0098677D">
        <w:trPr>
          <w:trHeight w:val="90"/>
        </w:trPr>
        <w:tc>
          <w:tcPr>
            <w:tcW w:w="3825" w:type="pct"/>
            <w:tcBorders>
              <w:top w:val="nil"/>
              <w:left w:val="single" w:sz="4" w:space="0" w:color="000000"/>
              <w:bottom w:val="nil"/>
              <w:right w:val="single" w:sz="4" w:space="0" w:color="000000"/>
            </w:tcBorders>
          </w:tcPr>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 xml:space="preserve">пособия 3 дня </w:t>
            </w:r>
            <w:proofErr w:type="spellStart"/>
            <w:r w:rsidRPr="00AA5AF6">
              <w:rPr>
                <w:rFonts w:ascii="Times" w:eastAsia="Times" w:hAnsi="Times" w:cs="Times"/>
                <w:sz w:val="18"/>
                <w:szCs w:val="18"/>
              </w:rPr>
              <w:t>бл</w:t>
            </w:r>
            <w:proofErr w:type="spellEnd"/>
            <w:r w:rsidRPr="00AA5AF6">
              <w:rPr>
                <w:rFonts w:ascii="Times" w:eastAsia="Times" w:hAnsi="Times" w:cs="Times"/>
                <w:sz w:val="18"/>
                <w:szCs w:val="18"/>
              </w:rPr>
              <w:t>. (КВР 111)</w:t>
            </w:r>
          </w:p>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возврат (КВР 111)</w:t>
            </w:r>
          </w:p>
        </w:tc>
        <w:tc>
          <w:tcPr>
            <w:tcW w:w="1175" w:type="pct"/>
            <w:tcBorders>
              <w:top w:val="nil"/>
              <w:left w:val="single" w:sz="4" w:space="0" w:color="000000"/>
              <w:bottom w:val="nil"/>
              <w:right w:val="single" w:sz="4" w:space="0" w:color="000000"/>
            </w:tcBorders>
          </w:tcPr>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1 572 598,51</w:t>
            </w:r>
          </w:p>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5 500,29</w:t>
            </w:r>
          </w:p>
        </w:tc>
      </w:tr>
      <w:tr w:rsidR="00AA5AF6" w:rsidRPr="00AA5AF6" w:rsidTr="0098677D">
        <w:trPr>
          <w:trHeight w:val="60"/>
        </w:trPr>
        <w:tc>
          <w:tcPr>
            <w:tcW w:w="3825" w:type="pct"/>
            <w:tcBorders>
              <w:top w:val="nil"/>
              <w:left w:val="single" w:sz="4" w:space="0" w:color="000000"/>
              <w:bottom w:val="single" w:sz="4" w:space="0" w:color="000000"/>
              <w:right w:val="single" w:sz="4" w:space="0" w:color="000000"/>
            </w:tcBorders>
          </w:tcPr>
          <w:p w:rsidR="00AA5AF6" w:rsidRPr="00AA5AF6" w:rsidRDefault="00AA5AF6" w:rsidP="00AA5AF6">
            <w:pPr>
              <w:ind w:hanging="2"/>
              <w:jc w:val="right"/>
              <w:rPr>
                <w:rFonts w:ascii="Times" w:eastAsia="Times" w:hAnsi="Times" w:cs="Times"/>
                <w:sz w:val="18"/>
                <w:szCs w:val="18"/>
              </w:rPr>
            </w:pPr>
            <w:r w:rsidRPr="00AA5AF6">
              <w:rPr>
                <w:rFonts w:ascii="Times" w:eastAsia="Times" w:hAnsi="Times" w:cs="Times"/>
                <w:sz w:val="18"/>
                <w:szCs w:val="18"/>
              </w:rPr>
              <w:t xml:space="preserve"> </w:t>
            </w:r>
          </w:p>
        </w:tc>
        <w:tc>
          <w:tcPr>
            <w:tcW w:w="1175" w:type="pct"/>
            <w:tcBorders>
              <w:top w:val="nil"/>
              <w:left w:val="single" w:sz="4" w:space="0" w:color="000000"/>
              <w:bottom w:val="single" w:sz="4" w:space="0" w:color="000000"/>
              <w:right w:val="single" w:sz="4" w:space="0" w:color="000000"/>
            </w:tcBorders>
          </w:tcPr>
          <w:p w:rsidR="00AA5AF6" w:rsidRPr="00AA5AF6" w:rsidRDefault="00AA5AF6" w:rsidP="00AA5AF6">
            <w:pPr>
              <w:ind w:hanging="2"/>
              <w:jc w:val="right"/>
              <w:rPr>
                <w:rFonts w:ascii="Times" w:eastAsia="Times" w:hAnsi="Times" w:cs="Times"/>
                <w:sz w:val="22"/>
                <w:szCs w:val="22"/>
              </w:rPr>
            </w:pPr>
          </w:p>
        </w:tc>
      </w:tr>
    </w:tbl>
    <w:p w:rsidR="00110D39" w:rsidRDefault="00110D39" w:rsidP="00110D39">
      <w:pPr>
        <w:ind w:left="-567" w:firstLine="567"/>
        <w:jc w:val="both"/>
        <w:rPr>
          <w:rFonts w:ascii="Times New Roman" w:eastAsia="Times New Roman" w:hAnsi="Times New Roman"/>
        </w:rPr>
      </w:pPr>
      <w:r>
        <w:rPr>
          <w:rFonts w:ascii="Times New Roman" w:eastAsia="Times New Roman" w:hAnsi="Times New Roman"/>
          <w:sz w:val="28"/>
          <w:szCs w:val="28"/>
        </w:rPr>
        <w:t xml:space="preserve"> </w:t>
      </w:r>
      <w:r>
        <w:rPr>
          <w:rFonts w:ascii="Times New Roman" w:eastAsia="Times New Roman" w:hAnsi="Times New Roman"/>
        </w:rPr>
        <w:t>Расхождения  выявленные в 2023 году:</w:t>
      </w:r>
    </w:p>
    <w:p w:rsidR="00110D39" w:rsidRPr="000803A9" w:rsidRDefault="00110D39" w:rsidP="00110D39">
      <w:pPr>
        <w:ind w:left="-567" w:firstLine="567"/>
        <w:jc w:val="both"/>
        <w:rPr>
          <w:rFonts w:ascii="Times New Roman" w:eastAsia="Times New Roman" w:hAnsi="Times New Roman"/>
        </w:rPr>
      </w:pPr>
      <w:r>
        <w:rPr>
          <w:rFonts w:ascii="Times New Roman" w:eastAsia="Times New Roman" w:hAnsi="Times New Roman"/>
        </w:rPr>
        <w:t xml:space="preserve">  </w:t>
      </w:r>
      <w:r w:rsidRPr="000803A9">
        <w:rPr>
          <w:rFonts w:ascii="Times New Roman" w:eastAsia="Times New Roman" w:hAnsi="Times New Roman"/>
        </w:rPr>
        <w:t>- несоответствие данных в Сводной расчетной ведомости (288 249 806,10 руб.) с Отчетом в ИФНС «Расчет по страховым взносам» РСВ-1 (стр. 030 подраздела 1.1 «Сумма выплат»)</w:t>
      </w:r>
      <w:r w:rsidRPr="000803A9">
        <w:rPr>
          <w:rFonts w:ascii="Times New Roman" w:eastAsia="Times New Roman" w:hAnsi="Times New Roman"/>
          <w:i/>
          <w:sz w:val="18"/>
          <w:szCs w:val="18"/>
        </w:rPr>
        <w:t xml:space="preserve"> </w:t>
      </w:r>
      <w:r w:rsidRPr="000803A9">
        <w:rPr>
          <w:rFonts w:ascii="Times New Roman" w:eastAsia="Times New Roman" w:hAnsi="Times New Roman"/>
        </w:rPr>
        <w:t xml:space="preserve">(288 435 706,10 руб.)  на сумму 185 900,00 руб. сложилось в связи с тем что, в отчете отражены суммы выплаченных суточных сотрудникам за период нахождения в командировке; </w:t>
      </w:r>
    </w:p>
    <w:p w:rsidR="00110D39" w:rsidRPr="000803A9" w:rsidRDefault="00110D39" w:rsidP="00110D39">
      <w:pPr>
        <w:ind w:left="-567" w:firstLine="567"/>
        <w:jc w:val="both"/>
        <w:rPr>
          <w:rFonts w:ascii="Times New Roman" w:eastAsia="Times New Roman" w:hAnsi="Times New Roman"/>
        </w:rPr>
      </w:pPr>
      <w:r w:rsidRPr="000803A9">
        <w:rPr>
          <w:rFonts w:ascii="Times New Roman" w:eastAsia="Times New Roman" w:hAnsi="Times New Roman"/>
        </w:rPr>
        <w:t xml:space="preserve">- несоответствие оборотов Главной книги по счету 302.11 (286 796 572,60 руб.) со сводной расчетной ведомостью, в отношении фактически начисленной заработной платы (286 677 207,59 руб.) на сумму 119 365,01 руб. сложилось в связи с возвратами на лицевой счет излишне полученных денежных средств сотрудниками;  </w:t>
      </w:r>
    </w:p>
    <w:p w:rsidR="00110D39" w:rsidRPr="000803A9" w:rsidRDefault="00110D39" w:rsidP="00110D39">
      <w:pPr>
        <w:tabs>
          <w:tab w:val="left" w:pos="709"/>
        </w:tabs>
        <w:ind w:left="-567" w:firstLine="567"/>
        <w:jc w:val="both"/>
        <w:rPr>
          <w:rFonts w:ascii="Times New Roman" w:eastAsia="Times New Roman" w:hAnsi="Times New Roman"/>
        </w:rPr>
      </w:pPr>
      <w:r w:rsidRPr="000803A9">
        <w:rPr>
          <w:rFonts w:ascii="Times New Roman" w:eastAsia="Times New Roman" w:hAnsi="Times New Roman"/>
        </w:rPr>
        <w:t xml:space="preserve">- несоответствие оборотов Главной книги по счету 302.66 КВР 111 (1 578 098,80 руб.) со сводной расчетной ведомостью (1 572 598,51 руб.) на сумму 5 500,29 руб.  – это возврат на лицевой счет излишне перечисленного пособия по временной нетрудоспособности, за счет средств работодателя; </w:t>
      </w:r>
    </w:p>
    <w:p w:rsidR="00110D39" w:rsidRDefault="00110D39" w:rsidP="00110D39">
      <w:pPr>
        <w:ind w:left="-567" w:firstLine="567"/>
        <w:jc w:val="both"/>
        <w:rPr>
          <w:rFonts w:ascii="Times New Roman" w:eastAsia="Times New Roman" w:hAnsi="Times New Roman"/>
          <w:sz w:val="28"/>
          <w:szCs w:val="28"/>
        </w:rPr>
      </w:pPr>
      <w:r w:rsidRPr="000803A9">
        <w:rPr>
          <w:rFonts w:ascii="Times New Roman" w:eastAsia="Times New Roman" w:hAnsi="Times New Roman"/>
        </w:rPr>
        <w:t xml:space="preserve"> Объяснительная</w:t>
      </w:r>
      <w:r>
        <w:rPr>
          <w:rFonts w:ascii="Times New Roman" w:eastAsia="Times New Roman" w:hAnsi="Times New Roman"/>
        </w:rPr>
        <w:t xml:space="preserve"> главного бухгалтера прилагается. (Приложение №4 ).    </w:t>
      </w:r>
    </w:p>
    <w:p w:rsidR="004A77E9" w:rsidRDefault="004A77E9" w:rsidP="00110D39">
      <w:pPr>
        <w:ind w:left="-567" w:firstLine="709"/>
        <w:jc w:val="both"/>
        <w:rPr>
          <w:rFonts w:ascii="Times New Roman" w:eastAsia="Times New Roman" w:hAnsi="Times New Roman"/>
          <w:sz w:val="28"/>
          <w:szCs w:val="28"/>
        </w:rPr>
      </w:pP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Дудкина Е.С.</w:t>
      </w:r>
    </w:p>
    <w:p w:rsidR="00110D39" w:rsidRDefault="00110D39" w:rsidP="00110D39">
      <w:pPr>
        <w:ind w:left="-567" w:firstLine="709"/>
        <w:jc w:val="both"/>
        <w:rPr>
          <w:rFonts w:ascii="Times New Roman" w:eastAsia="Times New Roman" w:hAnsi="Times New Roman"/>
          <w:sz w:val="28"/>
          <w:szCs w:val="28"/>
        </w:rPr>
      </w:pPr>
    </w:p>
    <w:p w:rsidR="00110D39" w:rsidRDefault="00110D39" w:rsidP="00110D39">
      <w:pPr>
        <w:ind w:left="-567" w:firstLine="709"/>
        <w:jc w:val="center"/>
        <w:rPr>
          <w:rFonts w:ascii="Times New Roman" w:eastAsia="Times New Roman" w:hAnsi="Times New Roman"/>
          <w:b/>
          <w:sz w:val="28"/>
          <w:szCs w:val="28"/>
        </w:rPr>
      </w:pPr>
      <w:r>
        <w:rPr>
          <w:rFonts w:ascii="Times New Roman" w:eastAsia="Times New Roman" w:hAnsi="Times New Roman"/>
          <w:b/>
          <w:sz w:val="28"/>
          <w:szCs w:val="28"/>
        </w:rPr>
        <w:t>4.4.2. Анализ начислений и перечислений в рамках КВР 111 «Фонд оплаты труда учреждений», КВР 119 «Взносы по обязательному социальному страхованию на выплаты по оплате труда работников и иные выплаты работникам учреждений»</w:t>
      </w:r>
    </w:p>
    <w:p w:rsidR="00110D39" w:rsidRDefault="00110D39" w:rsidP="00110D39">
      <w:pPr>
        <w:ind w:left="-567" w:firstLine="709"/>
        <w:jc w:val="center"/>
        <w:rPr>
          <w:rFonts w:ascii="Times New Roman" w:eastAsia="Times New Roman" w:hAnsi="Times New Roman"/>
          <w:sz w:val="24"/>
          <w:szCs w:val="24"/>
        </w:rPr>
      </w:pPr>
    </w:p>
    <w:p w:rsidR="00110D39" w:rsidRDefault="00110D39" w:rsidP="00110D39">
      <w:pPr>
        <w:ind w:left="-567" w:right="-113"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В ходе сверки данных по начисленной заработной плате и иных выплат сотрудникам Учреждения, согласно сводной расчетной ведомости по заработной плате из ПП 1С, с произведенными кассовыми расходами, согласно данным платежных поручений из АС Бюджет (НПО </w:t>
      </w:r>
      <w:proofErr w:type="spellStart"/>
      <w:r>
        <w:rPr>
          <w:rFonts w:ascii="Times New Roman" w:eastAsia="Times New Roman" w:hAnsi="Times New Roman"/>
          <w:sz w:val="28"/>
          <w:szCs w:val="28"/>
        </w:rPr>
        <w:t>Криста</w:t>
      </w:r>
      <w:proofErr w:type="spellEnd"/>
      <w:r>
        <w:rPr>
          <w:rFonts w:ascii="Times New Roman" w:eastAsia="Times New Roman" w:hAnsi="Times New Roman"/>
          <w:sz w:val="28"/>
          <w:szCs w:val="28"/>
        </w:rPr>
        <w:t>) и реестрами на перечисление заработной платы, сформированными в личном кабинете в кредитных организациях, установлено следующее:</w:t>
      </w:r>
    </w:p>
    <w:tbl>
      <w:tblPr>
        <w:tblW w:w="5233" w:type="pct"/>
        <w:tblInd w:w="-459" w:type="dxa"/>
        <w:tblLook w:val="0400" w:firstRow="0" w:lastRow="0" w:firstColumn="0" w:lastColumn="0" w:noHBand="0" w:noVBand="1"/>
      </w:tblPr>
      <w:tblGrid>
        <w:gridCol w:w="3688"/>
        <w:gridCol w:w="1929"/>
        <w:gridCol w:w="1929"/>
        <w:gridCol w:w="1320"/>
        <w:gridCol w:w="1448"/>
      </w:tblGrid>
      <w:tr w:rsidR="0009519F" w:rsidRPr="004A135C" w:rsidTr="0009519F">
        <w:trPr>
          <w:trHeight w:val="1208"/>
        </w:trPr>
        <w:tc>
          <w:tcPr>
            <w:tcW w:w="1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519F" w:rsidRPr="004A135C" w:rsidRDefault="0009519F" w:rsidP="0009519F">
            <w:pPr>
              <w:jc w:val="center"/>
              <w:rPr>
                <w:rFonts w:cs="Calibri"/>
              </w:rPr>
            </w:pPr>
            <w:r w:rsidRPr="004A135C">
              <w:rPr>
                <w:rFonts w:ascii="Times New Roman" w:eastAsia="Times New Roman" w:hAnsi="Times New Roman"/>
              </w:rPr>
              <w:t>Наименование</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09519F" w:rsidRPr="004A135C" w:rsidRDefault="0009519F" w:rsidP="0009519F">
            <w:pPr>
              <w:jc w:val="center"/>
              <w:rPr>
                <w:rFonts w:cs="Calibri"/>
              </w:rPr>
            </w:pPr>
            <w:r w:rsidRPr="004A135C">
              <w:rPr>
                <w:rFonts w:ascii="Times New Roman" w:eastAsia="Times New Roman" w:hAnsi="Times New Roman"/>
              </w:rPr>
              <w:t>Начислено СВОД (ФОТ) 20</w:t>
            </w:r>
            <w:sdt>
              <w:sdtPr>
                <w:rPr>
                  <w:rFonts w:cs="Calibri"/>
                </w:rPr>
                <w:tag w:val="goog_rdk_9"/>
                <w:id w:val="-970438775"/>
              </w:sdtPr>
              <w:sdtEndPr/>
              <w:sdtContent/>
            </w:sdt>
            <w:r w:rsidRPr="004A135C">
              <w:rPr>
                <w:rFonts w:ascii="Times New Roman" w:eastAsia="Times New Roman" w:hAnsi="Times New Roman"/>
              </w:rPr>
              <w:t>23 год</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09519F" w:rsidRPr="004A135C" w:rsidRDefault="0009519F" w:rsidP="0009519F">
            <w:pPr>
              <w:jc w:val="center"/>
              <w:rPr>
                <w:rFonts w:cs="Calibri"/>
              </w:rPr>
            </w:pPr>
            <w:r w:rsidRPr="004A135C">
              <w:rPr>
                <w:rFonts w:ascii="Times New Roman" w:eastAsia="Times New Roman" w:hAnsi="Times New Roman"/>
              </w:rPr>
              <w:t xml:space="preserve">Перечислено АС Бюджет (НПО </w:t>
            </w:r>
            <w:proofErr w:type="spellStart"/>
            <w:r w:rsidRPr="004A135C">
              <w:rPr>
                <w:rFonts w:ascii="Times New Roman" w:eastAsia="Times New Roman" w:hAnsi="Times New Roman"/>
              </w:rPr>
              <w:t>Криста</w:t>
            </w:r>
            <w:proofErr w:type="spellEnd"/>
            <w:r w:rsidRPr="004A135C">
              <w:rPr>
                <w:rFonts w:ascii="Times New Roman" w:eastAsia="Times New Roman" w:hAnsi="Times New Roman"/>
              </w:rPr>
              <w:t xml:space="preserve">) </w:t>
            </w:r>
          </w:p>
        </w:tc>
        <w:tc>
          <w:tcPr>
            <w:tcW w:w="640" w:type="pct"/>
            <w:tcBorders>
              <w:top w:val="single" w:sz="4" w:space="0" w:color="000000"/>
              <w:left w:val="nil"/>
              <w:bottom w:val="single" w:sz="4" w:space="0" w:color="000000"/>
              <w:right w:val="single" w:sz="4" w:space="0" w:color="000000"/>
            </w:tcBorders>
            <w:shd w:val="clear" w:color="auto" w:fill="auto"/>
            <w:vAlign w:val="center"/>
          </w:tcPr>
          <w:p w:rsidR="0009519F" w:rsidRPr="004A135C" w:rsidRDefault="0009519F" w:rsidP="0009519F">
            <w:pPr>
              <w:jc w:val="center"/>
              <w:rPr>
                <w:rFonts w:cs="Calibri"/>
              </w:rPr>
            </w:pPr>
            <w:r w:rsidRPr="004A135C">
              <w:rPr>
                <w:rFonts w:ascii="Times New Roman" w:eastAsia="Times New Roman" w:hAnsi="Times New Roman"/>
              </w:rPr>
              <w:t>Возврат</w:t>
            </w:r>
          </w:p>
        </w:tc>
        <w:tc>
          <w:tcPr>
            <w:tcW w:w="702" w:type="pct"/>
            <w:tcBorders>
              <w:top w:val="single" w:sz="4" w:space="0" w:color="000000"/>
              <w:left w:val="nil"/>
              <w:bottom w:val="single" w:sz="4" w:space="0" w:color="000000"/>
              <w:right w:val="single" w:sz="4" w:space="0" w:color="000000"/>
            </w:tcBorders>
            <w:shd w:val="clear" w:color="auto" w:fill="auto"/>
            <w:vAlign w:val="center"/>
          </w:tcPr>
          <w:p w:rsidR="0009519F" w:rsidRPr="004A135C" w:rsidRDefault="0009519F" w:rsidP="0009519F">
            <w:pPr>
              <w:jc w:val="center"/>
              <w:rPr>
                <w:rFonts w:cs="Calibri"/>
              </w:rPr>
            </w:pPr>
            <w:r w:rsidRPr="004A135C">
              <w:rPr>
                <w:rFonts w:ascii="Times New Roman" w:eastAsia="Times New Roman" w:hAnsi="Times New Roman"/>
              </w:rPr>
              <w:t xml:space="preserve">Отклонение:       «+» перечислено больше,                           «-» перечислено меньше </w:t>
            </w:r>
          </w:p>
        </w:tc>
      </w:tr>
      <w:tr w:rsidR="0009519F" w:rsidRPr="004A135C" w:rsidTr="0009519F">
        <w:trPr>
          <w:trHeight w:val="36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КВР 111</w:t>
            </w:r>
          </w:p>
        </w:tc>
      </w:tr>
      <w:tr w:rsidR="0009519F" w:rsidRPr="004A135C" w:rsidTr="0009519F">
        <w:trPr>
          <w:trHeight w:val="268"/>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ИТОГО</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rPr>
              <w:t xml:space="preserve">     </w:t>
            </w:r>
            <w:r w:rsidRPr="004A135C">
              <w:rPr>
                <w:rFonts w:ascii="Times New Roman" w:eastAsia="Times New Roman" w:hAnsi="Times New Roman"/>
                <w:b/>
              </w:rPr>
              <w:t>288 249 806,10</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288 374 671,40</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124 865,30</w:t>
            </w: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w:t>
            </w:r>
          </w:p>
        </w:tc>
      </w:tr>
      <w:tr w:rsidR="0009519F" w:rsidRPr="004A135C" w:rsidTr="0009519F">
        <w:trPr>
          <w:trHeight w:val="270"/>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 xml:space="preserve">К выплате работникам, в </w:t>
            </w:r>
            <w:proofErr w:type="spellStart"/>
            <w:r w:rsidRPr="004A135C">
              <w:rPr>
                <w:rFonts w:ascii="Times New Roman" w:eastAsia="Times New Roman" w:hAnsi="Times New Roman"/>
              </w:rPr>
              <w:t>т.ч</w:t>
            </w:r>
            <w:proofErr w:type="spellEnd"/>
            <w:r w:rsidRPr="004A135C">
              <w:rPr>
                <w:rFonts w:ascii="Times New Roman" w:eastAsia="Times New Roman" w:hAnsi="Times New Roman"/>
              </w:rPr>
              <w:t>.</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248 234 766,07</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rPr>
            </w:pPr>
            <w:sdt>
              <w:sdtPr>
                <w:rPr>
                  <w:rFonts w:cs="Calibri"/>
                </w:rPr>
                <w:tag w:val="goog_rdk_10"/>
                <w:id w:val="-1342390156"/>
              </w:sdtPr>
              <w:sdtEndPr/>
              <w:sdtContent/>
            </w:sdt>
            <w:sdt>
              <w:sdtPr>
                <w:rPr>
                  <w:rFonts w:cs="Calibri"/>
                </w:rPr>
                <w:tag w:val="goog_rdk_11"/>
                <w:id w:val="2126497134"/>
              </w:sdtPr>
              <w:sdtEndPr/>
              <w:sdtContent/>
            </w:sdt>
            <w:r w:rsidR="0009519F" w:rsidRPr="004A135C">
              <w:rPr>
                <w:rFonts w:ascii="Times New Roman" w:eastAsia="Times New Roman" w:hAnsi="Times New Roman"/>
              </w:rPr>
              <w:t>248 359 631,37</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124 865,30</w:t>
            </w: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234"/>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АО «АЛЬФА-БАНК» (реестры)</w:t>
            </w:r>
          </w:p>
        </w:tc>
        <w:tc>
          <w:tcPr>
            <w:tcW w:w="935" w:type="pct"/>
            <w:vMerge w:val="restar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i/>
              </w:rPr>
            </w:pPr>
            <w:sdt>
              <w:sdtPr>
                <w:rPr>
                  <w:rFonts w:cs="Calibri"/>
                </w:rPr>
                <w:tag w:val="goog_rdk_12"/>
                <w:id w:val="1899175137"/>
              </w:sdtPr>
              <w:sdtEndPr/>
              <w:sdtContent/>
            </w:sdt>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i/>
              </w:rPr>
            </w:pPr>
            <w:r w:rsidRPr="004A135C">
              <w:rPr>
                <w:rFonts w:ascii="Times New Roman" w:eastAsia="Times New Roman" w:hAnsi="Times New Roman"/>
                <w:i/>
              </w:rPr>
              <w:t>8 110 991,89</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 xml:space="preserve">Филиал № 7701 БАНКА ВТБ (ПАО) (реестры) </w:t>
            </w:r>
          </w:p>
        </w:tc>
        <w:tc>
          <w:tcPr>
            <w:tcW w:w="935" w:type="pct"/>
            <w:vMerge w:val="restar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i/>
              </w:rPr>
            </w:pPr>
            <w:sdt>
              <w:sdtPr>
                <w:rPr>
                  <w:rFonts w:cs="Calibri"/>
                </w:rPr>
                <w:tag w:val="goog_rdk_13"/>
                <w:id w:val="819163587"/>
              </w:sdtPr>
              <w:sdtEndPr/>
              <w:sdtContent/>
            </w:sdt>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i/>
              </w:rPr>
            </w:pPr>
            <w:r w:rsidRPr="004A135C">
              <w:rPr>
                <w:rFonts w:ascii="Times New Roman" w:eastAsia="Times New Roman" w:hAnsi="Times New Roman"/>
                <w:i/>
              </w:rPr>
              <w:t>9 311 232,57</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ПАО СБЕРБАНК (реестры)</w:t>
            </w:r>
          </w:p>
        </w:tc>
        <w:tc>
          <w:tcPr>
            <w:tcW w:w="935" w:type="pct"/>
            <w:vMerge w:val="restar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i/>
              </w:rPr>
            </w:pPr>
            <w:sdt>
              <w:sdtPr>
                <w:rPr>
                  <w:rFonts w:cs="Calibri"/>
                </w:rPr>
                <w:tag w:val="goog_rdk_14"/>
                <w:id w:val="-1286115439"/>
              </w:sdtPr>
              <w:sdtEndPr/>
              <w:sdtContent/>
            </w:sdt>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i/>
              </w:rPr>
            </w:pPr>
            <w:r w:rsidRPr="004A135C">
              <w:rPr>
                <w:rFonts w:ascii="Times New Roman" w:eastAsia="Times New Roman" w:hAnsi="Times New Roman"/>
                <w:i/>
              </w:rPr>
              <w:t>227 020 752,67</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i/>
              </w:rPr>
            </w:pPr>
            <w:r w:rsidRPr="004A135C">
              <w:rPr>
                <w:rFonts w:ascii="Times New Roman" w:eastAsia="Times New Roman" w:hAnsi="Times New Roman"/>
                <w:i/>
              </w:rPr>
              <w:t>124 865,30</w:t>
            </w: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28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по платежным поручениям</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i/>
              </w:rPr>
            </w:pPr>
            <w:sdt>
              <w:sdtPr>
                <w:rPr>
                  <w:rFonts w:cs="Calibri"/>
                </w:rPr>
                <w:tag w:val="goog_rdk_15"/>
                <w:id w:val="1666043870"/>
              </w:sdtPr>
              <w:sdtEndPr/>
              <w:sdtContent/>
            </w:sdt>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7705F9" w:rsidP="0009519F">
            <w:pPr>
              <w:jc w:val="right"/>
              <w:rPr>
                <w:rFonts w:cs="Calibri"/>
                <w:i/>
              </w:rPr>
            </w:pPr>
            <w:sdt>
              <w:sdtPr>
                <w:rPr>
                  <w:rFonts w:cs="Calibri"/>
                </w:rPr>
                <w:tag w:val="goog_rdk_16"/>
                <w:id w:val="-525326442"/>
              </w:sdtPr>
              <w:sdtEndPr/>
              <w:sdtContent/>
            </w:sdt>
            <w:r w:rsidR="0009519F" w:rsidRPr="004A135C">
              <w:rPr>
                <w:rFonts w:ascii="Times New Roman" w:eastAsia="Times New Roman" w:hAnsi="Times New Roman"/>
                <w:i/>
              </w:rPr>
              <w:t>3 916 654,24.</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56"/>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b/>
              </w:rPr>
            </w:pPr>
            <w:r w:rsidRPr="004A135C">
              <w:rPr>
                <w:rFonts w:ascii="Times New Roman" w:eastAsia="Times New Roman" w:hAnsi="Times New Roman"/>
                <w:b/>
              </w:rPr>
              <w:t>Удержания</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b/>
              </w:rPr>
            </w:pP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b/>
              </w:rPr>
            </w:pP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b/>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w:t>
            </w:r>
          </w:p>
        </w:tc>
      </w:tr>
      <w:tr w:rsidR="0009519F" w:rsidRPr="004A135C" w:rsidTr="0009519F">
        <w:trPr>
          <w:trHeight w:val="349"/>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ИТОГО</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40 015 040,03</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40 015 040,03</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b/>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НДФЛ</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37 253 192,00</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37 253 192,00</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p>
        </w:tc>
      </w:tr>
      <w:tr w:rsidR="0009519F" w:rsidRPr="004A135C" w:rsidTr="0009519F">
        <w:trPr>
          <w:trHeight w:val="523"/>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 xml:space="preserve">Алименты, исполнительные листы </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407 988,56</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407 988,56</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03"/>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Добровольные пожертвования</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244 590,00</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244 590,00</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Профсоюз</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2 109 269,47</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2 109 269,47</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99"/>
        </w:trPr>
        <w:tc>
          <w:tcPr>
            <w:tcW w:w="5000" w:type="pct"/>
            <w:gridSpan w:val="5"/>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КВР 119</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ИТОГО</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86 063 832,97</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b/>
              </w:rPr>
            </w:pPr>
            <w:r w:rsidRPr="004A135C">
              <w:rPr>
                <w:rFonts w:ascii="Times New Roman" w:eastAsia="Times New Roman" w:hAnsi="Times New Roman"/>
                <w:b/>
              </w:rPr>
              <w:t>86 063 832,97</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b/>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b/>
              </w:rPr>
            </w:pPr>
            <w:r w:rsidRPr="004A135C">
              <w:rPr>
                <w:rFonts w:ascii="Times New Roman" w:eastAsia="Times New Roman" w:hAnsi="Times New Roman"/>
                <w:b/>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Страховые взносы ЕНП</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85 490 478,55</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85 490 478,55</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r w:rsidR="0009519F" w:rsidRPr="004A135C" w:rsidTr="0009519F">
        <w:trPr>
          <w:trHeight w:val="315"/>
        </w:trPr>
        <w:tc>
          <w:tcPr>
            <w:tcW w:w="1788" w:type="pct"/>
            <w:tcBorders>
              <w:top w:val="nil"/>
              <w:left w:val="single" w:sz="4" w:space="0" w:color="000000"/>
              <w:bottom w:val="single" w:sz="4" w:space="0" w:color="000000"/>
              <w:right w:val="single" w:sz="4" w:space="0" w:color="000000"/>
            </w:tcBorders>
            <w:shd w:val="clear" w:color="auto" w:fill="auto"/>
            <w:vAlign w:val="bottom"/>
          </w:tcPr>
          <w:p w:rsidR="0009519F" w:rsidRPr="004A135C" w:rsidRDefault="0009519F" w:rsidP="0009519F">
            <w:pPr>
              <w:rPr>
                <w:rFonts w:cs="Calibri"/>
              </w:rPr>
            </w:pPr>
            <w:r w:rsidRPr="004A135C">
              <w:rPr>
                <w:rFonts w:ascii="Times New Roman" w:eastAsia="Times New Roman" w:hAnsi="Times New Roman"/>
              </w:rPr>
              <w:t>ФСС (травматизм)</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573 354,42</w:t>
            </w:r>
          </w:p>
        </w:tc>
        <w:tc>
          <w:tcPr>
            <w:tcW w:w="935"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right"/>
              <w:rPr>
                <w:rFonts w:cs="Calibri"/>
              </w:rPr>
            </w:pPr>
            <w:r w:rsidRPr="004A135C">
              <w:rPr>
                <w:rFonts w:ascii="Times New Roman" w:eastAsia="Times New Roman" w:hAnsi="Times New Roman"/>
              </w:rPr>
              <w:t>573 354,42</w:t>
            </w:r>
          </w:p>
        </w:tc>
        <w:tc>
          <w:tcPr>
            <w:tcW w:w="640"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rPr>
                <w:rFonts w:cs="Calibri"/>
              </w:rPr>
            </w:pPr>
          </w:p>
        </w:tc>
        <w:tc>
          <w:tcPr>
            <w:tcW w:w="702" w:type="pct"/>
            <w:tcBorders>
              <w:top w:val="nil"/>
              <w:left w:val="nil"/>
              <w:bottom w:val="single" w:sz="4" w:space="0" w:color="000000"/>
              <w:right w:val="single" w:sz="4" w:space="0" w:color="000000"/>
            </w:tcBorders>
            <w:shd w:val="clear" w:color="auto" w:fill="auto"/>
            <w:vAlign w:val="bottom"/>
          </w:tcPr>
          <w:p w:rsidR="0009519F" w:rsidRPr="004A135C" w:rsidRDefault="0009519F" w:rsidP="0009519F">
            <w:pPr>
              <w:jc w:val="center"/>
              <w:rPr>
                <w:rFonts w:cs="Calibri"/>
              </w:rPr>
            </w:pPr>
            <w:r w:rsidRPr="004A135C">
              <w:rPr>
                <w:rFonts w:ascii="Times New Roman" w:eastAsia="Times New Roman" w:hAnsi="Times New Roman"/>
              </w:rPr>
              <w:t>-</w:t>
            </w:r>
          </w:p>
        </w:tc>
      </w:tr>
    </w:tbl>
    <w:p w:rsidR="00110D39" w:rsidRDefault="00110D39" w:rsidP="00110D39">
      <w:pPr>
        <w:ind w:left="-567"/>
        <w:jc w:val="both"/>
        <w:rPr>
          <w:rFonts w:ascii="Times New Roman" w:eastAsia="Times New Roman" w:hAnsi="Times New Roman"/>
          <w:sz w:val="28"/>
          <w:szCs w:val="28"/>
        </w:rPr>
      </w:pPr>
      <w:r>
        <w:rPr>
          <w:rFonts w:ascii="Times New Roman" w:eastAsia="Times New Roman" w:hAnsi="Times New Roman"/>
          <w:sz w:val="24"/>
          <w:szCs w:val="24"/>
        </w:rPr>
        <w:t xml:space="preserve">         </w:t>
      </w:r>
      <w:r>
        <w:rPr>
          <w:rFonts w:ascii="Times New Roman" w:eastAsia="Times New Roman" w:hAnsi="Times New Roman"/>
          <w:sz w:val="28"/>
          <w:szCs w:val="28"/>
        </w:rPr>
        <w:t>Нарушений не выявлено.</w:t>
      </w:r>
    </w:p>
    <w:p w:rsidR="00110D39" w:rsidRDefault="00110D39" w:rsidP="00110D39">
      <w:pPr>
        <w:ind w:left="-567"/>
        <w:jc w:val="both"/>
        <w:rPr>
          <w:rFonts w:ascii="Times New Roman" w:eastAsia="Times New Roman" w:hAnsi="Times New Roman"/>
          <w:sz w:val="28"/>
          <w:szCs w:val="28"/>
        </w:rPr>
      </w:pPr>
      <w:r>
        <w:rPr>
          <w:rFonts w:ascii="Times New Roman" w:eastAsia="Times New Roman" w:hAnsi="Times New Roman"/>
          <w:sz w:val="28"/>
          <w:szCs w:val="28"/>
        </w:rPr>
        <w:t xml:space="preserve">     Проведенной проверкой возвратов за социальные услуги по коду вида доходов 130, по реестру платежных поручений за 2023 год выгруженного из программного продукта УРМ АС Бюджет (НПО </w:t>
      </w:r>
      <w:proofErr w:type="spellStart"/>
      <w:r>
        <w:rPr>
          <w:rFonts w:ascii="Times New Roman" w:eastAsia="Times New Roman" w:hAnsi="Times New Roman"/>
          <w:sz w:val="28"/>
          <w:szCs w:val="28"/>
        </w:rPr>
        <w:t>Криста</w:t>
      </w:r>
      <w:proofErr w:type="spellEnd"/>
      <w:r>
        <w:rPr>
          <w:rFonts w:ascii="Times New Roman" w:eastAsia="Times New Roman" w:hAnsi="Times New Roman"/>
          <w:sz w:val="28"/>
          <w:szCs w:val="28"/>
        </w:rPr>
        <w:t>) установлено, что возвраты физическим лицам не производились.</w:t>
      </w:r>
    </w:p>
    <w:p w:rsidR="0098677D" w:rsidRDefault="0098677D" w:rsidP="00110D39">
      <w:pPr>
        <w:ind w:left="-567" w:firstLine="566"/>
        <w:jc w:val="both"/>
        <w:rPr>
          <w:rFonts w:ascii="Times New Roman" w:eastAsia="Times New Roman" w:hAnsi="Times New Roman"/>
          <w:sz w:val="28"/>
          <w:szCs w:val="28"/>
        </w:rPr>
      </w:pPr>
    </w:p>
    <w:p w:rsidR="00110D39" w:rsidRDefault="00110D39" w:rsidP="00110D39">
      <w:pPr>
        <w:ind w:left="-567" w:firstLine="566"/>
        <w:jc w:val="both"/>
        <w:rPr>
          <w:rFonts w:ascii="Times New Roman" w:eastAsia="Times New Roman" w:hAnsi="Times New Roman"/>
          <w:color w:val="FF0000"/>
          <w:sz w:val="28"/>
          <w:szCs w:val="28"/>
        </w:rPr>
      </w:pPr>
      <w:r>
        <w:rPr>
          <w:rFonts w:ascii="Times New Roman" w:eastAsia="Times New Roman" w:hAnsi="Times New Roman"/>
          <w:sz w:val="28"/>
          <w:szCs w:val="28"/>
        </w:rPr>
        <w:t>Проверила: Стрекалова В.С.</w:t>
      </w:r>
      <w:sdt>
        <w:sdtPr>
          <w:tag w:val="goog_rdk_18"/>
          <w:id w:val="-1929412763"/>
        </w:sdtPr>
        <w:sdtEndPr/>
        <w:sdtContent/>
      </w:sdt>
    </w:p>
    <w:p w:rsidR="00110D39" w:rsidRDefault="00110D39" w:rsidP="00110D39">
      <w:pPr>
        <w:ind w:left="-567" w:hanging="3"/>
        <w:jc w:val="both"/>
        <w:rPr>
          <w:rFonts w:ascii="Times New Roman" w:eastAsia="Times New Roman" w:hAnsi="Times New Roman"/>
          <w:color w:val="000000"/>
          <w:sz w:val="28"/>
          <w:szCs w:val="28"/>
        </w:rPr>
      </w:pPr>
    </w:p>
    <w:p w:rsidR="004A77E9" w:rsidRDefault="004A77E9" w:rsidP="00110D39">
      <w:pPr>
        <w:ind w:left="-567" w:hanging="3"/>
        <w:jc w:val="both"/>
        <w:rPr>
          <w:rFonts w:ascii="Times New Roman" w:eastAsia="Times New Roman" w:hAnsi="Times New Roman"/>
          <w:color w:val="000000"/>
          <w:sz w:val="28"/>
          <w:szCs w:val="28"/>
        </w:rPr>
      </w:pPr>
    </w:p>
    <w:p w:rsidR="00110D39" w:rsidRDefault="00110D39" w:rsidP="00110D39">
      <w:pPr>
        <w:ind w:left="-567" w:right="142" w:hanging="3"/>
        <w:jc w:val="center"/>
        <w:rPr>
          <w:rFonts w:ascii="Times New Roman" w:eastAsia="Times New Roman" w:hAnsi="Times New Roman"/>
          <w:b/>
          <w:sz w:val="28"/>
          <w:szCs w:val="28"/>
        </w:rPr>
      </w:pPr>
      <w:r>
        <w:rPr>
          <w:rFonts w:ascii="Times New Roman" w:eastAsia="Times New Roman" w:hAnsi="Times New Roman"/>
          <w:b/>
          <w:sz w:val="28"/>
          <w:szCs w:val="28"/>
        </w:rPr>
        <w:t>4.5. Проверка расходов на оплату питания</w:t>
      </w:r>
    </w:p>
    <w:p w:rsidR="004A77E9" w:rsidRDefault="004A77E9" w:rsidP="00110D39">
      <w:pPr>
        <w:ind w:left="-567" w:right="142" w:hanging="3"/>
        <w:jc w:val="center"/>
        <w:rPr>
          <w:rFonts w:ascii="Times New Roman" w:eastAsia="Times New Roman" w:hAnsi="Times New Roman"/>
          <w:sz w:val="28"/>
          <w:szCs w:val="28"/>
        </w:rPr>
      </w:pP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проверяемом периоде учет продуктов питания в Учреждении осуществлялся в соответствии с требованиями приказов Минфина России: от 01.12.2010 № 157н (ред. от 27.04.2023) «Об утверждении Единого плана счетов бухгалтерского учета </w:t>
      </w:r>
      <w:r>
        <w:rPr>
          <w:rFonts w:ascii="Times New Roman" w:eastAsia="Times New Roman" w:hAnsi="Times New Roman"/>
          <w:sz w:val="28"/>
          <w:szCs w:val="28"/>
        </w:rPr>
        <w:lastRenderedPageBreak/>
        <w:t>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Минфина РФ № 157н) и от 30.03.2015 №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РФ № 52н), Учетной политикой Учреждения и другими нормативными документами.</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Приемка по количеству и качеству продуктов питания, проверка упаковки и соблюдения условий перевозки, контроль сроков годности, проверка наличия сертификатов и иных сопроводительных документов осуществлялась уполномоченными сотрудниками Учреждения (заведующей складом и старшей медицинской сестрой) с которыми заключались договоры о полной индивидуальной материальной ответственности, в соответствии с Приложением 2 к постановлению Минтруда РФ от 31.12.2002 №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(далее – Постановление Минтруда РФ № 85). Заключением по результатам приемки продуктов питания являлась отметка-штамп и подписи уполномоченных сотрудников на товарных накладных, о соответствии качества продуктов питания.</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Проверкой пищеблока и продовольственного склада (26.01.2024) установлено, что хранение продуктов питания организовано на стеллажах. Скоропортящиеся продукты, мясо и рыба хранились в шкафах холодильных, которые находились в исправном состоянии. Условия хранения продуктов питания соответствовали требованиям нормативных документов. Продуктов с истекшими сроками хранения не выявлено.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На продовольственном складе и пищеблоке имелись весы, поверка которых проводилась ежегодно, в соответствии с требованиями Феде</w:t>
      </w:r>
      <w:r w:rsidR="001B6B2D">
        <w:rPr>
          <w:rFonts w:ascii="Times New Roman" w:eastAsia="Times New Roman" w:hAnsi="Times New Roman"/>
          <w:sz w:val="28"/>
          <w:szCs w:val="28"/>
        </w:rPr>
        <w:t>рального закона от 26.06.2008 №</w:t>
      </w:r>
      <w:r>
        <w:rPr>
          <w:rFonts w:ascii="Times New Roman" w:eastAsia="Times New Roman" w:hAnsi="Times New Roman"/>
          <w:sz w:val="28"/>
          <w:szCs w:val="28"/>
        </w:rPr>
        <w:t xml:space="preserve">102-ФЗ (ред. от 11.06.2021) «Об обеспечении единства измерений» и приказом </w:t>
      </w:r>
      <w:proofErr w:type="spellStart"/>
      <w:r>
        <w:rPr>
          <w:rFonts w:ascii="Times New Roman" w:eastAsia="Times New Roman" w:hAnsi="Times New Roman"/>
          <w:sz w:val="28"/>
          <w:szCs w:val="28"/>
        </w:rPr>
        <w:t>Минп</w:t>
      </w:r>
      <w:r w:rsidR="001B6B2D">
        <w:rPr>
          <w:rFonts w:ascii="Times New Roman" w:eastAsia="Times New Roman" w:hAnsi="Times New Roman"/>
          <w:sz w:val="28"/>
          <w:szCs w:val="28"/>
        </w:rPr>
        <w:t>ромторга</w:t>
      </w:r>
      <w:proofErr w:type="spellEnd"/>
      <w:r w:rsidR="001B6B2D">
        <w:rPr>
          <w:rFonts w:ascii="Times New Roman" w:eastAsia="Times New Roman" w:hAnsi="Times New Roman"/>
          <w:sz w:val="28"/>
          <w:szCs w:val="28"/>
        </w:rPr>
        <w:t xml:space="preserve"> России от 31.07.2020 №</w:t>
      </w:r>
      <w:r>
        <w:rPr>
          <w:rFonts w:ascii="Times New Roman" w:eastAsia="Times New Roman" w:hAnsi="Times New Roman"/>
          <w:sz w:val="28"/>
          <w:szCs w:val="28"/>
        </w:rPr>
        <w:t>2510 «Об утверждении порядка проведения поверки средств измерений, требований к знаку поверки и содержанию свидетельства о поверке». Нарушений не установлено.</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Аналитический учет продуктов питания велся в Оборотной ведомости по нефинансовым активам (ф. 0504035). Накопительные ведомости по приходу продуктов питания (ф. 0504037) и Накопительные ведомости по расходу продуктов питания (ф. 0504038) оформлялись ежемесячно. Операции по движению продуктов питания подтверждены первичными учетными документами (товарная накладная, меню-требование, накладная-требование).</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Доставка продуктов питания на склады осуществлялась в соответствии с заключенными договорами транспортом поставщиков. Оплата за поставленные продукты питания производилась по факту поступления.</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Продукты питания выдавались по нормам, утвержденным распоряжением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от 04.10.2022 № 20РВ-277 «Об утверждении норм питания в государственных организациях социального обслуживания Московской области». </w:t>
      </w:r>
    </w:p>
    <w:p w:rsidR="00110D39" w:rsidRDefault="00110D39" w:rsidP="00151F88">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 проверяемый период в Учреждении организовано пятиразовое питание, в соответствии с разработанным и утвержденным четырнадцатидневным меню. Питание организовано в группах по категориям детей возрастных категорий: от 3 до 7 лет, от 7 до 12 лет и от 12 до 23 лет (стационарная форма) и от 7 до 12 лет, от 12 до 18 лет (полустационар - 90% от норм питания получателей социальных услуг в возрасте до 18 лет получающих услуги в стационарной форме в государственных организациях социального обслуживания ).</w:t>
      </w:r>
    </w:p>
    <w:p w:rsidR="00110D39" w:rsidRPr="00151F88" w:rsidRDefault="009D60F9" w:rsidP="00151F88">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нарушение Приложения №13 СанПиН 2.3/2.4.3590-20 корректировка норм питания не проводилась. Проверкой выполнения натуральных норм за 2023 год установлен перерасход продуктов питания на сумму </w:t>
      </w:r>
      <w:sdt>
        <w:sdtPr>
          <w:rPr>
            <w:rFonts w:ascii="Times New Roman" w:eastAsia="Times New Roman" w:hAnsi="Times New Roman"/>
            <w:sz w:val="28"/>
            <w:szCs w:val="28"/>
          </w:rPr>
          <w:tag w:val="goog_rdk_27"/>
          <w:id w:val="-1906748603"/>
        </w:sdtPr>
        <w:sdtEndPr/>
        <w:sdtContent/>
      </w:sdt>
      <w:r>
        <w:rPr>
          <w:rFonts w:ascii="Times New Roman" w:eastAsia="Times New Roman" w:hAnsi="Times New Roman"/>
          <w:sz w:val="28"/>
          <w:szCs w:val="28"/>
        </w:rPr>
        <w:t xml:space="preserve">72 929,77 руб. </w:t>
      </w:r>
      <w:r w:rsidR="00110D39" w:rsidRPr="00FA5083">
        <w:rPr>
          <w:rFonts w:ascii="Times New Roman" w:eastAsia="Times New Roman" w:hAnsi="Times New Roman"/>
          <w:sz w:val="28"/>
          <w:szCs w:val="28"/>
        </w:rPr>
        <w:t>В период проверки денежные средства за перерасход продуктов питания восстановлены (п/п от 29.01.204 №87, уведомление об уточнении вида и принадлежности платежа от 02.02.2024 №2_2905). Расчет суммы за перерасход продуктов питания, объяснительная записка диетсестры Учреждения Игнатьевой Т.В. прилагаются (Приложение №5 ).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приказом Минздрава РФ от 28.01.2021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весь обслуживающий персонал, связанный с организацией питания, имел медицинские книжки с отметками и голографическими марками о прохождении медицинских осмотров. Медосмотры проводились регулярно. Нарушений не установлено.</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требованиями п.2.6 постановления Главного государственного санитарного врача Российской Федерации от 13.07.2001 №18 «О введении в действие санитарных правил - СП 1.1.1058- 01 «Организация и проведение производственного контроля над соблюдением санитарных правил и выполнением санитарно-противоэпидемических мероприятий» программа производственного контроля в Учреждении разработана.</w:t>
      </w:r>
    </w:p>
    <w:p w:rsidR="004A77E9" w:rsidRDefault="004A77E9" w:rsidP="00110D39">
      <w:pPr>
        <w:ind w:left="-567" w:firstLine="792"/>
        <w:jc w:val="both"/>
        <w:rPr>
          <w:rFonts w:ascii="Times New Roman" w:eastAsia="Times New Roman" w:hAnsi="Times New Roman"/>
          <w:sz w:val="28"/>
          <w:szCs w:val="28"/>
        </w:rPr>
      </w:pPr>
    </w:p>
    <w:p w:rsidR="00110D39" w:rsidRDefault="00110D39" w:rsidP="00110D39">
      <w:pPr>
        <w:ind w:left="-567" w:firstLine="792"/>
        <w:jc w:val="both"/>
        <w:rPr>
          <w:rFonts w:ascii="Times New Roman" w:eastAsia="Times New Roman" w:hAnsi="Times New Roman"/>
          <w:sz w:val="28"/>
          <w:szCs w:val="28"/>
        </w:rPr>
      </w:pPr>
      <w:r>
        <w:rPr>
          <w:rFonts w:ascii="Times New Roman" w:eastAsia="Times New Roman" w:hAnsi="Times New Roman"/>
          <w:sz w:val="28"/>
          <w:szCs w:val="28"/>
        </w:rPr>
        <w:t xml:space="preserve">Проверил: </w:t>
      </w:r>
      <w:proofErr w:type="spellStart"/>
      <w:r>
        <w:rPr>
          <w:rFonts w:ascii="Times New Roman" w:eastAsia="Times New Roman" w:hAnsi="Times New Roman"/>
          <w:sz w:val="28"/>
          <w:szCs w:val="28"/>
        </w:rPr>
        <w:t>Мурыгин</w:t>
      </w:r>
      <w:proofErr w:type="spellEnd"/>
      <w:r>
        <w:rPr>
          <w:rFonts w:ascii="Times New Roman" w:eastAsia="Times New Roman" w:hAnsi="Times New Roman"/>
          <w:sz w:val="28"/>
          <w:szCs w:val="28"/>
        </w:rPr>
        <w:t xml:space="preserve"> А.И.</w:t>
      </w:r>
    </w:p>
    <w:p w:rsidR="00110D39" w:rsidRDefault="00110D39" w:rsidP="00110D39">
      <w:pPr>
        <w:ind w:left="-567" w:firstLine="792"/>
        <w:jc w:val="both"/>
        <w:rPr>
          <w:rFonts w:ascii="Times New Roman" w:eastAsia="Times New Roman" w:hAnsi="Times New Roman"/>
          <w:color w:val="FF0000"/>
          <w:sz w:val="28"/>
          <w:szCs w:val="28"/>
        </w:rPr>
      </w:pPr>
    </w:p>
    <w:p w:rsidR="00110D39" w:rsidRDefault="00110D39" w:rsidP="00110D39">
      <w:pPr>
        <w:ind w:left="-567" w:right="142" w:hanging="3"/>
        <w:jc w:val="center"/>
        <w:rPr>
          <w:rFonts w:ascii="Times New Roman" w:eastAsia="Times New Roman" w:hAnsi="Times New Roman"/>
          <w:sz w:val="28"/>
          <w:szCs w:val="28"/>
        </w:rPr>
      </w:pPr>
      <w:r>
        <w:rPr>
          <w:rFonts w:ascii="Times New Roman" w:eastAsia="Times New Roman" w:hAnsi="Times New Roman"/>
          <w:b/>
          <w:sz w:val="28"/>
          <w:szCs w:val="28"/>
        </w:rPr>
        <w:t>4.6. Расходы на содержание, эксплуатацию и текущий ремонт</w:t>
      </w:r>
    </w:p>
    <w:p w:rsidR="00110D39" w:rsidRDefault="00110D39" w:rsidP="00110D39">
      <w:pPr>
        <w:ind w:left="-567" w:right="142" w:hanging="3"/>
        <w:jc w:val="center"/>
        <w:rPr>
          <w:rFonts w:ascii="Times New Roman" w:eastAsia="Times New Roman" w:hAnsi="Times New Roman"/>
          <w:b/>
          <w:sz w:val="28"/>
          <w:szCs w:val="28"/>
        </w:rPr>
      </w:pPr>
      <w:r>
        <w:rPr>
          <w:rFonts w:ascii="Times New Roman" w:eastAsia="Times New Roman" w:hAnsi="Times New Roman"/>
          <w:b/>
          <w:sz w:val="28"/>
          <w:szCs w:val="28"/>
        </w:rPr>
        <w:t>техники и приобретение ГСМ</w:t>
      </w:r>
    </w:p>
    <w:p w:rsidR="00110D39" w:rsidRDefault="00110D39" w:rsidP="00110D39">
      <w:pPr>
        <w:ind w:left="-567" w:right="142" w:hanging="3"/>
        <w:jc w:val="center"/>
        <w:rPr>
          <w:rFonts w:ascii="Times New Roman" w:eastAsia="Times New Roman" w:hAnsi="Times New Roman"/>
          <w:sz w:val="28"/>
          <w:szCs w:val="28"/>
        </w:rPr>
      </w:pPr>
    </w:p>
    <w:p w:rsidR="00110D39" w:rsidRDefault="00110D39" w:rsidP="00110D39">
      <w:pPr>
        <w:ind w:left="-567" w:firstLine="706"/>
        <w:jc w:val="both"/>
        <w:rPr>
          <w:rFonts w:ascii="Times New Roman" w:eastAsia="Times New Roman" w:hAnsi="Times New Roman"/>
          <w:sz w:val="28"/>
          <w:szCs w:val="28"/>
        </w:rPr>
      </w:pPr>
      <w:r>
        <w:rPr>
          <w:rFonts w:ascii="Times New Roman" w:eastAsia="Times New Roman" w:hAnsi="Times New Roman"/>
          <w:sz w:val="28"/>
          <w:szCs w:val="28"/>
        </w:rPr>
        <w:lastRenderedPageBreak/>
        <w:t>В проверяемом периоде учет расходов на содержание автотранспортных средств осуществлялся в соответствии с тр</w:t>
      </w:r>
      <w:r w:rsidR="001B6B2D">
        <w:rPr>
          <w:rFonts w:ascii="Times New Roman" w:eastAsia="Times New Roman" w:hAnsi="Times New Roman"/>
          <w:sz w:val="28"/>
          <w:szCs w:val="28"/>
        </w:rPr>
        <w:t>ебованиями Приказа Минфина РФ №</w:t>
      </w:r>
      <w:r>
        <w:rPr>
          <w:rFonts w:ascii="Times New Roman" w:eastAsia="Times New Roman" w:hAnsi="Times New Roman"/>
          <w:sz w:val="28"/>
          <w:szCs w:val="28"/>
        </w:rPr>
        <w:t>157н.</w:t>
      </w:r>
    </w:p>
    <w:p w:rsidR="00110D39" w:rsidRDefault="00110D39" w:rsidP="00110D39">
      <w:pPr>
        <w:ind w:left="-567" w:firstLine="706"/>
        <w:jc w:val="both"/>
        <w:rPr>
          <w:rFonts w:ascii="Times New Roman" w:eastAsia="Times New Roman" w:hAnsi="Times New Roman"/>
          <w:sz w:val="28"/>
          <w:szCs w:val="28"/>
        </w:rPr>
      </w:pPr>
      <w:r>
        <w:rPr>
          <w:rFonts w:ascii="Times New Roman" w:eastAsia="Times New Roman" w:hAnsi="Times New Roman"/>
          <w:sz w:val="28"/>
          <w:szCs w:val="28"/>
        </w:rPr>
        <w:t>В соответствии с требованиями Феде</w:t>
      </w:r>
      <w:r w:rsidR="001B6B2D">
        <w:rPr>
          <w:rFonts w:ascii="Times New Roman" w:eastAsia="Times New Roman" w:hAnsi="Times New Roman"/>
          <w:sz w:val="28"/>
          <w:szCs w:val="28"/>
        </w:rPr>
        <w:t xml:space="preserve">рального закона от 30.10.2018 №386-ФЗ (ред. от </w:t>
      </w:r>
      <w:r>
        <w:rPr>
          <w:rFonts w:ascii="Times New Roman" w:eastAsia="Times New Roman" w:hAnsi="Times New Roman"/>
          <w:sz w:val="28"/>
          <w:szCs w:val="28"/>
        </w:rPr>
        <w:t>11.06.2021)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лицензия по перевозке пассажиров автомобильным транспортом оформлена. Нарушений не установлено.</w:t>
      </w:r>
    </w:p>
    <w:p w:rsidR="00110D39" w:rsidRDefault="00110D39" w:rsidP="00110D39">
      <w:pPr>
        <w:ind w:left="-567" w:firstLine="720"/>
        <w:jc w:val="both"/>
        <w:rPr>
          <w:rFonts w:ascii="Times New Roman" w:eastAsia="Times New Roman" w:hAnsi="Times New Roman"/>
          <w:sz w:val="28"/>
          <w:szCs w:val="28"/>
        </w:rPr>
      </w:pPr>
      <w:r>
        <w:rPr>
          <w:rFonts w:ascii="Times New Roman" w:eastAsia="Times New Roman" w:hAnsi="Times New Roman"/>
          <w:sz w:val="28"/>
          <w:szCs w:val="28"/>
        </w:rPr>
        <w:t>На балансе Учреждения в проверяемом периоде числились следующие автотранспортные средства и оборудование, представленное в таблице.</w:t>
      </w:r>
    </w:p>
    <w:tbl>
      <w:tblPr>
        <w:tblW w:w="5233"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2"/>
        <w:gridCol w:w="5495"/>
        <w:gridCol w:w="1120"/>
        <w:gridCol w:w="2467"/>
      </w:tblGrid>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vAlign w:val="center"/>
          </w:tcPr>
          <w:p w:rsidR="0009519F" w:rsidRPr="0009519F" w:rsidRDefault="0009519F" w:rsidP="0009519F">
            <w:pPr>
              <w:spacing w:line="256" w:lineRule="auto"/>
              <w:ind w:hanging="1"/>
              <w:jc w:val="center"/>
              <w:rPr>
                <w:rFonts w:ascii="Times New Roman" w:eastAsia="Times New Roman" w:hAnsi="Times New Roman"/>
                <w:color w:val="000000"/>
                <w:sz w:val="24"/>
                <w:szCs w:val="24"/>
              </w:rPr>
            </w:pPr>
            <w:r w:rsidRPr="0009519F">
              <w:rPr>
                <w:rFonts w:ascii="Times New Roman" w:eastAsia="Times New Roman" w:hAnsi="Times New Roman"/>
                <w:color w:val="000000"/>
                <w:sz w:val="24"/>
                <w:szCs w:val="24"/>
              </w:rPr>
              <w:t>№ п/п</w:t>
            </w:r>
          </w:p>
        </w:tc>
        <w:tc>
          <w:tcPr>
            <w:tcW w:w="2664" w:type="pct"/>
            <w:tcBorders>
              <w:top w:val="single" w:sz="4" w:space="0" w:color="000000"/>
              <w:left w:val="single" w:sz="4" w:space="0" w:color="000000"/>
              <w:bottom w:val="single" w:sz="4" w:space="0" w:color="000000"/>
              <w:right w:val="single" w:sz="4" w:space="0" w:color="000000"/>
            </w:tcBorders>
            <w:vAlign w:val="center"/>
          </w:tcPr>
          <w:p w:rsidR="0009519F" w:rsidRPr="0009519F" w:rsidRDefault="0009519F" w:rsidP="0009519F">
            <w:pPr>
              <w:spacing w:line="256" w:lineRule="auto"/>
              <w:ind w:hanging="1"/>
              <w:jc w:val="center"/>
              <w:rPr>
                <w:rFonts w:ascii="Times New Roman" w:eastAsia="Times New Roman" w:hAnsi="Times New Roman"/>
                <w:color w:val="000000"/>
                <w:sz w:val="24"/>
                <w:szCs w:val="24"/>
              </w:rPr>
            </w:pPr>
            <w:r w:rsidRPr="0009519F">
              <w:rPr>
                <w:rFonts w:ascii="Times New Roman" w:eastAsia="Times New Roman" w:hAnsi="Times New Roman"/>
                <w:color w:val="000000"/>
                <w:sz w:val="24"/>
                <w:szCs w:val="24"/>
              </w:rPr>
              <w:t>Наименование имущества</w:t>
            </w:r>
          </w:p>
        </w:tc>
        <w:tc>
          <w:tcPr>
            <w:tcW w:w="543" w:type="pct"/>
            <w:tcBorders>
              <w:top w:val="single" w:sz="4" w:space="0" w:color="000000"/>
              <w:left w:val="single" w:sz="4" w:space="0" w:color="000000"/>
              <w:bottom w:val="single" w:sz="4" w:space="0" w:color="000000"/>
              <w:right w:val="single" w:sz="4" w:space="0" w:color="000000"/>
            </w:tcBorders>
            <w:vAlign w:val="center"/>
          </w:tcPr>
          <w:p w:rsidR="0009519F" w:rsidRPr="0009519F" w:rsidRDefault="0009519F" w:rsidP="0009519F">
            <w:pPr>
              <w:spacing w:line="256" w:lineRule="auto"/>
              <w:ind w:hanging="1"/>
              <w:jc w:val="center"/>
              <w:rPr>
                <w:rFonts w:ascii="Times New Roman" w:eastAsia="Times New Roman" w:hAnsi="Times New Roman"/>
                <w:color w:val="000000"/>
                <w:sz w:val="24"/>
                <w:szCs w:val="24"/>
              </w:rPr>
            </w:pPr>
            <w:r w:rsidRPr="0009519F">
              <w:rPr>
                <w:rFonts w:ascii="Times New Roman" w:eastAsia="Times New Roman" w:hAnsi="Times New Roman"/>
                <w:color w:val="000000"/>
                <w:sz w:val="24"/>
                <w:szCs w:val="24"/>
              </w:rPr>
              <w:t>Год</w:t>
            </w:r>
          </w:p>
          <w:p w:rsidR="0009519F" w:rsidRPr="0009519F" w:rsidRDefault="0009519F" w:rsidP="0009519F">
            <w:pPr>
              <w:spacing w:line="256" w:lineRule="auto"/>
              <w:ind w:hanging="1"/>
              <w:jc w:val="center"/>
              <w:rPr>
                <w:rFonts w:ascii="Times New Roman" w:eastAsia="Times New Roman" w:hAnsi="Times New Roman"/>
                <w:color w:val="000000"/>
                <w:sz w:val="24"/>
                <w:szCs w:val="24"/>
              </w:rPr>
            </w:pPr>
            <w:r w:rsidRPr="0009519F">
              <w:rPr>
                <w:rFonts w:ascii="Times New Roman" w:eastAsia="Times New Roman" w:hAnsi="Times New Roman"/>
                <w:color w:val="000000"/>
                <w:sz w:val="24"/>
                <w:szCs w:val="24"/>
              </w:rPr>
              <w:t>выпуска</w:t>
            </w:r>
          </w:p>
        </w:tc>
        <w:tc>
          <w:tcPr>
            <w:tcW w:w="1195" w:type="pct"/>
            <w:tcBorders>
              <w:top w:val="single" w:sz="4" w:space="0" w:color="000000"/>
              <w:left w:val="single" w:sz="4" w:space="0" w:color="000000"/>
              <w:bottom w:val="single" w:sz="4" w:space="0" w:color="000000"/>
              <w:right w:val="single" w:sz="4" w:space="0" w:color="000000"/>
            </w:tcBorders>
            <w:vAlign w:val="center"/>
          </w:tcPr>
          <w:p w:rsidR="0009519F" w:rsidRPr="0009519F" w:rsidRDefault="0009519F" w:rsidP="0009519F">
            <w:pPr>
              <w:spacing w:line="256" w:lineRule="auto"/>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0"/>
                <w:sz w:val="24"/>
                <w:szCs w:val="24"/>
              </w:rPr>
              <w:t>Примечание</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4.101.24 «Машины и оборудование – особо ценное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Трактор колесный TYM T233NHNZ4 (50МК 05-80)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lang w:val="en-US"/>
              </w:rPr>
            </w:pPr>
            <w:r w:rsidRPr="0009519F">
              <w:rPr>
                <w:rFonts w:ascii="Times New Roman" w:eastAsia="Times New Roman" w:hAnsi="Times New Roman"/>
                <w:color w:val="00000A"/>
                <w:sz w:val="24"/>
                <w:szCs w:val="24"/>
              </w:rPr>
              <w:t>Трактор</w:t>
            </w:r>
            <w:r w:rsidRPr="0009519F">
              <w:rPr>
                <w:rFonts w:ascii="Times New Roman" w:eastAsia="Times New Roman" w:hAnsi="Times New Roman"/>
                <w:color w:val="00000A"/>
                <w:sz w:val="24"/>
                <w:szCs w:val="24"/>
                <w:lang w:val="en-US"/>
              </w:rPr>
              <w:t xml:space="preserve"> PASQUALI SIENA  K6.60RS (50</w:t>
            </w:r>
            <w:r w:rsidRPr="0009519F">
              <w:rPr>
                <w:rFonts w:ascii="Times New Roman" w:eastAsia="Times New Roman" w:hAnsi="Times New Roman"/>
                <w:color w:val="00000A"/>
                <w:sz w:val="24"/>
                <w:szCs w:val="24"/>
              </w:rPr>
              <w:t>МК</w:t>
            </w:r>
            <w:r w:rsidRPr="0009519F">
              <w:rPr>
                <w:rFonts w:ascii="Times New Roman" w:eastAsia="Times New Roman" w:hAnsi="Times New Roman"/>
                <w:color w:val="00000A"/>
                <w:sz w:val="24"/>
                <w:szCs w:val="24"/>
                <w:lang w:val="en-US"/>
              </w:rPr>
              <w:t xml:space="preserve"> 05 78) </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2.101.25 «Транспортные средства – особо ценное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3</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HIGER KL Q6826Q (Х439УН750)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4</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Автомобиль VOLKSWAGEN 7НМ МULTIVAN (В929ВА190)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2008</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5</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 xml:space="preserve">Автомобиль ТОЙОТА ЛЕНД КРУЗЕР 100 (Е976МН750) </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4.101.25 «Транспортные средства – особо ценное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6</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Луидор 2250N4 (Т956АК790)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2020</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7</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Луидор 2250N4 (Т983АК790)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2020</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8</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Луидор 2250N4 (Х610АН790)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2020</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9</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Луидор 2250N4 (Х620АН790)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2020</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10</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FIAT DUCATO (К390МС750)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11</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FIAT DUCATO (К391МС750)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12</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FIAT DUCATO (Т388ВА190)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13</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204GS-15H (Х624МХ150)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2007</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 xml:space="preserve">Передан </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14</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Автобус FIAT DUCATO(К389МС750)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15</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Автомобиль грузовой (самосвал) ГАЗ-САЗ-2505 (Р007АС190)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2009</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16</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Трактор Экскаватор ЭО-2101 (50 ОВ 81 82)</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2007</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2.101.35 «Транспортные средства –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17</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Автомобиль ФОЛЬКСВАГЕН- VW 70Х02С (Е540МЕ90)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1996</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4.101.35 «Транспортные средства –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18</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Автомобиль Форд  Фокус (0666АЕ790)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2012</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000" w:type="pct"/>
            <w:gridSpan w:val="4"/>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Счет 2.101.34 «Машины и оборудование – иное движимое имущество учреждения»</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19</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Триммер (ETCO 8460)</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Триммер 8530 (ECHO HWX -163CC)</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21</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Триммер 8530 (OLEO-MAC)</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2014</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22</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proofErr w:type="spellStart"/>
            <w:r w:rsidRPr="0009519F">
              <w:rPr>
                <w:rFonts w:ascii="Times New Roman" w:eastAsia="Times New Roman" w:hAnsi="Times New Roman"/>
                <w:color w:val="00000A"/>
                <w:sz w:val="24"/>
                <w:szCs w:val="24"/>
              </w:rPr>
              <w:t>Мотокоса</w:t>
            </w:r>
            <w:proofErr w:type="spellEnd"/>
            <w:r w:rsidRPr="0009519F">
              <w:rPr>
                <w:rFonts w:ascii="Times New Roman" w:eastAsia="Times New Roman" w:hAnsi="Times New Roman"/>
                <w:color w:val="00000A"/>
                <w:sz w:val="24"/>
                <w:szCs w:val="24"/>
              </w:rPr>
              <w:t xml:space="preserve"> ECHO ESM-420 ES (2 штуки)</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2015</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r w:rsidR="0009519F" w:rsidRPr="0009519F" w:rsidTr="0009519F">
        <w:tc>
          <w:tcPr>
            <w:tcW w:w="597"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23</w:t>
            </w:r>
          </w:p>
        </w:tc>
        <w:tc>
          <w:tcPr>
            <w:tcW w:w="2664"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both"/>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Снегоуборочная машина MTD ME61</w:t>
            </w:r>
          </w:p>
        </w:tc>
        <w:tc>
          <w:tcPr>
            <w:tcW w:w="543"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jc w:val="center"/>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2022</w:t>
            </w:r>
          </w:p>
        </w:tc>
        <w:tc>
          <w:tcPr>
            <w:tcW w:w="1195" w:type="pct"/>
            <w:tcBorders>
              <w:top w:val="single" w:sz="4" w:space="0" w:color="000000"/>
              <w:left w:val="single" w:sz="4" w:space="0" w:color="000000"/>
              <w:bottom w:val="single" w:sz="4" w:space="0" w:color="000000"/>
              <w:right w:val="single" w:sz="4" w:space="0" w:color="000000"/>
            </w:tcBorders>
          </w:tcPr>
          <w:p w:rsidR="0009519F" w:rsidRPr="0009519F" w:rsidRDefault="0009519F" w:rsidP="0009519F">
            <w:pPr>
              <w:ind w:hanging="1"/>
              <w:rPr>
                <w:rFonts w:ascii="Times New Roman" w:eastAsia="Times New Roman" w:hAnsi="Times New Roman"/>
                <w:color w:val="00000A"/>
                <w:sz w:val="24"/>
                <w:szCs w:val="24"/>
              </w:rPr>
            </w:pPr>
            <w:r w:rsidRPr="0009519F">
              <w:rPr>
                <w:rFonts w:ascii="Times New Roman" w:eastAsia="Times New Roman" w:hAnsi="Times New Roman"/>
                <w:color w:val="00000A"/>
                <w:sz w:val="24"/>
                <w:szCs w:val="24"/>
              </w:rPr>
              <w:t>-</w:t>
            </w:r>
          </w:p>
        </w:tc>
      </w:tr>
    </w:tbl>
    <w:p w:rsidR="0009519F" w:rsidRDefault="0009519F" w:rsidP="00110D39">
      <w:pPr>
        <w:ind w:left="-567" w:firstLine="720"/>
        <w:jc w:val="both"/>
        <w:rPr>
          <w:rFonts w:ascii="Times New Roman" w:eastAsia="Times New Roman" w:hAnsi="Times New Roman"/>
          <w:sz w:val="28"/>
          <w:szCs w:val="28"/>
        </w:rPr>
      </w:pP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В соответств</w:t>
      </w:r>
      <w:r w:rsidR="001B6B2D">
        <w:rPr>
          <w:rFonts w:ascii="Times New Roman" w:eastAsia="Times New Roman" w:hAnsi="Times New Roman"/>
          <w:sz w:val="28"/>
          <w:szCs w:val="28"/>
        </w:rPr>
        <w:t xml:space="preserve">ии с распоряжением </w:t>
      </w:r>
      <w:proofErr w:type="spellStart"/>
      <w:r w:rsidR="001B6B2D">
        <w:rPr>
          <w:rFonts w:ascii="Times New Roman" w:eastAsia="Times New Roman" w:hAnsi="Times New Roman"/>
          <w:sz w:val="28"/>
          <w:szCs w:val="28"/>
        </w:rPr>
        <w:t>Минимущества</w:t>
      </w:r>
      <w:proofErr w:type="spellEnd"/>
      <w:r w:rsidR="001B6B2D">
        <w:rPr>
          <w:rFonts w:ascii="Times New Roman" w:eastAsia="Times New Roman" w:hAnsi="Times New Roman"/>
          <w:sz w:val="28"/>
          <w:szCs w:val="28"/>
        </w:rPr>
        <w:t xml:space="preserve"> МО от </w:t>
      </w:r>
      <w:r>
        <w:rPr>
          <w:rFonts w:ascii="Times New Roman" w:eastAsia="Times New Roman" w:hAnsi="Times New Roman"/>
          <w:sz w:val="28"/>
          <w:szCs w:val="28"/>
        </w:rPr>
        <w:t>02.02.2023 №15ВР-1106 от 06.06.2023, Автобус 204GS-15H (Х624МХ150)</w:t>
      </w:r>
      <w:r>
        <w:rPr>
          <w:rFonts w:ascii="Times New Roman" w:eastAsia="Times New Roman" w:hAnsi="Times New Roman"/>
          <w:sz w:val="24"/>
          <w:szCs w:val="24"/>
        </w:rPr>
        <w:t xml:space="preserve"> </w:t>
      </w:r>
      <w:r>
        <w:rPr>
          <w:rFonts w:ascii="Times New Roman" w:eastAsia="Times New Roman" w:hAnsi="Times New Roman"/>
          <w:sz w:val="28"/>
          <w:szCs w:val="28"/>
        </w:rPr>
        <w:t>передан государственному унитарному предприятию Московской области «</w:t>
      </w:r>
      <w:proofErr w:type="spellStart"/>
      <w:r>
        <w:rPr>
          <w:rFonts w:ascii="Times New Roman" w:eastAsia="Times New Roman" w:hAnsi="Times New Roman"/>
          <w:sz w:val="28"/>
          <w:szCs w:val="28"/>
        </w:rPr>
        <w:t>Леоновское</w:t>
      </w:r>
      <w:proofErr w:type="spellEnd"/>
      <w:r>
        <w:rPr>
          <w:rFonts w:ascii="Times New Roman" w:eastAsia="Times New Roman" w:hAnsi="Times New Roman"/>
          <w:sz w:val="28"/>
          <w:szCs w:val="28"/>
        </w:rPr>
        <w:t xml:space="preserve">» (акт о </w:t>
      </w:r>
      <w:r w:rsidR="001B6B2D">
        <w:rPr>
          <w:rFonts w:ascii="Times New Roman" w:eastAsia="Times New Roman" w:hAnsi="Times New Roman"/>
          <w:sz w:val="28"/>
          <w:szCs w:val="28"/>
        </w:rPr>
        <w:t>приеме-передаче от 08.06.2023 №</w:t>
      </w:r>
      <w:r>
        <w:rPr>
          <w:rFonts w:ascii="Times New Roman" w:eastAsia="Times New Roman" w:hAnsi="Times New Roman"/>
          <w:sz w:val="28"/>
          <w:szCs w:val="28"/>
        </w:rPr>
        <w:t>0000-000003). Учреждением представлена справка о снятии автомобиля с учета органами ГИБДД от 04.07.2023 №б/н.</w:t>
      </w:r>
    </w:p>
    <w:p w:rsidR="00110D39" w:rsidRDefault="00110D39" w:rsidP="00110D39">
      <w:pPr>
        <w:ind w:left="-567" w:firstLine="567"/>
        <w:jc w:val="both"/>
      </w:pPr>
      <w:r>
        <w:rPr>
          <w:rFonts w:ascii="Times New Roman" w:eastAsia="Times New Roman" w:hAnsi="Times New Roman"/>
          <w:sz w:val="28"/>
          <w:szCs w:val="28"/>
        </w:rPr>
        <w:t>Оплата аренды гаражей и стоянок у сторонних организаций не производилась. Автомобили размещались на территории Учреждения.</w:t>
      </w:r>
    </w:p>
    <w:p w:rsidR="00110D39" w:rsidRDefault="00110D39" w:rsidP="00110D39">
      <w:pPr>
        <w:ind w:left="-567" w:firstLine="567"/>
        <w:jc w:val="both"/>
      </w:pPr>
      <w:r>
        <w:rPr>
          <w:rFonts w:ascii="Times New Roman" w:eastAsia="Times New Roman" w:hAnsi="Times New Roman"/>
          <w:sz w:val="28"/>
          <w:szCs w:val="28"/>
        </w:rPr>
        <w:t xml:space="preserve">Числящийся на балансе автотранспорт закреплялся за водителями (6 человек) приказами директора Учреждения. </w:t>
      </w:r>
    </w:p>
    <w:p w:rsidR="00110D39" w:rsidRDefault="00110D39" w:rsidP="00110D39">
      <w:pPr>
        <w:widowControl w:val="0"/>
        <w:ind w:left="-567" w:firstLine="567"/>
        <w:jc w:val="both"/>
        <w:rPr>
          <w:rFonts w:ascii="Times New Roman" w:eastAsia="Times New Roman" w:hAnsi="Times New Roman"/>
          <w:color w:val="000000"/>
          <w:sz w:val="28"/>
          <w:szCs w:val="28"/>
        </w:rPr>
      </w:pPr>
      <w:r>
        <w:rPr>
          <w:rFonts w:ascii="Times New Roman" w:eastAsia="Times New Roman" w:hAnsi="Times New Roman"/>
          <w:sz w:val="28"/>
          <w:szCs w:val="28"/>
        </w:rPr>
        <w:t>Организация работ по обеспечению безопасности дорожного движения, технического состояния, безопасную эксплуатацию транспортных средств Учреждения в проверяемом периоде осуществлялась ответственными лицами, прошедшими профессиональную переподготовку с присвоением квалификации специалиста по безопасности дорожного движения. Документы на должностных лиц представлены, нарушений по срокам прохождения переподготовки не установлено.</w:t>
      </w:r>
    </w:p>
    <w:p w:rsidR="00110D39" w:rsidRDefault="00110D39" w:rsidP="00110D39">
      <w:pPr>
        <w:tabs>
          <w:tab w:val="left" w:pos="0"/>
        </w:tabs>
        <w:ind w:left="-567" w:right="-2" w:firstLine="567"/>
        <w:jc w:val="both"/>
        <w:rPr>
          <w:color w:val="000000"/>
        </w:rPr>
      </w:pPr>
      <w:r>
        <w:rPr>
          <w:rFonts w:ascii="Times New Roman" w:eastAsia="Times New Roman" w:hAnsi="Times New Roman"/>
          <w:sz w:val="28"/>
          <w:szCs w:val="28"/>
        </w:rPr>
        <w:t xml:space="preserve">Порядок </w:t>
      </w:r>
      <w:r>
        <w:rPr>
          <w:rFonts w:ascii="Times New Roman" w:eastAsia="Times New Roman" w:hAnsi="Times New Roman"/>
          <w:color w:val="00000A"/>
          <w:sz w:val="28"/>
          <w:szCs w:val="28"/>
        </w:rPr>
        <w:t xml:space="preserve">организации и проведения </w:t>
      </w:r>
      <w:proofErr w:type="spellStart"/>
      <w:r>
        <w:rPr>
          <w:rFonts w:ascii="Times New Roman" w:eastAsia="Times New Roman" w:hAnsi="Times New Roman"/>
          <w:color w:val="00000A"/>
          <w:sz w:val="28"/>
          <w:szCs w:val="28"/>
        </w:rPr>
        <w:t>предрейсового</w:t>
      </w:r>
      <w:proofErr w:type="spellEnd"/>
      <w:r>
        <w:rPr>
          <w:rFonts w:ascii="Times New Roman" w:eastAsia="Times New Roman" w:hAnsi="Times New Roman"/>
          <w:color w:val="00000A"/>
          <w:sz w:val="28"/>
          <w:szCs w:val="28"/>
        </w:rPr>
        <w:t xml:space="preserve"> контроля технического состояния транспортных средств в проверяемом периоде определялся в соответствии с требованиями приказа</w:t>
      </w:r>
      <w:r w:rsidR="004A77E9">
        <w:rPr>
          <w:rFonts w:ascii="Times New Roman" w:eastAsia="Times New Roman" w:hAnsi="Times New Roman"/>
          <w:color w:val="00000A"/>
          <w:sz w:val="28"/>
          <w:szCs w:val="28"/>
        </w:rPr>
        <w:t xml:space="preserve"> Минтранса РФ от 15.01.2021 № 9</w:t>
      </w:r>
      <w:r>
        <w:rPr>
          <w:rFonts w:ascii="Times New Roman" w:eastAsia="Times New Roman" w:hAnsi="Times New Roman"/>
          <w:color w:val="00000A"/>
          <w:sz w:val="28"/>
          <w:szCs w:val="28"/>
        </w:rPr>
        <w:t xml:space="preserve">«Об утверждении Порядка организации и проведения </w:t>
      </w:r>
      <w:proofErr w:type="spellStart"/>
      <w:r>
        <w:rPr>
          <w:rFonts w:ascii="Times New Roman" w:eastAsia="Times New Roman" w:hAnsi="Times New Roman"/>
          <w:color w:val="00000A"/>
          <w:sz w:val="28"/>
          <w:szCs w:val="28"/>
        </w:rPr>
        <w:t>предрейсового</w:t>
      </w:r>
      <w:proofErr w:type="spellEnd"/>
      <w:r>
        <w:rPr>
          <w:rFonts w:ascii="Times New Roman" w:eastAsia="Times New Roman" w:hAnsi="Times New Roman"/>
          <w:color w:val="00000A"/>
          <w:sz w:val="28"/>
          <w:szCs w:val="28"/>
        </w:rPr>
        <w:t xml:space="preserve"> или </w:t>
      </w:r>
      <w:proofErr w:type="spellStart"/>
      <w:r>
        <w:rPr>
          <w:rFonts w:ascii="Times New Roman" w:eastAsia="Times New Roman" w:hAnsi="Times New Roman"/>
          <w:color w:val="00000A"/>
          <w:sz w:val="28"/>
          <w:szCs w:val="28"/>
        </w:rPr>
        <w:t>предсменного</w:t>
      </w:r>
      <w:proofErr w:type="spellEnd"/>
      <w:r>
        <w:rPr>
          <w:rFonts w:ascii="Times New Roman" w:eastAsia="Times New Roman" w:hAnsi="Times New Roman"/>
          <w:color w:val="00000A"/>
          <w:sz w:val="28"/>
          <w:szCs w:val="28"/>
        </w:rPr>
        <w:t xml:space="preserve"> контроля технического состояния транспортных средств». </w:t>
      </w:r>
      <w:r>
        <w:rPr>
          <w:rFonts w:ascii="Times New Roman" w:eastAsia="Times New Roman" w:hAnsi="Times New Roman"/>
          <w:color w:val="000000"/>
          <w:sz w:val="28"/>
          <w:szCs w:val="28"/>
        </w:rPr>
        <w:t>Ежедневный технический осмотр и выпуск на линию транспортных средств в проверяемом периоде проводился начальником гаража Березовским С.В., прошедшими профессиональную переподготовку с присвоением квалификации специалиста контролера технического состояния автотранспортных средств. Документы представлены, нарушений по срокам прохождения переподготовки не установлено.</w:t>
      </w:r>
    </w:p>
    <w:p w:rsidR="00110D39" w:rsidRDefault="00110D39" w:rsidP="00110D39">
      <w:pPr>
        <w:ind w:left="-567"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Учреждении велся Журнал учета дорожно-транспортных происшествий, заведенный по форме, утвержденной приказ</w:t>
      </w:r>
      <w:r w:rsidR="004A77E9">
        <w:rPr>
          <w:rFonts w:ascii="Times New Roman" w:eastAsia="Times New Roman" w:hAnsi="Times New Roman"/>
          <w:color w:val="000000"/>
          <w:sz w:val="28"/>
          <w:szCs w:val="28"/>
        </w:rPr>
        <w:t>ом Минтранса РФ от 02.04.1996 №</w:t>
      </w:r>
      <w:r>
        <w:rPr>
          <w:rFonts w:ascii="Times New Roman" w:eastAsia="Times New Roman" w:hAnsi="Times New Roman"/>
          <w:color w:val="000000"/>
          <w:sz w:val="28"/>
          <w:szCs w:val="28"/>
        </w:rPr>
        <w:t xml:space="preserve">22 «Об утверждении формы учета дорожно-транспортных происшествий владельцами транспортных средств». Сверка данных о дорожно-транспортных происшествиях с органами МВД в проверяемом периоде проводилась, </w:t>
      </w:r>
      <w:r>
        <w:rPr>
          <w:rFonts w:ascii="Times New Roman" w:eastAsia="Times New Roman" w:hAnsi="Times New Roman"/>
          <w:sz w:val="28"/>
          <w:szCs w:val="28"/>
        </w:rPr>
        <w:t>дорожно-транспортных происшествий</w:t>
      </w:r>
      <w:r>
        <w:rPr>
          <w:rFonts w:ascii="Times New Roman" w:eastAsia="Times New Roman" w:hAnsi="Times New Roman"/>
          <w:color w:val="000000"/>
          <w:sz w:val="28"/>
          <w:szCs w:val="28"/>
        </w:rPr>
        <w:t xml:space="preserve"> не установлено.</w:t>
      </w:r>
    </w:p>
    <w:p w:rsidR="00110D39" w:rsidRDefault="00110D39" w:rsidP="00110D39">
      <w:pPr>
        <w:ind w:left="-567" w:firstLine="567"/>
        <w:jc w:val="both"/>
        <w:rPr>
          <w:color w:val="000000"/>
        </w:rPr>
      </w:pPr>
      <w:r>
        <w:rPr>
          <w:rFonts w:ascii="Times New Roman" w:eastAsia="Times New Roman" w:hAnsi="Times New Roman"/>
          <w:color w:val="000000"/>
          <w:sz w:val="28"/>
          <w:szCs w:val="28"/>
        </w:rPr>
        <w:t>Медицинские осмотры водителей проводились в соответствии с лицензией Учреждения на осуществление медицинской деятельности и вида работ (услуг) по медицинским осмотрам (</w:t>
      </w:r>
      <w:proofErr w:type="spellStart"/>
      <w:r>
        <w:rPr>
          <w:rFonts w:ascii="Times New Roman" w:eastAsia="Times New Roman" w:hAnsi="Times New Roman"/>
          <w:color w:val="000000"/>
          <w:sz w:val="28"/>
          <w:szCs w:val="28"/>
        </w:rPr>
        <w:t>предрейсовым</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послерейсовым</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Предрейсовые</w:t>
      </w:r>
      <w:proofErr w:type="spellEnd"/>
      <w:r>
        <w:rPr>
          <w:rFonts w:ascii="Times New Roman" w:eastAsia="Times New Roman" w:hAnsi="Times New Roman"/>
          <w:color w:val="000000"/>
          <w:sz w:val="28"/>
          <w:szCs w:val="28"/>
        </w:rPr>
        <w:t xml:space="preserve"> и </w:t>
      </w:r>
      <w:proofErr w:type="spellStart"/>
      <w:r>
        <w:rPr>
          <w:rFonts w:ascii="Times New Roman" w:eastAsia="Times New Roman" w:hAnsi="Times New Roman"/>
          <w:color w:val="000000"/>
          <w:sz w:val="28"/>
          <w:szCs w:val="28"/>
        </w:rPr>
        <w:t>послерейсовые</w:t>
      </w:r>
      <w:proofErr w:type="spellEnd"/>
      <w:r>
        <w:rPr>
          <w:rFonts w:ascii="Times New Roman" w:eastAsia="Times New Roman" w:hAnsi="Times New Roman"/>
          <w:color w:val="000000"/>
          <w:sz w:val="28"/>
          <w:szCs w:val="28"/>
        </w:rPr>
        <w:t xml:space="preserve"> медицинские осмотры водителей в проверяемом периоде проводились медицинскими сестрами Учреждения, прошедшими цикл обучения по программе подготовки медицинского персонала по вопросам проведения </w:t>
      </w:r>
      <w:proofErr w:type="spellStart"/>
      <w:r>
        <w:rPr>
          <w:rFonts w:ascii="Times New Roman" w:eastAsia="Times New Roman" w:hAnsi="Times New Roman"/>
          <w:color w:val="000000"/>
          <w:sz w:val="28"/>
          <w:szCs w:val="28"/>
        </w:rPr>
        <w:t>предрейсовых</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послерейсовых</w:t>
      </w:r>
      <w:proofErr w:type="spellEnd"/>
      <w:r>
        <w:rPr>
          <w:rFonts w:ascii="Times New Roman" w:eastAsia="Times New Roman" w:hAnsi="Times New Roman"/>
          <w:color w:val="000000"/>
          <w:sz w:val="28"/>
          <w:szCs w:val="28"/>
        </w:rPr>
        <w:t xml:space="preserve"> и текущих медицинских осмотров водителей транспортных средств (сертификаты представлены). Нарушений не установлено.</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sz w:val="28"/>
          <w:szCs w:val="28"/>
        </w:rPr>
        <w:t>В соответствии с п.13 приказа Минтранса России от 28.10.2020 № 440 «Об утверждении требований</w:t>
      </w:r>
      <w:r>
        <w:rPr>
          <w:rFonts w:ascii="Times New Roman" w:eastAsia="Times New Roman" w:hAnsi="Times New Roman"/>
          <w:color w:val="000000"/>
          <w:sz w:val="28"/>
          <w:szCs w:val="28"/>
        </w:rPr>
        <w:t xml:space="preserve"> к </w:t>
      </w:r>
      <w:proofErr w:type="spellStart"/>
      <w:r>
        <w:rPr>
          <w:rFonts w:ascii="Times New Roman" w:eastAsia="Times New Roman" w:hAnsi="Times New Roman"/>
          <w:color w:val="000000"/>
          <w:sz w:val="28"/>
          <w:szCs w:val="28"/>
        </w:rPr>
        <w:t>тахографам</w:t>
      </w:r>
      <w:proofErr w:type="spellEnd"/>
      <w:r>
        <w:rPr>
          <w:rFonts w:ascii="Times New Roman" w:eastAsia="Times New Roman" w:hAnsi="Times New Roman"/>
          <w:color w:val="000000"/>
          <w:sz w:val="28"/>
          <w:szCs w:val="28"/>
        </w:rPr>
        <w:t xml:space="preserve">, устанавливаемым на транспортные средства, категорий и видов транспортных средств, оснащаемых </w:t>
      </w:r>
      <w:proofErr w:type="spellStart"/>
      <w:r>
        <w:rPr>
          <w:rFonts w:ascii="Times New Roman" w:eastAsia="Times New Roman" w:hAnsi="Times New Roman"/>
          <w:color w:val="000000"/>
          <w:sz w:val="28"/>
          <w:szCs w:val="28"/>
        </w:rPr>
        <w:t>тахографами</w:t>
      </w:r>
      <w:proofErr w:type="spellEnd"/>
      <w:r>
        <w:rPr>
          <w:rFonts w:ascii="Times New Roman" w:eastAsia="Times New Roman" w:hAnsi="Times New Roman"/>
          <w:color w:val="000000"/>
          <w:sz w:val="28"/>
          <w:szCs w:val="28"/>
        </w:rPr>
        <w:t xml:space="preserve">, правил использования, обслуживания и контроля работы </w:t>
      </w:r>
      <w:proofErr w:type="spellStart"/>
      <w:r>
        <w:rPr>
          <w:rFonts w:ascii="Times New Roman" w:eastAsia="Times New Roman" w:hAnsi="Times New Roman"/>
          <w:color w:val="000000"/>
          <w:sz w:val="28"/>
          <w:szCs w:val="28"/>
        </w:rPr>
        <w:t>тахографов</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lastRenderedPageBreak/>
        <w:t>установленных на транспортные средства» данные с карт водител</w:t>
      </w:r>
      <w:r>
        <w:rPr>
          <w:rFonts w:ascii="Times New Roman" w:eastAsia="Times New Roman" w:hAnsi="Times New Roman"/>
          <w:sz w:val="28"/>
          <w:szCs w:val="28"/>
        </w:rPr>
        <w:t>ей</w:t>
      </w:r>
      <w:r>
        <w:rPr>
          <w:rFonts w:ascii="Times New Roman" w:eastAsia="Times New Roman" w:hAnsi="Times New Roman"/>
          <w:color w:val="000000"/>
          <w:sz w:val="28"/>
          <w:szCs w:val="28"/>
        </w:rPr>
        <w:t xml:space="preserve"> каждые 28 дней выгружались. Нарушений не установлено.</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Предельный размер платы за проведение технического осмотра соответствовал постановлению Правительства Московской области от 20.12.2022 №1413/47 «Об установлении предельного размера платы за проведение технического осмотра на 2023 год и о признании утратившими силу некоторых постановлений Правительства Московской области в сфере регулирования тарифов», нарушений в проверяемом периоде не установлено.</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Директором Учреждения утвержден состав комиссии по сверке данных путевых листов с фактическим километражем и остатками топлива в баках автомобилей. Акты о снятии остатков топлива в баках и сверке показаний одометров с указанными значениями пробега автомобиля в путевых листах в проверяемом периоде составлялись ежемесячно. Акты представлены, нарушений комиссией не установлено.</w:t>
      </w:r>
    </w:p>
    <w:p w:rsidR="00110D39" w:rsidRDefault="00110D39" w:rsidP="00110D39">
      <w:pPr>
        <w:ind w:left="-567" w:firstLine="708"/>
        <w:jc w:val="both"/>
        <w:rPr>
          <w:rFonts w:ascii="Times New Roman" w:eastAsia="Times New Roman" w:hAnsi="Times New Roman"/>
          <w:sz w:val="28"/>
          <w:szCs w:val="28"/>
        </w:rPr>
      </w:pPr>
      <w:bookmarkStart w:id="3" w:name="_heading=h.4i7ojhp" w:colFirst="0" w:colLast="0"/>
      <w:bookmarkEnd w:id="3"/>
      <w:r>
        <w:rPr>
          <w:rFonts w:ascii="Times New Roman" w:eastAsia="Times New Roman" w:hAnsi="Times New Roman"/>
          <w:sz w:val="28"/>
          <w:szCs w:val="28"/>
        </w:rPr>
        <w:t>Журнала учета движения путевых листов велся по форме № 8, утвержденной постановлением Госкомстата России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(далее - Постановление № 78). Журнал прошнурован, пронумерован, количество листов подтверждено подписью директора и печатью Учреждения. При оформлении путевых листов на автотранспорт применялись формы, утвержденные Учетной политикой Учреждения. Нарушений по оформлению путевых листов не установлено.</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распоряжением Минтранса РФ от 14.03.2008 № АМ-23-р (ред. от 30.09.2021) «О введении в действие методических рекомендаций «Нормы расхода топлив и смазочных материалов на автомобильном транспорте» нормы расхода топлива устанавливались на летний и зимний период ежегодно на каждый автомобиль и утверждались приказами директора Учреждения. </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Проверкой списания топлива за проверяемый период нарушений не установлено.</w:t>
      </w:r>
    </w:p>
    <w:p w:rsidR="00110D39" w:rsidRDefault="00110D39" w:rsidP="00110D39">
      <w:pPr>
        <w:ind w:left="-567"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Закупка ГСМ проводилась по государственным контрактам (договорам). Нарушений не установлено, цена поставки топлива соответствовала цене, определенной контрактом (договором).</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color w:val="000000"/>
          <w:sz w:val="28"/>
          <w:szCs w:val="28"/>
        </w:rPr>
        <w:t>Расходы на содержание автотранспорта в проверяемом периоде отражены в таблице.</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8"/>
        <w:gridCol w:w="1918"/>
      </w:tblGrid>
      <w:tr w:rsidR="009A0CF1" w:rsidRPr="009A0CF1" w:rsidTr="0061583C">
        <w:trPr>
          <w:trHeight w:val="367"/>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Наименование</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2023 год (факт)</w:t>
            </w:r>
          </w:p>
        </w:tc>
      </w:tr>
      <w:tr w:rsidR="009A0CF1" w:rsidRPr="009A0CF1" w:rsidTr="0061583C">
        <w:trPr>
          <w:trHeight w:val="274"/>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Закупка ГСМ</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1 177 814,22</w:t>
            </w:r>
          </w:p>
        </w:tc>
      </w:tr>
      <w:tr w:rsidR="009A0CF1" w:rsidRPr="009A0CF1" w:rsidTr="0061583C">
        <w:trPr>
          <w:trHeight w:val="277"/>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Технически</w:t>
            </w:r>
            <w:r w:rsidR="009D60F9">
              <w:rPr>
                <w:rFonts w:ascii="Times New Roman" w:hAnsi="Times New Roman"/>
                <w:color w:val="00000A"/>
              </w:rPr>
              <w:t xml:space="preserve"> </w:t>
            </w:r>
            <w:r w:rsidRPr="009A0CF1">
              <w:rPr>
                <w:rFonts w:ascii="Times New Roman" w:hAnsi="Times New Roman"/>
                <w:color w:val="00000A"/>
              </w:rPr>
              <w:t>й осмотр транспортных средств</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15 000,04</w:t>
            </w:r>
          </w:p>
        </w:tc>
      </w:tr>
      <w:tr w:rsidR="009A0CF1" w:rsidRPr="009A0CF1" w:rsidTr="0061583C">
        <w:trPr>
          <w:trHeight w:val="247"/>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Запасные части (включая шины, инструмент, расходные материалы)</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93 000,00</w:t>
            </w:r>
          </w:p>
        </w:tc>
      </w:tr>
      <w:tr w:rsidR="009A0CF1" w:rsidRPr="009A0CF1" w:rsidTr="0061583C">
        <w:trPr>
          <w:trHeight w:val="270"/>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Транспортный налог</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76 072,00</w:t>
            </w:r>
          </w:p>
        </w:tc>
      </w:tr>
      <w:tr w:rsidR="009A0CF1" w:rsidRPr="009A0CF1" w:rsidTr="0061583C">
        <w:trPr>
          <w:trHeight w:val="188"/>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ОСАГО</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24 872,14</w:t>
            </w:r>
          </w:p>
        </w:tc>
      </w:tr>
      <w:tr w:rsidR="009A0CF1" w:rsidRPr="009A0CF1" w:rsidTr="0061583C">
        <w:trPr>
          <w:trHeight w:val="292"/>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Выполнение работ по ремонту автотранспортный средств</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864326,85</w:t>
            </w:r>
          </w:p>
        </w:tc>
      </w:tr>
      <w:tr w:rsidR="009A0CF1" w:rsidRPr="009A0CF1" w:rsidTr="0061583C">
        <w:trPr>
          <w:trHeight w:val="292"/>
        </w:trPr>
        <w:tc>
          <w:tcPr>
            <w:tcW w:w="828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rPr>
                <w:rFonts w:ascii="Times New Roman" w:hAnsi="Times New Roman"/>
                <w:color w:val="00000A"/>
              </w:rPr>
            </w:pPr>
            <w:r w:rsidRPr="009A0CF1">
              <w:rPr>
                <w:rFonts w:ascii="Times New Roman" w:hAnsi="Times New Roman"/>
                <w:color w:val="00000A"/>
              </w:rPr>
              <w:t>Итого</w:t>
            </w:r>
          </w:p>
        </w:tc>
        <w:tc>
          <w:tcPr>
            <w:tcW w:w="1918" w:type="dxa"/>
            <w:tcBorders>
              <w:top w:val="single" w:sz="4" w:space="0" w:color="000000"/>
              <w:left w:val="single" w:sz="4" w:space="0" w:color="000000"/>
              <w:bottom w:val="single" w:sz="4" w:space="0" w:color="000000"/>
              <w:right w:val="single" w:sz="4" w:space="0" w:color="000000"/>
            </w:tcBorders>
          </w:tcPr>
          <w:p w:rsidR="009A0CF1" w:rsidRPr="009A0CF1" w:rsidRDefault="009A0CF1" w:rsidP="009A0CF1">
            <w:pPr>
              <w:ind w:hanging="1"/>
              <w:jc w:val="center"/>
              <w:rPr>
                <w:rFonts w:ascii="Times New Roman" w:hAnsi="Times New Roman"/>
                <w:color w:val="00000A"/>
              </w:rPr>
            </w:pPr>
            <w:r w:rsidRPr="009A0CF1">
              <w:rPr>
                <w:rFonts w:ascii="Times New Roman" w:hAnsi="Times New Roman"/>
                <w:color w:val="00000A"/>
              </w:rPr>
              <w:t>2251085,25</w:t>
            </w:r>
          </w:p>
        </w:tc>
      </w:tr>
    </w:tbl>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Проверил: </w:t>
      </w:r>
      <w:proofErr w:type="spellStart"/>
      <w:r>
        <w:rPr>
          <w:rFonts w:ascii="Times New Roman" w:eastAsia="Times New Roman" w:hAnsi="Times New Roman"/>
          <w:sz w:val="28"/>
          <w:szCs w:val="28"/>
        </w:rPr>
        <w:t>Мурыгин</w:t>
      </w:r>
      <w:proofErr w:type="spellEnd"/>
      <w:r>
        <w:rPr>
          <w:rFonts w:ascii="Times New Roman" w:eastAsia="Times New Roman" w:hAnsi="Times New Roman"/>
          <w:sz w:val="28"/>
          <w:szCs w:val="28"/>
        </w:rPr>
        <w:t xml:space="preserve"> А.И.</w:t>
      </w:r>
    </w:p>
    <w:p w:rsidR="00110D39" w:rsidRDefault="00110D39" w:rsidP="00110D39">
      <w:pPr>
        <w:ind w:left="-567" w:right="142" w:hanging="3"/>
        <w:jc w:val="both"/>
        <w:rPr>
          <w:rFonts w:ascii="Times New Roman" w:eastAsia="Times New Roman" w:hAnsi="Times New Roman"/>
          <w:color w:val="FF0000"/>
          <w:sz w:val="28"/>
          <w:szCs w:val="28"/>
          <w:highlight w:val="green"/>
        </w:rPr>
      </w:pPr>
    </w:p>
    <w:p w:rsidR="00110D39" w:rsidRDefault="00110D39" w:rsidP="00110D39">
      <w:pPr>
        <w:ind w:left="-567" w:right="142" w:hanging="3"/>
        <w:jc w:val="center"/>
        <w:rPr>
          <w:rFonts w:ascii="Times New Roman" w:eastAsia="Times New Roman" w:hAnsi="Times New Roman"/>
          <w:b/>
          <w:sz w:val="28"/>
          <w:szCs w:val="28"/>
        </w:rPr>
      </w:pPr>
      <w:r>
        <w:rPr>
          <w:rFonts w:ascii="Times New Roman" w:eastAsia="Times New Roman" w:hAnsi="Times New Roman"/>
          <w:b/>
          <w:sz w:val="28"/>
          <w:szCs w:val="28"/>
        </w:rPr>
        <w:t xml:space="preserve">4.7. Расходы на оплату коммунальных услуг, услуг связи, </w:t>
      </w:r>
    </w:p>
    <w:p w:rsidR="00110D39" w:rsidRDefault="00110D39" w:rsidP="00110D39">
      <w:pPr>
        <w:ind w:left="-567" w:right="142" w:hanging="3"/>
        <w:jc w:val="center"/>
        <w:rPr>
          <w:rFonts w:ascii="Times New Roman" w:eastAsia="Times New Roman" w:hAnsi="Times New Roman"/>
          <w:b/>
          <w:sz w:val="28"/>
          <w:szCs w:val="28"/>
        </w:rPr>
      </w:pPr>
      <w:r>
        <w:rPr>
          <w:rFonts w:ascii="Times New Roman" w:eastAsia="Times New Roman" w:hAnsi="Times New Roman"/>
          <w:b/>
          <w:sz w:val="28"/>
          <w:szCs w:val="28"/>
        </w:rPr>
        <w:t>эксплуатацию зданий и сооружений</w:t>
      </w:r>
    </w:p>
    <w:p w:rsidR="00110D39" w:rsidRDefault="00110D39" w:rsidP="00110D39">
      <w:pPr>
        <w:ind w:left="-567" w:right="142" w:hanging="3"/>
        <w:jc w:val="center"/>
        <w:rPr>
          <w:rFonts w:ascii="Times New Roman" w:eastAsia="Times New Roman" w:hAnsi="Times New Roman"/>
          <w:b/>
          <w:sz w:val="28"/>
          <w:szCs w:val="28"/>
        </w:rPr>
      </w:pP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проверяемом периоде Учреждением заключались договоры (контракты) на предоставление коммунальных услуг (КОСГУ 223) при эксплуатации зданий и помещений и других видов услуг (КОСГУ 221). Перечень</w:t>
      </w:r>
      <w:r>
        <w:rPr>
          <w:rFonts w:ascii="Times New Roman" w:eastAsia="Times New Roman" w:hAnsi="Times New Roman"/>
          <w:sz w:val="28"/>
          <w:szCs w:val="28"/>
        </w:rPr>
        <w:t xml:space="preserve"> договоров,</w:t>
      </w:r>
      <w:r>
        <w:rPr>
          <w:rFonts w:ascii="Times New Roman" w:eastAsia="Times New Roman" w:hAnsi="Times New Roman"/>
          <w:color w:val="000000"/>
          <w:sz w:val="28"/>
          <w:szCs w:val="28"/>
        </w:rPr>
        <w:t xml:space="preserve"> заключенных в 2023 году:</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государственный контракт №5041001009496 от 26.12.2022</w:t>
      </w:r>
      <w:r>
        <w:rPr>
          <w:rFonts w:ascii="Times New Roman" w:eastAsia="Times New Roman" w:hAnsi="Times New Roman"/>
          <w:sz w:val="28"/>
          <w:szCs w:val="28"/>
        </w:rPr>
        <w:t xml:space="preserve"> </w:t>
      </w:r>
      <w:r>
        <w:rPr>
          <w:rFonts w:ascii="Times New Roman" w:eastAsia="Times New Roman" w:hAnsi="Times New Roman"/>
          <w:color w:val="000000"/>
          <w:sz w:val="28"/>
          <w:szCs w:val="28"/>
        </w:rPr>
        <w:t>оказание услуг по поставке электроэнергии, поставщик – АО «</w:t>
      </w:r>
      <w:proofErr w:type="spellStart"/>
      <w:r>
        <w:rPr>
          <w:rFonts w:ascii="Times New Roman" w:eastAsia="Times New Roman" w:hAnsi="Times New Roman"/>
          <w:color w:val="000000"/>
          <w:sz w:val="28"/>
          <w:szCs w:val="28"/>
        </w:rPr>
        <w:t>Мосэнергосбыт</w:t>
      </w:r>
      <w:proofErr w:type="spellEnd"/>
      <w:r>
        <w:rPr>
          <w:rFonts w:ascii="Times New Roman" w:eastAsia="Times New Roman" w:hAnsi="Times New Roman"/>
          <w:color w:val="000000"/>
          <w:sz w:val="28"/>
          <w:szCs w:val="28"/>
        </w:rPr>
        <w:t>», цена контракта – 3 782 500,00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№ТЭ-46728-32-2023-00020 от 28.12.2022</w:t>
      </w:r>
      <w:r>
        <w:rPr>
          <w:rFonts w:ascii="Times New Roman" w:eastAsia="Times New Roman" w:hAnsi="Times New Roman"/>
          <w:sz w:val="28"/>
          <w:szCs w:val="28"/>
        </w:rPr>
        <w:t xml:space="preserve"> </w:t>
      </w:r>
      <w:r>
        <w:rPr>
          <w:rFonts w:ascii="Times New Roman" w:eastAsia="Times New Roman" w:hAnsi="Times New Roman"/>
          <w:color w:val="000000"/>
          <w:sz w:val="28"/>
          <w:szCs w:val="28"/>
        </w:rPr>
        <w:t xml:space="preserve">на отпуск тепловой энергии и горячего водоснабжения, поставщик – ООО «Газпром </w:t>
      </w:r>
      <w:proofErr w:type="spellStart"/>
      <w:r>
        <w:rPr>
          <w:rFonts w:ascii="Times New Roman" w:eastAsia="Times New Roman" w:hAnsi="Times New Roman"/>
          <w:color w:val="000000"/>
          <w:sz w:val="28"/>
          <w:szCs w:val="28"/>
        </w:rPr>
        <w:t>теплоэнерго</w:t>
      </w:r>
      <w:proofErr w:type="spellEnd"/>
      <w:r>
        <w:rPr>
          <w:rFonts w:ascii="Times New Roman" w:eastAsia="Times New Roman" w:hAnsi="Times New Roman"/>
          <w:color w:val="000000"/>
          <w:sz w:val="28"/>
          <w:szCs w:val="28"/>
        </w:rPr>
        <w:t xml:space="preserve"> МО», цена контракта – 12 023 654,51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единый договор № 76 от 22.12.2022  на оказание услуг по холодному водоснабжению и водоотведению, поставщик – МУП «Водоканал», цена контракта – 1 317 791,40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№СПРО-2023-7460505 от 23.12.2022 на оказание услуг по обращению с твердыми коммунальными отходами, поставщик – ООО «Сергиево-Посадский региональный оператор», цена контракта – 384 096,23 руб.</w:t>
      </w:r>
    </w:p>
    <w:p w:rsidR="00110D39" w:rsidRDefault="00110D39" w:rsidP="00110D39">
      <w:pPr>
        <w:ind w:left="-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№МП-10004 от 05.09.2022 на оказание услуг местной, междугородной телефонной связи, поставщик – АО «Служба ТСИ», цена контракта – 28 080,00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№КОМ-10027 от 05.09.2022 на оказание услуг местной, междугородной телефонной связи, поставщик – АО «С</w:t>
      </w:r>
      <w:r w:rsidR="001B6B2D">
        <w:rPr>
          <w:rFonts w:ascii="Times New Roman" w:eastAsia="Times New Roman" w:hAnsi="Times New Roman"/>
          <w:color w:val="000000"/>
          <w:sz w:val="28"/>
          <w:szCs w:val="28"/>
        </w:rPr>
        <w:t xml:space="preserve">лужба ТСИ», цена контракта – 45 </w:t>
      </w:r>
      <w:r>
        <w:rPr>
          <w:rFonts w:ascii="Times New Roman" w:eastAsia="Times New Roman" w:hAnsi="Times New Roman"/>
          <w:color w:val="000000"/>
          <w:sz w:val="28"/>
          <w:szCs w:val="28"/>
        </w:rPr>
        <w:t xml:space="preserve">158,40 руб. </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№1 07015-Аб от 05.09.2022 на оказание услуг местной телефонной связи, поставщик – АО «С</w:t>
      </w:r>
      <w:r w:rsidR="001F4BD2">
        <w:rPr>
          <w:rFonts w:ascii="Times New Roman" w:eastAsia="Times New Roman" w:hAnsi="Times New Roman"/>
          <w:color w:val="000000"/>
          <w:sz w:val="28"/>
          <w:szCs w:val="28"/>
        </w:rPr>
        <w:t xml:space="preserve">лужба ТСИ», цена контракта – 38 </w:t>
      </w:r>
      <w:r>
        <w:rPr>
          <w:rFonts w:ascii="Times New Roman" w:eastAsia="Times New Roman" w:hAnsi="Times New Roman"/>
          <w:color w:val="000000"/>
          <w:sz w:val="28"/>
          <w:szCs w:val="28"/>
        </w:rPr>
        <w:t>304,00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№001030-Аб от 12.09.2022  оказание услуг телефонной связи, поставщик – АО «</w:t>
      </w:r>
      <w:r w:rsidR="001F4BD2">
        <w:rPr>
          <w:rFonts w:ascii="Times New Roman" w:eastAsia="Times New Roman" w:hAnsi="Times New Roman"/>
          <w:color w:val="000000"/>
          <w:sz w:val="28"/>
          <w:szCs w:val="28"/>
        </w:rPr>
        <w:t xml:space="preserve">Служба ТСИ», цена контракта – 8 </w:t>
      </w:r>
      <w:r>
        <w:rPr>
          <w:rFonts w:ascii="Times New Roman" w:eastAsia="Times New Roman" w:hAnsi="Times New Roman"/>
          <w:color w:val="000000"/>
          <w:sz w:val="28"/>
          <w:szCs w:val="28"/>
        </w:rPr>
        <w:t>121,60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контракт №3W</w:t>
      </w:r>
      <w:sdt>
        <w:sdtPr>
          <w:tag w:val="goog_rdk_19"/>
          <w:id w:val="-1551375350"/>
        </w:sdtPr>
        <w:sdtEndPr/>
        <w:sdtContent/>
      </w:sdt>
      <w:r>
        <w:rPr>
          <w:rFonts w:ascii="Times New Roman" w:eastAsia="Times New Roman" w:hAnsi="Times New Roman"/>
          <w:color w:val="000000"/>
          <w:sz w:val="28"/>
          <w:szCs w:val="28"/>
        </w:rPr>
        <w:t>#К026 от 05.092022 на оказание услуг местной, междугородной телефонной связи, поставщик – АО «Служба ТСИ», цена контракта –  30 000,00 руб.</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 АО «Служба ТСИ» оплачивались услуги стационарной связи. Всего оплачивалось 12 абонентских номеров, которые имели выход на внутризоновую и междугороднюю телефонную связь.</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ед</w:t>
      </w:r>
      <w:r w:rsidR="001F4BD2">
        <w:rPr>
          <w:rFonts w:ascii="Times New Roman" w:eastAsia="Times New Roman" w:hAnsi="Times New Roman"/>
          <w:sz w:val="28"/>
          <w:szCs w:val="28"/>
        </w:rPr>
        <w:t>иный договор № 76 от 22.12.2022</w:t>
      </w:r>
      <w:r>
        <w:rPr>
          <w:rFonts w:ascii="Times New Roman" w:eastAsia="Times New Roman" w:hAnsi="Times New Roman"/>
          <w:sz w:val="28"/>
          <w:szCs w:val="28"/>
        </w:rPr>
        <w:t xml:space="preserve"> на оказание услуг по холодному водоснабжению и водоотведению, поставщик – МУП «Водоканал»,</w:t>
      </w: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Выборочной проверкой контрактов, заключенных на 2023 год на предоставление коммунальных услуг от 2</w:t>
      </w:r>
      <w:r>
        <w:rPr>
          <w:rFonts w:ascii="Times New Roman" w:eastAsia="Times New Roman" w:hAnsi="Times New Roman"/>
          <w:sz w:val="28"/>
          <w:szCs w:val="28"/>
        </w:rPr>
        <w:t>2</w:t>
      </w:r>
      <w:r w:rsidR="001F4BD2">
        <w:rPr>
          <w:rFonts w:ascii="Times New Roman" w:eastAsia="Times New Roman" w:hAnsi="Times New Roman"/>
          <w:color w:val="000000"/>
          <w:sz w:val="28"/>
          <w:szCs w:val="28"/>
        </w:rPr>
        <w:t>.12.2022</w:t>
      </w:r>
      <w:r>
        <w:rPr>
          <w:rFonts w:ascii="Times New Roman" w:eastAsia="Times New Roman" w:hAnsi="Times New Roman"/>
          <w:color w:val="000000"/>
          <w:sz w:val="28"/>
          <w:szCs w:val="28"/>
        </w:rPr>
        <w:t xml:space="preserve"> №</w:t>
      </w:r>
      <w:r>
        <w:rPr>
          <w:rFonts w:ascii="Times New Roman" w:eastAsia="Times New Roman" w:hAnsi="Times New Roman"/>
          <w:sz w:val="28"/>
          <w:szCs w:val="28"/>
        </w:rPr>
        <w:t>7</w:t>
      </w:r>
      <w:r>
        <w:rPr>
          <w:rFonts w:ascii="Times New Roman" w:eastAsia="Times New Roman" w:hAnsi="Times New Roman"/>
          <w:color w:val="000000"/>
          <w:sz w:val="28"/>
          <w:szCs w:val="28"/>
        </w:rPr>
        <w:t xml:space="preserve">6 с </w:t>
      </w:r>
      <w:r>
        <w:rPr>
          <w:rFonts w:ascii="Times New Roman" w:eastAsia="Times New Roman" w:hAnsi="Times New Roman"/>
          <w:sz w:val="28"/>
          <w:szCs w:val="28"/>
        </w:rPr>
        <w:t>МУП «Водоканал»</w:t>
      </w:r>
      <w:r>
        <w:rPr>
          <w:rFonts w:ascii="Times New Roman" w:eastAsia="Times New Roman" w:hAnsi="Times New Roman"/>
          <w:color w:val="000000"/>
          <w:sz w:val="28"/>
          <w:szCs w:val="28"/>
        </w:rPr>
        <w:t xml:space="preserve"> и от 23.12.2022 №СПРО-2023-7460505 с ООО «Сергиево-Посадский региональный оператор» установлено, что расчеты за </w:t>
      </w:r>
      <w:r>
        <w:rPr>
          <w:rFonts w:ascii="Times New Roman" w:eastAsia="Times New Roman" w:hAnsi="Times New Roman"/>
          <w:sz w:val="28"/>
          <w:szCs w:val="28"/>
        </w:rPr>
        <w:t>оказание услуг по холодному водоснабжению и водоотведению,</w:t>
      </w:r>
      <w:r>
        <w:rPr>
          <w:rFonts w:ascii="Times New Roman" w:eastAsia="Times New Roman" w:hAnsi="Times New Roman"/>
          <w:color w:val="000000"/>
          <w:sz w:val="28"/>
          <w:szCs w:val="28"/>
        </w:rPr>
        <w:t xml:space="preserve"> производились за фактически потребленные объемы в соответствии с показаниями приборов учета, тарифы на </w:t>
      </w:r>
      <w:r>
        <w:rPr>
          <w:rFonts w:ascii="Times New Roman" w:eastAsia="Times New Roman" w:hAnsi="Times New Roman"/>
          <w:sz w:val="28"/>
          <w:szCs w:val="28"/>
        </w:rPr>
        <w:t>услуги по холодному водоснабжению и водоотведению</w:t>
      </w:r>
      <w:r>
        <w:rPr>
          <w:rFonts w:ascii="Times New Roman" w:eastAsia="Times New Roman" w:hAnsi="Times New Roman"/>
          <w:color w:val="000000"/>
          <w:sz w:val="28"/>
          <w:szCs w:val="28"/>
        </w:rPr>
        <w:t xml:space="preserve"> и на услуги по обращению с ТКО </w:t>
      </w:r>
      <w:r>
        <w:rPr>
          <w:rFonts w:ascii="Times New Roman" w:eastAsia="Times New Roman" w:hAnsi="Times New Roman"/>
          <w:color w:val="000000"/>
          <w:sz w:val="28"/>
          <w:szCs w:val="28"/>
        </w:rPr>
        <w:lastRenderedPageBreak/>
        <w:t>соответствовали утвержденным распоряжениями Комитета по ценам и тарифам Московской области. Нарушений не выявлено.</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9E158C" w:rsidRDefault="009E158C" w:rsidP="00110D39">
      <w:pPr>
        <w:tabs>
          <w:tab w:val="left" w:pos="709"/>
        </w:tabs>
        <w:spacing w:before="20"/>
        <w:ind w:left="-567" w:firstLine="540"/>
        <w:jc w:val="center"/>
        <w:rPr>
          <w:rFonts w:ascii="Times New Roman" w:eastAsia="Times New Roman" w:hAnsi="Times New Roman"/>
          <w:b/>
          <w:sz w:val="28"/>
          <w:szCs w:val="28"/>
        </w:rPr>
      </w:pPr>
    </w:p>
    <w:p w:rsidR="00110D39" w:rsidRDefault="00110D39" w:rsidP="00110D39">
      <w:pPr>
        <w:tabs>
          <w:tab w:val="left" w:pos="709"/>
        </w:tabs>
        <w:spacing w:before="20"/>
        <w:ind w:left="-567" w:firstLine="540"/>
        <w:jc w:val="center"/>
        <w:rPr>
          <w:rFonts w:ascii="Times New Roman" w:eastAsia="Times New Roman" w:hAnsi="Times New Roman"/>
          <w:b/>
          <w:sz w:val="28"/>
          <w:szCs w:val="28"/>
        </w:rPr>
      </w:pPr>
      <w:r>
        <w:rPr>
          <w:rFonts w:ascii="Times New Roman" w:eastAsia="Times New Roman" w:hAnsi="Times New Roman"/>
          <w:b/>
          <w:sz w:val="28"/>
          <w:szCs w:val="28"/>
        </w:rPr>
        <w:t>4.8</w:t>
      </w:r>
      <w:r w:rsidR="001F4BD2">
        <w:rPr>
          <w:rFonts w:ascii="Times New Roman" w:eastAsia="Times New Roman" w:hAnsi="Times New Roman"/>
          <w:b/>
          <w:sz w:val="28"/>
          <w:szCs w:val="28"/>
        </w:rPr>
        <w:t>.</w:t>
      </w:r>
      <w:r>
        <w:rPr>
          <w:rFonts w:ascii="Times New Roman" w:eastAsia="Times New Roman" w:hAnsi="Times New Roman"/>
          <w:b/>
          <w:sz w:val="28"/>
          <w:szCs w:val="28"/>
        </w:rPr>
        <w:t xml:space="preserve"> Правильность расходования денежных средств на личные расходы детям, оставшимся без попечения родителей</w:t>
      </w:r>
    </w:p>
    <w:p w:rsidR="00110D39" w:rsidRDefault="00110D39" w:rsidP="00110D39">
      <w:pPr>
        <w:tabs>
          <w:tab w:val="left" w:pos="709"/>
        </w:tabs>
        <w:spacing w:before="20"/>
        <w:ind w:left="-567"/>
        <w:jc w:val="both"/>
        <w:rPr>
          <w:rFonts w:ascii="Times New Roman" w:eastAsia="Times New Roman" w:hAnsi="Times New Roman"/>
          <w:sz w:val="28"/>
          <w:szCs w:val="28"/>
        </w:rPr>
      </w:pP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 проверяемом периоде в Учреждении проживали воспитанники, имевшие статус: дети, оставшиеся без попечения родителей и дети-сироты, всего 22 человека.</w:t>
      </w:r>
    </w:p>
    <w:p w:rsidR="00110D39" w:rsidRDefault="00110D39" w:rsidP="00110D39">
      <w:pPr>
        <w:tabs>
          <w:tab w:val="left" w:pos="8861"/>
        </w:tabs>
        <w:ind w:left="-567" w:firstLine="566"/>
        <w:jc w:val="both"/>
        <w:rPr>
          <w:rFonts w:ascii="Times New Roman" w:eastAsia="Times New Roman" w:hAnsi="Times New Roman"/>
          <w:sz w:val="28"/>
          <w:szCs w:val="28"/>
        </w:rPr>
      </w:pPr>
      <w:r>
        <w:rPr>
          <w:rFonts w:ascii="Times New Roman" w:eastAsia="Times New Roman" w:hAnsi="Times New Roman"/>
          <w:color w:val="000000"/>
          <w:sz w:val="28"/>
          <w:szCs w:val="28"/>
        </w:rPr>
        <w:t>В соответствии с постановлением Правительства Мос</w:t>
      </w:r>
      <w:r w:rsidR="001F4BD2">
        <w:rPr>
          <w:rFonts w:ascii="Times New Roman" w:eastAsia="Times New Roman" w:hAnsi="Times New Roman"/>
          <w:color w:val="000000"/>
          <w:sz w:val="28"/>
          <w:szCs w:val="28"/>
        </w:rPr>
        <w:t xml:space="preserve">ковской области от 12.03.2008 №165/7 (ред. от </w:t>
      </w:r>
      <w:r>
        <w:rPr>
          <w:rFonts w:ascii="Times New Roman" w:eastAsia="Times New Roman" w:hAnsi="Times New Roman"/>
          <w:color w:val="000000"/>
          <w:sz w:val="28"/>
          <w:szCs w:val="28"/>
        </w:rPr>
        <w:t xml:space="preserve">19.08.2014) «Об утверждении порядка выплаты ежемесячных денежных средств на личные расходы детям-сиротам и детям, оставшимся без попечения родителей, а также лицам из числа детей-сирот и детей, оставшихся без попечения родителей» воспитанникам Учреждения производилась </w:t>
      </w:r>
      <w:r>
        <w:rPr>
          <w:rFonts w:ascii="Times New Roman" w:eastAsia="Times New Roman" w:hAnsi="Times New Roman"/>
          <w:sz w:val="28"/>
          <w:szCs w:val="28"/>
        </w:rPr>
        <w:t>выплата ежемесячных денежных средств на личные расходы.</w:t>
      </w:r>
    </w:p>
    <w:p w:rsidR="00110D39" w:rsidRDefault="00110D39" w:rsidP="00110D39">
      <w:pPr>
        <w:tabs>
          <w:tab w:val="left" w:pos="567"/>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Ежемесячные выплаты на личные расходы перечислялись на основании приказов директора Учреждения, на счета воспитанников Учреждения, открытые в ПАО «Сбербанк России», в размерах, установленных постановлением Правительства Мос</w:t>
      </w:r>
      <w:r w:rsidR="001F4BD2">
        <w:rPr>
          <w:rFonts w:ascii="Times New Roman" w:eastAsia="Times New Roman" w:hAnsi="Times New Roman"/>
          <w:sz w:val="28"/>
          <w:szCs w:val="28"/>
        </w:rPr>
        <w:t xml:space="preserve">ковской области от 06.02.2007 №73/4 (ред. </w:t>
      </w:r>
      <w:r>
        <w:rPr>
          <w:rFonts w:ascii="Times New Roman" w:eastAsia="Times New Roman" w:hAnsi="Times New Roman"/>
          <w:sz w:val="28"/>
          <w:szCs w:val="28"/>
        </w:rPr>
        <w:t xml:space="preserve">от 28.08.2018) «Об установлении размера ежемесячных денежных средств на личные расходы детям-сиротам и детям, оставшимся без попечения родителей, а также лицам из числа детей-сирот и детей, оставшихся без попечения родителей». Нарушений не установлено. </w:t>
      </w:r>
    </w:p>
    <w:p w:rsidR="00110D39" w:rsidRDefault="00110D39" w:rsidP="00110D39">
      <w:pPr>
        <w:tabs>
          <w:tab w:val="left" w:pos="709"/>
        </w:tabs>
        <w:spacing w:before="20"/>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tabs>
          <w:tab w:val="left" w:pos="709"/>
        </w:tabs>
        <w:spacing w:before="20"/>
        <w:ind w:left="-567" w:firstLine="709"/>
        <w:jc w:val="both"/>
        <w:rPr>
          <w:rFonts w:ascii="Times New Roman" w:eastAsia="Times New Roman" w:hAnsi="Times New Roman"/>
          <w:color w:val="FF0000"/>
          <w:sz w:val="28"/>
          <w:szCs w:val="28"/>
        </w:rPr>
      </w:pPr>
    </w:p>
    <w:p w:rsidR="00110D39" w:rsidRDefault="00110D39" w:rsidP="00110D39">
      <w:pPr>
        <w:tabs>
          <w:tab w:val="left" w:pos="940"/>
          <w:tab w:val="left" w:pos="2100"/>
        </w:tabs>
        <w:ind w:left="-567" w:hanging="3"/>
        <w:jc w:val="center"/>
        <w:rPr>
          <w:rFonts w:ascii="Times New Roman" w:eastAsia="Times New Roman" w:hAnsi="Times New Roman"/>
          <w:b/>
          <w:sz w:val="28"/>
          <w:szCs w:val="28"/>
        </w:rPr>
      </w:pPr>
      <w:r>
        <w:rPr>
          <w:rFonts w:ascii="Times New Roman" w:eastAsia="Times New Roman" w:hAnsi="Times New Roman"/>
          <w:b/>
          <w:sz w:val="28"/>
          <w:szCs w:val="28"/>
        </w:rPr>
        <w:t>4.9</w:t>
      </w:r>
      <w:r w:rsidR="001B6B2D">
        <w:rPr>
          <w:rFonts w:ascii="Times New Roman" w:eastAsia="Times New Roman" w:hAnsi="Times New Roman"/>
          <w:b/>
          <w:sz w:val="28"/>
          <w:szCs w:val="28"/>
        </w:rPr>
        <w:t>.</w:t>
      </w:r>
      <w:r>
        <w:rPr>
          <w:rFonts w:ascii="Times New Roman" w:eastAsia="Times New Roman" w:hAnsi="Times New Roman"/>
          <w:b/>
          <w:sz w:val="28"/>
          <w:szCs w:val="28"/>
        </w:rPr>
        <w:t xml:space="preserve"> Проверка расходов на приобретение лекарственных препаратов и медицинских материалов</w:t>
      </w:r>
    </w:p>
    <w:p w:rsidR="00110D39" w:rsidRDefault="00110D39" w:rsidP="00110D39">
      <w:pPr>
        <w:tabs>
          <w:tab w:val="left" w:pos="940"/>
          <w:tab w:val="left" w:pos="2100"/>
        </w:tabs>
        <w:ind w:left="-567" w:firstLine="567"/>
        <w:jc w:val="center"/>
        <w:rPr>
          <w:rFonts w:ascii="Times New Roman" w:eastAsia="Times New Roman" w:hAnsi="Times New Roman"/>
          <w:b/>
          <w:sz w:val="28"/>
          <w:szCs w:val="28"/>
        </w:rPr>
      </w:pPr>
    </w:p>
    <w:p w:rsidR="00110D39" w:rsidRDefault="00110D39" w:rsidP="00110D39">
      <w:pPr>
        <w:tabs>
          <w:tab w:val="left" w:pos="709"/>
          <w:tab w:val="left" w:pos="2127"/>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Для оказания первичной медицинской помощи и организации медицинского обслуживания Учреждение осуществляло закупку медикаментов, перевязочных средств и изделий медицинского назначения (далее – медикаменты). Учет медикаментов осуществлялся в соответствии с требованиями Приказа Минфина РФ №157н.</w:t>
      </w:r>
    </w:p>
    <w:p w:rsidR="00110D39" w:rsidRDefault="00110D39" w:rsidP="00110D39">
      <w:pPr>
        <w:tabs>
          <w:tab w:val="left" w:pos="709"/>
          <w:tab w:val="left" w:pos="2127"/>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Медикаментов, подлежащих предметно-количественному учету, в соответствии с приказом Минздрава России от 22.04</w:t>
      </w:r>
      <w:r w:rsidR="001F4BD2">
        <w:rPr>
          <w:rFonts w:ascii="Times New Roman" w:eastAsia="Times New Roman" w:hAnsi="Times New Roman"/>
          <w:sz w:val="28"/>
          <w:szCs w:val="28"/>
        </w:rPr>
        <w:t>.2014 №</w:t>
      </w:r>
      <w:r>
        <w:rPr>
          <w:rFonts w:ascii="Times New Roman" w:eastAsia="Times New Roman" w:hAnsi="Times New Roman"/>
          <w:sz w:val="28"/>
          <w:szCs w:val="28"/>
        </w:rPr>
        <w:t xml:space="preserve">183н (ред. от 27.07.2018) «Об утверждении перечня лекарственных средств для медицинского применения, подлежащих предметно-количественному учету» по учету не числилось и в проверяемом периоде не приобреталось. </w:t>
      </w:r>
    </w:p>
    <w:p w:rsidR="00110D39" w:rsidRDefault="00110D39" w:rsidP="00110D39">
      <w:pPr>
        <w:tabs>
          <w:tab w:val="left" w:pos="709"/>
          <w:tab w:val="left" w:pos="2127"/>
        </w:tabs>
        <w:ind w:left="-567" w:firstLine="709"/>
        <w:jc w:val="both"/>
        <w:rPr>
          <w:rFonts w:ascii="Times New Roman" w:eastAsia="Times New Roman" w:hAnsi="Times New Roman"/>
          <w:color w:val="FF0000"/>
          <w:sz w:val="28"/>
          <w:szCs w:val="28"/>
        </w:rPr>
      </w:pPr>
      <w:r>
        <w:rPr>
          <w:rFonts w:ascii="Times New Roman" w:eastAsia="Times New Roman" w:hAnsi="Times New Roman"/>
          <w:sz w:val="28"/>
          <w:szCs w:val="28"/>
        </w:rPr>
        <w:t>Приобретение медикаментов осуществлялось в соответствии с государственными контрактами</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 xml:space="preserve">Проверено исполнение государственных контрактов, заключенных с ООО «Крона» от 23.12.2022 №2489222 на сумму 417,4 тыс. руб. и  с ООО «ФАРМ АЛЬЯНС» от 17.03.2023 №157480-23 на сумму 253,1 тыс. руб. на поставку медикаментов и медицинских материалов. Все поступившие </w:t>
      </w:r>
      <w:r>
        <w:rPr>
          <w:rFonts w:ascii="Times New Roman" w:eastAsia="Times New Roman" w:hAnsi="Times New Roman"/>
          <w:sz w:val="28"/>
          <w:szCs w:val="28"/>
        </w:rPr>
        <w:lastRenderedPageBreak/>
        <w:t>медикаменты соответствовали спецификации и стоимости, указанной в государственных контрактах, и оприходованы по учету в полном объеме на основании товарных накладных от</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15.03.2023 №535, от 20.03.2023 №537, от 26.10.2023 №3367</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и от 27.12.2022 №  соответственно.</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Нарушений не выявлено.</w:t>
      </w:r>
    </w:p>
    <w:p w:rsidR="00110D39" w:rsidRDefault="00110D39" w:rsidP="00110D39">
      <w:pPr>
        <w:tabs>
          <w:tab w:val="left" w:pos="2127"/>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 проверяемом периоде ответственным лицом за получение, учет, хранение и выдачу медикаментов являлась старшая медицинская сестра Трофимова Л.Е., с которой заключен договор о полной индивидуальной материальной ответственности, в соответствии</w:t>
      </w:r>
      <w:r w:rsidR="001F4BD2">
        <w:rPr>
          <w:rFonts w:ascii="Times New Roman" w:eastAsia="Times New Roman" w:hAnsi="Times New Roman"/>
          <w:sz w:val="28"/>
          <w:szCs w:val="28"/>
        </w:rPr>
        <w:t xml:space="preserve"> с Постановлением Минтруда РФ №</w:t>
      </w:r>
      <w:r>
        <w:rPr>
          <w:rFonts w:ascii="Times New Roman" w:eastAsia="Times New Roman" w:hAnsi="Times New Roman"/>
          <w:sz w:val="28"/>
          <w:szCs w:val="28"/>
        </w:rPr>
        <w:t>85.</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 соотве</w:t>
      </w:r>
      <w:r w:rsidR="001F4BD2">
        <w:rPr>
          <w:rFonts w:ascii="Times New Roman" w:eastAsia="Times New Roman" w:hAnsi="Times New Roman"/>
          <w:sz w:val="28"/>
          <w:szCs w:val="28"/>
        </w:rPr>
        <w:t>тствии с  Приказом Минфина РФ №</w:t>
      </w:r>
      <w:r>
        <w:rPr>
          <w:rFonts w:ascii="Times New Roman" w:eastAsia="Times New Roman" w:hAnsi="Times New Roman"/>
          <w:sz w:val="28"/>
          <w:szCs w:val="28"/>
        </w:rPr>
        <w:t xml:space="preserve">52н применялась книга учета материальных ценностей (ф. 0504042) для учета медикаментов. Аналитический учет медикаментов, перевязочных средств и изделий медицинского назначения по месту хранения велся медсестрой в количественном выражении в «Книге учета медикаментов».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Выборочной проверкой обоснованности списания медикаментов (</w:t>
      </w:r>
      <w:proofErr w:type="spellStart"/>
      <w:r>
        <w:rPr>
          <w:rFonts w:ascii="Times New Roman" w:eastAsia="Times New Roman" w:hAnsi="Times New Roman"/>
          <w:sz w:val="28"/>
          <w:szCs w:val="28"/>
        </w:rPr>
        <w:t>атаракс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деринат</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сиалор</w:t>
      </w:r>
      <w:proofErr w:type="spellEnd"/>
      <w:r>
        <w:rPr>
          <w:rFonts w:ascii="Times New Roman" w:eastAsia="Times New Roman" w:hAnsi="Times New Roman"/>
          <w:sz w:val="28"/>
          <w:szCs w:val="28"/>
        </w:rPr>
        <w:t xml:space="preserve"> Рино, </w:t>
      </w:r>
      <w:proofErr w:type="spellStart"/>
      <w:r>
        <w:rPr>
          <w:rFonts w:ascii="Times New Roman" w:eastAsia="Times New Roman" w:hAnsi="Times New Roman"/>
          <w:sz w:val="28"/>
          <w:szCs w:val="28"/>
        </w:rPr>
        <w:t>джосет</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коделак</w:t>
      </w:r>
      <w:proofErr w:type="spellEnd"/>
      <w:r>
        <w:rPr>
          <w:rFonts w:ascii="Times New Roman" w:eastAsia="Times New Roman" w:hAnsi="Times New Roman"/>
          <w:sz w:val="28"/>
          <w:szCs w:val="28"/>
        </w:rPr>
        <w:t xml:space="preserve"> Нео, </w:t>
      </w:r>
      <w:proofErr w:type="spellStart"/>
      <w:r>
        <w:rPr>
          <w:rFonts w:ascii="Times New Roman" w:eastAsia="Times New Roman" w:hAnsi="Times New Roman"/>
          <w:sz w:val="28"/>
          <w:szCs w:val="28"/>
        </w:rPr>
        <w:t>фенибут</w:t>
      </w:r>
      <w:proofErr w:type="spellEnd"/>
      <w:r>
        <w:rPr>
          <w:rFonts w:ascii="Times New Roman" w:eastAsia="Times New Roman" w:hAnsi="Times New Roman"/>
          <w:sz w:val="28"/>
          <w:szCs w:val="28"/>
        </w:rPr>
        <w:t xml:space="preserve">, циклоферон ) в декабре 2023 года  установлено, что списание производилось в соответствии с назначениями врача. Проверены истории болезни проживающих в Учреждении за декабрь 2023 года: </w:t>
      </w:r>
      <w:proofErr w:type="spellStart"/>
      <w:r>
        <w:rPr>
          <w:rFonts w:ascii="Times New Roman" w:eastAsia="Times New Roman" w:hAnsi="Times New Roman"/>
          <w:sz w:val="28"/>
          <w:szCs w:val="28"/>
        </w:rPr>
        <w:t>Барсукова</w:t>
      </w:r>
      <w:proofErr w:type="spellEnd"/>
      <w:r>
        <w:rPr>
          <w:rFonts w:ascii="Times New Roman" w:eastAsia="Times New Roman" w:hAnsi="Times New Roman"/>
          <w:sz w:val="28"/>
          <w:szCs w:val="28"/>
        </w:rPr>
        <w:t xml:space="preserve"> М.С., </w:t>
      </w:r>
      <w:proofErr w:type="spellStart"/>
      <w:r>
        <w:rPr>
          <w:rFonts w:ascii="Times New Roman" w:eastAsia="Times New Roman" w:hAnsi="Times New Roman"/>
          <w:sz w:val="28"/>
          <w:szCs w:val="28"/>
        </w:rPr>
        <w:t>Немова</w:t>
      </w:r>
      <w:proofErr w:type="spellEnd"/>
      <w:r>
        <w:rPr>
          <w:rFonts w:ascii="Times New Roman" w:eastAsia="Times New Roman" w:hAnsi="Times New Roman"/>
          <w:sz w:val="28"/>
          <w:szCs w:val="28"/>
        </w:rPr>
        <w:t xml:space="preserve"> Д.Р., </w:t>
      </w:r>
      <w:proofErr w:type="spellStart"/>
      <w:r>
        <w:rPr>
          <w:rFonts w:ascii="Times New Roman" w:eastAsia="Times New Roman" w:hAnsi="Times New Roman"/>
          <w:sz w:val="28"/>
          <w:szCs w:val="28"/>
        </w:rPr>
        <w:t>Гульняшкиной</w:t>
      </w:r>
      <w:proofErr w:type="spellEnd"/>
      <w:r>
        <w:rPr>
          <w:rFonts w:ascii="Times New Roman" w:eastAsia="Times New Roman" w:hAnsi="Times New Roman"/>
          <w:sz w:val="28"/>
          <w:szCs w:val="28"/>
        </w:rPr>
        <w:t xml:space="preserve"> Е.О., Карасева Н.Д., Константиновой К.П., </w:t>
      </w:r>
      <w:proofErr w:type="spellStart"/>
      <w:r>
        <w:rPr>
          <w:rFonts w:ascii="Times New Roman" w:eastAsia="Times New Roman" w:hAnsi="Times New Roman"/>
          <w:sz w:val="28"/>
          <w:szCs w:val="28"/>
        </w:rPr>
        <w:t>Мазгалевой</w:t>
      </w:r>
      <w:proofErr w:type="spellEnd"/>
      <w:r>
        <w:rPr>
          <w:rFonts w:ascii="Times New Roman" w:eastAsia="Times New Roman" w:hAnsi="Times New Roman"/>
          <w:sz w:val="28"/>
          <w:szCs w:val="28"/>
        </w:rPr>
        <w:t xml:space="preserve"> К.О., </w:t>
      </w:r>
      <w:proofErr w:type="spellStart"/>
      <w:r>
        <w:rPr>
          <w:rFonts w:ascii="Times New Roman" w:eastAsia="Times New Roman" w:hAnsi="Times New Roman"/>
          <w:sz w:val="28"/>
          <w:szCs w:val="28"/>
        </w:rPr>
        <w:t>Сопина</w:t>
      </w:r>
      <w:proofErr w:type="spellEnd"/>
      <w:r>
        <w:rPr>
          <w:rFonts w:ascii="Times New Roman" w:eastAsia="Times New Roman" w:hAnsi="Times New Roman"/>
          <w:sz w:val="28"/>
          <w:szCs w:val="28"/>
        </w:rPr>
        <w:t xml:space="preserve"> Е.А., Магомедова О.Ш., </w:t>
      </w:r>
      <w:proofErr w:type="spellStart"/>
      <w:r>
        <w:rPr>
          <w:rFonts w:ascii="Times New Roman" w:eastAsia="Times New Roman" w:hAnsi="Times New Roman"/>
          <w:sz w:val="28"/>
          <w:szCs w:val="28"/>
        </w:rPr>
        <w:t>Дюрягина</w:t>
      </w:r>
      <w:proofErr w:type="spellEnd"/>
      <w:r>
        <w:rPr>
          <w:rFonts w:ascii="Times New Roman" w:eastAsia="Times New Roman" w:hAnsi="Times New Roman"/>
          <w:sz w:val="28"/>
          <w:szCs w:val="28"/>
        </w:rPr>
        <w:t xml:space="preserve"> С.А., </w:t>
      </w:r>
      <w:proofErr w:type="spellStart"/>
      <w:r>
        <w:rPr>
          <w:rFonts w:ascii="Times New Roman" w:eastAsia="Times New Roman" w:hAnsi="Times New Roman"/>
          <w:sz w:val="28"/>
          <w:szCs w:val="28"/>
        </w:rPr>
        <w:t>Барышева</w:t>
      </w:r>
      <w:proofErr w:type="spellEnd"/>
      <w:r>
        <w:rPr>
          <w:rFonts w:ascii="Times New Roman" w:eastAsia="Times New Roman" w:hAnsi="Times New Roman"/>
          <w:sz w:val="28"/>
          <w:szCs w:val="28"/>
        </w:rPr>
        <w:t xml:space="preserve"> С.А., </w:t>
      </w:r>
      <w:proofErr w:type="spellStart"/>
      <w:r>
        <w:rPr>
          <w:rFonts w:ascii="Times New Roman" w:eastAsia="Times New Roman" w:hAnsi="Times New Roman"/>
          <w:sz w:val="28"/>
          <w:szCs w:val="28"/>
        </w:rPr>
        <w:t>Емелина</w:t>
      </w:r>
      <w:proofErr w:type="spellEnd"/>
      <w:r>
        <w:rPr>
          <w:rFonts w:ascii="Times New Roman" w:eastAsia="Times New Roman" w:hAnsi="Times New Roman"/>
          <w:sz w:val="28"/>
          <w:szCs w:val="28"/>
        </w:rPr>
        <w:t xml:space="preserve"> М.А. в части назначения им указанных выше медикаментов. В историях болезни имелись листы назначений о применении в лечении указанных препаратов. Нарушений не установлено.</w:t>
      </w:r>
    </w:p>
    <w:p w:rsidR="00110D39" w:rsidRDefault="00110D39" w:rsidP="00110D39">
      <w:pPr>
        <w:tabs>
          <w:tab w:val="left" w:pos="940"/>
          <w:tab w:val="left" w:pos="2100"/>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tabs>
          <w:tab w:val="left" w:pos="940"/>
          <w:tab w:val="left" w:pos="2100"/>
        </w:tabs>
        <w:ind w:left="-567" w:firstLine="709"/>
        <w:jc w:val="both"/>
        <w:rPr>
          <w:rFonts w:ascii="Times New Roman" w:eastAsia="Times New Roman" w:hAnsi="Times New Roman"/>
          <w:sz w:val="28"/>
          <w:szCs w:val="28"/>
        </w:rPr>
      </w:pPr>
    </w:p>
    <w:p w:rsidR="00110D39" w:rsidRDefault="00110D39" w:rsidP="00110D39">
      <w:pPr>
        <w:ind w:left="-567" w:hanging="3"/>
        <w:jc w:val="center"/>
        <w:rPr>
          <w:rFonts w:ascii="Times New Roman" w:eastAsia="Times New Roman" w:hAnsi="Times New Roman"/>
          <w:b/>
          <w:sz w:val="28"/>
          <w:szCs w:val="28"/>
        </w:rPr>
      </w:pPr>
      <w:r>
        <w:rPr>
          <w:rFonts w:ascii="Times New Roman" w:eastAsia="Times New Roman" w:hAnsi="Times New Roman"/>
          <w:b/>
          <w:sz w:val="28"/>
          <w:szCs w:val="28"/>
        </w:rPr>
        <w:t>5. Правильность учета безвозмездных поступлений</w:t>
      </w:r>
    </w:p>
    <w:p w:rsidR="00110D39" w:rsidRDefault="00110D39" w:rsidP="00110D39">
      <w:pPr>
        <w:ind w:left="-567" w:hanging="3"/>
        <w:jc w:val="center"/>
        <w:rPr>
          <w:rFonts w:ascii="Times New Roman" w:eastAsia="Times New Roman" w:hAnsi="Times New Roman"/>
          <w:color w:val="FF0000"/>
          <w:sz w:val="28"/>
          <w:szCs w:val="28"/>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В проверяемом периоде Учреждение получало безвозмездно материальные ценности в натуральн</w:t>
      </w:r>
      <w:r w:rsidR="001F4BD2">
        <w:rPr>
          <w:rFonts w:ascii="Times New Roman" w:eastAsia="Times New Roman" w:hAnsi="Times New Roman"/>
          <w:sz w:val="28"/>
          <w:szCs w:val="28"/>
        </w:rPr>
        <w:t xml:space="preserve">ом виде, всего на общую сумму 4 </w:t>
      </w:r>
      <w:r>
        <w:rPr>
          <w:rFonts w:ascii="Times New Roman" w:eastAsia="Times New Roman" w:hAnsi="Times New Roman"/>
          <w:sz w:val="28"/>
          <w:szCs w:val="28"/>
        </w:rPr>
        <w:t>856, 2 тыс. руб., в том ч</w:t>
      </w:r>
      <w:r w:rsidR="001F4BD2">
        <w:rPr>
          <w:rFonts w:ascii="Times New Roman" w:eastAsia="Times New Roman" w:hAnsi="Times New Roman"/>
          <w:sz w:val="28"/>
          <w:szCs w:val="28"/>
        </w:rPr>
        <w:t xml:space="preserve">исле: основные средства – 4 </w:t>
      </w:r>
      <w:r>
        <w:rPr>
          <w:rFonts w:ascii="Times New Roman" w:eastAsia="Times New Roman" w:hAnsi="Times New Roman"/>
          <w:sz w:val="28"/>
          <w:szCs w:val="28"/>
        </w:rPr>
        <w:t>070,9 тыс. руб. и материальные запасы – 785,3 тыс. руб. Данные представлены в таблице:</w:t>
      </w:r>
    </w:p>
    <w:p w:rsidR="00110D39" w:rsidRDefault="00110D39" w:rsidP="00110D39">
      <w:pPr>
        <w:ind w:left="-567" w:firstLine="566"/>
        <w:jc w:val="both"/>
        <w:rPr>
          <w:rFonts w:ascii="Times New Roman" w:eastAsia="Times New Roman" w:hAnsi="Times New Roman"/>
          <w:sz w:val="18"/>
          <w:szCs w:val="18"/>
        </w:rPr>
      </w:pPr>
      <w:r>
        <w:rPr>
          <w:rFonts w:ascii="Times New Roman" w:eastAsia="Times New Roman" w:hAnsi="Times New Roman"/>
          <w:sz w:val="28"/>
          <w:szCs w:val="28"/>
        </w:rPr>
        <w:t xml:space="preserve"> </w:t>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sidR="001F4BD2">
        <w:rPr>
          <w:rFonts w:ascii="Times New Roman" w:eastAsia="Times New Roman" w:hAnsi="Times New Roman"/>
          <w:sz w:val="28"/>
          <w:szCs w:val="28"/>
        </w:rPr>
        <w:tab/>
      </w:r>
      <w:r>
        <w:rPr>
          <w:rFonts w:ascii="Times New Roman" w:eastAsia="Times New Roman" w:hAnsi="Times New Roman"/>
          <w:sz w:val="28"/>
          <w:szCs w:val="28"/>
        </w:rPr>
        <w:t>(</w:t>
      </w:r>
      <w:r>
        <w:rPr>
          <w:rFonts w:ascii="Times New Roman" w:eastAsia="Times New Roman" w:hAnsi="Times New Roman"/>
          <w:sz w:val="18"/>
          <w:szCs w:val="18"/>
        </w:rPr>
        <w:t>тыс.</w:t>
      </w:r>
      <w:r w:rsidR="009040DC">
        <w:rPr>
          <w:rFonts w:ascii="Times New Roman" w:eastAsia="Times New Roman" w:hAnsi="Times New Roman"/>
          <w:sz w:val="18"/>
          <w:szCs w:val="18"/>
        </w:rPr>
        <w:t xml:space="preserve"> </w:t>
      </w:r>
      <w:r>
        <w:rPr>
          <w:rFonts w:ascii="Times New Roman" w:eastAsia="Times New Roman" w:hAnsi="Times New Roman"/>
          <w:sz w:val="18"/>
          <w:szCs w:val="18"/>
        </w:rPr>
        <w:t>руб.)</w:t>
      </w:r>
    </w:p>
    <w:tbl>
      <w:tblPr>
        <w:tblW w:w="5171" w:type="pct"/>
        <w:tblInd w:w="-452" w:type="dxa"/>
        <w:tblLook w:val="0400" w:firstRow="0" w:lastRow="0" w:firstColumn="0" w:lastColumn="0" w:noHBand="0" w:noVBand="1"/>
      </w:tblPr>
      <w:tblGrid>
        <w:gridCol w:w="8306"/>
        <w:gridCol w:w="1901"/>
      </w:tblGrid>
      <w:tr w:rsidR="009040DC" w:rsidRPr="009040DC" w:rsidTr="009040DC">
        <w:trPr>
          <w:trHeight w:val="30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Наименование дохода</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2023 год</w:t>
            </w:r>
          </w:p>
        </w:tc>
      </w:tr>
      <w:tr w:rsidR="009040DC" w:rsidRPr="009040DC" w:rsidTr="009040DC">
        <w:trPr>
          <w:trHeight w:val="28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Получено всего, в том числе:</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4 856,2</w:t>
            </w:r>
          </w:p>
        </w:tc>
      </w:tr>
      <w:tr w:rsidR="009040DC" w:rsidRPr="009040DC" w:rsidTr="009040DC">
        <w:trPr>
          <w:trHeight w:val="30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ГКУ МО «Дирекция единого заказчика Министерства социального развития Московской области»</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3 342,4</w:t>
            </w:r>
          </w:p>
        </w:tc>
      </w:tr>
      <w:tr w:rsidR="009040DC" w:rsidRPr="009040DC" w:rsidTr="009040DC">
        <w:trPr>
          <w:trHeight w:val="30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Министерство социального развития Московской области</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74,6</w:t>
            </w:r>
          </w:p>
        </w:tc>
      </w:tr>
      <w:tr w:rsidR="009040DC" w:rsidRPr="009040DC" w:rsidTr="009040DC">
        <w:trPr>
          <w:trHeight w:val="30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ГБУСО МО «</w:t>
            </w:r>
            <w:proofErr w:type="spellStart"/>
            <w:r w:rsidRPr="009040DC">
              <w:rPr>
                <w:rFonts w:ascii="Times New Roman" w:eastAsia="Times New Roman" w:hAnsi="Times New Roman"/>
                <w:sz w:val="28"/>
                <w:szCs w:val="28"/>
              </w:rPr>
              <w:t>КЦСОиР</w:t>
            </w:r>
            <w:proofErr w:type="spellEnd"/>
            <w:r w:rsidRPr="009040DC">
              <w:rPr>
                <w:rFonts w:ascii="Times New Roman" w:eastAsia="Times New Roman" w:hAnsi="Times New Roman"/>
                <w:sz w:val="28"/>
                <w:szCs w:val="28"/>
              </w:rPr>
              <w:t xml:space="preserve"> Одинцовский»</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89,7</w:t>
            </w:r>
          </w:p>
        </w:tc>
      </w:tr>
      <w:tr w:rsidR="009040DC" w:rsidRPr="009040DC" w:rsidTr="009040DC">
        <w:trPr>
          <w:trHeight w:val="300"/>
        </w:trPr>
        <w:tc>
          <w:tcPr>
            <w:tcW w:w="40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НКО и частные лица</w:t>
            </w:r>
          </w:p>
        </w:tc>
        <w:tc>
          <w:tcPr>
            <w:tcW w:w="9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left="1" w:hanging="3"/>
              <w:jc w:val="center"/>
              <w:rPr>
                <w:rFonts w:cs="Calibri"/>
                <w:sz w:val="28"/>
                <w:szCs w:val="28"/>
              </w:rPr>
            </w:pPr>
            <w:r w:rsidRPr="009040DC">
              <w:rPr>
                <w:rFonts w:ascii="Times New Roman" w:eastAsia="Times New Roman" w:hAnsi="Times New Roman"/>
                <w:sz w:val="28"/>
                <w:szCs w:val="28"/>
              </w:rPr>
              <w:t>1 349,5</w:t>
            </w:r>
          </w:p>
        </w:tc>
      </w:tr>
    </w:tbl>
    <w:p w:rsidR="00110D39" w:rsidRDefault="00110D39" w:rsidP="00110D39">
      <w:pPr>
        <w:ind w:left="-567" w:hanging="3"/>
        <w:rPr>
          <w:rFonts w:ascii="Times New Roman" w:eastAsia="Times New Roman" w:hAnsi="Times New Roman"/>
          <w:sz w:val="28"/>
          <w:szCs w:val="28"/>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Проведена выборочная проверка объектов основных средств. Перечень приведен в таблице:</w:t>
      </w:r>
    </w:p>
    <w:tbl>
      <w:tblPr>
        <w:tblW w:w="5171" w:type="pct"/>
        <w:tblInd w:w="-452" w:type="dxa"/>
        <w:tblLook w:val="0400" w:firstRow="0" w:lastRow="0" w:firstColumn="0" w:lastColumn="0" w:noHBand="0" w:noVBand="1"/>
      </w:tblPr>
      <w:tblGrid>
        <w:gridCol w:w="1170"/>
        <w:gridCol w:w="4375"/>
        <w:gridCol w:w="1968"/>
        <w:gridCol w:w="753"/>
        <w:gridCol w:w="1941"/>
      </w:tblGrid>
      <w:tr w:rsidR="009040DC" w:rsidRPr="009040DC" w:rsidTr="004D728F">
        <w:trPr>
          <w:trHeight w:val="239"/>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 п/п</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Наименование имущества</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Инвентарный номер</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Кол-во</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Балансовая стоимость</w:t>
            </w:r>
          </w:p>
          <w:p w:rsidR="009040DC" w:rsidRPr="009040DC" w:rsidRDefault="009040DC" w:rsidP="009040DC">
            <w:pPr>
              <w:ind w:hanging="2"/>
              <w:jc w:val="center"/>
              <w:rPr>
                <w:rFonts w:cs="Calibri"/>
                <w:sz w:val="24"/>
                <w:szCs w:val="24"/>
              </w:rPr>
            </w:pPr>
            <w:r w:rsidRPr="009040DC">
              <w:rPr>
                <w:rFonts w:ascii="Times New Roman" w:eastAsia="Times New Roman" w:hAnsi="Times New Roman"/>
              </w:rPr>
              <w:t>(тыс. руб.) </w:t>
            </w:r>
          </w:p>
        </w:tc>
      </w:tr>
      <w:tr w:rsidR="009040DC" w:rsidRPr="009040DC" w:rsidTr="004D728F">
        <w:trPr>
          <w:trHeight w:val="33"/>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lastRenderedPageBreak/>
              <w:t>1</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Каландр Вязьма ВК-2050</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4101265149</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645,1</w:t>
            </w:r>
          </w:p>
        </w:tc>
      </w:tr>
      <w:tr w:rsidR="009040DC" w:rsidRPr="009040DC" w:rsidTr="004D728F">
        <w:trPr>
          <w:trHeight w:val="248"/>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2</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Сушильная машина Вязьма «Вега» ВС- 30</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4101367732</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315,3</w:t>
            </w:r>
          </w:p>
        </w:tc>
      </w:tr>
      <w:tr w:rsidR="009040DC" w:rsidRPr="009040DC" w:rsidTr="004D728F">
        <w:trPr>
          <w:trHeight w:val="248"/>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ind w:hanging="2"/>
              <w:jc w:val="center"/>
              <w:rPr>
                <w:rFonts w:cs="Calibri"/>
                <w:sz w:val="24"/>
                <w:szCs w:val="24"/>
              </w:rPr>
            </w:pPr>
            <w:r w:rsidRPr="009040DC">
              <w:rPr>
                <w:rFonts w:ascii="Times New Roman" w:eastAsia="Times New Roman" w:hAnsi="Times New Roman"/>
              </w:rPr>
              <w:t>3</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Центрифуга для сушки одежды "Лотос" ЛЦ-25</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4101367733</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232,5</w:t>
            </w:r>
          </w:p>
        </w:tc>
      </w:tr>
      <w:tr w:rsidR="009040DC" w:rsidRPr="009040DC" w:rsidTr="004D728F">
        <w:trPr>
          <w:trHeight w:val="33"/>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4</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Стиральная машина профессиональная Вязьма "Вега" ВО-20</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4101367734</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471,5</w:t>
            </w:r>
          </w:p>
        </w:tc>
      </w:tr>
      <w:tr w:rsidR="009040DC" w:rsidRPr="009040DC" w:rsidTr="004D728F">
        <w:trPr>
          <w:trHeight w:val="33"/>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5</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Стиральная машина профессиональная «Вязьма» ЛОТОС Л-60 12120</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4101367736</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481,3</w:t>
            </w:r>
          </w:p>
        </w:tc>
      </w:tr>
      <w:tr w:rsidR="009040DC" w:rsidRPr="009040DC" w:rsidTr="004D728F">
        <w:trPr>
          <w:trHeight w:val="53"/>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6</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2"/>
                <w:szCs w:val="22"/>
              </w:rPr>
            </w:pPr>
            <w:r w:rsidRPr="009040DC">
              <w:rPr>
                <w:rFonts w:ascii="Times New Roman" w:eastAsia="Times New Roman" w:hAnsi="Times New Roman"/>
              </w:rPr>
              <w:t>Компьютер персональный настольный (моноблок RDW PERSONAL 23 DA)</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 xml:space="preserve">4101347780 </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2"/>
                <w:szCs w:val="22"/>
              </w:rPr>
            </w:pPr>
            <w:r w:rsidRPr="009040DC">
              <w:rPr>
                <w:rFonts w:ascii="Times New Roman" w:eastAsia="Times New Roman" w:hAnsi="Times New Roman"/>
              </w:rPr>
              <w:t>74,6</w:t>
            </w:r>
          </w:p>
        </w:tc>
      </w:tr>
      <w:tr w:rsidR="009040DC" w:rsidRPr="009040DC" w:rsidTr="004D728F">
        <w:trPr>
          <w:trHeight w:val="33"/>
        </w:trPr>
        <w:tc>
          <w:tcPr>
            <w:tcW w:w="5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7</w:t>
            </w:r>
          </w:p>
        </w:tc>
        <w:tc>
          <w:tcPr>
            <w:tcW w:w="21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rPr>
                <w:rFonts w:cs="Calibri"/>
                <w:sz w:val="24"/>
                <w:szCs w:val="24"/>
                <w:highlight w:val="yellow"/>
                <w:lang w:val="en-US"/>
              </w:rPr>
            </w:pPr>
            <w:r w:rsidRPr="009040DC">
              <w:rPr>
                <w:rFonts w:ascii="Times New Roman" w:eastAsia="Times New Roman" w:hAnsi="Times New Roman"/>
              </w:rPr>
              <w:t>ПАК</w:t>
            </w:r>
            <w:r w:rsidRPr="009040DC">
              <w:rPr>
                <w:rFonts w:ascii="Times New Roman" w:eastAsia="Times New Roman" w:hAnsi="Times New Roman"/>
                <w:lang w:val="en-US"/>
              </w:rPr>
              <w:t xml:space="preserve"> </w:t>
            </w:r>
            <w:proofErr w:type="spellStart"/>
            <w:r w:rsidRPr="009040DC">
              <w:rPr>
                <w:rFonts w:ascii="Times New Roman" w:eastAsia="Times New Roman" w:hAnsi="Times New Roman"/>
                <w:lang w:val="en-US"/>
              </w:rPr>
              <w:t>VipNet</w:t>
            </w:r>
            <w:proofErr w:type="spellEnd"/>
            <w:r w:rsidRPr="009040DC">
              <w:rPr>
                <w:rFonts w:ascii="Times New Roman" w:eastAsia="Times New Roman" w:hAnsi="Times New Roman"/>
                <w:lang w:val="en-US"/>
              </w:rPr>
              <w:t xml:space="preserve"> Coordinator HW 50 </w:t>
            </w:r>
            <w:r w:rsidRPr="009040DC">
              <w:rPr>
                <w:rFonts w:ascii="Times New Roman" w:eastAsia="Times New Roman" w:hAnsi="Times New Roman"/>
              </w:rPr>
              <w:t>В</w:t>
            </w:r>
          </w:p>
        </w:tc>
        <w:tc>
          <w:tcPr>
            <w:tcW w:w="9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highlight w:val="yellow"/>
              </w:rPr>
            </w:pPr>
            <w:r w:rsidRPr="009040DC">
              <w:rPr>
                <w:rFonts w:ascii="Times New Roman" w:eastAsia="Times New Roman" w:hAnsi="Times New Roman"/>
              </w:rPr>
              <w:t>4101347778</w:t>
            </w:r>
          </w:p>
        </w:tc>
        <w:tc>
          <w:tcPr>
            <w:tcW w:w="36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1</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89,7</w:t>
            </w:r>
          </w:p>
        </w:tc>
      </w:tr>
      <w:tr w:rsidR="009040DC" w:rsidRPr="009040DC" w:rsidTr="004D728F">
        <w:trPr>
          <w:trHeight w:val="129"/>
        </w:trPr>
        <w:tc>
          <w:tcPr>
            <w:tcW w:w="404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right"/>
              <w:rPr>
                <w:rFonts w:cs="Calibri"/>
                <w:sz w:val="24"/>
                <w:szCs w:val="24"/>
              </w:rPr>
            </w:pPr>
            <w:r w:rsidRPr="009040DC">
              <w:rPr>
                <w:rFonts w:ascii="Times New Roman" w:eastAsia="Times New Roman" w:hAnsi="Times New Roman"/>
              </w:rPr>
              <w:t>ИТОГО</w:t>
            </w:r>
          </w:p>
        </w:tc>
        <w:tc>
          <w:tcPr>
            <w:tcW w:w="9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040DC" w:rsidRPr="009040DC" w:rsidRDefault="009040DC" w:rsidP="009040DC">
            <w:pPr>
              <w:spacing w:line="276" w:lineRule="auto"/>
              <w:ind w:hanging="2"/>
              <w:jc w:val="center"/>
              <w:rPr>
                <w:rFonts w:cs="Calibri"/>
                <w:sz w:val="24"/>
                <w:szCs w:val="24"/>
              </w:rPr>
            </w:pPr>
            <w:r w:rsidRPr="009040DC">
              <w:rPr>
                <w:rFonts w:ascii="Times New Roman" w:eastAsia="Times New Roman" w:hAnsi="Times New Roman"/>
              </w:rPr>
              <w:t>2 310,0</w:t>
            </w:r>
          </w:p>
        </w:tc>
      </w:tr>
    </w:tbl>
    <w:p w:rsidR="009040DC" w:rsidRDefault="009040DC" w:rsidP="00110D39">
      <w:pPr>
        <w:ind w:left="-567" w:firstLine="566"/>
        <w:jc w:val="both"/>
        <w:rPr>
          <w:rFonts w:ascii="Times New Roman" w:eastAsia="Times New Roman" w:hAnsi="Times New Roman"/>
          <w:sz w:val="24"/>
          <w:szCs w:val="24"/>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Все полученное имущество оприходовано в полном объеме.</w:t>
      </w:r>
    </w:p>
    <w:p w:rsidR="00110D39" w:rsidRDefault="00110D39" w:rsidP="00110D39">
      <w:pPr>
        <w:ind w:left="-567" w:firstLine="566"/>
        <w:jc w:val="both"/>
        <w:rPr>
          <w:rFonts w:ascii="Times New Roman" w:eastAsia="Times New Roman" w:hAnsi="Times New Roman"/>
          <w:sz w:val="28"/>
          <w:szCs w:val="28"/>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В проверяемом периоде Учреждению перечисле</w:t>
      </w:r>
      <w:r w:rsidR="001F4BD2">
        <w:rPr>
          <w:rFonts w:ascii="Times New Roman" w:eastAsia="Times New Roman" w:hAnsi="Times New Roman"/>
          <w:sz w:val="28"/>
          <w:szCs w:val="28"/>
        </w:rPr>
        <w:t xml:space="preserve">но  денежных средств в сумме 11 </w:t>
      </w:r>
      <w:r>
        <w:rPr>
          <w:rFonts w:ascii="Times New Roman" w:eastAsia="Times New Roman" w:hAnsi="Times New Roman"/>
          <w:sz w:val="28"/>
          <w:szCs w:val="28"/>
        </w:rPr>
        <w:t>093,2 тыс. руб. Сведения по движению благотворительных денежных средств приведены в таблице:</w:t>
      </w:r>
    </w:p>
    <w:tbl>
      <w:tblPr>
        <w:tblW w:w="517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3"/>
        <w:gridCol w:w="2349"/>
        <w:gridCol w:w="2778"/>
        <w:gridCol w:w="1529"/>
        <w:gridCol w:w="1557"/>
      </w:tblGrid>
      <w:tr w:rsidR="009040DC" w:rsidRPr="009040DC" w:rsidTr="004D728F">
        <w:tc>
          <w:tcPr>
            <w:tcW w:w="976"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Период</w:t>
            </w:r>
          </w:p>
        </w:tc>
        <w:tc>
          <w:tcPr>
            <w:tcW w:w="1151"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Остаток от денежных средств, тыс. рублей</w:t>
            </w:r>
          </w:p>
        </w:tc>
        <w:tc>
          <w:tcPr>
            <w:tcW w:w="1361"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 xml:space="preserve">Перечисленные денежные средства, </w:t>
            </w:r>
          </w:p>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тыс. рублей</w:t>
            </w:r>
          </w:p>
        </w:tc>
        <w:tc>
          <w:tcPr>
            <w:tcW w:w="749"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 xml:space="preserve">Всего, </w:t>
            </w:r>
          </w:p>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тыс. рублей</w:t>
            </w:r>
          </w:p>
        </w:tc>
        <w:tc>
          <w:tcPr>
            <w:tcW w:w="763" w:type="pct"/>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Кассовый расход, тыс. рублей</w:t>
            </w:r>
          </w:p>
        </w:tc>
      </w:tr>
      <w:tr w:rsidR="009040DC" w:rsidRPr="009040DC" w:rsidTr="004D728F">
        <w:tc>
          <w:tcPr>
            <w:tcW w:w="976"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2023 год</w:t>
            </w:r>
          </w:p>
        </w:tc>
        <w:tc>
          <w:tcPr>
            <w:tcW w:w="1151"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14 933,5</w:t>
            </w:r>
          </w:p>
        </w:tc>
        <w:tc>
          <w:tcPr>
            <w:tcW w:w="1361"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11 093,2</w:t>
            </w:r>
          </w:p>
        </w:tc>
        <w:tc>
          <w:tcPr>
            <w:tcW w:w="749" w:type="pct"/>
            <w:shd w:val="clear" w:color="auto" w:fill="auto"/>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26 026,7</w:t>
            </w:r>
          </w:p>
        </w:tc>
        <w:tc>
          <w:tcPr>
            <w:tcW w:w="763" w:type="pct"/>
          </w:tcPr>
          <w:p w:rsidR="009040DC" w:rsidRPr="009040DC" w:rsidRDefault="009040DC" w:rsidP="009040DC">
            <w:pPr>
              <w:ind w:left="1" w:hanging="3"/>
              <w:rPr>
                <w:rFonts w:cs="Calibri"/>
                <w:sz w:val="28"/>
                <w:szCs w:val="28"/>
              </w:rPr>
            </w:pPr>
            <w:r w:rsidRPr="009040DC">
              <w:rPr>
                <w:rFonts w:ascii="Times New Roman" w:eastAsia="Times New Roman" w:hAnsi="Times New Roman"/>
                <w:sz w:val="28"/>
                <w:szCs w:val="28"/>
              </w:rPr>
              <w:t>7 754,5</w:t>
            </w:r>
          </w:p>
        </w:tc>
      </w:tr>
    </w:tbl>
    <w:p w:rsidR="00110D39" w:rsidRDefault="00110D39" w:rsidP="00110D39">
      <w:pPr>
        <w:ind w:left="-567" w:hanging="3"/>
        <w:jc w:val="both"/>
        <w:rPr>
          <w:rFonts w:ascii="Times New Roman" w:eastAsia="Times New Roman" w:hAnsi="Times New Roman"/>
          <w:sz w:val="28"/>
          <w:szCs w:val="28"/>
        </w:rPr>
      </w:pP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Выборочно проверены расходы произведенные</w:t>
      </w:r>
      <w:sdt>
        <w:sdtPr>
          <w:tag w:val="goog_rdk_20"/>
          <w:id w:val="-1207642660"/>
        </w:sdtPr>
        <w:sdtEndPr/>
        <w:sdtContent/>
      </w:sdt>
      <w:r>
        <w:rPr>
          <w:rFonts w:ascii="Times New Roman" w:eastAsia="Times New Roman" w:hAnsi="Times New Roman"/>
          <w:sz w:val="28"/>
          <w:szCs w:val="28"/>
        </w:rPr>
        <w:t xml:space="preserve"> за счет указанных средств:</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услуги по организации перевозок воспитанников для отдыха в поездах</w:t>
      </w:r>
      <w:r w:rsidR="001F4BD2">
        <w:rPr>
          <w:rFonts w:ascii="Times New Roman" w:eastAsia="Times New Roman" w:hAnsi="Times New Roman"/>
          <w:sz w:val="28"/>
          <w:szCs w:val="28"/>
        </w:rPr>
        <w:t xml:space="preserve"> дальнего следования на сумму 1 </w:t>
      </w:r>
      <w:r>
        <w:rPr>
          <w:rFonts w:ascii="Times New Roman" w:eastAsia="Times New Roman" w:hAnsi="Times New Roman"/>
          <w:sz w:val="28"/>
          <w:szCs w:val="28"/>
        </w:rPr>
        <w:t>693,9 тыс. руб. по  контракту от 01.02.2023 №23-23/ФМСК (МЖАУ) с АО «ФПК»;</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-на услуги по водоснабжению и водоотведению на сумму 92,7 тыс. руб</w:t>
      </w:r>
      <w:r w:rsidR="001F4BD2">
        <w:rPr>
          <w:rFonts w:ascii="Times New Roman" w:eastAsia="Times New Roman" w:hAnsi="Times New Roman"/>
          <w:sz w:val="28"/>
          <w:szCs w:val="28"/>
        </w:rPr>
        <w:t>.</w:t>
      </w:r>
      <w:r>
        <w:rPr>
          <w:rFonts w:ascii="Times New Roman" w:eastAsia="Times New Roman" w:hAnsi="Times New Roman"/>
          <w:sz w:val="28"/>
          <w:szCs w:val="28"/>
        </w:rPr>
        <w:t xml:space="preserve"> по контракту от 01.014.2023 № ДЮ-2664-23/КВГ с ООО «Концессии водоснабжения-Геленджик»;</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на оказание услуг по ремонту автоматических ворот на сумму 58,0 тыс. руб. по контракту от 16.03.2023 № 050344-23 с ИП </w:t>
      </w:r>
      <w:proofErr w:type="spellStart"/>
      <w:r>
        <w:rPr>
          <w:rFonts w:ascii="Times New Roman" w:eastAsia="Times New Roman" w:hAnsi="Times New Roman"/>
          <w:sz w:val="28"/>
          <w:szCs w:val="28"/>
        </w:rPr>
        <w:t>Нуляев</w:t>
      </w:r>
      <w:proofErr w:type="spellEnd"/>
      <w:r>
        <w:rPr>
          <w:rFonts w:ascii="Times New Roman" w:eastAsia="Times New Roman" w:hAnsi="Times New Roman"/>
          <w:sz w:val="28"/>
          <w:szCs w:val="28"/>
        </w:rPr>
        <w:t xml:space="preserve"> А.С.;</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на  приобретение основных средств – сушилки для рук, шкаф для </w:t>
      </w:r>
      <w:proofErr w:type="spellStart"/>
      <w:r>
        <w:rPr>
          <w:rFonts w:ascii="Times New Roman" w:eastAsia="Times New Roman" w:hAnsi="Times New Roman"/>
          <w:sz w:val="28"/>
          <w:szCs w:val="28"/>
        </w:rPr>
        <w:t>полотенеца</w:t>
      </w:r>
      <w:proofErr w:type="spellEnd"/>
      <w:r>
        <w:rPr>
          <w:rFonts w:ascii="Times New Roman" w:eastAsia="Times New Roman" w:hAnsi="Times New Roman"/>
          <w:sz w:val="28"/>
          <w:szCs w:val="28"/>
        </w:rPr>
        <w:t xml:space="preserve"> сумму 230,0 тыс. руб. по  контракту от 11.05.2023 № 195458-23 с ООО «Лидер-</w:t>
      </w:r>
      <w:proofErr w:type="spellStart"/>
      <w:r>
        <w:rPr>
          <w:rFonts w:ascii="Times New Roman" w:eastAsia="Times New Roman" w:hAnsi="Times New Roman"/>
          <w:sz w:val="28"/>
          <w:szCs w:val="28"/>
        </w:rPr>
        <w:t>Канц</w:t>
      </w:r>
      <w:proofErr w:type="spellEnd"/>
      <w:r>
        <w:rPr>
          <w:rFonts w:ascii="Times New Roman" w:eastAsia="Times New Roman" w:hAnsi="Times New Roman"/>
          <w:sz w:val="28"/>
          <w:szCs w:val="28"/>
        </w:rPr>
        <w:t>» ;</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на приобретение основных средств – </w:t>
      </w:r>
      <w:proofErr w:type="spellStart"/>
      <w:r>
        <w:rPr>
          <w:rFonts w:ascii="Times New Roman" w:eastAsia="Times New Roman" w:hAnsi="Times New Roman"/>
          <w:sz w:val="28"/>
          <w:szCs w:val="28"/>
        </w:rPr>
        <w:t>брайлевский</w:t>
      </w:r>
      <w:proofErr w:type="spellEnd"/>
      <w:r>
        <w:rPr>
          <w:rFonts w:ascii="Times New Roman" w:eastAsia="Times New Roman" w:hAnsi="Times New Roman"/>
          <w:sz w:val="28"/>
          <w:szCs w:val="28"/>
        </w:rPr>
        <w:t xml:space="preserve"> принтер на сумму 283,0 тыс. руб. по контракту от 24.10.2023 № 2778021 с ООО «СВЛ»;</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основных средств – стулья ученические на сумму 123,2 тыс. руб. по контракту от 10.10.2023 № 2778353 с ООО «ОМЕГА»;</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основных средств – стулья мягкие на сумму 183,3 тыс. руб. по  контракту от 10.10.2023 № 2778360 с ООО «РИЯ»;</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w:t>
      </w:r>
      <w:r w:rsidR="001F4BD2">
        <w:rPr>
          <w:rFonts w:ascii="Times New Roman" w:eastAsia="Times New Roman" w:hAnsi="Times New Roman"/>
          <w:sz w:val="28"/>
          <w:szCs w:val="28"/>
        </w:rPr>
        <w:t xml:space="preserve">ие продуктов питания - хлеб по </w:t>
      </w:r>
      <w:r>
        <w:rPr>
          <w:rFonts w:ascii="Times New Roman" w:eastAsia="Times New Roman" w:hAnsi="Times New Roman"/>
          <w:sz w:val="28"/>
          <w:szCs w:val="28"/>
        </w:rPr>
        <w:t>контракту на сумму 16,2 тыс. руб. от 01.11.2022 № 505840-22 с ООО «Хлеб-Сервис»; (- контракт от 26.12.2022 № 2453999 с ЗАО «Ленинградский» на сумму 69,5 тыс. руб. (приобретение продуктов питания – молочная продукция);</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на приобретение продуктов питания – молочная продукция на сумму 15,6 тыс. руб. по контракту от 25.07.2023 № 287451-23 с ООО «Маслозавод </w:t>
      </w:r>
      <w:proofErr w:type="spellStart"/>
      <w:r>
        <w:rPr>
          <w:rFonts w:ascii="Times New Roman" w:eastAsia="Times New Roman" w:hAnsi="Times New Roman"/>
          <w:sz w:val="28"/>
          <w:szCs w:val="28"/>
        </w:rPr>
        <w:t>Абинский</w:t>
      </w:r>
      <w:proofErr w:type="spellEnd"/>
      <w:r>
        <w:rPr>
          <w:rFonts w:ascii="Times New Roman" w:eastAsia="Times New Roman" w:hAnsi="Times New Roman"/>
          <w:sz w:val="28"/>
          <w:szCs w:val="28"/>
        </w:rPr>
        <w:t>»;</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 на приобретение мягкого инвентаря – покрывала на сумму 103,4 тыс. руб. по контракту от 21.09.2023 № 2768326 с ИП </w:t>
      </w:r>
      <w:proofErr w:type="spellStart"/>
      <w:r>
        <w:rPr>
          <w:rFonts w:ascii="Times New Roman" w:eastAsia="Times New Roman" w:hAnsi="Times New Roman"/>
          <w:sz w:val="28"/>
          <w:szCs w:val="28"/>
        </w:rPr>
        <w:t>Шамин</w:t>
      </w:r>
      <w:proofErr w:type="spellEnd"/>
      <w:r>
        <w:rPr>
          <w:rFonts w:ascii="Times New Roman" w:eastAsia="Times New Roman" w:hAnsi="Times New Roman"/>
          <w:sz w:val="28"/>
          <w:szCs w:val="28"/>
        </w:rPr>
        <w:t xml:space="preserve"> А.Б.;</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канцелярских товаров на сумму 22,2 тыс. руб. по контракту от 22.02.2023 № 142454-23 с ООО «ЦТО»;</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дверных табличек  на сумму 85,9 тыс. руб. по  контракту от 10.04.2023 № 0348100004623000005 с ООО «</w:t>
      </w:r>
      <w:proofErr w:type="spellStart"/>
      <w:r>
        <w:rPr>
          <w:rFonts w:ascii="Times New Roman" w:eastAsia="Times New Roman" w:hAnsi="Times New Roman"/>
          <w:sz w:val="28"/>
          <w:szCs w:val="28"/>
        </w:rPr>
        <w:t>Прайм</w:t>
      </w:r>
      <w:proofErr w:type="spellEnd"/>
      <w:r>
        <w:rPr>
          <w:rFonts w:ascii="Times New Roman" w:eastAsia="Times New Roman" w:hAnsi="Times New Roman"/>
          <w:sz w:val="28"/>
          <w:szCs w:val="28"/>
        </w:rPr>
        <w:t>-Медиа»;</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туалетной бумаги на сумму 20,0 тыс. руб. по контракту от 20.04.2023 № 191591-23 с ООО «Ключ»;</w:t>
      </w:r>
    </w:p>
    <w:p w:rsidR="00110D39" w:rsidRDefault="00110D39" w:rsidP="00110D39">
      <w:pPr>
        <w:ind w:left="-567" w:firstLine="566"/>
        <w:jc w:val="both"/>
        <w:rPr>
          <w:rFonts w:ascii="Times New Roman" w:eastAsia="Times New Roman" w:hAnsi="Times New Roman"/>
          <w:sz w:val="28"/>
          <w:szCs w:val="28"/>
        </w:rPr>
      </w:pPr>
      <w:r>
        <w:rPr>
          <w:rFonts w:ascii="Times New Roman" w:eastAsia="Times New Roman" w:hAnsi="Times New Roman"/>
          <w:sz w:val="28"/>
          <w:szCs w:val="28"/>
        </w:rPr>
        <w:t>- на приобретение хозяйственных товаров - папки по  контракту на сумму 10,0 тыс. руб. от 04.10.2023 № 374659-23 с ИП Зорин Ю.В.;</w:t>
      </w:r>
    </w:p>
    <w:p w:rsidR="00110D39" w:rsidRDefault="00110D39" w:rsidP="00110D39">
      <w:pPr>
        <w:ind w:left="-567" w:firstLine="567"/>
        <w:rPr>
          <w:rFonts w:ascii="Times New Roman" w:eastAsia="Times New Roman" w:hAnsi="Times New Roman"/>
          <w:sz w:val="28"/>
          <w:szCs w:val="28"/>
        </w:rPr>
      </w:pPr>
      <w:r>
        <w:rPr>
          <w:rFonts w:ascii="Times New Roman" w:eastAsia="Times New Roman" w:hAnsi="Times New Roman"/>
          <w:sz w:val="28"/>
          <w:szCs w:val="28"/>
        </w:rPr>
        <w:t>Нарушений не установлено.</w:t>
      </w:r>
    </w:p>
    <w:p w:rsidR="00110D39" w:rsidRDefault="00110D39" w:rsidP="00110D39">
      <w:pPr>
        <w:ind w:left="-567" w:right="142"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Проверила: Стрекалова В.С.</w:t>
      </w:r>
    </w:p>
    <w:p w:rsidR="00110D39" w:rsidRDefault="00110D39" w:rsidP="00110D39">
      <w:pPr>
        <w:ind w:left="-567" w:hanging="3"/>
        <w:jc w:val="both"/>
        <w:rPr>
          <w:rFonts w:ascii="Times New Roman" w:eastAsia="Times New Roman" w:hAnsi="Times New Roman"/>
          <w:color w:val="00000A"/>
          <w:sz w:val="28"/>
          <w:szCs w:val="28"/>
        </w:rPr>
      </w:pPr>
    </w:p>
    <w:p w:rsidR="00110D39" w:rsidRDefault="00110D39" w:rsidP="00110D39">
      <w:pPr>
        <w:ind w:left="-567" w:right="142" w:hanging="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6. </w:t>
      </w:r>
      <w:r>
        <w:rPr>
          <w:rFonts w:ascii="Times New Roman" w:eastAsia="Times New Roman" w:hAnsi="Times New Roman"/>
          <w:b/>
          <w:color w:val="00000A"/>
          <w:sz w:val="28"/>
          <w:szCs w:val="28"/>
        </w:rPr>
        <w:t>Организация и ведение бухгалтерского учета, составление отчетности</w:t>
      </w:r>
    </w:p>
    <w:p w:rsidR="00110D39" w:rsidRDefault="00110D39" w:rsidP="00110D39">
      <w:pPr>
        <w:ind w:left="-567" w:firstLine="709"/>
        <w:jc w:val="both"/>
        <w:rPr>
          <w:rFonts w:ascii="Times New Roman" w:eastAsia="Times New Roman" w:hAnsi="Times New Roman"/>
          <w:sz w:val="28"/>
          <w:szCs w:val="28"/>
        </w:rPr>
      </w:pP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Бухгалтерский учет в Учреждении осуществлялся в соответствии с Бюджетным кодексом Российской Федерации, Федеральным законом от 06.12.2011 № 402-ФЗ (ред. от 02.07.2021) «О бухгалтерском учете» (далее – Закон № 402-ФЗ)</w:t>
      </w:r>
      <w:r>
        <w:rPr>
          <w:rFonts w:ascii="Arial" w:eastAsia="Arial" w:hAnsi="Arial" w:cs="Arial"/>
          <w:sz w:val="24"/>
          <w:szCs w:val="24"/>
        </w:rPr>
        <w:t xml:space="preserve"> </w:t>
      </w:r>
      <w:r>
        <w:rPr>
          <w:rFonts w:ascii="Times New Roman" w:eastAsia="Times New Roman" w:hAnsi="Times New Roman"/>
          <w:sz w:val="28"/>
          <w:szCs w:val="28"/>
        </w:rPr>
        <w:t>и иными нормативными правовыми актами Российской Федерации.</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Бухгалтерия находилась в отдельном оборудованном помещении, штат бухгалтерии Учреждения утвержден в количестве семи человек. Должностные инструкции работников бухгалтерии разработаны и утверждены директором Учреждения.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Учет автоматизирован, его ведение в проверяемом периоде осуществлялось с применением программного продукта: ПП «1С: Предприятие 8.3».</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Ежемесячная, квартальная, годовая отчетность Учреждения сдавалась через Автоматизированную информационную систему учета аналитических показателей в сфере социального развития Московской области.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При проверке расчетов с поставщиками и подрядчиками по состоянию на 31.12.2023 просроченной дебиторской и кредиторской задолженности не имелось.</w:t>
      </w:r>
    </w:p>
    <w:p w:rsidR="00110D39" w:rsidRDefault="00110D39" w:rsidP="00110D39">
      <w:pPr>
        <w:tabs>
          <w:tab w:val="left" w:pos="709"/>
          <w:tab w:val="left" w:pos="311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Журналы операций за 2023 год формировались в соответствии с требованиями Приказа Минфина №157н. Первичные учетные документы в хронологическом порядке подшиты к соответствующим Журналам операций и сброшюрованы. По истечении месяца данные оборотов по счетам из соответствующих Журналов операций заносились в Главную книгу.</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Проверкой заключительных остатков по счетам Главной книги за 2023 год установлено их соответствие данным, отраженным в бухгалтерском балансе за 2023 год, представленном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xml:space="preserve"> МО. </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Годовая бухгалтерская отчетность за 2023 год представлена в срок (07.02.2023) в составе форм: Баланс государственного (муниципального) учреждения (ф. 0503730); Справка по заключению учреждением счетов бухгалтерского учета отчетного финансового года (ф. 0503710); Отчет о </w:t>
      </w:r>
      <w:r>
        <w:rPr>
          <w:rFonts w:ascii="Times New Roman" w:eastAsia="Times New Roman" w:hAnsi="Times New Roman"/>
          <w:sz w:val="28"/>
          <w:szCs w:val="28"/>
        </w:rPr>
        <w:lastRenderedPageBreak/>
        <w:t>финансовых результатах деятельности (ф. 0503721); Отчет о движении денежных средств учреждения (ф. 0503723); Справка по консолидируемым расчетам (ф. 0503725); Отчет об исполнении учреждением плана его финансово-хозяйственной деятельности (ф. 0503737); Отчет об обязательствах учреждения  (ф. 0503738); Пояснительная записка к балансу учреждения (ф. 0503760); Сведения о движении нефинансовых активов учреждения (ф. 0503768); Сведения по дебиторской и кредиторской задолженности (ф. 0503769); Сведения о принятых и неисполненных обязательствах (ф. 0503775); Сведения об остатках денежных средств учреждения (ф. 0503779). Отчетность в статусе  «на проверке».</w:t>
      </w:r>
    </w:p>
    <w:p w:rsidR="00110D39" w:rsidRDefault="00110D39" w:rsidP="00110D39">
      <w:pPr>
        <w:widowControl w:val="0"/>
        <w:tabs>
          <w:tab w:val="left" w:pos="0"/>
        </w:tabs>
        <w:ind w:left="-567" w:firstLine="709"/>
        <w:jc w:val="both"/>
        <w:rPr>
          <w:rFonts w:ascii="Times New Roman" w:eastAsia="Times New Roman" w:hAnsi="Times New Roman"/>
          <w:sz w:val="28"/>
          <w:szCs w:val="28"/>
        </w:rPr>
      </w:pPr>
    </w:p>
    <w:p w:rsidR="00110D39" w:rsidRDefault="00110D39" w:rsidP="00110D39">
      <w:pPr>
        <w:widowControl w:val="0"/>
        <w:tabs>
          <w:tab w:val="left" w:pos="0"/>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widowControl w:val="0"/>
        <w:tabs>
          <w:tab w:val="left" w:pos="0"/>
        </w:tabs>
        <w:ind w:left="-567" w:firstLine="709"/>
        <w:jc w:val="both"/>
        <w:rPr>
          <w:rFonts w:ascii="Times New Roman" w:eastAsia="Times New Roman" w:hAnsi="Times New Roman"/>
          <w:color w:val="FF0000"/>
          <w:sz w:val="28"/>
          <w:szCs w:val="28"/>
        </w:rPr>
      </w:pPr>
    </w:p>
    <w:p w:rsidR="00110D39" w:rsidRDefault="00110D39" w:rsidP="00110D39">
      <w:pPr>
        <w:widowControl w:val="0"/>
        <w:tabs>
          <w:tab w:val="left" w:pos="709"/>
        </w:tabs>
        <w:ind w:left="-567" w:firstLine="709"/>
        <w:jc w:val="center"/>
        <w:rPr>
          <w:rFonts w:ascii="Times New Roman" w:eastAsia="Times New Roman" w:hAnsi="Times New Roman"/>
          <w:b/>
          <w:sz w:val="28"/>
          <w:szCs w:val="28"/>
        </w:rPr>
      </w:pPr>
      <w:r>
        <w:rPr>
          <w:rFonts w:ascii="Times New Roman" w:eastAsia="Times New Roman" w:hAnsi="Times New Roman"/>
          <w:b/>
          <w:sz w:val="28"/>
          <w:szCs w:val="28"/>
        </w:rPr>
        <w:t>6.1</w:t>
      </w:r>
      <w:r w:rsidR="001F4BD2">
        <w:rPr>
          <w:rFonts w:ascii="Times New Roman" w:eastAsia="Times New Roman" w:hAnsi="Times New Roman"/>
          <w:b/>
          <w:sz w:val="28"/>
          <w:szCs w:val="28"/>
        </w:rPr>
        <w:t>.</w:t>
      </w:r>
      <w:r>
        <w:rPr>
          <w:rFonts w:ascii="Times New Roman" w:eastAsia="Times New Roman" w:hAnsi="Times New Roman"/>
          <w:b/>
          <w:sz w:val="28"/>
          <w:szCs w:val="28"/>
        </w:rPr>
        <w:t xml:space="preserve"> Проверка учета нефинансовых активов</w:t>
      </w:r>
    </w:p>
    <w:p w:rsidR="00110D39" w:rsidRDefault="00110D39" w:rsidP="00110D39">
      <w:pPr>
        <w:widowControl w:val="0"/>
        <w:tabs>
          <w:tab w:val="left" w:pos="709"/>
        </w:tabs>
        <w:ind w:left="-567" w:firstLine="709"/>
        <w:jc w:val="center"/>
        <w:rPr>
          <w:rFonts w:ascii="Times New Roman" w:eastAsia="Times New Roman" w:hAnsi="Times New Roman"/>
          <w:b/>
          <w:sz w:val="28"/>
          <w:szCs w:val="28"/>
        </w:rPr>
      </w:pPr>
    </w:p>
    <w:p w:rsidR="00110D39" w:rsidRDefault="00110D39" w:rsidP="00110D39">
      <w:pPr>
        <w:pBdr>
          <w:top w:val="nil"/>
          <w:left w:val="nil"/>
          <w:bottom w:val="nil"/>
          <w:right w:val="nil"/>
          <w:between w:val="nil"/>
        </w:pBdr>
        <w:tabs>
          <w:tab w:val="left" w:pos="709"/>
        </w:tabs>
        <w:ind w:left="-567"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со ст. 11 Закона №402-ФЗ активы и обязательства подлежат обязательной инвентаризации. Случаи, сроки и </w:t>
      </w:r>
      <w:hyperlink r:id="rId10">
        <w:r>
          <w:rPr>
            <w:rFonts w:ascii="Times New Roman" w:eastAsia="Times New Roman" w:hAnsi="Times New Roman"/>
            <w:color w:val="000000"/>
            <w:sz w:val="28"/>
            <w:szCs w:val="28"/>
          </w:rPr>
          <w:t>порядок</w:t>
        </w:r>
      </w:hyperlink>
      <w:r>
        <w:rPr>
          <w:rFonts w:ascii="Times New Roman" w:eastAsia="Times New Roman" w:hAnsi="Times New Roman"/>
          <w:color w:val="000000"/>
          <w:sz w:val="28"/>
          <w:szCs w:val="28"/>
        </w:rPr>
        <w:t xml:space="preserve">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w:t>
      </w:r>
    </w:p>
    <w:p w:rsidR="00110D39" w:rsidRDefault="00110D39" w:rsidP="00110D39">
      <w:pPr>
        <w:pBdr>
          <w:top w:val="nil"/>
          <w:left w:val="nil"/>
          <w:bottom w:val="nil"/>
          <w:right w:val="nil"/>
          <w:between w:val="nil"/>
        </w:pBdr>
        <w:tabs>
          <w:tab w:val="left" w:pos="709"/>
          <w:tab w:val="left" w:pos="-1843"/>
        </w:tabs>
        <w:ind w:left="-567"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Проведение инвентаризации в организациях регулируется также приказом Минфина РФ от 13.06.199</w:t>
      </w:r>
      <w:r w:rsidR="001F4BD2">
        <w:rPr>
          <w:rFonts w:ascii="Times New Roman" w:eastAsia="Times New Roman" w:hAnsi="Times New Roman"/>
          <w:color w:val="000000"/>
          <w:sz w:val="28"/>
          <w:szCs w:val="28"/>
        </w:rPr>
        <w:t>5 №</w:t>
      </w:r>
      <w:r>
        <w:rPr>
          <w:rFonts w:ascii="Times New Roman" w:eastAsia="Times New Roman" w:hAnsi="Times New Roman"/>
          <w:color w:val="000000"/>
          <w:sz w:val="28"/>
          <w:szCs w:val="28"/>
        </w:rPr>
        <w:t>49 (ред. от 08.10.2010) «Об утверждении Методических указаний по инвентаризации имущества и финансовых обязательст</w:t>
      </w:r>
      <w:r w:rsidR="001F4BD2">
        <w:rPr>
          <w:rFonts w:ascii="Times New Roman" w:eastAsia="Times New Roman" w:hAnsi="Times New Roman"/>
          <w:color w:val="000000"/>
          <w:sz w:val="28"/>
          <w:szCs w:val="28"/>
        </w:rPr>
        <w:t>в» (далее - приказ Минфина РФ №</w:t>
      </w:r>
      <w:r>
        <w:rPr>
          <w:rFonts w:ascii="Times New Roman" w:eastAsia="Times New Roman" w:hAnsi="Times New Roman"/>
          <w:color w:val="000000"/>
          <w:sz w:val="28"/>
          <w:szCs w:val="28"/>
        </w:rPr>
        <w:t>49), в п. 1.3 которого установлено следующее:</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Инвентаризации подлежит все имущество организации независимо от его местонахождения и все виды финансовых обязательств.</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Кроме того, инвентаризации подлежат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w:t>
      </w:r>
    </w:p>
    <w:p w:rsidR="00110D39" w:rsidRDefault="00110D39" w:rsidP="00110D39">
      <w:pPr>
        <w:pBdr>
          <w:top w:val="nil"/>
          <w:left w:val="nil"/>
          <w:bottom w:val="nil"/>
          <w:right w:val="nil"/>
          <w:between w:val="nil"/>
        </w:pBd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Проведена проверка документов по инвентаризации нефинансовых активов, оформления результатов инвентаризации (корректность оформления, полнота и своевременность), перед составлением годовой бухгалтерской отчетности на 01.10.2023.</w:t>
      </w:r>
    </w:p>
    <w:p w:rsidR="00110D39" w:rsidRDefault="00110D39" w:rsidP="00110D39">
      <w:pPr>
        <w:widowControl w:val="0"/>
        <w:pBdr>
          <w:top w:val="nil"/>
          <w:left w:val="nil"/>
          <w:bottom w:val="nil"/>
          <w:right w:val="nil"/>
          <w:between w:val="nil"/>
        </w:pBd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 рамках проводимой проверки представлены:</w:t>
      </w:r>
    </w:p>
    <w:p w:rsidR="00110D39" w:rsidRDefault="00110D39" w:rsidP="00110D39">
      <w:pPr>
        <w:widowControl w:val="0"/>
        <w:pBdr>
          <w:top w:val="nil"/>
          <w:left w:val="nil"/>
          <w:bottom w:val="nil"/>
          <w:right w:val="nil"/>
          <w:between w:val="nil"/>
        </w:pBd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приказ директора Учреждения от 27.09.2023 №122 «О проведении инвентаризации имущества и финансовых обязательств перед составлением годовой бюджетной отчетности за 2023 год»;</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договоры о полной индивидуальной материальной ответственности; </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протокол заседания постоянно действующей инвентаризационной комиссии от 11.12.2022 №1</w:t>
      </w:r>
      <w:r>
        <w:t xml:space="preserve"> </w:t>
      </w:r>
      <w:r>
        <w:rPr>
          <w:rFonts w:ascii="Times New Roman" w:eastAsia="Times New Roman" w:hAnsi="Times New Roman"/>
          <w:sz w:val="28"/>
          <w:szCs w:val="28"/>
        </w:rPr>
        <w:t>;</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оборотно</w:t>
      </w:r>
      <w:proofErr w:type="spellEnd"/>
      <w:r>
        <w:rPr>
          <w:rFonts w:ascii="Times New Roman" w:eastAsia="Times New Roman" w:hAnsi="Times New Roman"/>
          <w:sz w:val="28"/>
          <w:szCs w:val="28"/>
        </w:rPr>
        <w:t xml:space="preserve">-сальдовые ведомости по счетам 103.11, 101.00, 105.00, 02,07,09,21,111.42 , 111.6I; </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инвентаризационные описи (сличительные ведомости) по объектам нефинансовых активов (форма 0504087) по счетам 101.00,103.00,105.00, 02,09,21,27;</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инвентаризационная опись остатков на счетах учета денежных средств по (форма 0504082); </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инвентаризационная опись: «Бланков строгой отчетности и денежных документов» по форме (0504086);</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инвентаризационная опись (сличительная ведомость) наличных денежных средств по форме (0504088);</w:t>
      </w:r>
    </w:p>
    <w:p w:rsidR="00110D39" w:rsidRDefault="00110D39" w:rsidP="00110D39">
      <w:pPr>
        <w:pBdr>
          <w:top w:val="nil"/>
          <w:left w:val="nil"/>
          <w:bottom w:val="nil"/>
          <w:right w:val="nil"/>
          <w:between w:val="nil"/>
        </w:pBdr>
        <w:tabs>
          <w:tab w:val="left" w:pos="6690"/>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инвентаризационная опись расчетов с покупателями и прочими дебиторами и кредиторами» по (форма 0504089);</w:t>
      </w:r>
    </w:p>
    <w:p w:rsidR="00110D39" w:rsidRDefault="00110D39" w:rsidP="00110D39">
      <w:pPr>
        <w:pBdr>
          <w:top w:val="nil"/>
          <w:left w:val="nil"/>
          <w:bottom w:val="nil"/>
          <w:right w:val="nil"/>
          <w:between w:val="nil"/>
        </w:pBdr>
        <w:tabs>
          <w:tab w:val="left" w:pos="6690"/>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инвентаризационная опись расчетов с по поступлениям (форма 0504091);</w:t>
      </w:r>
    </w:p>
    <w:p w:rsidR="00110D39" w:rsidRDefault="00110D39" w:rsidP="00110D39">
      <w:pPr>
        <w:pBdr>
          <w:top w:val="nil"/>
          <w:left w:val="nil"/>
          <w:bottom w:val="nil"/>
          <w:right w:val="nil"/>
          <w:between w:val="nil"/>
        </w:pBdr>
        <w:tabs>
          <w:tab w:val="left" w:pos="6690"/>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акты о результатах инвентаризации по (форма 0504835).</w:t>
      </w:r>
    </w:p>
    <w:p w:rsidR="00110D39" w:rsidRDefault="00110D39" w:rsidP="00110D39">
      <w:pPr>
        <w:pBdr>
          <w:top w:val="none" w:sz="0" w:space="0" w:color="000000"/>
          <w:left w:val="none" w:sz="0" w:space="0" w:color="000000"/>
          <w:bottom w:val="none" w:sz="0" w:space="0" w:color="000000"/>
          <w:right w:val="none" w:sz="0" w:space="0" w:color="000000"/>
          <w:between w:val="none" w:sz="0" w:space="0" w:color="000000"/>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Проверкой материалов инвентаризации нарушений не установлено.</w:t>
      </w:r>
    </w:p>
    <w:p w:rsidR="00110D39" w:rsidRDefault="00110D39" w:rsidP="00110D39">
      <w:pPr>
        <w:tabs>
          <w:tab w:val="left" w:pos="709"/>
          <w:tab w:val="left" w:pos="2127"/>
        </w:tabs>
        <w:ind w:left="-567"/>
        <w:jc w:val="both"/>
        <w:rPr>
          <w:rFonts w:ascii="Times New Roman" w:eastAsia="Times New Roman" w:hAnsi="Times New Roman"/>
          <w:sz w:val="28"/>
          <w:szCs w:val="28"/>
        </w:rPr>
      </w:pPr>
      <w:r>
        <w:rPr>
          <w:rFonts w:ascii="Times New Roman" w:eastAsia="Times New Roman" w:hAnsi="Times New Roman"/>
          <w:sz w:val="28"/>
          <w:szCs w:val="28"/>
        </w:rPr>
        <w:tab/>
        <w:t>Проверила: Стрекалова В.С.</w:t>
      </w:r>
    </w:p>
    <w:p w:rsidR="00110D39" w:rsidRDefault="00110D39" w:rsidP="00110D39">
      <w:pPr>
        <w:tabs>
          <w:tab w:val="left" w:pos="709"/>
        </w:tabs>
        <w:ind w:left="-567" w:firstLine="851"/>
        <w:jc w:val="center"/>
        <w:rPr>
          <w:rFonts w:ascii="Times New Roman" w:eastAsia="Times New Roman" w:hAnsi="Times New Roman"/>
          <w:b/>
          <w:color w:val="FF0000"/>
          <w:sz w:val="28"/>
          <w:szCs w:val="28"/>
        </w:rPr>
      </w:pPr>
    </w:p>
    <w:p w:rsidR="00110D39" w:rsidRDefault="00110D39" w:rsidP="001F4BD2">
      <w:pPr>
        <w:tabs>
          <w:tab w:val="left" w:pos="709"/>
        </w:tabs>
        <w:ind w:left="-567" w:firstLine="851"/>
        <w:jc w:val="center"/>
        <w:rPr>
          <w:rFonts w:ascii="Times New Roman" w:eastAsia="Times New Roman" w:hAnsi="Times New Roman"/>
          <w:b/>
          <w:sz w:val="28"/>
          <w:szCs w:val="28"/>
        </w:rPr>
      </w:pPr>
      <w:r>
        <w:rPr>
          <w:rFonts w:ascii="Times New Roman" w:eastAsia="Times New Roman" w:hAnsi="Times New Roman"/>
          <w:b/>
          <w:sz w:val="28"/>
          <w:szCs w:val="28"/>
        </w:rPr>
        <w:t xml:space="preserve">6.1.1 Достоверность и своевременность отражения в учете операций по начислению амортизации </w:t>
      </w:r>
      <w:r w:rsidR="001F4BD2">
        <w:rPr>
          <w:rFonts w:ascii="Times New Roman" w:eastAsia="Times New Roman" w:hAnsi="Times New Roman"/>
          <w:b/>
          <w:sz w:val="28"/>
          <w:szCs w:val="28"/>
        </w:rPr>
        <w:t>на объекты нефинансовых активов</w:t>
      </w:r>
    </w:p>
    <w:p w:rsidR="001F4BD2" w:rsidRPr="001F4BD2" w:rsidRDefault="001F4BD2" w:rsidP="001F4BD2">
      <w:pPr>
        <w:tabs>
          <w:tab w:val="left" w:pos="709"/>
        </w:tabs>
        <w:ind w:left="-567" w:firstLine="851"/>
        <w:jc w:val="center"/>
        <w:rPr>
          <w:rFonts w:ascii="Times New Roman" w:eastAsia="Times New Roman" w:hAnsi="Times New Roman"/>
          <w:b/>
          <w:sz w:val="28"/>
          <w:szCs w:val="28"/>
        </w:rPr>
      </w:pPr>
    </w:p>
    <w:p w:rsidR="00110D39" w:rsidRDefault="00110D39" w:rsidP="00110D39">
      <w:pPr>
        <w:keepNext/>
        <w:pBdr>
          <w:top w:val="nil"/>
          <w:left w:val="nil"/>
          <w:bottom w:val="nil"/>
          <w:right w:val="nil"/>
          <w:between w:val="nil"/>
        </w:pBdr>
        <w:shd w:val="clear" w:color="auto" w:fill="FFFFFF"/>
        <w:tabs>
          <w:tab w:val="left" w:pos="0"/>
          <w:tab w:val="left" w:pos="709"/>
        </w:tabs>
        <w:ind w:left="-567"/>
        <w:jc w:val="both"/>
        <w:rPr>
          <w:rFonts w:ascii="Times New Roman" w:eastAsia="Times New Roman" w:hAnsi="Times New Roman"/>
          <w:sz w:val="28"/>
          <w:szCs w:val="28"/>
        </w:rPr>
      </w:pPr>
      <w:r>
        <w:rPr>
          <w:rFonts w:ascii="Times New Roman" w:eastAsia="Times New Roman" w:hAnsi="Times New Roman"/>
          <w:sz w:val="28"/>
          <w:szCs w:val="28"/>
        </w:rPr>
        <w:tab/>
        <w:t xml:space="preserve">Операции по бухгалтерскому учету амортизации нефинансовых активов (основных средств (далее – ОС), нематериальных активов (далее – НМА) осуществлялись в соответствии п. 24 </w:t>
      </w:r>
      <w:r>
        <w:rPr>
          <w:rFonts w:ascii="Times New Roman" w:eastAsia="Times New Roman" w:hAnsi="Times New Roman"/>
          <w:sz w:val="30"/>
          <w:szCs w:val="30"/>
        </w:rPr>
        <w:t xml:space="preserve">приказа Минфина РФ от 16.12.2010 №174н </w:t>
      </w:r>
      <w:r>
        <w:rPr>
          <w:rFonts w:ascii="Times New Roman" w:eastAsia="Times New Roman" w:hAnsi="Times New Roman"/>
          <w:sz w:val="28"/>
          <w:szCs w:val="28"/>
        </w:rPr>
        <w:t>(ред.30.10.2020) «</w:t>
      </w:r>
      <w:r>
        <w:rPr>
          <w:rFonts w:ascii="Times New Roman" w:eastAsia="Times New Roman" w:hAnsi="Times New Roman"/>
          <w:sz w:val="30"/>
          <w:szCs w:val="30"/>
        </w:rPr>
        <w:t>Об утверждении Плана счетов бухгалтерского учета бюджетных учреждений и Инструкции по его применению</w:t>
      </w:r>
      <w:r>
        <w:rPr>
          <w:rFonts w:ascii="Times New Roman" w:eastAsia="Times New Roman" w:hAnsi="Times New Roman"/>
          <w:sz w:val="28"/>
          <w:szCs w:val="28"/>
        </w:rPr>
        <w:t>» и учет ведется на следующих счетах:</w:t>
      </w:r>
    </w:p>
    <w:p w:rsidR="00110D39" w:rsidRDefault="00110D39" w:rsidP="00110D39">
      <w:pPr>
        <w:widowControl w:val="0"/>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Счет 104 34 «Амортизация машин и оборудования - иного движимого имущества учреждения»;</w:t>
      </w:r>
    </w:p>
    <w:p w:rsidR="00110D39" w:rsidRDefault="00110D39" w:rsidP="00110D39">
      <w:pPr>
        <w:widowControl w:val="0"/>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Счет 104 36 «Амортизация производственного и хозяйственного инвентаря - иного движимого имущества учреждения».</w:t>
      </w:r>
    </w:p>
    <w:p w:rsidR="00110D39" w:rsidRDefault="00110D39" w:rsidP="00110D39">
      <w:pPr>
        <w:widowControl w:val="0"/>
        <w:ind w:left="-567" w:firstLine="709"/>
        <w:jc w:val="both"/>
        <w:rPr>
          <w:rFonts w:ascii="Times New Roman" w:eastAsia="Times New Roman" w:hAnsi="Times New Roman"/>
          <w:sz w:val="28"/>
          <w:szCs w:val="28"/>
        </w:rPr>
      </w:pPr>
      <w:r>
        <w:rPr>
          <w:rFonts w:ascii="Times New Roman" w:eastAsia="Times New Roman" w:hAnsi="Times New Roman"/>
          <w:sz w:val="28"/>
          <w:szCs w:val="28"/>
        </w:rPr>
        <w:t>В инвентарных карточках амортизация начислялась в соответствии с нормативными актами Российской Федерации по бюджетному учету: Приказами Минфина №157н, №174н, постановлением Правительства Российской Федерации от 01.01.2002 № 1 «О Классификации основных средств, включаемых в амортизационные группы».</w:t>
      </w:r>
    </w:p>
    <w:p w:rsidR="00110D39" w:rsidRDefault="00110D39" w:rsidP="00110D39">
      <w:pPr>
        <w:ind w:left="-567" w:firstLine="709"/>
        <w:jc w:val="both"/>
        <w:rPr>
          <w:rFonts w:ascii="Times New Roman" w:eastAsia="Times New Roman" w:hAnsi="Times New Roman"/>
          <w:sz w:val="28"/>
          <w:szCs w:val="28"/>
        </w:rPr>
      </w:pP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widowControl w:val="0"/>
        <w:ind w:left="-567"/>
        <w:jc w:val="both"/>
        <w:rPr>
          <w:b/>
          <w:color w:val="FF0000"/>
          <w:sz w:val="28"/>
          <w:szCs w:val="28"/>
        </w:rPr>
      </w:pPr>
    </w:p>
    <w:p w:rsidR="00110D39" w:rsidRDefault="00110D39" w:rsidP="00110D39">
      <w:pPr>
        <w:widowControl w:val="0"/>
        <w:shd w:val="clear" w:color="auto" w:fill="FFFFFF"/>
        <w:tabs>
          <w:tab w:val="left" w:pos="709"/>
          <w:tab w:val="left" w:pos="1418"/>
        </w:tabs>
        <w:ind w:left="-567"/>
        <w:jc w:val="center"/>
        <w:rPr>
          <w:rFonts w:ascii="Times New Roman" w:eastAsia="Times New Roman" w:hAnsi="Times New Roman"/>
          <w:b/>
          <w:sz w:val="28"/>
          <w:szCs w:val="28"/>
        </w:rPr>
      </w:pPr>
      <w:r>
        <w:rPr>
          <w:rFonts w:ascii="Times New Roman" w:eastAsia="Times New Roman" w:hAnsi="Times New Roman"/>
          <w:b/>
          <w:sz w:val="28"/>
          <w:szCs w:val="28"/>
        </w:rPr>
        <w:t>6.2</w:t>
      </w:r>
      <w:r w:rsidR="001F4BD2">
        <w:rPr>
          <w:rFonts w:ascii="Times New Roman" w:eastAsia="Times New Roman" w:hAnsi="Times New Roman"/>
          <w:b/>
          <w:sz w:val="28"/>
          <w:szCs w:val="28"/>
        </w:rPr>
        <w:t>.</w:t>
      </w:r>
      <w:r>
        <w:rPr>
          <w:rFonts w:ascii="Times New Roman" w:eastAsia="Times New Roman" w:hAnsi="Times New Roman"/>
          <w:b/>
          <w:sz w:val="28"/>
          <w:szCs w:val="28"/>
        </w:rPr>
        <w:t xml:space="preserve"> Проверка правильности формирования и утверждения учетной политики. Соответствие учетной политики требованиям законодательства</w:t>
      </w:r>
    </w:p>
    <w:p w:rsidR="00110D39" w:rsidRDefault="00110D39" w:rsidP="00110D39">
      <w:pPr>
        <w:widowControl w:val="0"/>
        <w:shd w:val="clear" w:color="auto" w:fill="FFFFFF"/>
        <w:tabs>
          <w:tab w:val="left" w:pos="709"/>
          <w:tab w:val="left" w:pos="1418"/>
        </w:tabs>
        <w:ind w:left="-567"/>
        <w:jc w:val="center"/>
        <w:rPr>
          <w:rFonts w:ascii="Times New Roman" w:eastAsia="Times New Roman" w:hAnsi="Times New Roman"/>
          <w:b/>
          <w:sz w:val="28"/>
          <w:szCs w:val="28"/>
        </w:rPr>
      </w:pPr>
    </w:p>
    <w:p w:rsidR="00110D39" w:rsidRDefault="00110D39" w:rsidP="00110D39">
      <w:pPr>
        <w:widowControl w:val="0"/>
        <w:tabs>
          <w:tab w:val="left" w:pos="0"/>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соответствии с</w:t>
      </w:r>
      <w:r w:rsidR="001F4BD2">
        <w:rPr>
          <w:rFonts w:ascii="Times New Roman" w:eastAsia="Times New Roman" w:hAnsi="Times New Roman"/>
          <w:color w:val="000000"/>
          <w:sz w:val="28"/>
          <w:szCs w:val="28"/>
        </w:rPr>
        <w:t xml:space="preserve"> требованиями статьи 8 Закона №</w:t>
      </w:r>
      <w:r>
        <w:rPr>
          <w:rFonts w:ascii="Times New Roman" w:eastAsia="Times New Roman" w:hAnsi="Times New Roman"/>
          <w:color w:val="000000"/>
          <w:sz w:val="28"/>
          <w:szCs w:val="28"/>
        </w:rPr>
        <w:t>402</w:t>
      </w:r>
      <w:r w:rsidR="001F4BD2">
        <w:rPr>
          <w:rFonts w:ascii="Times New Roman" w:eastAsia="Times New Roman" w:hAnsi="Times New Roman"/>
          <w:color w:val="000000"/>
          <w:sz w:val="28"/>
          <w:szCs w:val="28"/>
        </w:rPr>
        <w:t xml:space="preserve">-ФЗ и Приказа Минфина РФ №157н </w:t>
      </w:r>
      <w:r>
        <w:rPr>
          <w:rFonts w:ascii="Times New Roman" w:eastAsia="Times New Roman" w:hAnsi="Times New Roman"/>
          <w:color w:val="000000"/>
          <w:sz w:val="28"/>
          <w:szCs w:val="28"/>
        </w:rPr>
        <w:t>в Учреждении разработана и утверждена приказом директора Учреждения от 15.12.2022 № 167 новая редакция Учетной политики (с изменениями и дополнениями утвержденными приказами дирек</w:t>
      </w:r>
      <w:r w:rsidR="001F4BD2">
        <w:rPr>
          <w:rFonts w:ascii="Times New Roman" w:eastAsia="Times New Roman" w:hAnsi="Times New Roman"/>
          <w:color w:val="000000"/>
          <w:sz w:val="28"/>
          <w:szCs w:val="28"/>
        </w:rPr>
        <w:t>тора Учреждения от 10.03.2023 № </w:t>
      </w:r>
      <w:r>
        <w:rPr>
          <w:rFonts w:ascii="Times New Roman" w:eastAsia="Times New Roman" w:hAnsi="Times New Roman"/>
          <w:color w:val="000000"/>
          <w:sz w:val="28"/>
          <w:szCs w:val="28"/>
        </w:rPr>
        <w:t xml:space="preserve"> 34, от 10.03.2023 №39, от 20.03.2023 №41, от</w:t>
      </w:r>
      <w:r w:rsidR="001F4BD2">
        <w:rPr>
          <w:rFonts w:ascii="Times New Roman" w:eastAsia="Times New Roman" w:hAnsi="Times New Roman"/>
          <w:color w:val="000000"/>
          <w:sz w:val="28"/>
          <w:szCs w:val="28"/>
        </w:rPr>
        <w:t xml:space="preserve"> 24.05.2023 №55, от 28.08.2023 </w:t>
      </w:r>
      <w:r>
        <w:rPr>
          <w:rFonts w:ascii="Times New Roman" w:eastAsia="Times New Roman" w:hAnsi="Times New Roman"/>
          <w:color w:val="000000"/>
          <w:sz w:val="28"/>
          <w:szCs w:val="28"/>
        </w:rPr>
        <w:t>№113 ), положения которой действовали в проверяемом периоде.</w:t>
      </w:r>
    </w:p>
    <w:p w:rsidR="00110D39" w:rsidRDefault="00110D39" w:rsidP="00110D39">
      <w:pPr>
        <w:widowControl w:val="0"/>
        <w:tabs>
          <w:tab w:val="left" w:pos="0"/>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Учетная политика содержала 8 приложений: Рабочий план счетов; </w:t>
      </w:r>
      <w:proofErr w:type="spellStart"/>
      <w:r>
        <w:rPr>
          <w:rFonts w:ascii="Times New Roman" w:eastAsia="Times New Roman" w:hAnsi="Times New Roman"/>
          <w:color w:val="000000"/>
          <w:sz w:val="28"/>
          <w:szCs w:val="28"/>
        </w:rPr>
        <w:t>забалансовые</w:t>
      </w:r>
      <w:proofErr w:type="spellEnd"/>
      <w:r>
        <w:rPr>
          <w:rFonts w:ascii="Times New Roman" w:eastAsia="Times New Roman" w:hAnsi="Times New Roman"/>
          <w:color w:val="000000"/>
          <w:sz w:val="28"/>
          <w:szCs w:val="28"/>
        </w:rPr>
        <w:t xml:space="preserve"> счета; периодичность формирования регистров бухгалтерского учета на бумажных носителях в условиях комплексной автоматизации учета;  график документооборота; самостоятельно разработанные формы первичных (сводных) учетных документов и формы регистров учета; положение о служебных командировках; положение о внутреннем контроле; положение о признании дебиторской задолженности безнадежной к взысканию.</w:t>
      </w:r>
    </w:p>
    <w:p w:rsidR="00110D39" w:rsidRDefault="00110D39" w:rsidP="00110D39">
      <w:pPr>
        <w:tabs>
          <w:tab w:val="left" w:pos="709"/>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Нарушений не установлено.</w:t>
      </w:r>
    </w:p>
    <w:p w:rsidR="00110D39" w:rsidRDefault="00110D39" w:rsidP="00110D39">
      <w:pPr>
        <w:tabs>
          <w:tab w:val="left" w:pos="2127"/>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w:t>
      </w:r>
      <w:r w:rsidR="001F4BD2">
        <w:rPr>
          <w:rFonts w:ascii="Times New Roman" w:eastAsia="Times New Roman" w:hAnsi="Times New Roman"/>
          <w:sz w:val="28"/>
          <w:szCs w:val="28"/>
        </w:rPr>
        <w:t>вии с п. 9 Приказа Минфина РФ №</w:t>
      </w:r>
      <w:r>
        <w:rPr>
          <w:rFonts w:ascii="Times New Roman" w:eastAsia="Times New Roman" w:hAnsi="Times New Roman"/>
          <w:sz w:val="28"/>
          <w:szCs w:val="28"/>
        </w:rPr>
        <w:t>274н основные положения Учетной политики размещены на официальном сайте Учреждения https://deaf-blind.nubex.ru.</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ind w:left="-567" w:firstLine="709"/>
        <w:jc w:val="both"/>
        <w:rPr>
          <w:rFonts w:ascii="Times New Roman" w:eastAsia="Times New Roman" w:hAnsi="Times New Roman"/>
          <w:sz w:val="28"/>
          <w:szCs w:val="28"/>
        </w:rPr>
      </w:pPr>
    </w:p>
    <w:p w:rsidR="00110D39" w:rsidRDefault="00110D39" w:rsidP="00110D39">
      <w:pPr>
        <w:widowControl w:val="0"/>
        <w:tabs>
          <w:tab w:val="left" w:pos="709"/>
        </w:tabs>
        <w:ind w:left="-567" w:firstLine="709"/>
        <w:jc w:val="center"/>
        <w:rPr>
          <w:rFonts w:ascii="Times New Roman" w:eastAsia="Times New Roman" w:hAnsi="Times New Roman"/>
          <w:b/>
          <w:sz w:val="28"/>
          <w:szCs w:val="28"/>
        </w:rPr>
      </w:pPr>
      <w:r>
        <w:rPr>
          <w:rFonts w:ascii="Times New Roman" w:eastAsia="Times New Roman" w:hAnsi="Times New Roman"/>
          <w:b/>
          <w:sz w:val="28"/>
          <w:szCs w:val="28"/>
        </w:rPr>
        <w:t>6.3</w:t>
      </w:r>
      <w:r w:rsidR="001F4BD2">
        <w:rPr>
          <w:rFonts w:ascii="Times New Roman" w:eastAsia="Times New Roman" w:hAnsi="Times New Roman"/>
          <w:b/>
          <w:sz w:val="28"/>
          <w:szCs w:val="28"/>
        </w:rPr>
        <w:t>.</w:t>
      </w:r>
      <w:r>
        <w:rPr>
          <w:rFonts w:ascii="Times New Roman" w:eastAsia="Times New Roman" w:hAnsi="Times New Roman"/>
          <w:b/>
          <w:sz w:val="28"/>
          <w:szCs w:val="28"/>
        </w:rPr>
        <w:t xml:space="preserve"> Достоверность и своевременность отражения в учете имущества на счетах бухгалтерского учета</w:t>
      </w:r>
    </w:p>
    <w:p w:rsidR="00110D39" w:rsidRDefault="00110D39" w:rsidP="00110D39">
      <w:pPr>
        <w:widowControl w:val="0"/>
        <w:tabs>
          <w:tab w:val="left" w:pos="709"/>
        </w:tabs>
        <w:ind w:left="-567" w:firstLine="709"/>
        <w:jc w:val="center"/>
        <w:rPr>
          <w:rFonts w:ascii="Times New Roman" w:eastAsia="Times New Roman" w:hAnsi="Times New Roman"/>
          <w:b/>
          <w:sz w:val="28"/>
          <w:szCs w:val="28"/>
        </w:rPr>
      </w:pPr>
    </w:p>
    <w:p w:rsidR="00110D39" w:rsidRDefault="00110D39" w:rsidP="00110D39">
      <w:pPr>
        <w:widowControl w:val="0"/>
        <w:ind w:left="-567" w:firstLine="709"/>
        <w:jc w:val="both"/>
        <w:rPr>
          <w:rFonts w:ascii="Times New Roman" w:eastAsia="Times New Roman" w:hAnsi="Times New Roman"/>
          <w:sz w:val="28"/>
          <w:szCs w:val="28"/>
        </w:rPr>
      </w:pPr>
      <w:r>
        <w:rPr>
          <w:rFonts w:ascii="Times New Roman" w:eastAsia="Times New Roman" w:hAnsi="Times New Roman"/>
          <w:sz w:val="28"/>
          <w:szCs w:val="28"/>
        </w:rPr>
        <w:t>Для проведения проверки по данному разделу представлены</w:t>
      </w:r>
      <w:r w:rsidR="001F4BD2">
        <w:rPr>
          <w:rFonts w:ascii="Times New Roman" w:eastAsia="Times New Roman" w:hAnsi="Times New Roman"/>
          <w:sz w:val="28"/>
          <w:szCs w:val="28"/>
        </w:rPr>
        <w:t xml:space="preserve"> следующие документы: Журналы №</w:t>
      </w:r>
      <w:r>
        <w:rPr>
          <w:rFonts w:ascii="Times New Roman" w:eastAsia="Times New Roman" w:hAnsi="Times New Roman"/>
          <w:sz w:val="28"/>
          <w:szCs w:val="28"/>
        </w:rPr>
        <w:t>7 «По выбытию и перемещению нефинансовых активов», а также первичные документы по учету операций с нефинансовыми активами; оборотная ведомость за период с 01.01.2022 по 31.12.2022.</w:t>
      </w:r>
    </w:p>
    <w:p w:rsidR="00110D39" w:rsidRDefault="00110D39" w:rsidP="00110D39">
      <w:pPr>
        <w:ind w:left="-567" w:firstLine="709"/>
        <w:jc w:val="both"/>
        <w:rPr>
          <w:rFonts w:ascii="Times New Roman" w:eastAsia="Times New Roman" w:hAnsi="Times New Roman"/>
          <w:sz w:val="28"/>
          <w:szCs w:val="28"/>
        </w:rPr>
      </w:pPr>
      <w:r w:rsidRPr="00FA5083">
        <w:rPr>
          <w:rFonts w:ascii="Times New Roman" w:eastAsia="Times New Roman" w:hAnsi="Times New Roman"/>
          <w:sz w:val="28"/>
          <w:szCs w:val="28"/>
        </w:rPr>
        <w:t>В наруш</w:t>
      </w:r>
      <w:r w:rsidR="001F4BD2">
        <w:rPr>
          <w:rFonts w:ascii="Times New Roman" w:eastAsia="Times New Roman" w:hAnsi="Times New Roman"/>
          <w:sz w:val="28"/>
          <w:szCs w:val="28"/>
        </w:rPr>
        <w:t>ение п. 53 Приказа Минфина РФ №</w:t>
      </w:r>
      <w:r w:rsidRPr="00FA5083">
        <w:rPr>
          <w:rFonts w:ascii="Times New Roman" w:eastAsia="Times New Roman" w:hAnsi="Times New Roman"/>
          <w:sz w:val="28"/>
          <w:szCs w:val="28"/>
        </w:rPr>
        <w:t>157</w:t>
      </w:r>
      <w:r w:rsidR="001F4BD2">
        <w:rPr>
          <w:rFonts w:ascii="Times New Roman" w:eastAsia="Times New Roman" w:hAnsi="Times New Roman"/>
          <w:sz w:val="28"/>
          <w:szCs w:val="28"/>
        </w:rPr>
        <w:t xml:space="preserve">н, основные средства на сумму 7 </w:t>
      </w:r>
      <w:r w:rsidRPr="00FA5083">
        <w:rPr>
          <w:rFonts w:ascii="Times New Roman" w:eastAsia="Times New Roman" w:hAnsi="Times New Roman"/>
          <w:sz w:val="28"/>
          <w:szCs w:val="28"/>
        </w:rPr>
        <w:t xml:space="preserve">658 453,07 руб. (холодильник, стиральная машина и др.) согласно </w:t>
      </w:r>
      <w:proofErr w:type="spellStart"/>
      <w:r w:rsidRPr="00FA5083">
        <w:rPr>
          <w:rFonts w:ascii="Times New Roman" w:eastAsia="Times New Roman" w:hAnsi="Times New Roman"/>
          <w:sz w:val="28"/>
          <w:szCs w:val="28"/>
        </w:rPr>
        <w:t>оборотно</w:t>
      </w:r>
      <w:proofErr w:type="spellEnd"/>
      <w:r w:rsidRPr="00FA5083">
        <w:rPr>
          <w:rFonts w:ascii="Times New Roman" w:eastAsia="Times New Roman" w:hAnsi="Times New Roman"/>
          <w:sz w:val="28"/>
          <w:szCs w:val="28"/>
        </w:rPr>
        <w:t>-сальдовой ведомости числились на балансе по счету 101.34 «Машины и оборудование», а следовало отразить на счет 101.36 «Производственный и хозяйственный инвентарь». В ходе проверки бухгалтерской справкой нарушения устранены.</w:t>
      </w:r>
    </w:p>
    <w:p w:rsidR="00110D39" w:rsidRDefault="00110D39" w:rsidP="00110D39">
      <w:pPr>
        <w:tabs>
          <w:tab w:val="left" w:pos="993"/>
        </w:tabs>
        <w:ind w:left="-567" w:firstLine="709"/>
        <w:jc w:val="both"/>
        <w:rPr>
          <w:rFonts w:ascii="Times New Roman" w:eastAsia="Times New Roman" w:hAnsi="Times New Roman"/>
          <w:sz w:val="28"/>
          <w:szCs w:val="28"/>
        </w:rPr>
      </w:pPr>
    </w:p>
    <w:p w:rsidR="00110D39" w:rsidRDefault="00110D39" w:rsidP="00110D39">
      <w:pPr>
        <w:tabs>
          <w:tab w:val="left" w:pos="993"/>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ind w:left="-567" w:firstLine="709"/>
        <w:jc w:val="both"/>
        <w:rPr>
          <w:rFonts w:ascii="Times New Roman" w:eastAsia="Times New Roman" w:hAnsi="Times New Roman"/>
          <w:sz w:val="28"/>
          <w:szCs w:val="28"/>
        </w:rPr>
      </w:pPr>
    </w:p>
    <w:p w:rsidR="00110D39" w:rsidRDefault="00110D39" w:rsidP="00110D39">
      <w:pPr>
        <w:ind w:left="-567" w:firstLine="720"/>
        <w:jc w:val="center"/>
        <w:rPr>
          <w:rFonts w:ascii="Times New Roman" w:eastAsia="Times New Roman" w:hAnsi="Times New Roman"/>
          <w:b/>
          <w:sz w:val="28"/>
          <w:szCs w:val="28"/>
        </w:rPr>
      </w:pPr>
      <w:r>
        <w:rPr>
          <w:rFonts w:ascii="Times New Roman" w:eastAsia="Times New Roman" w:hAnsi="Times New Roman"/>
          <w:b/>
          <w:sz w:val="28"/>
          <w:szCs w:val="28"/>
        </w:rPr>
        <w:t>6.4 Соблюдение порядка учета, использования</w:t>
      </w:r>
    </w:p>
    <w:p w:rsidR="00110D39" w:rsidRDefault="00110D39" w:rsidP="00110D39">
      <w:pPr>
        <w:tabs>
          <w:tab w:val="left" w:pos="8861"/>
        </w:tabs>
        <w:ind w:left="-567" w:firstLine="709"/>
        <w:jc w:val="center"/>
        <w:rPr>
          <w:rFonts w:ascii="Times New Roman" w:eastAsia="Times New Roman" w:hAnsi="Times New Roman"/>
          <w:b/>
          <w:sz w:val="28"/>
          <w:szCs w:val="28"/>
        </w:rPr>
      </w:pPr>
      <w:r>
        <w:rPr>
          <w:rFonts w:ascii="Times New Roman" w:eastAsia="Times New Roman" w:hAnsi="Times New Roman"/>
          <w:b/>
          <w:sz w:val="28"/>
          <w:szCs w:val="28"/>
        </w:rPr>
        <w:t>и передачи недвижимого и движимого имущества</w:t>
      </w:r>
    </w:p>
    <w:p w:rsidR="00110D39" w:rsidRDefault="00110D39" w:rsidP="00110D39">
      <w:pPr>
        <w:tabs>
          <w:tab w:val="left" w:pos="8861"/>
        </w:tabs>
        <w:ind w:left="-567" w:firstLine="709"/>
        <w:jc w:val="center"/>
        <w:rPr>
          <w:rFonts w:ascii="Times New Roman" w:eastAsia="Times New Roman" w:hAnsi="Times New Roman"/>
          <w:b/>
          <w:sz w:val="28"/>
          <w:szCs w:val="28"/>
        </w:rPr>
      </w:pPr>
    </w:p>
    <w:p w:rsidR="00110D39" w:rsidRDefault="00110D39" w:rsidP="00110D39">
      <w:pPr>
        <w:tabs>
          <w:tab w:val="left" w:pos="8861"/>
        </w:tabs>
        <w:ind w:left="-567" w:firstLine="709"/>
        <w:jc w:val="center"/>
        <w:rPr>
          <w:rFonts w:ascii="Times New Roman" w:eastAsia="Times New Roman" w:hAnsi="Times New Roman"/>
          <w:sz w:val="28"/>
          <w:szCs w:val="28"/>
        </w:rPr>
      </w:pPr>
      <w:r>
        <w:rPr>
          <w:rFonts w:ascii="Times New Roman" w:eastAsia="Times New Roman" w:hAnsi="Times New Roman"/>
          <w:sz w:val="28"/>
          <w:szCs w:val="28"/>
        </w:rPr>
        <w:t>6.4.1</w:t>
      </w:r>
      <w:r w:rsidR="001F4BD2">
        <w:rPr>
          <w:rFonts w:ascii="Times New Roman" w:eastAsia="Times New Roman" w:hAnsi="Times New Roman"/>
          <w:sz w:val="28"/>
          <w:szCs w:val="28"/>
        </w:rPr>
        <w:t>.</w:t>
      </w:r>
      <w:r>
        <w:rPr>
          <w:rFonts w:ascii="Times New Roman" w:eastAsia="Times New Roman" w:hAnsi="Times New Roman"/>
          <w:sz w:val="28"/>
          <w:szCs w:val="28"/>
        </w:rPr>
        <w:t xml:space="preserve"> Сведения об объектах недвижимого имущества (право оперативного управления) </w:t>
      </w:r>
    </w:p>
    <w:p w:rsidR="00CD0237" w:rsidRDefault="00110D39" w:rsidP="00110D39">
      <w:pPr>
        <w:tabs>
          <w:tab w:val="left" w:pos="8861"/>
        </w:tabs>
        <w:spacing w:before="240" w:after="240"/>
        <w:ind w:left="-567" w:firstLine="700"/>
        <w:jc w:val="both"/>
        <w:rPr>
          <w:rFonts w:ascii="Times New Roman" w:eastAsia="Times New Roman" w:hAnsi="Times New Roman"/>
          <w:sz w:val="28"/>
          <w:szCs w:val="28"/>
        </w:rPr>
      </w:pPr>
      <w:r>
        <w:rPr>
          <w:rFonts w:ascii="Times New Roman" w:eastAsia="Times New Roman" w:hAnsi="Times New Roman"/>
          <w:sz w:val="28"/>
          <w:szCs w:val="28"/>
        </w:rPr>
        <w:t>Для осуществления деятельности в проверяемом периоде за Учреждением закреплены здания (помещения) и в постоянном бессрочном пользовании земельные участк</w:t>
      </w:r>
      <w:r w:rsidR="00CD0237">
        <w:rPr>
          <w:rFonts w:ascii="Times New Roman" w:eastAsia="Times New Roman" w:hAnsi="Times New Roman"/>
          <w:sz w:val="28"/>
          <w:szCs w:val="28"/>
        </w:rPr>
        <w:t>и:</w:t>
      </w:r>
    </w:p>
    <w:tbl>
      <w:tblPr>
        <w:tblW w:w="5237" w:type="pct"/>
        <w:tblInd w:w="-467" w:type="dxa"/>
        <w:tblBorders>
          <w:top w:val="nil"/>
          <w:left w:val="nil"/>
          <w:bottom w:val="nil"/>
          <w:right w:val="nil"/>
          <w:insideH w:val="nil"/>
          <w:insideV w:val="nil"/>
        </w:tblBorders>
        <w:tblLook w:val="0600" w:firstRow="0" w:lastRow="0" w:firstColumn="0" w:lastColumn="0" w:noHBand="1" w:noVBand="1"/>
      </w:tblPr>
      <w:tblGrid>
        <w:gridCol w:w="905"/>
        <w:gridCol w:w="1773"/>
        <w:gridCol w:w="1926"/>
        <w:gridCol w:w="1757"/>
        <w:gridCol w:w="1187"/>
        <w:gridCol w:w="2757"/>
      </w:tblGrid>
      <w:tr w:rsidR="00CD0237" w:rsidTr="00163564">
        <w:trPr>
          <w:trHeight w:val="1140"/>
        </w:trPr>
        <w:tc>
          <w:tcPr>
            <w:tcW w:w="449"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w:t>
            </w:r>
          </w:p>
          <w:p w:rsidR="00CD0237" w:rsidRPr="004D728F" w:rsidRDefault="00CD0237" w:rsidP="00CD0237">
            <w:pPr>
              <w:tabs>
                <w:tab w:val="left" w:pos="8861"/>
              </w:tabs>
              <w:spacing w:before="240"/>
              <w:jc w:val="center"/>
              <w:rPr>
                <w:b/>
              </w:rPr>
            </w:pPr>
            <w:r w:rsidRPr="004D728F">
              <w:rPr>
                <w:rFonts w:ascii="Times New Roman" w:eastAsia="Times New Roman" w:hAnsi="Times New Roman"/>
                <w:b/>
              </w:rPr>
              <w:t>п/п</w:t>
            </w:r>
          </w:p>
        </w:tc>
        <w:tc>
          <w:tcPr>
            <w:tcW w:w="870"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Объект недвижимого имущества</w:t>
            </w:r>
          </w:p>
        </w:tc>
        <w:tc>
          <w:tcPr>
            <w:tcW w:w="944"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Кадастровый номер</w:t>
            </w:r>
          </w:p>
        </w:tc>
        <w:tc>
          <w:tcPr>
            <w:tcW w:w="862"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ind w:left="-60"/>
              <w:jc w:val="center"/>
              <w:rPr>
                <w:b/>
              </w:rPr>
            </w:pPr>
            <w:r w:rsidRPr="004D728F">
              <w:rPr>
                <w:rFonts w:ascii="Times New Roman" w:eastAsia="Times New Roman" w:hAnsi="Times New Roman"/>
                <w:b/>
              </w:rPr>
              <w:t>Общая площадь (кв. м), протяженность (м)</w:t>
            </w:r>
          </w:p>
        </w:tc>
        <w:tc>
          <w:tcPr>
            <w:tcW w:w="528"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Этажность</w:t>
            </w:r>
          </w:p>
        </w:tc>
        <w:tc>
          <w:tcPr>
            <w:tcW w:w="1347"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Право собственности, номер и дата регистрации</w:t>
            </w:r>
          </w:p>
        </w:tc>
      </w:tr>
      <w:tr w:rsidR="00CD0237" w:rsidTr="00163564">
        <w:trPr>
          <w:trHeight w:val="285"/>
        </w:trPr>
        <w:tc>
          <w:tcPr>
            <w:tcW w:w="449"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1</w:t>
            </w:r>
          </w:p>
        </w:tc>
        <w:tc>
          <w:tcPr>
            <w:tcW w:w="870" w:type="pct"/>
            <w:tcBorders>
              <w:top w:val="nil"/>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2</w:t>
            </w:r>
          </w:p>
        </w:tc>
        <w:tc>
          <w:tcPr>
            <w:tcW w:w="944" w:type="pct"/>
            <w:tcBorders>
              <w:top w:val="nil"/>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3</w:t>
            </w:r>
          </w:p>
        </w:tc>
        <w:tc>
          <w:tcPr>
            <w:tcW w:w="862" w:type="pct"/>
            <w:tcBorders>
              <w:top w:val="nil"/>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4</w:t>
            </w:r>
          </w:p>
        </w:tc>
        <w:tc>
          <w:tcPr>
            <w:tcW w:w="528" w:type="pct"/>
            <w:tcBorders>
              <w:top w:val="nil"/>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5</w:t>
            </w:r>
          </w:p>
        </w:tc>
        <w:tc>
          <w:tcPr>
            <w:tcW w:w="1347" w:type="pct"/>
            <w:tcBorders>
              <w:top w:val="nil"/>
              <w:left w:val="nil"/>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6</w:t>
            </w:r>
          </w:p>
        </w:tc>
      </w:tr>
      <w:tr w:rsidR="00CD0237" w:rsidTr="00163564">
        <w:trPr>
          <w:trHeight w:val="180"/>
        </w:trPr>
        <w:tc>
          <w:tcPr>
            <w:tcW w:w="5000" w:type="pct"/>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lastRenderedPageBreak/>
              <w:t xml:space="preserve"> Московская область, г. Сергиев Посад, ул. Пограничная. д.20</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Детский дом</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50:05:0070201:55</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8478,8</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50-50-05/145/2010-375 от 15.04.2011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Общежитие</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50:05:0070201:59</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4893,9</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50-50-05/058/2011-114 от 21.10.2011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Гараж</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50:05:0070201:69</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64,7</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50-50-05/145/2010-373 от 15.04.2011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4</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Наземный закрытый переход</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50:05:0070201:91</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102,9</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50-50-05/058/2011-095 от 21.10.2011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 xml:space="preserve"> </w:t>
            </w:r>
            <w:proofErr w:type="spellStart"/>
            <w:r w:rsidRPr="004D728F">
              <w:rPr>
                <w:rFonts w:ascii="Times New Roman" w:eastAsia="Times New Roman" w:hAnsi="Times New Roman"/>
              </w:rPr>
              <w:t>Зоопавильон</w:t>
            </w:r>
            <w:proofErr w:type="spellEnd"/>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50:05:0070201:67</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68,1</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50-50-05/145/2010-371 от 15.04.2011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Производственные мастерские</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50:05:0070201:71</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2135</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50-50-05/058/2011-112 от 21.10.2011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7</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Наземный закрытый переход</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50:05:0070201:90</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96</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50-50-05/058/2011-093 от 21.10.2011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8</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Проходная</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50:05:0070201:70</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30,7</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50-50-05/145/2010-367 от 15.04.2011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9</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Теплица</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50:05:0000000:83439</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270,7</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50-50-05/058/2011-091 от 21.10.2011</w:t>
            </w:r>
          </w:p>
        </w:tc>
      </w:tr>
      <w:tr w:rsidR="00CD0237" w:rsidTr="00163564">
        <w:trPr>
          <w:trHeight w:val="97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10</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Хозяйственный блок</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50:05:0070201:65</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651,5</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оперативное управление 50-50-05/145/2010-377 от 15.04.2011</w:t>
            </w:r>
          </w:p>
        </w:tc>
      </w:tr>
      <w:tr w:rsidR="00CD0237" w:rsidTr="00163564">
        <w:trPr>
          <w:trHeight w:val="169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11</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Земельный участок</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color w:val="00000A"/>
              </w:rPr>
              <w:t>50:05:0000000:86666</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color w:val="00000A"/>
              </w:rPr>
              <w:t>64415,0</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right="140"/>
              <w:jc w:val="both"/>
            </w:pPr>
            <w:r w:rsidRPr="004D728F">
              <w:rPr>
                <w:rFonts w:ascii="Times New Roman" w:eastAsia="Times New Roman" w:hAnsi="Times New Roman"/>
                <w:color w:val="00000A"/>
              </w:rPr>
              <w:t>постоянное (бессрочное) пользование № 50:05: 0000000:86666-50/148/2022-2 от 29.07.2022</w:t>
            </w:r>
          </w:p>
        </w:tc>
      </w:tr>
      <w:tr w:rsidR="00CD0237" w:rsidTr="00163564">
        <w:trPr>
          <w:trHeight w:val="255"/>
        </w:trPr>
        <w:tc>
          <w:tcPr>
            <w:tcW w:w="5000" w:type="pct"/>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rPr>
                <w:b/>
              </w:rPr>
            </w:pPr>
            <w:r w:rsidRPr="004D728F">
              <w:rPr>
                <w:rFonts w:ascii="Times New Roman" w:eastAsia="Times New Roman" w:hAnsi="Times New Roman"/>
                <w:b/>
              </w:rPr>
              <w:t>Московская область, г. Сергиев Посад, ул. Пограничная. Д.18</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50:05:0070202:721</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32,7</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50-50/005-50/005/004/2015-5575/1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lastRenderedPageBreak/>
              <w:t>2</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2*</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50:05:0070202:732</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51,6</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50-50/005-50/005/004/2015-5592/1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5*</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50:05:0070202:740</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50,9</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50-50/005-50/005/004/2015-5604/1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4</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9*</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50:05:0070202:743</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51,1</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50-50/005-50/005/004/2015-5606/1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№10**</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50:05:0070202:722</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53,1</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50-50/005-50/005/004/2015-5577/1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11*</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50:05:0070202:723</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69,2</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50-50/005-50/005/004/2015-5579/1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7</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12*</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50:05:0070202:724</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37,5</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50:05:007202:724-50/005/2018-2 от 07.02.2018</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8</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13*</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50:05:0070202:725</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65,9</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50-50/005-50/005/004/2015-5581/1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9</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14*</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50:05:0070202:726</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35,0</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50-50/005-50/005/004/2015-5586/1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10</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15*</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50:05:0070202:727</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52,2</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50-50/005-50/005/004/2015-5588/1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11</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16*</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50:05:0070202:728</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31,6</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50-50/005-50/005/004/2015-9054/1 от 21.08.2015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12</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17*</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50:05:0070202:729</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65,6</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50-50/005-50/005/004/2015-5590/1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lastRenderedPageBreak/>
              <w:t>13</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22*</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50:05:0070202:735</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36,5</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50-50/005-50/005/004/2015-5594/1 от 28.07.2015</w:t>
            </w:r>
          </w:p>
        </w:tc>
      </w:tr>
      <w:tr w:rsidR="00CD0237" w:rsidTr="00163564">
        <w:trPr>
          <w:trHeight w:val="121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14</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rPr>
              <w:t>Квартира № 23 *</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50:05:0070202:736</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52,9</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оперативное управление 50-50/005-50/005/004/2015-5598/1 от 28.07.2015</w:t>
            </w:r>
          </w:p>
        </w:tc>
      </w:tr>
      <w:tr w:rsidR="00CD0237" w:rsidTr="00163564">
        <w:trPr>
          <w:trHeight w:val="1455"/>
        </w:trPr>
        <w:tc>
          <w:tcPr>
            <w:tcW w:w="449" w:type="pc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15</w:t>
            </w:r>
          </w:p>
        </w:tc>
        <w:tc>
          <w:tcPr>
            <w:tcW w:w="870"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both"/>
            </w:pPr>
            <w:r w:rsidRPr="004D728F">
              <w:rPr>
                <w:rFonts w:ascii="Times New Roman" w:eastAsia="Times New Roman" w:hAnsi="Times New Roman"/>
                <w:color w:val="00000A"/>
              </w:rPr>
              <w:t>Земельный участок</w:t>
            </w:r>
          </w:p>
        </w:tc>
        <w:tc>
          <w:tcPr>
            <w:tcW w:w="94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ind w:left="-60"/>
              <w:jc w:val="center"/>
            </w:pPr>
            <w:r w:rsidRPr="004D728F">
              <w:rPr>
                <w:rFonts w:ascii="Times New Roman" w:eastAsia="Times New Roman" w:hAnsi="Times New Roman"/>
              </w:rPr>
              <w:t>50:05:0070201:45</w:t>
            </w:r>
          </w:p>
        </w:tc>
        <w:tc>
          <w:tcPr>
            <w:tcW w:w="862"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color w:val="00000A"/>
              </w:rPr>
              <w:t>3602,0</w:t>
            </w:r>
          </w:p>
        </w:tc>
        <w:tc>
          <w:tcPr>
            <w:tcW w:w="528"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center"/>
            </w:pPr>
            <w:r w:rsidRPr="004D728F">
              <w:rPr>
                <w:rFonts w:ascii="Times New Roman" w:eastAsia="Times New Roman" w:hAnsi="Times New Roman"/>
              </w:rPr>
              <w:t xml:space="preserve">- </w:t>
            </w:r>
          </w:p>
        </w:tc>
        <w:tc>
          <w:tcPr>
            <w:tcW w:w="1347"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D0237" w:rsidRPr="004D728F" w:rsidRDefault="00CD0237" w:rsidP="00CD0237">
            <w:pPr>
              <w:tabs>
                <w:tab w:val="left" w:pos="8861"/>
              </w:tabs>
              <w:spacing w:before="240"/>
              <w:jc w:val="both"/>
            </w:pPr>
            <w:r w:rsidRPr="004D728F">
              <w:rPr>
                <w:rFonts w:ascii="Times New Roman" w:eastAsia="Times New Roman" w:hAnsi="Times New Roman"/>
                <w:color w:val="00000A"/>
              </w:rPr>
              <w:t>постоянное (бессрочное) пользование № 50-50/005-50/005/008/2015-2227/1 от 05.05.2016</w:t>
            </w:r>
          </w:p>
        </w:tc>
      </w:tr>
    </w:tbl>
    <w:p w:rsidR="00110D39" w:rsidRPr="00EC52C9" w:rsidRDefault="00110D39" w:rsidP="00110D39">
      <w:pPr>
        <w:tabs>
          <w:tab w:val="left" w:pos="8861"/>
        </w:tabs>
        <w:ind w:left="-567" w:firstLine="700"/>
        <w:jc w:val="both"/>
        <w:rPr>
          <w:rFonts w:ascii="Times New Roman" w:eastAsia="Times New Roman" w:hAnsi="Times New Roman"/>
        </w:rPr>
      </w:pPr>
      <w:r>
        <w:rPr>
          <w:rFonts w:ascii="Times New Roman" w:eastAsia="Times New Roman" w:hAnsi="Times New Roman"/>
        </w:rPr>
        <w:t xml:space="preserve">*В соответствии с распоряжением </w:t>
      </w:r>
      <w:proofErr w:type="spellStart"/>
      <w:r>
        <w:rPr>
          <w:rFonts w:ascii="Times New Roman" w:eastAsia="Times New Roman" w:hAnsi="Times New Roman"/>
        </w:rPr>
        <w:t>Минимущества</w:t>
      </w:r>
      <w:proofErr w:type="spellEnd"/>
      <w:r>
        <w:rPr>
          <w:rFonts w:ascii="Times New Roman" w:eastAsia="Times New Roman" w:hAnsi="Times New Roman"/>
        </w:rPr>
        <w:t xml:space="preserve"> МО от 09.08.2023 №15ВР-1734 «О передаче (приеме) в собственность Сергиево-Посадского городского округа Московской области имущества, находящегося в собственности Московской области», квартиры переданы в муниципальную собственность (акт от 02.10.2023 №15ВР-</w:t>
      </w:r>
      <w:r w:rsidR="004A77E9">
        <w:rPr>
          <w:rFonts w:ascii="Times New Roman" w:eastAsia="Times New Roman" w:hAnsi="Times New Roman"/>
        </w:rPr>
        <w:t> </w:t>
      </w:r>
      <w:r>
        <w:rPr>
          <w:rFonts w:ascii="Times New Roman" w:eastAsia="Times New Roman" w:hAnsi="Times New Roman"/>
        </w:rPr>
        <w:t>1734). По состоянию на 31.12.2023 квартиры не числятся на балансе Учреждения.</w:t>
      </w:r>
    </w:p>
    <w:p w:rsidR="00110D39" w:rsidRDefault="00110D39" w:rsidP="00110D39">
      <w:pPr>
        <w:tabs>
          <w:tab w:val="left" w:pos="8861"/>
        </w:tabs>
        <w:ind w:left="-567" w:firstLine="700"/>
        <w:jc w:val="both"/>
        <w:rPr>
          <w:rFonts w:ascii="Times New Roman" w:eastAsia="Times New Roman" w:hAnsi="Times New Roman"/>
        </w:rPr>
      </w:pPr>
      <w:r>
        <w:rPr>
          <w:rFonts w:ascii="Times New Roman" w:eastAsia="Times New Roman" w:hAnsi="Times New Roman"/>
        </w:rPr>
        <w:t xml:space="preserve">** В соответствии с решением суда от 28.09.2022 дело № 2-4740/2022 и от 07.12.2023 дело №2-5796/2023,  квартира перешла в собственность </w:t>
      </w:r>
      <w:proofErr w:type="spellStart"/>
      <w:r>
        <w:rPr>
          <w:rFonts w:ascii="Times New Roman" w:eastAsia="Times New Roman" w:hAnsi="Times New Roman"/>
        </w:rPr>
        <w:t>Левандовского</w:t>
      </w:r>
      <w:proofErr w:type="spellEnd"/>
      <w:r>
        <w:rPr>
          <w:rFonts w:ascii="Times New Roman" w:eastAsia="Times New Roman" w:hAnsi="Times New Roman"/>
        </w:rPr>
        <w:t xml:space="preserve"> А.П. На основании выписки ЕГРН от 12.02.2024 квартира  списана с баланса Учреждения.</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В период настоящей проверки объекты недвижимого имущества использовались по назначению, сторонние пользователи на объектах недвижимого имущества не установлены.</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требованиями нормативных документов, здания (помещения), сооружения и земельный участок числились на балансе Учреждения по счетам: 101.12 «Нежилые помещения (здания и сооружения) - недвижимое имущество учреждения», 103.11 «Земля - недвижимое имущество учреждения». </w:t>
      </w:r>
    </w:p>
    <w:p w:rsidR="00110D39" w:rsidRDefault="00110D39" w:rsidP="00110D39">
      <w:pPr>
        <w:ind w:left="-567" w:firstLine="709"/>
        <w:jc w:val="center"/>
        <w:rPr>
          <w:rFonts w:ascii="Times New Roman" w:eastAsia="Times New Roman" w:hAnsi="Times New Roman"/>
          <w:sz w:val="28"/>
          <w:szCs w:val="28"/>
        </w:rPr>
      </w:pPr>
    </w:p>
    <w:p w:rsidR="00110D39" w:rsidRDefault="00110D39" w:rsidP="00110D39">
      <w:pPr>
        <w:ind w:left="-567" w:firstLine="709"/>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Pr>
          <w:rFonts w:ascii="Times New Roman" w:eastAsia="Times New Roman" w:hAnsi="Times New Roman"/>
          <w:sz w:val="28"/>
          <w:szCs w:val="28"/>
        </w:rPr>
        <w:t>4</w:t>
      </w:r>
      <w:r>
        <w:rPr>
          <w:rFonts w:ascii="Times New Roman" w:eastAsia="Times New Roman" w:hAnsi="Times New Roman"/>
          <w:color w:val="000000"/>
          <w:sz w:val="28"/>
          <w:szCs w:val="28"/>
        </w:rPr>
        <w:t>.2</w:t>
      </w:r>
      <w:r w:rsidR="001F4BD2">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Информация об объекте безвозмездного пользования земельным участком с жилым домом</w:t>
      </w:r>
    </w:p>
    <w:p w:rsidR="00CD0237" w:rsidRDefault="00CD0237" w:rsidP="00110D39">
      <w:pPr>
        <w:ind w:left="-567" w:firstLine="709"/>
        <w:jc w:val="center"/>
        <w:rPr>
          <w:rFonts w:ascii="Times New Roman" w:eastAsia="Times New Roman" w:hAnsi="Times New Roman"/>
          <w:color w:val="000000"/>
          <w:sz w:val="28"/>
          <w:szCs w:val="28"/>
        </w:rPr>
      </w:pPr>
    </w:p>
    <w:tbl>
      <w:tblPr>
        <w:tblW w:w="517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9"/>
        <w:gridCol w:w="1400"/>
        <w:gridCol w:w="2335"/>
        <w:gridCol w:w="1821"/>
        <w:gridCol w:w="1223"/>
        <w:gridCol w:w="1568"/>
      </w:tblGrid>
      <w:tr w:rsidR="00CD0237" w:rsidRPr="00CD0237" w:rsidTr="004D728F">
        <w:trPr>
          <w:trHeight w:val="445"/>
        </w:trPr>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Договор № дата</w:t>
            </w: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Срок действия</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Ссудодатель</w:t>
            </w:r>
          </w:p>
        </w:tc>
        <w:tc>
          <w:tcPr>
            <w:tcW w:w="8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Адрес</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Площадь помещения (</w:t>
            </w:r>
            <w:proofErr w:type="spellStart"/>
            <w:r w:rsidRPr="00CD0237">
              <w:rPr>
                <w:rFonts w:ascii="Times New Roman" w:eastAsia="Times New Roman" w:hAnsi="Times New Roman"/>
                <w:color w:val="000000"/>
              </w:rPr>
              <w:t>кв.м</w:t>
            </w:r>
            <w:proofErr w:type="spellEnd"/>
            <w:r w:rsidRPr="00CD0237">
              <w:rPr>
                <w:rFonts w:ascii="Times New Roman" w:eastAsia="Times New Roman" w:hAnsi="Times New Roman"/>
                <w:color w:val="000000"/>
              </w:rPr>
              <w:t>)</w:t>
            </w:r>
          </w:p>
        </w:tc>
        <w:tc>
          <w:tcPr>
            <w:tcW w:w="7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0237" w:rsidRPr="00CD0237" w:rsidRDefault="00CD0237" w:rsidP="00CD0237">
            <w:pPr>
              <w:ind w:hanging="1"/>
              <w:jc w:val="center"/>
              <w:rPr>
                <w:rFonts w:ascii="Times New Roman" w:eastAsia="Times New Roman" w:hAnsi="Times New Roman"/>
                <w:color w:val="00000A"/>
              </w:rPr>
            </w:pPr>
            <w:r w:rsidRPr="00CD0237">
              <w:rPr>
                <w:rFonts w:ascii="Times New Roman" w:eastAsia="Times New Roman" w:hAnsi="Times New Roman"/>
                <w:color w:val="000000"/>
              </w:rPr>
              <w:t>Наименование отделения</w:t>
            </w:r>
          </w:p>
        </w:tc>
      </w:tr>
      <w:tr w:rsidR="00CD0237" w:rsidRPr="00CD0237" w:rsidTr="004D728F">
        <w:trPr>
          <w:trHeight w:val="222"/>
        </w:trPr>
        <w:tc>
          <w:tcPr>
            <w:tcW w:w="9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tabs>
                <w:tab w:val="left" w:pos="569"/>
              </w:tabs>
              <w:ind w:right="244" w:hanging="1"/>
              <w:jc w:val="both"/>
              <w:rPr>
                <w:rFonts w:ascii="Times New Roman" w:eastAsia="Times New Roman" w:hAnsi="Times New Roman"/>
                <w:color w:val="00000A"/>
              </w:rPr>
            </w:pPr>
            <w:r w:rsidRPr="00CD0237">
              <w:rPr>
                <w:rFonts w:ascii="Times New Roman" w:eastAsia="Times New Roman" w:hAnsi="Times New Roman"/>
                <w:color w:val="00000A"/>
              </w:rPr>
              <w:t>от 10.01.2014 б/н</w:t>
            </w: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ind w:right="244" w:hanging="1"/>
              <w:jc w:val="both"/>
              <w:rPr>
                <w:rFonts w:ascii="Times New Roman" w:eastAsia="Times New Roman" w:hAnsi="Times New Roman"/>
                <w:color w:val="00000A"/>
              </w:rPr>
            </w:pPr>
            <w:r w:rsidRPr="00CD0237">
              <w:rPr>
                <w:rFonts w:ascii="Times New Roman" w:eastAsia="Times New Roman" w:hAnsi="Times New Roman"/>
                <w:color w:val="00000A"/>
              </w:rPr>
              <w:t>10.10.2024</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ind w:right="244" w:hanging="1"/>
              <w:jc w:val="both"/>
              <w:rPr>
                <w:rFonts w:ascii="Times New Roman" w:eastAsia="Times New Roman" w:hAnsi="Times New Roman"/>
                <w:color w:val="00000A"/>
              </w:rPr>
            </w:pPr>
            <w:r w:rsidRPr="00CD0237">
              <w:rPr>
                <w:rFonts w:ascii="Times New Roman" w:eastAsia="Times New Roman" w:hAnsi="Times New Roman"/>
                <w:color w:val="00000A"/>
              </w:rPr>
              <w:t xml:space="preserve">Православная религиозная организация </w:t>
            </w:r>
            <w:proofErr w:type="spellStart"/>
            <w:r w:rsidRPr="00CD0237">
              <w:rPr>
                <w:rFonts w:ascii="Times New Roman" w:eastAsia="Times New Roman" w:hAnsi="Times New Roman"/>
                <w:color w:val="00000A"/>
              </w:rPr>
              <w:t>ставропигиальный</w:t>
            </w:r>
            <w:proofErr w:type="spellEnd"/>
            <w:r w:rsidRPr="00CD0237">
              <w:rPr>
                <w:rFonts w:ascii="Times New Roman" w:eastAsia="Times New Roman" w:hAnsi="Times New Roman"/>
                <w:color w:val="00000A"/>
              </w:rPr>
              <w:t xml:space="preserve"> мужской монастырь Свято-Троицкая Сергиева Лавра Русской Православной Церкви</w:t>
            </w:r>
          </w:p>
        </w:tc>
        <w:tc>
          <w:tcPr>
            <w:tcW w:w="8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ind w:right="244" w:hanging="1"/>
              <w:jc w:val="both"/>
              <w:rPr>
                <w:rFonts w:ascii="Times New Roman" w:eastAsia="Times New Roman" w:hAnsi="Times New Roman"/>
                <w:color w:val="00000A"/>
              </w:rPr>
            </w:pPr>
            <w:r w:rsidRPr="00CD0237">
              <w:rPr>
                <w:rFonts w:ascii="Times New Roman" w:eastAsia="Times New Roman" w:hAnsi="Times New Roman"/>
                <w:color w:val="00000A"/>
              </w:rPr>
              <w:t>Краснодарский край, г. Геленджик ул. Гефсиманская, д.5</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ind w:right="244" w:hanging="1"/>
              <w:jc w:val="both"/>
              <w:rPr>
                <w:rFonts w:ascii="Times New Roman" w:eastAsia="Times New Roman" w:hAnsi="Times New Roman"/>
                <w:color w:val="00000A"/>
                <w:sz w:val="16"/>
                <w:szCs w:val="16"/>
              </w:rPr>
            </w:pPr>
            <w:r w:rsidRPr="00CD0237">
              <w:rPr>
                <w:rFonts w:ascii="Times New Roman" w:eastAsia="Times New Roman" w:hAnsi="Times New Roman"/>
                <w:color w:val="00000A"/>
                <w:sz w:val="16"/>
                <w:szCs w:val="16"/>
              </w:rPr>
              <w:t>324,4</w:t>
            </w:r>
          </w:p>
        </w:tc>
        <w:tc>
          <w:tcPr>
            <w:tcW w:w="7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237" w:rsidRPr="00CD0237" w:rsidRDefault="00CD0237" w:rsidP="00CD0237">
            <w:pPr>
              <w:ind w:right="244" w:hanging="1"/>
              <w:jc w:val="both"/>
              <w:rPr>
                <w:rFonts w:ascii="Times New Roman" w:eastAsia="Times New Roman" w:hAnsi="Times New Roman"/>
                <w:color w:val="00000A"/>
                <w:sz w:val="16"/>
                <w:szCs w:val="16"/>
              </w:rPr>
            </w:pPr>
            <w:r w:rsidRPr="00CD0237">
              <w:rPr>
                <w:rFonts w:ascii="Times New Roman" w:eastAsia="Times New Roman" w:hAnsi="Times New Roman"/>
                <w:color w:val="000000"/>
                <w:sz w:val="16"/>
                <w:szCs w:val="16"/>
              </w:rPr>
              <w:t>для круглогодичного отдыха воспитанников</w:t>
            </w:r>
          </w:p>
        </w:tc>
      </w:tr>
    </w:tbl>
    <w:p w:rsidR="00CD0237" w:rsidRPr="00CD0237" w:rsidRDefault="00CD0237" w:rsidP="00110D39">
      <w:pPr>
        <w:ind w:left="-567" w:firstLine="709"/>
        <w:jc w:val="center"/>
        <w:rPr>
          <w:rFonts w:ascii="Times New Roman" w:eastAsia="Times New Roman" w:hAnsi="Times New Roman"/>
          <w:sz w:val="24"/>
          <w:szCs w:val="24"/>
        </w:rPr>
      </w:pPr>
    </w:p>
    <w:p w:rsidR="00110D39" w:rsidRPr="00E92BD1" w:rsidRDefault="00110D39" w:rsidP="00110D39">
      <w:pPr>
        <w:ind w:left="-567" w:firstLine="567"/>
        <w:jc w:val="both"/>
        <w:rPr>
          <w:rFonts w:ascii="Times New Roman" w:eastAsia="Times New Roman" w:hAnsi="Times New Roman"/>
          <w:sz w:val="28"/>
          <w:szCs w:val="28"/>
        </w:rPr>
      </w:pPr>
      <w:r w:rsidRPr="00E92BD1">
        <w:rPr>
          <w:rFonts w:ascii="Times New Roman" w:eastAsia="Times New Roman" w:hAnsi="Times New Roman"/>
          <w:color w:val="00000A"/>
          <w:sz w:val="28"/>
          <w:szCs w:val="28"/>
        </w:rPr>
        <w:t xml:space="preserve">В нарушение требований п. 20 приказа Минфина РФ от 31.12.2016 № 258н «Об утверждении федерального стандарта бухгалтерского учета для организаций государственного сектора «Аренда» и п. 151.2 Приказа Минфина РФ № 157н </w:t>
      </w:r>
      <w:r w:rsidRPr="00E92BD1">
        <w:rPr>
          <w:rFonts w:ascii="Times New Roman" w:eastAsia="Times New Roman" w:hAnsi="Times New Roman"/>
          <w:sz w:val="28"/>
          <w:szCs w:val="28"/>
        </w:rPr>
        <w:t xml:space="preserve">земельный участок переданный по договору безвозмездного пользования </w:t>
      </w:r>
      <w:r w:rsidRPr="00E92BD1">
        <w:rPr>
          <w:rFonts w:ascii="Times New Roman" w:eastAsia="Times New Roman" w:hAnsi="Times New Roman"/>
          <w:sz w:val="28"/>
          <w:szCs w:val="28"/>
        </w:rPr>
        <w:lastRenderedPageBreak/>
        <w:t>недвижимого имущества не числился на счете 111.49 «Права пользования непроизведенными активами)». В ходе проверки нарушение устранено.</w:t>
      </w:r>
    </w:p>
    <w:p w:rsidR="00110D39" w:rsidRPr="00E92BD1" w:rsidRDefault="00110D39" w:rsidP="00110D39">
      <w:pPr>
        <w:tabs>
          <w:tab w:val="left" w:pos="8861"/>
        </w:tabs>
        <w:ind w:left="-567" w:firstLine="709"/>
        <w:jc w:val="center"/>
        <w:rPr>
          <w:rFonts w:ascii="Times New Roman" w:eastAsia="Times New Roman" w:hAnsi="Times New Roman"/>
          <w:sz w:val="28"/>
          <w:szCs w:val="28"/>
        </w:rPr>
      </w:pPr>
    </w:p>
    <w:p w:rsidR="00110D39" w:rsidRDefault="00110D39" w:rsidP="00110D39">
      <w:pPr>
        <w:tabs>
          <w:tab w:val="left" w:pos="8861"/>
        </w:tabs>
        <w:ind w:left="-567" w:firstLine="709"/>
        <w:jc w:val="center"/>
        <w:rPr>
          <w:rFonts w:ascii="Times New Roman" w:eastAsia="Times New Roman" w:hAnsi="Times New Roman"/>
          <w:sz w:val="28"/>
          <w:szCs w:val="28"/>
        </w:rPr>
      </w:pPr>
      <w:r w:rsidRPr="00E92BD1">
        <w:rPr>
          <w:rFonts w:ascii="Times New Roman" w:eastAsia="Times New Roman" w:hAnsi="Times New Roman"/>
          <w:sz w:val="28"/>
          <w:szCs w:val="28"/>
        </w:rPr>
        <w:t>6.4.3</w:t>
      </w:r>
      <w:r w:rsidR="001F4BD2">
        <w:rPr>
          <w:rFonts w:ascii="Times New Roman" w:eastAsia="Times New Roman" w:hAnsi="Times New Roman"/>
          <w:sz w:val="28"/>
          <w:szCs w:val="28"/>
        </w:rPr>
        <w:t>.</w:t>
      </w:r>
      <w:r w:rsidRPr="00E92BD1">
        <w:rPr>
          <w:rFonts w:ascii="Times New Roman" w:eastAsia="Times New Roman" w:hAnsi="Times New Roman"/>
          <w:sz w:val="28"/>
          <w:szCs w:val="28"/>
        </w:rPr>
        <w:t xml:space="preserve"> Сведения об объектах движимого имущес</w:t>
      </w:r>
      <w:r>
        <w:rPr>
          <w:rFonts w:ascii="Times New Roman" w:eastAsia="Times New Roman" w:hAnsi="Times New Roman"/>
          <w:sz w:val="28"/>
          <w:szCs w:val="28"/>
        </w:rPr>
        <w:t>тва</w:t>
      </w:r>
    </w:p>
    <w:p w:rsidR="00110D39" w:rsidRDefault="00110D39" w:rsidP="00110D39">
      <w:pPr>
        <w:tabs>
          <w:tab w:val="left" w:pos="8861"/>
        </w:tabs>
        <w:ind w:left="-567" w:firstLine="709"/>
        <w:jc w:val="both"/>
        <w:rPr>
          <w:rFonts w:ascii="Times New Roman" w:eastAsia="Times New Roman" w:hAnsi="Times New Roman"/>
          <w:sz w:val="28"/>
          <w:szCs w:val="28"/>
        </w:rPr>
      </w:pPr>
    </w:p>
    <w:p w:rsidR="00110D39" w:rsidRDefault="00110D39" w:rsidP="00110D39">
      <w:pPr>
        <w:tabs>
          <w:tab w:val="left" w:pos="8861"/>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постановлением Правительства Московской области от 16.02.2011 № 133/5 (ред. от 15.05.2018) «О порядке определения видов и перечней особо ценного движимого имущества автономного или бюджетного учреждения Московской области», приказом Министра от 10.03.2023 №20П-85 «Об утверждении перечней особо ценного движимого имущества и перечней автотранспортных средств государственных бюджетных и автономных учреждений социального обслуживания Московской области, подведомственных Министерству социального развития Московской области» утвержден перечень особо ценного движимого имущества Учреждения в количестве 64 (шестьдесят четыре) единицы особо ценного движимого имущества общей балансовой стоимостью 225 721 802,31 руб. </w:t>
      </w:r>
    </w:p>
    <w:p w:rsidR="00110D39" w:rsidRDefault="00110D39" w:rsidP="00110D39">
      <w:pPr>
        <w:tabs>
          <w:tab w:val="left" w:pos="8861"/>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Выборочно проверенное имущество представлено в таблице:</w:t>
      </w:r>
    </w:p>
    <w:tbl>
      <w:tblPr>
        <w:tblW w:w="10206" w:type="dxa"/>
        <w:tblInd w:w="-459" w:type="dxa"/>
        <w:tblLayout w:type="fixed"/>
        <w:tblLook w:val="0000" w:firstRow="0" w:lastRow="0" w:firstColumn="0" w:lastColumn="0" w:noHBand="0" w:noVBand="0"/>
      </w:tblPr>
      <w:tblGrid>
        <w:gridCol w:w="1102"/>
        <w:gridCol w:w="3821"/>
        <w:gridCol w:w="2086"/>
        <w:gridCol w:w="1390"/>
        <w:gridCol w:w="1807"/>
      </w:tblGrid>
      <w:tr w:rsidR="004D728F" w:rsidRPr="004D728F" w:rsidTr="004D728F">
        <w:trPr>
          <w:trHeight w:val="812"/>
        </w:trPr>
        <w:tc>
          <w:tcPr>
            <w:tcW w:w="1102"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 п/п</w:t>
            </w:r>
          </w:p>
        </w:tc>
        <w:tc>
          <w:tcPr>
            <w:tcW w:w="3821"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Наименование имущества</w:t>
            </w:r>
          </w:p>
        </w:tc>
        <w:tc>
          <w:tcPr>
            <w:tcW w:w="2086"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both"/>
              <w:rPr>
                <w:rFonts w:cs="Calibri"/>
                <w:sz w:val="22"/>
                <w:szCs w:val="22"/>
              </w:rPr>
            </w:pPr>
            <w:r w:rsidRPr="004D728F">
              <w:rPr>
                <w:rFonts w:ascii="Times New Roman" w:eastAsia="Times New Roman" w:hAnsi="Times New Roman"/>
                <w:sz w:val="22"/>
                <w:szCs w:val="22"/>
              </w:rPr>
              <w:t>Инвентарный номер</w:t>
            </w:r>
          </w:p>
        </w:tc>
        <w:tc>
          <w:tcPr>
            <w:tcW w:w="1390"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Количество</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 xml:space="preserve">Балансовая стоимость </w:t>
            </w:r>
          </w:p>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(тыс. руб.)</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4"/>
                <w:szCs w:val="24"/>
              </w:rPr>
            </w:pPr>
            <w:r w:rsidRPr="004D728F">
              <w:rPr>
                <w:rFonts w:ascii="Times New Roman" w:eastAsia="Times New Roman" w:hAnsi="Times New Roman"/>
                <w:sz w:val="24"/>
                <w:szCs w:val="24"/>
              </w:rPr>
              <w:t>Автобус HIGER KLQ6826Q</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2101250044</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6 639 526,67</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Автомобиль VOLKSWAGEN 7HM MULTIVAN</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2101050027</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1 825 500,00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3</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Автомобиль грузопассажирский(7 человек) FIAT DUCATO 244САР.23.LMB VINгос.№К390МС</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4101250000</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801 000,00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Автомобиль грузопассажирский(7 человек) FIAT DUCATO244 САР.23.LMB VINгос.№К391МС</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4101250001</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80 1000,00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5</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 xml:space="preserve">Автомобиль Тойота </w:t>
            </w:r>
            <w:proofErr w:type="spellStart"/>
            <w:r w:rsidRPr="004D728F">
              <w:rPr>
                <w:rFonts w:ascii="Times New Roman" w:eastAsia="Times New Roman" w:hAnsi="Times New Roman"/>
                <w:sz w:val="22"/>
                <w:szCs w:val="22"/>
              </w:rPr>
              <w:t>Ленд</w:t>
            </w:r>
            <w:proofErr w:type="spellEnd"/>
            <w:r w:rsidRPr="004D728F">
              <w:rPr>
                <w:rFonts w:ascii="Times New Roman" w:eastAsia="Times New Roman" w:hAnsi="Times New Roman"/>
                <w:sz w:val="22"/>
                <w:szCs w:val="22"/>
              </w:rPr>
              <w:t xml:space="preserve"> </w:t>
            </w:r>
            <w:proofErr w:type="spellStart"/>
            <w:r w:rsidRPr="004D728F">
              <w:rPr>
                <w:rFonts w:ascii="Times New Roman" w:eastAsia="Times New Roman" w:hAnsi="Times New Roman"/>
                <w:sz w:val="22"/>
                <w:szCs w:val="22"/>
              </w:rPr>
              <w:t>Круизер</w:t>
            </w:r>
            <w:proofErr w:type="spellEnd"/>
            <w:r w:rsidRPr="004D728F">
              <w:rPr>
                <w:rFonts w:ascii="Times New Roman" w:eastAsia="Times New Roman" w:hAnsi="Times New Roman"/>
                <w:sz w:val="22"/>
                <w:szCs w:val="22"/>
              </w:rPr>
              <w:t xml:space="preserve"> 100</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2101250043</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1 050 000,00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6</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 xml:space="preserve">Микроавтобус FIAT DUCATO VIN </w:t>
            </w:r>
            <w:proofErr w:type="spellStart"/>
            <w:r w:rsidRPr="004D728F">
              <w:rPr>
                <w:rFonts w:ascii="Times New Roman" w:eastAsia="Times New Roman" w:hAnsi="Times New Roman"/>
                <w:sz w:val="22"/>
                <w:szCs w:val="22"/>
              </w:rPr>
              <w:t>гос</w:t>
            </w:r>
            <w:proofErr w:type="spellEnd"/>
            <w:r w:rsidRPr="004D728F">
              <w:rPr>
                <w:rFonts w:ascii="Times New Roman" w:eastAsia="Times New Roman" w:hAnsi="Times New Roman"/>
                <w:sz w:val="22"/>
                <w:szCs w:val="22"/>
              </w:rPr>
              <w:t xml:space="preserve"> № Т388ВА</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1101050013</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730 000,00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7</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 xml:space="preserve">Микроавтобус кузов  </w:t>
            </w:r>
            <w:proofErr w:type="spellStart"/>
            <w:r w:rsidRPr="004D728F">
              <w:rPr>
                <w:rFonts w:ascii="Times New Roman" w:eastAsia="Times New Roman" w:hAnsi="Times New Roman"/>
                <w:sz w:val="22"/>
                <w:szCs w:val="22"/>
              </w:rPr>
              <w:t>Ивеко</w:t>
            </w:r>
            <w:proofErr w:type="spellEnd"/>
            <w:r w:rsidRPr="004D728F">
              <w:rPr>
                <w:rFonts w:ascii="Times New Roman" w:eastAsia="Times New Roman" w:hAnsi="Times New Roman"/>
                <w:sz w:val="22"/>
                <w:szCs w:val="22"/>
              </w:rPr>
              <w:t xml:space="preserve"> Х 624 МХ</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1101050011</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1 775 076,00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 xml:space="preserve">Микроавтобус с </w:t>
            </w:r>
            <w:proofErr w:type="spellStart"/>
            <w:r w:rsidRPr="004D728F">
              <w:rPr>
                <w:rFonts w:ascii="Times New Roman" w:eastAsia="Times New Roman" w:hAnsi="Times New Roman"/>
                <w:sz w:val="22"/>
                <w:szCs w:val="22"/>
              </w:rPr>
              <w:t>пассаж.вместим.не</w:t>
            </w:r>
            <w:proofErr w:type="spellEnd"/>
            <w:r w:rsidRPr="004D728F">
              <w:rPr>
                <w:rFonts w:ascii="Times New Roman" w:eastAsia="Times New Roman" w:hAnsi="Times New Roman"/>
                <w:sz w:val="22"/>
                <w:szCs w:val="22"/>
              </w:rPr>
              <w:t xml:space="preserve"> менее 15 человек. FIAT DUCATO/66338 гос.№К389МС</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4101250002</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870 000,00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9</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Автомобиль грузовой (Самосвал)</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1101050012</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816075,00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10</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Трактор PASQUALI SIENA K6.60 RS с кабиной</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4101244365</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1 555 000,00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Трактор TYMT233 с кабиной</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4101244434</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1 431 200,00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12</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proofErr w:type="spellStart"/>
            <w:r w:rsidRPr="004D728F">
              <w:rPr>
                <w:rFonts w:ascii="Times New Roman" w:eastAsia="Times New Roman" w:hAnsi="Times New Roman"/>
                <w:sz w:val="22"/>
                <w:szCs w:val="22"/>
              </w:rPr>
              <w:t>Эскаватор</w:t>
            </w:r>
            <w:proofErr w:type="spellEnd"/>
            <w:r w:rsidRPr="004D728F">
              <w:rPr>
                <w:rFonts w:ascii="Times New Roman" w:eastAsia="Times New Roman" w:hAnsi="Times New Roman"/>
                <w:sz w:val="22"/>
                <w:szCs w:val="22"/>
              </w:rPr>
              <w:t xml:space="preserve"> одноковшовый</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1101050009</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935 850,00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13</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Автобус Луидор-2250 N4 гос. номер Т956АК790</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4101250017</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298 4880,6</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14</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Автобус Луидор-2250 N4 гос. номер Х610АН790</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4101250018</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298 4880,6</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15</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proofErr w:type="spellStart"/>
            <w:r w:rsidRPr="004D728F">
              <w:rPr>
                <w:rFonts w:ascii="Times New Roman" w:eastAsia="Times New Roman" w:hAnsi="Times New Roman"/>
                <w:sz w:val="22"/>
                <w:szCs w:val="22"/>
              </w:rPr>
              <w:t>Аудиотерапевтические</w:t>
            </w:r>
            <w:proofErr w:type="spellEnd"/>
            <w:r w:rsidRPr="004D728F">
              <w:rPr>
                <w:rFonts w:ascii="Times New Roman" w:eastAsia="Times New Roman" w:hAnsi="Times New Roman"/>
                <w:sz w:val="22"/>
                <w:szCs w:val="22"/>
              </w:rPr>
              <w:t xml:space="preserve"> </w:t>
            </w:r>
            <w:proofErr w:type="spellStart"/>
            <w:r w:rsidRPr="004D728F">
              <w:rPr>
                <w:rFonts w:ascii="Times New Roman" w:eastAsia="Times New Roman" w:hAnsi="Times New Roman"/>
                <w:sz w:val="22"/>
                <w:szCs w:val="22"/>
              </w:rPr>
              <w:t>развив.и</w:t>
            </w:r>
            <w:proofErr w:type="spellEnd"/>
            <w:r w:rsidRPr="004D728F">
              <w:rPr>
                <w:rFonts w:ascii="Times New Roman" w:eastAsia="Times New Roman" w:hAnsi="Times New Roman"/>
                <w:sz w:val="22"/>
                <w:szCs w:val="22"/>
              </w:rPr>
              <w:t xml:space="preserve"> обучающие индивид. </w:t>
            </w:r>
            <w:proofErr w:type="spellStart"/>
            <w:r w:rsidRPr="004D728F">
              <w:rPr>
                <w:rFonts w:ascii="Times New Roman" w:eastAsia="Times New Roman" w:hAnsi="Times New Roman"/>
                <w:sz w:val="22"/>
                <w:szCs w:val="22"/>
              </w:rPr>
              <w:t>прогр</w:t>
            </w:r>
            <w:proofErr w:type="spellEnd"/>
            <w:r w:rsidRPr="004D728F">
              <w:rPr>
                <w:rFonts w:ascii="Times New Roman" w:eastAsia="Times New Roman" w:hAnsi="Times New Roman"/>
                <w:sz w:val="22"/>
                <w:szCs w:val="22"/>
              </w:rPr>
              <w:t>. №1</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1101040294</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832 195,52</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16</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 xml:space="preserve">Керамическая мастерская </w:t>
            </w:r>
            <w:r w:rsidRPr="004D728F">
              <w:rPr>
                <w:rFonts w:ascii="Times New Roman" w:eastAsia="Times New Roman" w:hAnsi="Times New Roman"/>
                <w:sz w:val="22"/>
                <w:szCs w:val="22"/>
              </w:rPr>
              <w:lastRenderedPageBreak/>
              <w:t>(</w:t>
            </w:r>
            <w:proofErr w:type="spellStart"/>
            <w:r w:rsidRPr="004D728F">
              <w:rPr>
                <w:rFonts w:ascii="Times New Roman" w:eastAsia="Times New Roman" w:hAnsi="Times New Roman"/>
                <w:sz w:val="22"/>
                <w:szCs w:val="22"/>
              </w:rPr>
              <w:t>Электропечь+гончарный</w:t>
            </w:r>
            <w:proofErr w:type="spellEnd"/>
            <w:r w:rsidRPr="004D728F">
              <w:rPr>
                <w:rFonts w:ascii="Times New Roman" w:eastAsia="Times New Roman" w:hAnsi="Times New Roman"/>
                <w:sz w:val="22"/>
                <w:szCs w:val="22"/>
              </w:rPr>
              <w:t xml:space="preserve"> круг)</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lastRenderedPageBreak/>
              <w:t>1101042196</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666 600,00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lastRenderedPageBreak/>
              <w:t>17</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Платформа подъемная для инвалидов</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4101244439</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3 960 000,00</w:t>
            </w:r>
          </w:p>
        </w:tc>
      </w:tr>
      <w:tr w:rsidR="004D728F" w:rsidRPr="004D728F" w:rsidTr="004D728F">
        <w:trPr>
          <w:trHeight w:val="64"/>
        </w:trPr>
        <w:tc>
          <w:tcPr>
            <w:tcW w:w="1102"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18</w:t>
            </w:r>
          </w:p>
        </w:tc>
        <w:tc>
          <w:tcPr>
            <w:tcW w:w="3821" w:type="dxa"/>
            <w:tcBorders>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Платформа подъемная для инвалидов с наклонным перемещением ИНВАПРОМ А300</w:t>
            </w:r>
          </w:p>
        </w:tc>
        <w:tc>
          <w:tcPr>
            <w:tcW w:w="2086"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2101247177</w:t>
            </w:r>
          </w:p>
        </w:tc>
        <w:tc>
          <w:tcPr>
            <w:tcW w:w="1390" w:type="dxa"/>
            <w:tcBorders>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1 285 000,00</w:t>
            </w:r>
          </w:p>
        </w:tc>
      </w:tr>
      <w:tr w:rsidR="004D728F" w:rsidRPr="004D728F" w:rsidTr="004D728F">
        <w:trPr>
          <w:trHeight w:val="64"/>
        </w:trPr>
        <w:tc>
          <w:tcPr>
            <w:tcW w:w="1102"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19</w:t>
            </w:r>
          </w:p>
        </w:tc>
        <w:tc>
          <w:tcPr>
            <w:tcW w:w="3821"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Специализированный компьютерный класс №3</w:t>
            </w:r>
          </w:p>
        </w:tc>
        <w:tc>
          <w:tcPr>
            <w:tcW w:w="2086"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1101040274</w:t>
            </w:r>
          </w:p>
        </w:tc>
        <w:tc>
          <w:tcPr>
            <w:tcW w:w="1390"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1951517,04</w:t>
            </w:r>
          </w:p>
        </w:tc>
      </w:tr>
      <w:tr w:rsidR="004D728F" w:rsidRPr="004D728F" w:rsidTr="004D728F">
        <w:trPr>
          <w:trHeight w:val="64"/>
        </w:trPr>
        <w:tc>
          <w:tcPr>
            <w:tcW w:w="1102"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20</w:t>
            </w:r>
          </w:p>
        </w:tc>
        <w:tc>
          <w:tcPr>
            <w:tcW w:w="3821"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Стоматологическая установка «СИМОС», комплектующие</w:t>
            </w:r>
          </w:p>
        </w:tc>
        <w:tc>
          <w:tcPr>
            <w:tcW w:w="2086"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1101040957</w:t>
            </w:r>
          </w:p>
        </w:tc>
        <w:tc>
          <w:tcPr>
            <w:tcW w:w="1390"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555794,18</w:t>
            </w:r>
          </w:p>
        </w:tc>
      </w:tr>
      <w:tr w:rsidR="004D728F" w:rsidRPr="004D728F" w:rsidTr="004D728F">
        <w:trPr>
          <w:trHeight w:val="64"/>
        </w:trPr>
        <w:tc>
          <w:tcPr>
            <w:tcW w:w="1102"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21</w:t>
            </w:r>
          </w:p>
        </w:tc>
        <w:tc>
          <w:tcPr>
            <w:tcW w:w="3821"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rPr>
                <w:rFonts w:cs="Calibri"/>
                <w:sz w:val="22"/>
                <w:szCs w:val="22"/>
              </w:rPr>
            </w:pPr>
            <w:r w:rsidRPr="004D728F">
              <w:rPr>
                <w:rFonts w:ascii="Times New Roman" w:eastAsia="Times New Roman" w:hAnsi="Times New Roman"/>
                <w:sz w:val="22"/>
                <w:szCs w:val="22"/>
              </w:rPr>
              <w:t>Игровой комплекс «Сапсан»</w:t>
            </w:r>
          </w:p>
        </w:tc>
        <w:tc>
          <w:tcPr>
            <w:tcW w:w="2086"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4101220008</w:t>
            </w:r>
          </w:p>
        </w:tc>
        <w:tc>
          <w:tcPr>
            <w:tcW w:w="1390" w:type="dxa"/>
            <w:tcBorders>
              <w:top w:val="single" w:sz="4" w:space="0" w:color="000000"/>
              <w:left w:val="single" w:sz="4" w:space="0" w:color="000000"/>
              <w:bottom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28F" w:rsidRPr="004D728F" w:rsidRDefault="004D728F" w:rsidP="004D728F">
            <w:pPr>
              <w:jc w:val="center"/>
              <w:rPr>
                <w:rFonts w:cs="Calibri"/>
                <w:sz w:val="22"/>
                <w:szCs w:val="22"/>
              </w:rPr>
            </w:pPr>
            <w:r w:rsidRPr="004D728F">
              <w:rPr>
                <w:rFonts w:ascii="Times New Roman" w:eastAsia="Times New Roman" w:hAnsi="Times New Roman"/>
                <w:sz w:val="22"/>
                <w:szCs w:val="22"/>
              </w:rPr>
              <w:t>1490872,96</w:t>
            </w:r>
          </w:p>
        </w:tc>
      </w:tr>
    </w:tbl>
    <w:p w:rsidR="007B28D3" w:rsidRPr="007B28D3" w:rsidRDefault="007B28D3" w:rsidP="007B28D3">
      <w:pPr>
        <w:jc w:val="both"/>
        <w:rPr>
          <w:rFonts w:ascii="Times New Roman" w:eastAsia="Times New Roman" w:hAnsi="Times New Roman"/>
          <w:sz w:val="28"/>
          <w:szCs w:val="28"/>
        </w:rPr>
      </w:pPr>
      <w:r w:rsidRPr="007B28D3">
        <w:rPr>
          <w:rFonts w:ascii="Times New Roman" w:eastAsia="Times New Roman" w:hAnsi="Times New Roman"/>
          <w:sz w:val="28"/>
          <w:szCs w:val="28"/>
        </w:rPr>
        <w:t>Имущество имелось в наличии и использовалось по назначению.</w:t>
      </w:r>
    </w:p>
    <w:p w:rsidR="00110D39" w:rsidRDefault="00110D39" w:rsidP="00110D39">
      <w:pPr>
        <w:ind w:left="-567" w:right="142"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Default="00110D39" w:rsidP="00110D39">
      <w:pPr>
        <w:ind w:left="-567" w:right="142"/>
        <w:jc w:val="both"/>
        <w:rPr>
          <w:rFonts w:ascii="Times New Roman" w:eastAsia="Times New Roman" w:hAnsi="Times New Roman"/>
          <w:color w:val="FF0000"/>
        </w:rPr>
      </w:pPr>
    </w:p>
    <w:p w:rsidR="00110D39" w:rsidRDefault="00110D39" w:rsidP="00110D39">
      <w:pPr>
        <w:pBdr>
          <w:top w:val="nil"/>
          <w:left w:val="nil"/>
          <w:bottom w:val="nil"/>
          <w:right w:val="nil"/>
          <w:between w:val="nil"/>
        </w:pBdr>
        <w:tabs>
          <w:tab w:val="left" w:pos="709"/>
        </w:tabs>
        <w:ind w:left="-567" w:firstLine="709"/>
        <w:jc w:val="center"/>
        <w:rPr>
          <w:rFonts w:ascii="Times New Roman" w:eastAsia="Times New Roman" w:hAnsi="Times New Roman"/>
          <w:b/>
          <w:sz w:val="28"/>
          <w:szCs w:val="28"/>
        </w:rPr>
      </w:pPr>
      <w:r>
        <w:rPr>
          <w:rFonts w:ascii="Times New Roman" w:eastAsia="Times New Roman" w:hAnsi="Times New Roman"/>
          <w:b/>
          <w:sz w:val="28"/>
          <w:szCs w:val="28"/>
        </w:rPr>
        <w:t>6.5</w:t>
      </w:r>
      <w:r w:rsidR="001F4BD2">
        <w:rPr>
          <w:rFonts w:ascii="Times New Roman" w:eastAsia="Times New Roman" w:hAnsi="Times New Roman"/>
          <w:b/>
          <w:sz w:val="28"/>
          <w:szCs w:val="28"/>
        </w:rPr>
        <w:t>.</w:t>
      </w:r>
      <w:r>
        <w:rPr>
          <w:rFonts w:ascii="Times New Roman" w:eastAsia="Times New Roman" w:hAnsi="Times New Roman"/>
          <w:b/>
          <w:sz w:val="28"/>
          <w:szCs w:val="28"/>
        </w:rPr>
        <w:t xml:space="preserve"> Кассовые и банковские операции, расчеты с подотчетными лицами</w:t>
      </w:r>
    </w:p>
    <w:p w:rsidR="00110D39" w:rsidRDefault="00110D39" w:rsidP="00110D39">
      <w:pPr>
        <w:tabs>
          <w:tab w:val="left" w:pos="851"/>
        </w:tabs>
        <w:ind w:left="-567" w:right="142"/>
        <w:jc w:val="center"/>
        <w:rPr>
          <w:rFonts w:ascii="Times New Roman" w:eastAsia="Times New Roman" w:hAnsi="Times New Roman"/>
          <w:b/>
          <w:sz w:val="28"/>
          <w:szCs w:val="28"/>
        </w:rPr>
      </w:pP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Обязанности ведения кассовых операций в Учреждении возлагались на бухгалтера –Малышеву М.В. (приказ директора Учреждения от 15.12.2022 №160), с которой заключен договор о полной индивидуальной материальной ответственности, в соответствии</w:t>
      </w:r>
      <w:r w:rsidR="001F4BD2">
        <w:rPr>
          <w:rFonts w:ascii="Times New Roman" w:eastAsia="Times New Roman" w:hAnsi="Times New Roman"/>
          <w:sz w:val="28"/>
          <w:szCs w:val="28"/>
        </w:rPr>
        <w:t xml:space="preserve"> с Постановлением Минтруда РФ №</w:t>
      </w:r>
      <w:r>
        <w:rPr>
          <w:rFonts w:ascii="Times New Roman" w:eastAsia="Times New Roman" w:hAnsi="Times New Roman"/>
          <w:sz w:val="28"/>
          <w:szCs w:val="28"/>
        </w:rPr>
        <w:t>85.</w:t>
      </w:r>
    </w:p>
    <w:p w:rsidR="00110D39" w:rsidRDefault="00110D39" w:rsidP="00110D39">
      <w:pPr>
        <w:widowControl w:val="0"/>
        <w:tabs>
          <w:tab w:val="left" w:pos="567"/>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требованиями п. 2 Указания Центрального Банка РФ от 11.03.2014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sidR="001F4BD2">
        <w:rPr>
          <w:rFonts w:ascii="Times New Roman" w:eastAsia="Times New Roman" w:hAnsi="Times New Roman"/>
          <w:sz w:val="28"/>
          <w:szCs w:val="28"/>
        </w:rPr>
        <w:t>далее - Указание Банка России №</w:t>
      </w:r>
      <w:r>
        <w:rPr>
          <w:rFonts w:ascii="Times New Roman" w:eastAsia="Times New Roman" w:hAnsi="Times New Roman"/>
          <w:sz w:val="28"/>
          <w:szCs w:val="28"/>
        </w:rPr>
        <w:t>3210-У), в Учреждении утвержден приказом директора Учреждения от 15.12.2022 №157 лимит остатка наличных денег на 2023 год в сумме 0,00 руб.</w:t>
      </w:r>
    </w:p>
    <w:p w:rsidR="00110D39" w:rsidRDefault="00110D39" w:rsidP="00110D39">
      <w:pPr>
        <w:widowControl w:val="0"/>
        <w:ind w:left="-567" w:firstLine="706"/>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В проверяемом периоде расчеты с применением наличных денежных средств в учреждении не осуществлялись. Журнал операций № 1 «Касса» не велся.</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«Денежные документы» на остатках не числились и в проверяемом периоде Учреждением не приобретались.</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Выплата заработной платы, пособий по временной нетрудоспособности, а также других сумм работникам Учреждения производилась путем перечислений на счета их банковских карт.</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осуществления расчетно-кассового обслуживания Учреждению открыты лицевые счета:</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 20831Г69100 – счет бюджетного учреждения (для учета субсидии на выполнение государственного задания; средств, полученных от предпринимательской и иной приносящей доход деятельности и средств во временном распоряжении);</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 21831Г69100 – отдельный счет бюджетного учреждения (для учета субсидии на иные цели);</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 14831Г69100 – для учета операций по переданным полномочиям получателя бюджетных средств.</w:t>
      </w:r>
    </w:p>
    <w:p w:rsidR="00110D39" w:rsidRDefault="00110D39" w:rsidP="00110D39">
      <w:pPr>
        <w:widowControl w:val="0"/>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Лицевых счетов, закрытых на начало проверки, но действовавших в проверяемом периоде нет.</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Проверкой Журнала операций с безналичными денежными средствами за период с 01.01.2023 по 31.01.2023 и с 01.11.2023 по 31.12.2023, установлено, что операции подтверждены выписками из лицевого счета. Суммы, указанные в выписках из лицевых счетов, соответствовали суммам, указанным в приложенных к ним платежных документах. Разрыва в датах и остатках средств между выписками не установлено.</w:t>
      </w:r>
    </w:p>
    <w:p w:rsid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Данные журнала операций с безналичными денежными средствами сверены с оборотами по кредиту </w:t>
      </w:r>
      <w:proofErr w:type="spellStart"/>
      <w:r>
        <w:rPr>
          <w:rFonts w:ascii="Times New Roman" w:eastAsia="Times New Roman" w:hAnsi="Times New Roman"/>
          <w:sz w:val="28"/>
          <w:szCs w:val="28"/>
        </w:rPr>
        <w:t>субсчетов</w:t>
      </w:r>
      <w:proofErr w:type="spellEnd"/>
      <w:r>
        <w:rPr>
          <w:rFonts w:ascii="Times New Roman" w:eastAsia="Times New Roman" w:hAnsi="Times New Roman"/>
          <w:sz w:val="28"/>
          <w:szCs w:val="28"/>
        </w:rPr>
        <w:t xml:space="preserve"> средств Учреждения и оборотами по дебету корреспондирующих счетов по данным главной книги. Расхождений не установлено.</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highlight w:val="white"/>
        </w:rPr>
        <w:t>В 2023 году осуществлялось перечисление денежных средств на банковские карты сотрудникам на командировочные расходы, транспортные расходы, на хозяй</w:t>
      </w:r>
      <w:r>
        <w:rPr>
          <w:rFonts w:ascii="Times New Roman" w:eastAsia="Times New Roman" w:hAnsi="Times New Roman"/>
          <w:sz w:val="28"/>
          <w:szCs w:val="28"/>
        </w:rPr>
        <w:t>ственные нужды строго на основании письменного заявления подотчетного лица, содержащего назначение аванса, размер и срок, на который он выдается. Выезды сотрудников в служебные командировки осуществлялись на основании соответствующих приказов директора Учреждения, а директора в соответствии с приказами Министра (или уполномоченного лица) о командировании сотрудников.</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счету 0 208 00 «Расчеты с подотчетными лицами» открыт </w:t>
      </w:r>
      <w:proofErr w:type="spellStart"/>
      <w:r>
        <w:rPr>
          <w:rFonts w:ascii="Times New Roman" w:eastAsia="Times New Roman" w:hAnsi="Times New Roman"/>
          <w:sz w:val="28"/>
          <w:szCs w:val="28"/>
        </w:rPr>
        <w:t>субсчет</w:t>
      </w:r>
      <w:proofErr w:type="spellEnd"/>
      <w:r>
        <w:rPr>
          <w:rFonts w:ascii="Times New Roman" w:eastAsia="Times New Roman" w:hAnsi="Times New Roman"/>
          <w:sz w:val="28"/>
          <w:szCs w:val="28"/>
        </w:rPr>
        <w:t>:</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2 208 12 «</w:t>
      </w:r>
      <w:r>
        <w:rPr>
          <w:rFonts w:ascii="Times New Roman" w:eastAsia="Times New Roman" w:hAnsi="Times New Roman"/>
          <w:color w:val="00000A"/>
          <w:sz w:val="28"/>
          <w:szCs w:val="28"/>
        </w:rPr>
        <w:t>Расчеты с подотчетными лицами по прочим несоциальным выплатам персоналу в денежной форме»;</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2 208  26 «</w:t>
      </w:r>
      <w:r>
        <w:rPr>
          <w:rFonts w:ascii="Times New Roman" w:eastAsia="Times New Roman" w:hAnsi="Times New Roman"/>
          <w:color w:val="00000A"/>
          <w:sz w:val="28"/>
          <w:szCs w:val="28"/>
        </w:rPr>
        <w:t>Расчеты с подотчетными лицами по оплате прочих работ, услуг»</w:t>
      </w:r>
      <w:r>
        <w:rPr>
          <w:rFonts w:ascii="Times New Roman" w:eastAsia="Times New Roman" w:hAnsi="Times New Roman"/>
          <w:sz w:val="28"/>
          <w:szCs w:val="28"/>
        </w:rPr>
        <w:t>.</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Оборот за 2023 год по счету 2 208 12 составил 191 200,00 руб.</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Оборот за 2023 год по счету 2 208 26 составил 521 352,37 руб.</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Сальдо на 01.01.2024 по дебету счета 2 208 12  составляет 22 900,00 руб., а по кредиту счета 208 12 отсутствует, что соответствует </w:t>
      </w:r>
      <w:proofErr w:type="spellStart"/>
      <w:r>
        <w:rPr>
          <w:rFonts w:ascii="Times New Roman" w:eastAsia="Times New Roman" w:hAnsi="Times New Roman"/>
          <w:sz w:val="28"/>
          <w:szCs w:val="28"/>
        </w:rPr>
        <w:t>оборотно</w:t>
      </w:r>
      <w:proofErr w:type="spellEnd"/>
      <w:r>
        <w:rPr>
          <w:rFonts w:ascii="Times New Roman" w:eastAsia="Times New Roman" w:hAnsi="Times New Roman"/>
          <w:sz w:val="28"/>
          <w:szCs w:val="28"/>
        </w:rPr>
        <w:t>-сальдовой ведомости</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Сальдо на 01.01.2024 по дебету счета 2 208 26  составляет 34 800 ,00 руб., а по кредиту счета 208 26 составляет 3819,20, что соответствует </w:t>
      </w:r>
      <w:proofErr w:type="spellStart"/>
      <w:r>
        <w:rPr>
          <w:rFonts w:ascii="Times New Roman" w:eastAsia="Times New Roman" w:hAnsi="Times New Roman"/>
          <w:sz w:val="28"/>
          <w:szCs w:val="28"/>
        </w:rPr>
        <w:t>оборотно</w:t>
      </w:r>
      <w:proofErr w:type="spellEnd"/>
      <w:r>
        <w:rPr>
          <w:rFonts w:ascii="Times New Roman" w:eastAsia="Times New Roman" w:hAnsi="Times New Roman"/>
          <w:sz w:val="28"/>
          <w:szCs w:val="28"/>
        </w:rPr>
        <w:t>-сальдовой ведомости.</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Согласно показателям бухгалтерской отчетности, отраженным в бухгалтерском балансе (ф. 0503730) за 2023 год, «Расчеты с подотчетными лицами (020800000)» соответствуют данным бухгалтерского учета по счету 2 208 00. </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Проверены авансовые отчеты за 2023 год. Нарушений не установлено.</w:t>
      </w:r>
    </w:p>
    <w:p w:rsidR="00110D39" w:rsidRDefault="00110D39" w:rsidP="00110D39">
      <w:pPr>
        <w:tabs>
          <w:tab w:val="left" w:pos="709"/>
        </w:tabs>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Проверкой Журнала операций расчетов с подотчетными лицами за период с 01.01.2023 по 31.12.2023 нарушений не установлено.</w:t>
      </w:r>
    </w:p>
    <w:p w:rsidR="00110D39" w:rsidRPr="00110D39" w:rsidRDefault="00110D39" w:rsidP="00110D39">
      <w:pPr>
        <w:pBdr>
          <w:top w:val="nil"/>
          <w:left w:val="nil"/>
          <w:bottom w:val="nil"/>
          <w:right w:val="nil"/>
          <w:between w:val="nil"/>
        </w:pBd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Проверила: Стрекалова В.С.</w:t>
      </w:r>
    </w:p>
    <w:p w:rsidR="00110D39" w:rsidRPr="00EC52C9" w:rsidRDefault="00110D39" w:rsidP="00110D39">
      <w:pPr>
        <w:tabs>
          <w:tab w:val="left" w:pos="567"/>
        </w:tabs>
        <w:ind w:left="-567" w:right="142" w:hanging="3"/>
        <w:jc w:val="both"/>
        <w:rPr>
          <w:rFonts w:ascii="Times New Roman" w:eastAsia="Times New Roman" w:hAnsi="Times New Roman"/>
          <w:color w:val="000000"/>
          <w:sz w:val="28"/>
          <w:szCs w:val="28"/>
          <w:highlight w:val="green"/>
        </w:rPr>
      </w:pPr>
    </w:p>
    <w:p w:rsidR="00110D39" w:rsidRDefault="00110D39" w:rsidP="00110D39">
      <w:pPr>
        <w:tabs>
          <w:tab w:val="left" w:pos="900"/>
        </w:tabs>
        <w:ind w:left="-567" w:right="-39" w:hanging="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7. Осуществление внутреннего контроля</w:t>
      </w:r>
    </w:p>
    <w:p w:rsidR="00110D39" w:rsidRDefault="00110D39" w:rsidP="00110D39">
      <w:pPr>
        <w:tabs>
          <w:tab w:val="left" w:pos="900"/>
        </w:tabs>
        <w:ind w:left="-567" w:right="-39" w:hanging="3"/>
        <w:jc w:val="center"/>
        <w:rPr>
          <w:rFonts w:ascii="Times New Roman" w:eastAsia="Times New Roman" w:hAnsi="Times New Roman"/>
          <w:color w:val="000000"/>
          <w:sz w:val="28"/>
          <w:szCs w:val="28"/>
        </w:rPr>
      </w:pPr>
    </w:p>
    <w:p w:rsidR="00110D39" w:rsidRDefault="00110D39" w:rsidP="00110D39">
      <w:pPr>
        <w:ind w:left="-567" w:firstLine="709"/>
        <w:jc w:val="both"/>
      </w:pPr>
      <w:r>
        <w:rPr>
          <w:rFonts w:ascii="Times New Roman" w:eastAsia="Times New Roman" w:hAnsi="Times New Roman"/>
          <w:sz w:val="28"/>
          <w:szCs w:val="28"/>
        </w:rPr>
        <w:t>В соответствии с требованиями ст.19 Закона №402-ФЗ и п.9 приказа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в Учреждении разработано Положение о внутреннем контроле (приложение №7 к Учетной политике).</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 соответствии с Положением о внутреннем контроле в Учреждении осуществлялись следующие виды внутреннего контроля: предварительный, текущий и последующий. Ответственность за организацию внутреннего контроля возлагалась на директора Учреждения.</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Предварительный контроль осуществлялся всеми сотрудниками Учреждения в соответствии с их должностными обязанностями в процессе деятельности.</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Текущий контроль осуществлялся специалистами, которые в соответствии с должностными обязанностями вели бухгалтерский учет.</w:t>
      </w:r>
    </w:p>
    <w:p w:rsidR="00110D39" w:rsidRDefault="00110D39" w:rsidP="00110D39">
      <w:pPr>
        <w:ind w:left="-567" w:firstLine="709"/>
        <w:jc w:val="both"/>
        <w:rPr>
          <w:rFonts w:ascii="Times New Roman" w:eastAsia="Times New Roman" w:hAnsi="Times New Roman"/>
          <w:color w:val="FF0000"/>
          <w:sz w:val="28"/>
          <w:szCs w:val="28"/>
        </w:rPr>
      </w:pPr>
      <w:r>
        <w:rPr>
          <w:rFonts w:ascii="Times New Roman" w:eastAsia="Times New Roman" w:hAnsi="Times New Roman"/>
          <w:sz w:val="28"/>
          <w:szCs w:val="28"/>
        </w:rPr>
        <w:t>Последующий контроль осуществлялся Комиссией по внутреннему контролю. Состав комиссии утверждался приказами директора Учреждения</w:t>
      </w:r>
      <w:r>
        <w:rPr>
          <w:rFonts w:ascii="Times New Roman" w:eastAsia="Times New Roman" w:hAnsi="Times New Roman"/>
          <w:color w:val="FF0000"/>
          <w:sz w:val="28"/>
          <w:szCs w:val="28"/>
        </w:rPr>
        <w:t>.</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Проверки проводились в соответствии с Графиком контрольных мероприятий или по мере необходимости (внеплановые).</w:t>
      </w:r>
    </w:p>
    <w:p w:rsidR="00110D39" w:rsidRDefault="00110D39" w:rsidP="00110D39">
      <w:pPr>
        <w:ind w:left="-567"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проверяемом периоде проводились: проверки наличия денежных средств в кассе; проверки остатков ГСМ в баках автомобилей и сверка с данными путевых листов; проверки расчетов с поставщиками и подрядчиками, заказчиками; инвентаризация имущества и финансовых обязательств. По итогам проведенных проверок и инвентаризаций составлялись акты. Финансовых нарушений, а также излишков и недостач материальных средств указанными проверками не выявлено. </w:t>
      </w:r>
    </w:p>
    <w:p w:rsidR="00110D39" w:rsidRDefault="00110D39" w:rsidP="00110D39">
      <w:pPr>
        <w:tabs>
          <w:tab w:val="left" w:pos="8861"/>
        </w:tabs>
        <w:ind w:left="-567" w:firstLine="566"/>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Проверила: Стрекалова В.С.</w:t>
      </w:r>
    </w:p>
    <w:p w:rsidR="004A135C" w:rsidRDefault="004A135C" w:rsidP="00110D39">
      <w:pPr>
        <w:tabs>
          <w:tab w:val="left" w:pos="8861"/>
        </w:tabs>
        <w:ind w:left="-567" w:right="-2" w:hanging="3"/>
        <w:jc w:val="center"/>
        <w:rPr>
          <w:rFonts w:ascii="Times New Roman" w:eastAsia="Times New Roman" w:hAnsi="Times New Roman"/>
          <w:b/>
          <w:color w:val="000000"/>
          <w:sz w:val="28"/>
          <w:szCs w:val="28"/>
        </w:rPr>
      </w:pPr>
    </w:p>
    <w:p w:rsidR="00110D39" w:rsidRDefault="00110D39" w:rsidP="00110D39">
      <w:pPr>
        <w:tabs>
          <w:tab w:val="left" w:pos="8861"/>
        </w:tabs>
        <w:ind w:left="-567" w:right="-2" w:hanging="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r>
        <w:rPr>
          <w:rFonts w:ascii="Times New Roman" w:eastAsia="Times New Roman" w:hAnsi="Times New Roman"/>
          <w:color w:val="000000"/>
          <w:sz w:val="28"/>
          <w:szCs w:val="28"/>
        </w:rPr>
        <w:t xml:space="preserve">. </w:t>
      </w:r>
      <w:r>
        <w:rPr>
          <w:rFonts w:ascii="Times New Roman" w:eastAsia="Times New Roman" w:hAnsi="Times New Roman"/>
          <w:b/>
          <w:color w:val="000000"/>
          <w:sz w:val="28"/>
          <w:szCs w:val="28"/>
        </w:rPr>
        <w:t>Организация социального обслуживания</w:t>
      </w:r>
    </w:p>
    <w:p w:rsidR="00110D39" w:rsidRDefault="00110D39" w:rsidP="00110D39">
      <w:pPr>
        <w:tabs>
          <w:tab w:val="left" w:pos="8861"/>
        </w:tabs>
        <w:ind w:left="-567" w:right="-2" w:hanging="3"/>
        <w:jc w:val="center"/>
        <w:rPr>
          <w:rFonts w:ascii="Times New Roman" w:eastAsia="Times New Roman" w:hAnsi="Times New Roman"/>
          <w:color w:val="000000"/>
          <w:sz w:val="28"/>
          <w:szCs w:val="28"/>
        </w:rPr>
      </w:pPr>
      <w:bookmarkStart w:id="4" w:name="_heading=h.30j0zll" w:colFirst="0" w:colLast="0"/>
      <w:bookmarkEnd w:id="4"/>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Социальные услуги в Учреждении предоставлялись получателям социальных услуг в соответствии с требованиями Феде</w:t>
      </w:r>
      <w:r w:rsidR="001F4BD2">
        <w:rPr>
          <w:rFonts w:ascii="Times New Roman" w:eastAsia="Times New Roman" w:hAnsi="Times New Roman"/>
          <w:color w:val="000000"/>
          <w:sz w:val="28"/>
          <w:szCs w:val="28"/>
        </w:rPr>
        <w:t>рального закона от 28.12.2013 №</w:t>
      </w:r>
      <w:r>
        <w:rPr>
          <w:rFonts w:ascii="Times New Roman" w:eastAsia="Times New Roman" w:hAnsi="Times New Roman"/>
          <w:color w:val="000000"/>
          <w:sz w:val="28"/>
          <w:szCs w:val="28"/>
        </w:rPr>
        <w:t xml:space="preserve">442-ФЗ (ред. от </w:t>
      </w:r>
      <w:r>
        <w:rPr>
          <w:rFonts w:ascii="Times New Roman" w:eastAsia="Times New Roman" w:hAnsi="Times New Roman"/>
          <w:sz w:val="28"/>
          <w:szCs w:val="28"/>
        </w:rPr>
        <w:t>28</w:t>
      </w:r>
      <w:r>
        <w:rPr>
          <w:rFonts w:ascii="Times New Roman" w:eastAsia="Times New Roman" w:hAnsi="Times New Roman"/>
          <w:color w:val="000000"/>
          <w:sz w:val="28"/>
          <w:szCs w:val="28"/>
        </w:rPr>
        <w:t>.0</w:t>
      </w:r>
      <w:r>
        <w:rPr>
          <w:rFonts w:ascii="Times New Roman" w:eastAsia="Times New Roman" w:hAnsi="Times New Roman"/>
          <w:sz w:val="28"/>
          <w:szCs w:val="28"/>
        </w:rPr>
        <w:t>4</w:t>
      </w:r>
      <w:r>
        <w:rPr>
          <w:rFonts w:ascii="Times New Roman" w:eastAsia="Times New Roman" w:hAnsi="Times New Roman"/>
          <w:color w:val="000000"/>
          <w:sz w:val="28"/>
          <w:szCs w:val="28"/>
        </w:rPr>
        <w:t>.202</w:t>
      </w:r>
      <w:r>
        <w:rPr>
          <w:rFonts w:ascii="Times New Roman" w:eastAsia="Times New Roman" w:hAnsi="Times New Roman"/>
          <w:sz w:val="28"/>
          <w:szCs w:val="28"/>
        </w:rPr>
        <w:t>3</w:t>
      </w:r>
      <w:r>
        <w:rPr>
          <w:rFonts w:ascii="Times New Roman" w:eastAsia="Times New Roman" w:hAnsi="Times New Roman"/>
          <w:color w:val="000000"/>
          <w:sz w:val="28"/>
          <w:szCs w:val="28"/>
        </w:rPr>
        <w:t xml:space="preserve">) «Об основах социального обслуживания граждан в Российской Федерации» (далее – Закон № 442-ФЗ), Закона Московской области от 04.12.2014 №162/2014-ОЗ (ред. от </w:t>
      </w:r>
      <w:r>
        <w:rPr>
          <w:rFonts w:ascii="Times New Roman" w:eastAsia="Times New Roman" w:hAnsi="Times New Roman"/>
          <w:sz w:val="28"/>
          <w:szCs w:val="28"/>
        </w:rPr>
        <w:t>21</w:t>
      </w:r>
      <w:r>
        <w:rPr>
          <w:rFonts w:ascii="Times New Roman" w:eastAsia="Times New Roman" w:hAnsi="Times New Roman"/>
          <w:color w:val="000000"/>
          <w:sz w:val="28"/>
          <w:szCs w:val="28"/>
        </w:rPr>
        <w:t>.0</w:t>
      </w:r>
      <w:r>
        <w:rPr>
          <w:rFonts w:ascii="Times New Roman" w:eastAsia="Times New Roman" w:hAnsi="Times New Roman"/>
          <w:sz w:val="28"/>
          <w:szCs w:val="28"/>
        </w:rPr>
        <w:t>2</w:t>
      </w:r>
      <w:r>
        <w:rPr>
          <w:rFonts w:ascii="Times New Roman" w:eastAsia="Times New Roman" w:hAnsi="Times New Roman"/>
          <w:color w:val="000000"/>
          <w:sz w:val="28"/>
          <w:szCs w:val="28"/>
        </w:rPr>
        <w:t>.202</w:t>
      </w:r>
      <w:r>
        <w:rPr>
          <w:rFonts w:ascii="Times New Roman" w:eastAsia="Times New Roman" w:hAnsi="Times New Roman"/>
          <w:sz w:val="28"/>
          <w:szCs w:val="28"/>
        </w:rPr>
        <w:t>3</w:t>
      </w:r>
      <w:r>
        <w:rPr>
          <w:rFonts w:ascii="Times New Roman" w:eastAsia="Times New Roman" w:hAnsi="Times New Roman"/>
          <w:color w:val="000000"/>
          <w:sz w:val="28"/>
          <w:szCs w:val="28"/>
        </w:rPr>
        <w:t xml:space="preserve">) «О некоторых вопросах организации социального обслуживания в Московской области», постановления Правительства Московской области от 30.12.2014 №1195/51 (ред. от </w:t>
      </w:r>
      <w:r>
        <w:rPr>
          <w:rFonts w:ascii="Times New Roman" w:eastAsia="Times New Roman" w:hAnsi="Times New Roman"/>
          <w:sz w:val="28"/>
          <w:szCs w:val="28"/>
        </w:rPr>
        <w:t>04</w:t>
      </w:r>
      <w:r>
        <w:rPr>
          <w:rFonts w:ascii="Times New Roman" w:eastAsia="Times New Roman" w:hAnsi="Times New Roman"/>
          <w:color w:val="000000"/>
          <w:sz w:val="28"/>
          <w:szCs w:val="28"/>
        </w:rPr>
        <w:t>.</w:t>
      </w:r>
      <w:r>
        <w:rPr>
          <w:rFonts w:ascii="Times New Roman" w:eastAsia="Times New Roman" w:hAnsi="Times New Roman"/>
          <w:sz w:val="28"/>
          <w:szCs w:val="28"/>
        </w:rPr>
        <w:t>12</w:t>
      </w:r>
      <w:r>
        <w:rPr>
          <w:rFonts w:ascii="Times New Roman" w:eastAsia="Times New Roman" w:hAnsi="Times New Roman"/>
          <w:color w:val="000000"/>
          <w:sz w:val="28"/>
          <w:szCs w:val="28"/>
        </w:rPr>
        <w:t>.202</w:t>
      </w:r>
      <w:r>
        <w:rPr>
          <w:rFonts w:ascii="Times New Roman" w:eastAsia="Times New Roman" w:hAnsi="Times New Roman"/>
          <w:sz w:val="28"/>
          <w:szCs w:val="28"/>
        </w:rPr>
        <w:t>3</w:t>
      </w:r>
      <w:r>
        <w:rPr>
          <w:rFonts w:ascii="Times New Roman" w:eastAsia="Times New Roman" w:hAnsi="Times New Roman"/>
          <w:color w:val="000000"/>
          <w:sz w:val="28"/>
          <w:szCs w:val="28"/>
        </w:rPr>
        <w:t>) «Об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 постановления правительства Мос</w:t>
      </w:r>
      <w:r w:rsidR="001F4BD2">
        <w:rPr>
          <w:rFonts w:ascii="Times New Roman" w:eastAsia="Times New Roman" w:hAnsi="Times New Roman"/>
          <w:color w:val="000000"/>
          <w:sz w:val="28"/>
          <w:szCs w:val="28"/>
        </w:rPr>
        <w:t>ковской области от 16.12.2014 №</w:t>
      </w:r>
      <w:r>
        <w:rPr>
          <w:rFonts w:ascii="Times New Roman" w:eastAsia="Times New Roman" w:hAnsi="Times New Roman"/>
          <w:color w:val="000000"/>
          <w:sz w:val="28"/>
          <w:szCs w:val="28"/>
        </w:rPr>
        <w:t xml:space="preserve">1109/49 (ред. от </w:t>
      </w:r>
      <w:r>
        <w:rPr>
          <w:rFonts w:ascii="Times New Roman" w:eastAsia="Times New Roman" w:hAnsi="Times New Roman"/>
          <w:sz w:val="28"/>
          <w:szCs w:val="28"/>
        </w:rPr>
        <w:t>1</w:t>
      </w:r>
      <w:r>
        <w:rPr>
          <w:rFonts w:ascii="Times New Roman" w:eastAsia="Times New Roman" w:hAnsi="Times New Roman"/>
          <w:color w:val="000000"/>
          <w:sz w:val="28"/>
          <w:szCs w:val="28"/>
        </w:rPr>
        <w:t>5.0</w:t>
      </w:r>
      <w:r>
        <w:rPr>
          <w:rFonts w:ascii="Times New Roman" w:eastAsia="Times New Roman" w:hAnsi="Times New Roman"/>
          <w:sz w:val="28"/>
          <w:szCs w:val="28"/>
        </w:rPr>
        <w:t>5</w:t>
      </w:r>
      <w:r>
        <w:rPr>
          <w:rFonts w:ascii="Times New Roman" w:eastAsia="Times New Roman" w:hAnsi="Times New Roman"/>
          <w:color w:val="000000"/>
          <w:sz w:val="28"/>
          <w:szCs w:val="28"/>
        </w:rPr>
        <w:t>.202</w:t>
      </w:r>
      <w:r>
        <w:rPr>
          <w:rFonts w:ascii="Times New Roman" w:eastAsia="Times New Roman" w:hAnsi="Times New Roman"/>
          <w:sz w:val="28"/>
          <w:szCs w:val="28"/>
        </w:rPr>
        <w:t>3</w:t>
      </w:r>
      <w:r>
        <w:rPr>
          <w:rFonts w:ascii="Times New Roman" w:eastAsia="Times New Roman" w:hAnsi="Times New Roman"/>
          <w:color w:val="000000"/>
          <w:sz w:val="28"/>
          <w:szCs w:val="28"/>
        </w:rPr>
        <w:t>) «Об утверждении размера платы за предоставление социальных услуг и порядка ее взимания» (далее – Постановление № 1109/49), постановления Правительства Российской Федерации от 18.10.2014 №1075 (ред. от 30.05.2022) «Об утверждении Правил определения среднедушевого дохода для предоставления социальных услуг бесплатно» и на основании заключенных с гражданами Договоров о предоставлении социальных услуг.</w:t>
      </w:r>
    </w:p>
    <w:p w:rsidR="00110D39" w:rsidRDefault="00110D39" w:rsidP="00110D39">
      <w:pPr>
        <w:tabs>
          <w:tab w:val="left" w:pos="567"/>
        </w:tabs>
        <w:ind w:left="-567"/>
        <w:jc w:val="both"/>
        <w:rPr>
          <w:rFonts w:ascii="Times New Roman" w:eastAsia="Times New Roman" w:hAnsi="Times New Roman"/>
          <w:sz w:val="28"/>
          <w:szCs w:val="28"/>
        </w:rPr>
      </w:pPr>
      <w:r w:rsidRPr="00EC52C9">
        <w:rPr>
          <w:rFonts w:ascii="Times New Roman" w:eastAsia="Times New Roman" w:hAnsi="Times New Roman"/>
          <w:sz w:val="28"/>
          <w:szCs w:val="28"/>
        </w:rPr>
        <w:tab/>
      </w:r>
      <w:r>
        <w:rPr>
          <w:rFonts w:ascii="Times New Roman" w:eastAsia="Times New Roman" w:hAnsi="Times New Roman"/>
          <w:sz w:val="28"/>
          <w:szCs w:val="28"/>
        </w:rPr>
        <w:t>Проведена выборочная проверка документов, сформированных в отношении получателей социальных услуг:</w:t>
      </w:r>
    </w:p>
    <w:p w:rsidR="00110D39" w:rsidRDefault="00110D39" w:rsidP="00110D39">
      <w:pPr>
        <w:tabs>
          <w:tab w:val="left" w:pos="8861"/>
          <w:tab w:val="left" w:pos="9498"/>
        </w:tabs>
        <w:ind w:left="-567" w:firstLine="566"/>
        <w:jc w:val="both"/>
        <w:rPr>
          <w:rFonts w:ascii="Times New Roman" w:eastAsia="Times New Roman" w:hAnsi="Times New Roman"/>
          <w:sz w:val="28"/>
          <w:szCs w:val="28"/>
        </w:rPr>
      </w:pPr>
      <w:r>
        <w:rPr>
          <w:rFonts w:ascii="Times New Roman" w:eastAsia="Times New Roman" w:hAnsi="Times New Roman"/>
          <w:sz w:val="28"/>
          <w:szCs w:val="28"/>
        </w:rPr>
        <w:t xml:space="preserve">Отделение медико-социальной реабилитации и учебно-воспитательной работы: </w:t>
      </w:r>
    </w:p>
    <w:p w:rsidR="00110D39" w:rsidRDefault="00110D39" w:rsidP="00110D39">
      <w:pPr>
        <w:tabs>
          <w:tab w:val="left" w:pos="8861"/>
          <w:tab w:val="left" w:pos="9498"/>
        </w:tabs>
        <w:ind w:left="-567" w:firstLine="566"/>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стационарная форма обслуживания: </w:t>
      </w:r>
      <w:proofErr w:type="spellStart"/>
      <w:r>
        <w:rPr>
          <w:rFonts w:ascii="Times New Roman" w:eastAsia="Times New Roman" w:hAnsi="Times New Roman"/>
          <w:sz w:val="28"/>
          <w:szCs w:val="28"/>
        </w:rPr>
        <w:t>Абрашкина</w:t>
      </w:r>
      <w:proofErr w:type="spellEnd"/>
      <w:r>
        <w:rPr>
          <w:rFonts w:ascii="Times New Roman" w:eastAsia="Times New Roman" w:hAnsi="Times New Roman"/>
          <w:sz w:val="28"/>
          <w:szCs w:val="28"/>
        </w:rPr>
        <w:t xml:space="preserve"> И.П., Алексеева И.Р., </w:t>
      </w:r>
      <w:proofErr w:type="spellStart"/>
      <w:r>
        <w:rPr>
          <w:rFonts w:ascii="Times New Roman" w:eastAsia="Times New Roman" w:hAnsi="Times New Roman"/>
          <w:sz w:val="28"/>
          <w:szCs w:val="28"/>
        </w:rPr>
        <w:t>Бузычкиной</w:t>
      </w:r>
      <w:proofErr w:type="spellEnd"/>
      <w:r>
        <w:rPr>
          <w:rFonts w:ascii="Times New Roman" w:eastAsia="Times New Roman" w:hAnsi="Times New Roman"/>
          <w:sz w:val="28"/>
          <w:szCs w:val="28"/>
        </w:rPr>
        <w:t xml:space="preserve"> С.М., Грицковой К.Д., </w:t>
      </w:r>
      <w:proofErr w:type="spellStart"/>
      <w:r>
        <w:rPr>
          <w:rFonts w:ascii="Times New Roman" w:eastAsia="Times New Roman" w:hAnsi="Times New Roman"/>
          <w:sz w:val="28"/>
          <w:szCs w:val="28"/>
        </w:rPr>
        <w:t>Гусаковой</w:t>
      </w:r>
      <w:proofErr w:type="spellEnd"/>
      <w:r>
        <w:rPr>
          <w:rFonts w:ascii="Times New Roman" w:eastAsia="Times New Roman" w:hAnsi="Times New Roman"/>
          <w:sz w:val="28"/>
          <w:szCs w:val="28"/>
        </w:rPr>
        <w:t xml:space="preserve"> А.В., </w:t>
      </w:r>
      <w:proofErr w:type="spellStart"/>
      <w:r>
        <w:rPr>
          <w:rFonts w:ascii="Times New Roman" w:eastAsia="Times New Roman" w:hAnsi="Times New Roman"/>
          <w:sz w:val="28"/>
          <w:szCs w:val="28"/>
        </w:rPr>
        <w:t>Кашеваровой</w:t>
      </w:r>
      <w:proofErr w:type="spellEnd"/>
      <w:r>
        <w:rPr>
          <w:rFonts w:ascii="Times New Roman" w:eastAsia="Times New Roman" w:hAnsi="Times New Roman"/>
          <w:sz w:val="28"/>
          <w:szCs w:val="28"/>
        </w:rPr>
        <w:t xml:space="preserve"> Д.А., Мусиной </w:t>
      </w:r>
      <w:r>
        <w:rPr>
          <w:rFonts w:ascii="Times New Roman" w:eastAsia="Times New Roman" w:hAnsi="Times New Roman"/>
          <w:sz w:val="28"/>
          <w:szCs w:val="28"/>
        </w:rPr>
        <w:lastRenderedPageBreak/>
        <w:t xml:space="preserve">А.Р., Менделеева Е.Э., Максимовой Л.В., </w:t>
      </w:r>
      <w:proofErr w:type="spellStart"/>
      <w:r>
        <w:rPr>
          <w:rFonts w:ascii="Times New Roman" w:eastAsia="Times New Roman" w:hAnsi="Times New Roman"/>
          <w:sz w:val="28"/>
          <w:szCs w:val="28"/>
        </w:rPr>
        <w:t>Пимасовой</w:t>
      </w:r>
      <w:proofErr w:type="spellEnd"/>
      <w:r>
        <w:rPr>
          <w:rFonts w:ascii="Times New Roman" w:eastAsia="Times New Roman" w:hAnsi="Times New Roman"/>
          <w:sz w:val="28"/>
          <w:szCs w:val="28"/>
        </w:rPr>
        <w:t xml:space="preserve"> В.А., Родионовой С.В., </w:t>
      </w:r>
      <w:proofErr w:type="spellStart"/>
      <w:r>
        <w:rPr>
          <w:rFonts w:ascii="Times New Roman" w:eastAsia="Times New Roman" w:hAnsi="Times New Roman"/>
          <w:sz w:val="28"/>
          <w:szCs w:val="28"/>
        </w:rPr>
        <w:t>Семенюк</w:t>
      </w:r>
      <w:proofErr w:type="spellEnd"/>
      <w:r>
        <w:rPr>
          <w:rFonts w:ascii="Times New Roman" w:eastAsia="Times New Roman" w:hAnsi="Times New Roman"/>
          <w:sz w:val="28"/>
          <w:szCs w:val="28"/>
        </w:rPr>
        <w:t xml:space="preserve"> Б.В., </w:t>
      </w:r>
      <w:proofErr w:type="spellStart"/>
      <w:r>
        <w:rPr>
          <w:rFonts w:ascii="Times New Roman" w:eastAsia="Times New Roman" w:hAnsi="Times New Roman"/>
          <w:sz w:val="28"/>
          <w:szCs w:val="28"/>
        </w:rPr>
        <w:t>Сетежева</w:t>
      </w:r>
      <w:proofErr w:type="spellEnd"/>
      <w:r>
        <w:rPr>
          <w:rFonts w:ascii="Times New Roman" w:eastAsia="Times New Roman" w:hAnsi="Times New Roman"/>
          <w:sz w:val="28"/>
          <w:szCs w:val="28"/>
        </w:rPr>
        <w:t xml:space="preserve"> Я.К., Селезневой М.Е., </w:t>
      </w:r>
      <w:proofErr w:type="spellStart"/>
      <w:r>
        <w:rPr>
          <w:rFonts w:ascii="Times New Roman" w:eastAsia="Times New Roman" w:hAnsi="Times New Roman"/>
          <w:sz w:val="28"/>
          <w:szCs w:val="28"/>
        </w:rPr>
        <w:t>Халафова</w:t>
      </w:r>
      <w:proofErr w:type="spellEnd"/>
      <w:r>
        <w:rPr>
          <w:rFonts w:ascii="Times New Roman" w:eastAsia="Times New Roman" w:hAnsi="Times New Roman"/>
          <w:sz w:val="28"/>
          <w:szCs w:val="28"/>
        </w:rPr>
        <w:t xml:space="preserve"> М.Т., </w:t>
      </w:r>
      <w:proofErr w:type="spellStart"/>
      <w:r>
        <w:rPr>
          <w:rFonts w:ascii="Times New Roman" w:eastAsia="Times New Roman" w:hAnsi="Times New Roman"/>
          <w:sz w:val="28"/>
          <w:szCs w:val="28"/>
        </w:rPr>
        <w:t>Шаптиной</w:t>
      </w:r>
      <w:proofErr w:type="spellEnd"/>
      <w:r>
        <w:rPr>
          <w:rFonts w:ascii="Times New Roman" w:eastAsia="Times New Roman" w:hAnsi="Times New Roman"/>
          <w:sz w:val="28"/>
          <w:szCs w:val="28"/>
        </w:rPr>
        <w:t xml:space="preserve"> Д.В., Черемисиной С.Д., Чугунова В.В.</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полустационарная форма обслуживания: </w:t>
      </w:r>
      <w:r>
        <w:rPr>
          <w:rFonts w:ascii="Times New Roman" w:eastAsia="Times New Roman" w:hAnsi="Times New Roman"/>
          <w:color w:val="000000"/>
          <w:sz w:val="28"/>
          <w:szCs w:val="28"/>
        </w:rPr>
        <w:t xml:space="preserve">Савиной М.А., </w:t>
      </w:r>
      <w:proofErr w:type="spellStart"/>
      <w:r>
        <w:rPr>
          <w:rFonts w:ascii="Times New Roman" w:eastAsia="Times New Roman" w:hAnsi="Times New Roman"/>
          <w:color w:val="000000"/>
          <w:sz w:val="28"/>
          <w:szCs w:val="28"/>
        </w:rPr>
        <w:t>Вольновой</w:t>
      </w:r>
      <w:proofErr w:type="spellEnd"/>
      <w:r>
        <w:rPr>
          <w:rFonts w:ascii="Times New Roman" w:eastAsia="Times New Roman" w:hAnsi="Times New Roman"/>
          <w:color w:val="000000"/>
          <w:sz w:val="28"/>
          <w:szCs w:val="28"/>
        </w:rPr>
        <w:t xml:space="preserve"> М.С., Голиковой Е.М., Житковой Е.Н.,</w:t>
      </w:r>
      <w:proofErr w:type="spellStart"/>
      <w:r>
        <w:rPr>
          <w:rFonts w:ascii="Times New Roman" w:eastAsia="Times New Roman" w:hAnsi="Times New Roman"/>
          <w:color w:val="000000"/>
          <w:sz w:val="28"/>
          <w:szCs w:val="28"/>
        </w:rPr>
        <w:t>Мошковой</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Я.Е.,Сальниковой</w:t>
      </w:r>
      <w:proofErr w:type="spellEnd"/>
      <w:r>
        <w:rPr>
          <w:rFonts w:ascii="Times New Roman" w:eastAsia="Times New Roman" w:hAnsi="Times New Roman"/>
          <w:color w:val="000000"/>
          <w:sz w:val="28"/>
          <w:szCs w:val="28"/>
        </w:rPr>
        <w:t xml:space="preserve"> В.В., </w:t>
      </w:r>
      <w:proofErr w:type="spellStart"/>
      <w:r>
        <w:rPr>
          <w:rFonts w:ascii="Times New Roman" w:eastAsia="Times New Roman" w:hAnsi="Times New Roman"/>
          <w:color w:val="000000"/>
          <w:sz w:val="28"/>
          <w:szCs w:val="28"/>
        </w:rPr>
        <w:t>Стафеевского</w:t>
      </w:r>
      <w:proofErr w:type="spellEnd"/>
      <w:r>
        <w:rPr>
          <w:rFonts w:ascii="Times New Roman" w:eastAsia="Times New Roman" w:hAnsi="Times New Roman"/>
          <w:color w:val="000000"/>
          <w:sz w:val="28"/>
          <w:szCs w:val="28"/>
        </w:rPr>
        <w:t xml:space="preserve"> В.А., </w:t>
      </w:r>
      <w:proofErr w:type="spellStart"/>
      <w:r>
        <w:rPr>
          <w:rFonts w:ascii="Times New Roman" w:eastAsia="Times New Roman" w:hAnsi="Times New Roman"/>
          <w:color w:val="000000"/>
          <w:sz w:val="28"/>
          <w:szCs w:val="28"/>
        </w:rPr>
        <w:t>Ткачевой</w:t>
      </w:r>
      <w:proofErr w:type="spellEnd"/>
      <w:r>
        <w:rPr>
          <w:rFonts w:ascii="Times New Roman" w:eastAsia="Times New Roman" w:hAnsi="Times New Roman"/>
          <w:color w:val="000000"/>
          <w:sz w:val="28"/>
          <w:szCs w:val="28"/>
        </w:rPr>
        <w:t xml:space="preserve"> К.А., </w:t>
      </w:r>
      <w:proofErr w:type="spellStart"/>
      <w:r>
        <w:rPr>
          <w:rFonts w:ascii="Times New Roman" w:eastAsia="Times New Roman" w:hAnsi="Times New Roman"/>
          <w:color w:val="000000"/>
          <w:sz w:val="28"/>
          <w:szCs w:val="28"/>
        </w:rPr>
        <w:t>Бондаревой</w:t>
      </w:r>
      <w:proofErr w:type="spellEnd"/>
      <w:r>
        <w:rPr>
          <w:rFonts w:ascii="Times New Roman" w:eastAsia="Times New Roman" w:hAnsi="Times New Roman"/>
          <w:color w:val="000000"/>
          <w:sz w:val="28"/>
          <w:szCs w:val="28"/>
        </w:rPr>
        <w:t xml:space="preserve"> К.А., Толстикова И.А., </w:t>
      </w:r>
      <w:proofErr w:type="spellStart"/>
      <w:r>
        <w:rPr>
          <w:rFonts w:ascii="Times New Roman" w:eastAsia="Times New Roman" w:hAnsi="Times New Roman"/>
          <w:color w:val="000000"/>
          <w:sz w:val="28"/>
          <w:szCs w:val="28"/>
        </w:rPr>
        <w:t>Турухина</w:t>
      </w:r>
      <w:proofErr w:type="spellEnd"/>
      <w:r>
        <w:rPr>
          <w:rFonts w:ascii="Times New Roman" w:eastAsia="Times New Roman" w:hAnsi="Times New Roman"/>
          <w:color w:val="000000"/>
          <w:sz w:val="28"/>
          <w:szCs w:val="28"/>
        </w:rPr>
        <w:t xml:space="preserve"> И.П., Константиновой К.П.;</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Отделение реабилитации для детей-инвалидов и детей с ограниченными возможностями здоровья (полустационарная форма обслуживания): Анисимовой А.А., </w:t>
      </w:r>
      <w:proofErr w:type="spellStart"/>
      <w:r>
        <w:rPr>
          <w:rFonts w:ascii="Times New Roman" w:eastAsia="Times New Roman" w:hAnsi="Times New Roman"/>
          <w:sz w:val="28"/>
          <w:szCs w:val="28"/>
        </w:rPr>
        <w:t>Аюбова</w:t>
      </w:r>
      <w:proofErr w:type="spellEnd"/>
      <w:r>
        <w:rPr>
          <w:rFonts w:ascii="Times New Roman" w:eastAsia="Times New Roman" w:hAnsi="Times New Roman"/>
          <w:sz w:val="28"/>
          <w:szCs w:val="28"/>
        </w:rPr>
        <w:t xml:space="preserve"> Х.Х., </w:t>
      </w:r>
      <w:proofErr w:type="spellStart"/>
      <w:r>
        <w:rPr>
          <w:rFonts w:ascii="Times New Roman" w:eastAsia="Times New Roman" w:hAnsi="Times New Roman"/>
          <w:sz w:val="28"/>
          <w:szCs w:val="28"/>
        </w:rPr>
        <w:t>Бырладяна</w:t>
      </w:r>
      <w:proofErr w:type="spellEnd"/>
      <w:r>
        <w:rPr>
          <w:rFonts w:ascii="Times New Roman" w:eastAsia="Times New Roman" w:hAnsi="Times New Roman"/>
          <w:sz w:val="28"/>
          <w:szCs w:val="28"/>
        </w:rPr>
        <w:t xml:space="preserve"> Н.Р., Булавина А.С., Васнева Д.М., </w:t>
      </w:r>
      <w:proofErr w:type="spellStart"/>
      <w:r>
        <w:rPr>
          <w:rFonts w:ascii="Times New Roman" w:eastAsia="Times New Roman" w:hAnsi="Times New Roman"/>
          <w:sz w:val="28"/>
          <w:szCs w:val="28"/>
        </w:rPr>
        <w:t>Верстукова</w:t>
      </w:r>
      <w:proofErr w:type="spellEnd"/>
      <w:r>
        <w:rPr>
          <w:rFonts w:ascii="Times New Roman" w:eastAsia="Times New Roman" w:hAnsi="Times New Roman"/>
          <w:sz w:val="28"/>
          <w:szCs w:val="28"/>
        </w:rPr>
        <w:t xml:space="preserve"> Т.А., </w:t>
      </w:r>
      <w:proofErr w:type="spellStart"/>
      <w:r>
        <w:rPr>
          <w:rFonts w:ascii="Times New Roman" w:eastAsia="Times New Roman" w:hAnsi="Times New Roman"/>
          <w:sz w:val="28"/>
          <w:szCs w:val="28"/>
        </w:rPr>
        <w:t>Гаева</w:t>
      </w:r>
      <w:proofErr w:type="spellEnd"/>
      <w:r>
        <w:rPr>
          <w:rFonts w:ascii="Times New Roman" w:eastAsia="Times New Roman" w:hAnsi="Times New Roman"/>
          <w:sz w:val="28"/>
          <w:szCs w:val="28"/>
        </w:rPr>
        <w:t xml:space="preserve"> Е.А., Желтовой В.А., Колесник Е.Е., </w:t>
      </w:r>
      <w:proofErr w:type="spellStart"/>
      <w:r>
        <w:rPr>
          <w:rFonts w:ascii="Times New Roman" w:eastAsia="Times New Roman" w:hAnsi="Times New Roman"/>
          <w:sz w:val="28"/>
          <w:szCs w:val="28"/>
        </w:rPr>
        <w:t>Костышена</w:t>
      </w:r>
      <w:proofErr w:type="spellEnd"/>
      <w:r>
        <w:rPr>
          <w:rFonts w:ascii="Times New Roman" w:eastAsia="Times New Roman" w:hAnsi="Times New Roman"/>
          <w:sz w:val="28"/>
          <w:szCs w:val="28"/>
        </w:rPr>
        <w:t xml:space="preserve"> П.А.</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в соо</w:t>
      </w:r>
      <w:r w:rsidR="001F4BD2">
        <w:rPr>
          <w:rFonts w:ascii="Times New Roman" w:eastAsia="Times New Roman" w:hAnsi="Times New Roman"/>
          <w:color w:val="000000"/>
          <w:sz w:val="28"/>
          <w:szCs w:val="28"/>
        </w:rPr>
        <w:t>тветствии со ст. 31 Закона РФ №</w:t>
      </w:r>
      <w:r>
        <w:rPr>
          <w:rFonts w:ascii="Times New Roman" w:eastAsia="Times New Roman" w:hAnsi="Times New Roman"/>
          <w:color w:val="000000"/>
          <w:sz w:val="28"/>
          <w:szCs w:val="28"/>
        </w:rPr>
        <w:t>442-ФЗ социальные услуги предоставлялись бесплатно;</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форма заключенных договоров соответствовала рекомендованной приказом Минист</w:t>
      </w:r>
      <w:r w:rsidR="001F4BD2">
        <w:rPr>
          <w:rFonts w:ascii="Times New Roman" w:eastAsia="Times New Roman" w:hAnsi="Times New Roman"/>
          <w:color w:val="000000"/>
          <w:sz w:val="28"/>
          <w:szCs w:val="28"/>
        </w:rPr>
        <w:t>ерства труда РФ от 10.11.2014 №</w:t>
      </w:r>
      <w:r>
        <w:rPr>
          <w:rFonts w:ascii="Times New Roman" w:eastAsia="Times New Roman" w:hAnsi="Times New Roman"/>
          <w:color w:val="000000"/>
          <w:sz w:val="28"/>
          <w:szCs w:val="28"/>
        </w:rPr>
        <w:t>874н (ред. от 01.12.2020) «О примерной форме договора о предоставлении социальных услуг, а также о форме индивидуальной программы предоставления социальных ус</w:t>
      </w:r>
      <w:r w:rsidR="001F4BD2">
        <w:rPr>
          <w:rFonts w:ascii="Times New Roman" w:eastAsia="Times New Roman" w:hAnsi="Times New Roman"/>
          <w:color w:val="000000"/>
          <w:sz w:val="28"/>
          <w:szCs w:val="28"/>
        </w:rPr>
        <w:t>луг» (далее – Приказ Минтруда №</w:t>
      </w:r>
      <w:r>
        <w:rPr>
          <w:rFonts w:ascii="Times New Roman" w:eastAsia="Times New Roman" w:hAnsi="Times New Roman"/>
          <w:color w:val="000000"/>
          <w:sz w:val="28"/>
          <w:szCs w:val="28"/>
        </w:rPr>
        <w:t>874н);</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 договорам приложены согласованные Перечни оказываемых социальных услуг и акты выполненных работ;</w:t>
      </w:r>
    </w:p>
    <w:p w:rsidR="00110D39" w:rsidRDefault="00110D39" w:rsidP="00110D39">
      <w:pPr>
        <w:pBdr>
          <w:top w:val="nil"/>
          <w:left w:val="nil"/>
          <w:bottom w:val="nil"/>
          <w:right w:val="nil"/>
          <w:between w:val="nil"/>
        </w:pBd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при изменении условий договоров оформлялись дополнительные соглашения к договорам.</w:t>
      </w:r>
    </w:p>
    <w:p w:rsidR="00110D39" w:rsidRDefault="00110D39" w:rsidP="00110D39">
      <w:pPr>
        <w:tabs>
          <w:tab w:val="left" w:pos="8861"/>
        </w:tabs>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Проверила: Стрекалова В.С.</w:t>
      </w:r>
    </w:p>
    <w:p w:rsidR="00110D39" w:rsidRDefault="00110D39" w:rsidP="00110D39">
      <w:pPr>
        <w:tabs>
          <w:tab w:val="left" w:pos="8861"/>
        </w:tabs>
        <w:ind w:left="-567" w:hanging="3"/>
        <w:jc w:val="both"/>
        <w:rPr>
          <w:rFonts w:ascii="Times New Roman" w:eastAsia="Times New Roman" w:hAnsi="Times New Roman"/>
          <w:color w:val="000000"/>
          <w:sz w:val="28"/>
          <w:szCs w:val="28"/>
        </w:rPr>
      </w:pPr>
    </w:p>
    <w:p w:rsidR="00110D39" w:rsidRDefault="007705F9" w:rsidP="00110D39">
      <w:pPr>
        <w:ind w:left="-567" w:hanging="3"/>
        <w:jc w:val="center"/>
        <w:rPr>
          <w:rFonts w:ascii="Times New Roman" w:eastAsia="Times New Roman" w:hAnsi="Times New Roman"/>
          <w:color w:val="000000"/>
          <w:sz w:val="28"/>
          <w:szCs w:val="28"/>
        </w:rPr>
      </w:pPr>
      <w:sdt>
        <w:sdtPr>
          <w:tag w:val="goog_rdk_21"/>
          <w:id w:val="-897665201"/>
        </w:sdtPr>
        <w:sdtEndPr/>
        <w:sdtContent/>
      </w:sdt>
      <w:sdt>
        <w:sdtPr>
          <w:tag w:val="goog_rdk_22"/>
          <w:id w:val="-1269998227"/>
        </w:sdtPr>
        <w:sdtEndPr/>
        <w:sdtContent/>
      </w:sdt>
      <w:r w:rsidR="00110D39">
        <w:rPr>
          <w:rFonts w:ascii="Times New Roman" w:eastAsia="Times New Roman" w:hAnsi="Times New Roman"/>
          <w:b/>
          <w:color w:val="000000"/>
          <w:sz w:val="28"/>
          <w:szCs w:val="28"/>
        </w:rPr>
        <w:t>Заключительная часть.</w:t>
      </w:r>
    </w:p>
    <w:p w:rsidR="00110D39" w:rsidRDefault="00110D39" w:rsidP="00110D39">
      <w:pPr>
        <w:ind w:left="-567" w:hanging="3"/>
        <w:jc w:val="both"/>
        <w:rPr>
          <w:rFonts w:ascii="Times New Roman" w:eastAsia="Times New Roman" w:hAnsi="Times New Roman"/>
          <w:color w:val="000000"/>
          <w:sz w:val="28"/>
          <w:szCs w:val="28"/>
        </w:rPr>
      </w:pPr>
    </w:p>
    <w:p w:rsidR="00110D39" w:rsidRDefault="00110D39" w:rsidP="00110D39">
      <w:pPr>
        <w:ind w:left="-567" w:firstLine="56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Проверкой финансово-хозяйственной деятельности Учреждения установлено следующее:</w:t>
      </w:r>
    </w:p>
    <w:p w:rsidR="00110D39" w:rsidRDefault="00BB440B" w:rsidP="00CD0237">
      <w:pPr>
        <w:ind w:left="-567" w:right="-2" w:firstLine="566"/>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1. </w:t>
      </w:r>
      <w:r w:rsidR="00110D39">
        <w:rPr>
          <w:rFonts w:ascii="Times New Roman" w:eastAsia="Times New Roman" w:hAnsi="Times New Roman"/>
          <w:color w:val="000000"/>
          <w:sz w:val="28"/>
          <w:szCs w:val="28"/>
        </w:rPr>
        <w:t>Государственное задание в 2023 году выполнено на 100,0%, за исключением услуги</w:t>
      </w:r>
      <w:r w:rsidR="00110D39">
        <w:rPr>
          <w:rFonts w:ascii="Times New Roman" w:eastAsia="Times New Roman" w:hAnsi="Times New Roman"/>
          <w:color w:val="00000A"/>
          <w:sz w:val="16"/>
          <w:szCs w:val="16"/>
        </w:rPr>
        <w:t xml:space="preserve"> </w:t>
      </w:r>
      <w:r w:rsidR="00110D39">
        <w:rPr>
          <w:rFonts w:ascii="Times New Roman" w:eastAsia="Times New Roman" w:hAnsi="Times New Roman"/>
          <w:color w:val="00000A"/>
          <w:sz w:val="28"/>
          <w:szCs w:val="28"/>
        </w:rPr>
        <w:t>Предоставление социального обслуживания в полустационарной форме в детских домах-интернатах (249ВЦ1001001000010001)</w:t>
      </w:r>
      <w:r w:rsidR="00110D39">
        <w:rPr>
          <w:rFonts w:ascii="Times New Roman" w:eastAsia="Times New Roman" w:hAnsi="Times New Roman"/>
          <w:color w:val="000000"/>
          <w:sz w:val="28"/>
          <w:szCs w:val="28"/>
        </w:rPr>
        <w:t xml:space="preserve"> – 63,6 %.</w:t>
      </w:r>
    </w:p>
    <w:p w:rsidR="00110D39" w:rsidRDefault="00110D39" w:rsidP="00110D39">
      <w:pPr>
        <w:tabs>
          <w:tab w:val="left" w:pos="0"/>
          <w:tab w:val="left" w:pos="567"/>
        </w:tabs>
        <w:ind w:left="-567" w:hanging="3"/>
        <w:jc w:val="both"/>
        <w:rPr>
          <w:rFonts w:ascii="Times New Roman" w:eastAsia="Times New Roman" w:hAnsi="Times New Roman"/>
          <w:sz w:val="28"/>
          <w:szCs w:val="28"/>
        </w:rPr>
      </w:pPr>
      <w:r>
        <w:rPr>
          <w:rFonts w:ascii="Times New Roman" w:eastAsia="Times New Roman" w:hAnsi="Times New Roman"/>
          <w:color w:val="000000"/>
          <w:sz w:val="28"/>
          <w:szCs w:val="28"/>
        </w:rPr>
        <w:tab/>
      </w:r>
      <w:sdt>
        <w:sdtPr>
          <w:tag w:val="goog_rdk_23"/>
          <w:id w:val="-2000870544"/>
        </w:sdtPr>
        <w:sdtEndPr/>
        <w:sdtContent/>
      </w:sdt>
      <w:sdt>
        <w:sdtPr>
          <w:tag w:val="goog_rdk_24"/>
          <w:id w:val="-610436696"/>
        </w:sdtPr>
        <w:sdtEndPr/>
        <w:sdtContent/>
      </w:sdt>
      <w:r>
        <w:rPr>
          <w:rFonts w:ascii="Times New Roman" w:eastAsia="Times New Roman" w:hAnsi="Times New Roman"/>
          <w:color w:val="000000"/>
          <w:sz w:val="28"/>
          <w:szCs w:val="28"/>
        </w:rPr>
        <w:tab/>
      </w:r>
      <w:r>
        <w:rPr>
          <w:rFonts w:ascii="Times New Roman" w:eastAsia="Times New Roman" w:hAnsi="Times New Roman"/>
          <w:sz w:val="28"/>
          <w:szCs w:val="28"/>
        </w:rPr>
        <w:t xml:space="preserve">2. При анализе отчетности за 2023 год, представляемой Учреждением в Федеральную налоговую службу (ф. КНД 1151111 «Расчеты по страховым взносам») и «Отчета об использовании субсидии на финансовое обеспечение выполнения государственного задания», «Отчета об исполнении учреждением плана его финансово-хозяйственной деятельности» (ф. 0503737), представляемых в </w:t>
      </w:r>
      <w:proofErr w:type="spellStart"/>
      <w:r>
        <w:rPr>
          <w:rFonts w:ascii="Times New Roman" w:eastAsia="Times New Roman" w:hAnsi="Times New Roman"/>
          <w:sz w:val="28"/>
          <w:szCs w:val="28"/>
        </w:rPr>
        <w:t>Минсоцразвития</w:t>
      </w:r>
      <w:proofErr w:type="spellEnd"/>
      <w:r>
        <w:rPr>
          <w:rFonts w:ascii="Times New Roman" w:eastAsia="Times New Roman" w:hAnsi="Times New Roman"/>
          <w:sz w:val="28"/>
          <w:szCs w:val="28"/>
        </w:rPr>
        <w:t> МО и свода фонда начисленной заработной платы (по видам выплат в соответствии с Положением об оплате) и иных выплат (социальные пособия: постановка на учет в ранние сроки беременности; при рождении ребенка; пособие на погребение; оплата больничных за счет средств фонда социального страхования; оплата больничных за счет средств работодателя; по уходу за ребенком), выявлены расхождения.</w:t>
      </w:r>
    </w:p>
    <w:p w:rsidR="00110D39" w:rsidRDefault="007705F9" w:rsidP="00110D39">
      <w:pPr>
        <w:tabs>
          <w:tab w:val="left" w:pos="0"/>
          <w:tab w:val="left" w:pos="567"/>
          <w:tab w:val="left" w:pos="709"/>
        </w:tabs>
        <w:ind w:left="-567" w:firstLine="567"/>
        <w:jc w:val="both"/>
        <w:rPr>
          <w:rFonts w:ascii="Times New Roman" w:eastAsia="Times New Roman" w:hAnsi="Times New Roman"/>
          <w:sz w:val="28"/>
          <w:szCs w:val="28"/>
        </w:rPr>
      </w:pPr>
      <w:sdt>
        <w:sdtPr>
          <w:tag w:val="goog_rdk_25"/>
          <w:id w:val="1874493766"/>
        </w:sdtPr>
        <w:sdtEndPr/>
        <w:sdtContent/>
      </w:sdt>
      <w:sdt>
        <w:sdtPr>
          <w:tag w:val="goog_rdk_26"/>
          <w:id w:val="-1479446332"/>
        </w:sdtPr>
        <w:sdtEndPr/>
        <w:sdtContent/>
      </w:sdt>
      <w:r w:rsidR="00110D39">
        <w:rPr>
          <w:rFonts w:ascii="Times New Roman" w:eastAsia="Times New Roman" w:hAnsi="Times New Roman"/>
          <w:sz w:val="28"/>
          <w:szCs w:val="28"/>
        </w:rPr>
        <w:t>3.</w:t>
      </w:r>
      <w:r w:rsidR="00110D39" w:rsidRPr="00E92BD1">
        <w:rPr>
          <w:rFonts w:ascii="Times New Roman" w:eastAsia="Times New Roman" w:hAnsi="Times New Roman"/>
          <w:sz w:val="28"/>
          <w:szCs w:val="28"/>
        </w:rPr>
        <w:t xml:space="preserve"> </w:t>
      </w:r>
      <w:r w:rsidR="00110D39">
        <w:rPr>
          <w:rFonts w:ascii="Times New Roman" w:eastAsia="Times New Roman" w:hAnsi="Times New Roman"/>
          <w:sz w:val="28"/>
          <w:szCs w:val="28"/>
        </w:rPr>
        <w:t xml:space="preserve">В нарушение Приложения №13 СанПиН 2.3/2.4.3590-20 корректировка норм питания не проводилась. Проверкой выполнения натуральных норм за 2023 год </w:t>
      </w:r>
      <w:r w:rsidR="00110D39">
        <w:rPr>
          <w:rFonts w:ascii="Times New Roman" w:eastAsia="Times New Roman" w:hAnsi="Times New Roman"/>
          <w:sz w:val="28"/>
          <w:szCs w:val="28"/>
        </w:rPr>
        <w:lastRenderedPageBreak/>
        <w:t xml:space="preserve">установлен перерасход продуктов питания на сумму </w:t>
      </w:r>
      <w:sdt>
        <w:sdtPr>
          <w:tag w:val="goog_rdk_27"/>
          <w:id w:val="1671136365"/>
        </w:sdtPr>
        <w:sdtEndPr/>
        <w:sdtContent/>
      </w:sdt>
      <w:r w:rsidR="00110D39">
        <w:rPr>
          <w:rFonts w:ascii="Times New Roman" w:eastAsia="Times New Roman" w:hAnsi="Times New Roman"/>
          <w:sz w:val="28"/>
          <w:szCs w:val="28"/>
        </w:rPr>
        <w:t>72 929,77 руб. В ходе проверки нарушение устранено.</w:t>
      </w:r>
    </w:p>
    <w:p w:rsidR="00110D39" w:rsidRDefault="00110D39" w:rsidP="00110D39">
      <w:pPr>
        <w:tabs>
          <w:tab w:val="left" w:pos="709"/>
        </w:tabs>
        <w:ind w:left="-567" w:firstLine="567"/>
        <w:jc w:val="both"/>
        <w:rPr>
          <w:rFonts w:ascii="Times New Roman" w:eastAsia="Times New Roman" w:hAnsi="Times New Roman"/>
          <w:sz w:val="28"/>
          <w:szCs w:val="28"/>
        </w:rPr>
      </w:pPr>
      <w:r>
        <w:rPr>
          <w:rFonts w:ascii="Times New Roman" w:eastAsia="Times New Roman" w:hAnsi="Times New Roman"/>
          <w:sz w:val="28"/>
          <w:szCs w:val="28"/>
        </w:rPr>
        <w:t>4. В нарушение п. 53</w:t>
      </w:r>
      <w:r>
        <w:rPr>
          <w:rFonts w:ascii="Times New Roman" w:eastAsia="Times New Roman" w:hAnsi="Times New Roman"/>
          <w:color w:val="00000A"/>
          <w:sz w:val="28"/>
          <w:szCs w:val="28"/>
        </w:rPr>
        <w:t xml:space="preserve"> приказа Минфина РФ</w:t>
      </w:r>
      <w:r>
        <w:rPr>
          <w:rFonts w:ascii="Times New Roman" w:eastAsia="Times New Roman" w:hAnsi="Times New Roman"/>
          <w:sz w:val="28"/>
          <w:szCs w:val="28"/>
        </w:rPr>
        <w:t xml:space="preserve"> от 01.12.2010 № 157н (ред. от 14.09.2020)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основные средства на сумму 7 658 453,07 руб. (холодильник, стиральная машина и др.) согласно </w:t>
      </w:r>
      <w:proofErr w:type="spellStart"/>
      <w:r>
        <w:rPr>
          <w:rFonts w:ascii="Times New Roman" w:eastAsia="Times New Roman" w:hAnsi="Times New Roman"/>
          <w:sz w:val="28"/>
          <w:szCs w:val="28"/>
        </w:rPr>
        <w:t>оборотно</w:t>
      </w:r>
      <w:proofErr w:type="spellEnd"/>
      <w:r>
        <w:rPr>
          <w:rFonts w:ascii="Times New Roman" w:eastAsia="Times New Roman" w:hAnsi="Times New Roman"/>
          <w:sz w:val="28"/>
          <w:szCs w:val="28"/>
        </w:rPr>
        <w:t>-сальдовой ведомости числились на балансе по счету 101.34 «Машины и оборудование», а следовало отразить на счет 101.36 «Производственный и хозяйственный инвентарь». В ходе проверки бухгалтерской справкой нарушения устранены.</w:t>
      </w:r>
    </w:p>
    <w:p w:rsidR="00110D39" w:rsidRDefault="00110D39" w:rsidP="00110D39">
      <w:pPr>
        <w:ind w:left="-567" w:firstLine="567"/>
        <w:jc w:val="both"/>
        <w:rPr>
          <w:rFonts w:ascii="Times New Roman" w:eastAsia="Times New Roman" w:hAnsi="Times New Roman"/>
          <w:sz w:val="28"/>
          <w:szCs w:val="28"/>
        </w:rPr>
      </w:pPr>
      <w:r>
        <w:rPr>
          <w:rFonts w:ascii="Times New Roman" w:eastAsia="Times New Roman" w:hAnsi="Times New Roman"/>
          <w:sz w:val="28"/>
          <w:szCs w:val="28"/>
        </w:rPr>
        <w:t xml:space="preserve">5. </w:t>
      </w:r>
      <w:r>
        <w:rPr>
          <w:rFonts w:ascii="Times New Roman" w:eastAsia="Times New Roman" w:hAnsi="Times New Roman"/>
          <w:color w:val="00000A"/>
          <w:sz w:val="28"/>
          <w:szCs w:val="28"/>
        </w:rPr>
        <w:t xml:space="preserve">В нарушение требований п. 20 приказа Минфина РФ от 31.12.2016 № 258н «Об утверждении федерального стандарта бухгалтерского учета для организаций государственного сектора «Аренда» и п. 151.2 Приказа Минфина РФ № 157н </w:t>
      </w:r>
      <w:r>
        <w:rPr>
          <w:rFonts w:ascii="Times New Roman" w:eastAsia="Times New Roman" w:hAnsi="Times New Roman"/>
          <w:sz w:val="28"/>
          <w:szCs w:val="28"/>
        </w:rPr>
        <w:t>земельный участок переданный по договору безвозмездного пользования недвижимого имущества не числился на счете 111.49 «Права пользования непроизведенными активами)». В ходе проверки нарушение устранено.</w:t>
      </w:r>
    </w:p>
    <w:p w:rsidR="00110D39" w:rsidRPr="00EC52C9" w:rsidRDefault="00110D39" w:rsidP="00110D39">
      <w:pPr>
        <w:ind w:left="-567" w:hanging="3"/>
        <w:rPr>
          <w:rFonts w:ascii="Times New Roman" w:eastAsia="Times New Roman" w:hAnsi="Times New Roman"/>
          <w:b/>
          <w:color w:val="000000"/>
          <w:sz w:val="28"/>
          <w:szCs w:val="28"/>
        </w:rPr>
      </w:pPr>
      <w:bookmarkStart w:id="5" w:name="_heading=h.3rdcrjn" w:colFirst="0" w:colLast="0"/>
      <w:bookmarkEnd w:id="5"/>
    </w:p>
    <w:p w:rsidR="00110D39" w:rsidRPr="00EC52C9" w:rsidRDefault="00110D39" w:rsidP="00110D39">
      <w:pPr>
        <w:ind w:left="-567" w:hanging="3"/>
        <w:rPr>
          <w:rFonts w:ascii="Times New Roman" w:eastAsia="Times New Roman" w:hAnsi="Times New Roman"/>
          <w:b/>
          <w:color w:val="000000"/>
          <w:sz w:val="28"/>
          <w:szCs w:val="28"/>
        </w:rPr>
      </w:pPr>
    </w:p>
    <w:p w:rsidR="00110D39" w:rsidRDefault="00110D39" w:rsidP="00110D39">
      <w:pPr>
        <w:ind w:left="-567" w:hanging="3"/>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Приложения: </w:t>
      </w:r>
      <w:r>
        <w:rPr>
          <w:rFonts w:ascii="Times New Roman" w:eastAsia="Times New Roman" w:hAnsi="Times New Roman"/>
          <w:color w:val="000000"/>
          <w:sz w:val="28"/>
          <w:szCs w:val="28"/>
        </w:rPr>
        <w:tab/>
        <w:t xml:space="preserve"> </w:t>
      </w:r>
    </w:p>
    <w:p w:rsidR="00110D39" w:rsidRDefault="00BB440B" w:rsidP="00BB440B">
      <w:pPr>
        <w:pBdr>
          <w:top w:val="nil"/>
          <w:left w:val="nil"/>
          <w:bottom w:val="nil"/>
          <w:right w:val="nil"/>
          <w:between w:val="nil"/>
        </w:pBdr>
        <w:tabs>
          <w:tab w:val="left" w:pos="0"/>
        </w:tabs>
        <w:ind w:left="-567" w:hanging="2"/>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sidR="00110D39">
        <w:rPr>
          <w:rFonts w:ascii="Times New Roman" w:eastAsia="Times New Roman" w:hAnsi="Times New Roman"/>
          <w:color w:val="00000A"/>
          <w:sz w:val="28"/>
          <w:szCs w:val="28"/>
        </w:rPr>
        <w:t>1. Объяснительная записка директора на 1 л.</w:t>
      </w:r>
    </w:p>
    <w:p w:rsidR="00110D39" w:rsidRDefault="00110D39" w:rsidP="00CD0237">
      <w:pPr>
        <w:pBdr>
          <w:top w:val="nil"/>
          <w:left w:val="nil"/>
          <w:bottom w:val="nil"/>
          <w:right w:val="nil"/>
          <w:between w:val="nil"/>
        </w:pBdr>
        <w:tabs>
          <w:tab w:val="left" w:pos="0"/>
        </w:tabs>
        <w:ind w:left="-567" w:hanging="2"/>
        <w:jc w:val="both"/>
        <w:rPr>
          <w:rFonts w:ascii="Times New Roman" w:eastAsia="Times New Roman" w:hAnsi="Times New Roman"/>
          <w:sz w:val="28"/>
          <w:szCs w:val="28"/>
        </w:rPr>
      </w:pPr>
      <w:r>
        <w:rPr>
          <w:rFonts w:ascii="Times New Roman" w:eastAsia="Times New Roman" w:hAnsi="Times New Roman"/>
          <w:sz w:val="28"/>
          <w:szCs w:val="28"/>
        </w:rPr>
        <w:tab/>
      </w:r>
      <w:r w:rsidR="00CD0237">
        <w:rPr>
          <w:rFonts w:ascii="Times New Roman" w:eastAsia="Times New Roman" w:hAnsi="Times New Roman"/>
          <w:sz w:val="28"/>
          <w:szCs w:val="28"/>
        </w:rPr>
        <w:tab/>
      </w:r>
      <w:r>
        <w:rPr>
          <w:rFonts w:ascii="Times New Roman" w:eastAsia="Times New Roman" w:hAnsi="Times New Roman"/>
          <w:sz w:val="28"/>
          <w:szCs w:val="28"/>
        </w:rPr>
        <w:t>2. Список проверенных сотрудников на 1 л.</w:t>
      </w:r>
    </w:p>
    <w:p w:rsidR="00110D39" w:rsidRDefault="00110D39" w:rsidP="00110D39">
      <w:pPr>
        <w:pBdr>
          <w:top w:val="nil"/>
          <w:left w:val="nil"/>
          <w:bottom w:val="nil"/>
          <w:right w:val="nil"/>
          <w:between w:val="nil"/>
        </w:pBdr>
        <w:tabs>
          <w:tab w:val="left" w:pos="0"/>
          <w:tab w:val="left" w:pos="567"/>
        </w:tabs>
        <w:ind w:left="-567" w:hanging="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r>
        <w:rPr>
          <w:rFonts w:ascii="Times New Roman" w:eastAsia="Times New Roman" w:hAnsi="Times New Roman"/>
          <w:sz w:val="28"/>
          <w:szCs w:val="28"/>
        </w:rPr>
        <w:t>3</w:t>
      </w:r>
      <w:r>
        <w:rPr>
          <w:rFonts w:ascii="Times New Roman" w:eastAsia="Times New Roman" w:hAnsi="Times New Roman"/>
          <w:color w:val="000000"/>
          <w:sz w:val="28"/>
          <w:szCs w:val="28"/>
        </w:rPr>
        <w:t>. Акт проверки сотрудников на рабочих местах (приказы, список работников находящихся на больничном листе) на 5 л.</w:t>
      </w:r>
    </w:p>
    <w:p w:rsidR="00110D39" w:rsidRDefault="00110D39" w:rsidP="00110D39">
      <w:pPr>
        <w:pBdr>
          <w:top w:val="nil"/>
          <w:left w:val="nil"/>
          <w:bottom w:val="nil"/>
          <w:right w:val="nil"/>
          <w:between w:val="nil"/>
        </w:pBdr>
        <w:tabs>
          <w:tab w:val="left" w:pos="0"/>
          <w:tab w:val="left" w:pos="567"/>
        </w:tabs>
        <w:ind w:left="-567" w:firstLine="567"/>
        <w:jc w:val="both"/>
        <w:rPr>
          <w:rFonts w:ascii="Times New Roman" w:eastAsia="Times New Roman" w:hAnsi="Times New Roman"/>
          <w:color w:val="000000"/>
          <w:sz w:val="28"/>
          <w:szCs w:val="28"/>
        </w:rPr>
      </w:pPr>
      <w:r>
        <w:rPr>
          <w:rFonts w:ascii="Times New Roman" w:eastAsia="Times New Roman" w:hAnsi="Times New Roman"/>
          <w:sz w:val="28"/>
          <w:szCs w:val="28"/>
        </w:rPr>
        <w:t>4</w:t>
      </w:r>
      <w:r>
        <w:rPr>
          <w:rFonts w:ascii="Times New Roman" w:eastAsia="Times New Roman" w:hAnsi="Times New Roman"/>
          <w:color w:val="000000"/>
          <w:sz w:val="28"/>
          <w:szCs w:val="28"/>
        </w:rPr>
        <w:t>. Объяснительная записка главного бухгалтера на 1 л.</w:t>
      </w:r>
    </w:p>
    <w:p w:rsidR="00110D39" w:rsidRDefault="00110D39" w:rsidP="00110D39">
      <w:pPr>
        <w:pBdr>
          <w:top w:val="nil"/>
          <w:left w:val="nil"/>
          <w:bottom w:val="nil"/>
          <w:right w:val="nil"/>
          <w:between w:val="nil"/>
        </w:pBdr>
        <w:tabs>
          <w:tab w:val="left" w:pos="0"/>
          <w:tab w:val="left" w:pos="567"/>
        </w:tabs>
        <w:ind w:left="-567" w:firstLine="567"/>
        <w:jc w:val="both"/>
        <w:rPr>
          <w:rFonts w:ascii="Times New Roman" w:eastAsia="Times New Roman" w:hAnsi="Times New Roman"/>
          <w:color w:val="000000"/>
          <w:sz w:val="28"/>
          <w:szCs w:val="28"/>
        </w:rPr>
      </w:pPr>
      <w:r>
        <w:rPr>
          <w:rFonts w:ascii="Times New Roman" w:eastAsia="Times New Roman" w:hAnsi="Times New Roman"/>
          <w:sz w:val="28"/>
          <w:szCs w:val="28"/>
        </w:rPr>
        <w:t>5</w:t>
      </w: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Платежное поручение от 29.01.2024 №87, уведомление об уточнении вида и принадлежности платежа от 02.02.2024 №2_2905, расчет по перерасходу, объяснительная записка диетсестры Учреждения Игнатьевой Т.В. на 6 л. </w:t>
      </w:r>
    </w:p>
    <w:p w:rsidR="00110D39" w:rsidRDefault="00110D39" w:rsidP="00110D39">
      <w:pPr>
        <w:pBdr>
          <w:top w:val="nil"/>
          <w:left w:val="nil"/>
          <w:bottom w:val="nil"/>
          <w:right w:val="nil"/>
          <w:between w:val="nil"/>
        </w:pBdr>
        <w:tabs>
          <w:tab w:val="left" w:pos="0"/>
          <w:tab w:val="left" w:pos="567"/>
        </w:tabs>
        <w:ind w:left="-567" w:hanging="2"/>
        <w:jc w:val="both"/>
        <w:rPr>
          <w:rFonts w:ascii="Times New Roman" w:eastAsia="Times New Roman" w:hAnsi="Times New Roman"/>
          <w:color w:val="000000"/>
          <w:sz w:val="28"/>
          <w:szCs w:val="28"/>
        </w:rPr>
      </w:pPr>
    </w:p>
    <w:p w:rsidR="00110D39" w:rsidRDefault="00110D39" w:rsidP="00110D39">
      <w:pPr>
        <w:tabs>
          <w:tab w:val="left" w:pos="709"/>
        </w:tabs>
        <w:ind w:left="-567"/>
        <w:jc w:val="both"/>
        <w:rPr>
          <w:rFonts w:ascii="Times New Roman" w:eastAsia="Times New Roman" w:hAnsi="Times New Roman"/>
          <w:sz w:val="28"/>
          <w:szCs w:val="28"/>
        </w:rPr>
      </w:pPr>
    </w:p>
    <w:p w:rsidR="00110D39" w:rsidRDefault="00110D39" w:rsidP="00110D39">
      <w:pPr>
        <w:tabs>
          <w:tab w:val="left" w:pos="709"/>
        </w:tabs>
        <w:ind w:left="-567"/>
        <w:jc w:val="both"/>
        <w:rPr>
          <w:rFonts w:ascii="Times New Roman" w:eastAsia="Times New Roman" w:hAnsi="Times New Roman"/>
        </w:rPr>
      </w:pPr>
      <w:r>
        <w:rPr>
          <w:rFonts w:ascii="Times New Roman" w:eastAsia="Times New Roman" w:hAnsi="Times New Roman"/>
          <w:sz w:val="28"/>
          <w:szCs w:val="28"/>
        </w:rPr>
        <w:t xml:space="preserve">Заместитель заведующего отделом финансового контроля </w:t>
      </w:r>
    </w:p>
    <w:p w:rsidR="00110D39" w:rsidRDefault="00110D39" w:rsidP="00110D39">
      <w:pPr>
        <w:ind w:left="-567" w:right="-5"/>
        <w:jc w:val="both"/>
        <w:rPr>
          <w:rFonts w:ascii="Times New Roman" w:eastAsia="Times New Roman" w:hAnsi="Times New Roman"/>
        </w:rPr>
      </w:pPr>
      <w:r>
        <w:rPr>
          <w:rFonts w:ascii="Times New Roman" w:eastAsia="Times New Roman" w:hAnsi="Times New Roman"/>
          <w:sz w:val="28"/>
          <w:szCs w:val="28"/>
        </w:rPr>
        <w:t xml:space="preserve">деятельности подведомственных учреждений </w:t>
      </w:r>
    </w:p>
    <w:p w:rsidR="00110D39" w:rsidRDefault="00110D39" w:rsidP="00110D39">
      <w:pPr>
        <w:ind w:left="-567" w:right="-5"/>
        <w:jc w:val="both"/>
        <w:rPr>
          <w:rFonts w:ascii="Times New Roman" w:eastAsia="Times New Roman" w:hAnsi="Times New Roman"/>
        </w:rPr>
      </w:pPr>
      <w:r>
        <w:rPr>
          <w:rFonts w:ascii="Times New Roman" w:eastAsia="Times New Roman" w:hAnsi="Times New Roman"/>
          <w:sz w:val="28"/>
          <w:szCs w:val="28"/>
        </w:rPr>
        <w:t xml:space="preserve">управления финансового контроля и аудита </w:t>
      </w:r>
    </w:p>
    <w:p w:rsidR="00110D39" w:rsidRDefault="00110D39" w:rsidP="00110D39">
      <w:pPr>
        <w:ind w:left="-567" w:right="-5"/>
        <w:jc w:val="both"/>
        <w:rPr>
          <w:rFonts w:ascii="Times New Roman" w:eastAsia="Times New Roman" w:hAnsi="Times New Roman"/>
        </w:rPr>
      </w:pPr>
      <w:r>
        <w:rPr>
          <w:rFonts w:ascii="Times New Roman" w:eastAsia="Times New Roman" w:hAnsi="Times New Roman"/>
          <w:sz w:val="28"/>
          <w:szCs w:val="28"/>
        </w:rPr>
        <w:t xml:space="preserve">Министерства социального развития </w:t>
      </w:r>
    </w:p>
    <w:p w:rsidR="00110D39" w:rsidRDefault="00110D39" w:rsidP="00110D39">
      <w:pPr>
        <w:ind w:left="-567" w:right="-5"/>
        <w:jc w:val="both"/>
        <w:rPr>
          <w:rFonts w:ascii="Times New Roman" w:eastAsia="Times New Roman" w:hAnsi="Times New Roman"/>
        </w:rPr>
      </w:pPr>
      <w:r>
        <w:rPr>
          <w:rFonts w:ascii="Times New Roman" w:eastAsia="Times New Roman" w:hAnsi="Times New Roman"/>
          <w:sz w:val="28"/>
          <w:szCs w:val="28"/>
        </w:rPr>
        <w:t>Московской области</w:t>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EC52C9">
        <w:rPr>
          <w:rFonts w:ascii="Times New Roman" w:eastAsia="Times New Roman" w:hAnsi="Times New Roman"/>
          <w:sz w:val="28"/>
          <w:szCs w:val="28"/>
        </w:rPr>
        <w:t xml:space="preserve">     </w:t>
      </w:r>
      <w:r w:rsidR="00BB440B">
        <w:rPr>
          <w:rFonts w:ascii="Times New Roman" w:eastAsia="Times New Roman" w:hAnsi="Times New Roman"/>
          <w:sz w:val="28"/>
          <w:szCs w:val="28"/>
        </w:rPr>
        <w:t xml:space="preserve">                 В.С. </w:t>
      </w:r>
      <w:r>
        <w:rPr>
          <w:rFonts w:ascii="Times New Roman" w:eastAsia="Times New Roman" w:hAnsi="Times New Roman"/>
          <w:sz w:val="28"/>
          <w:szCs w:val="28"/>
        </w:rPr>
        <w:t>Стрекалова</w:t>
      </w:r>
    </w:p>
    <w:p w:rsidR="00110D39" w:rsidRDefault="00110D39" w:rsidP="00110D39">
      <w:pPr>
        <w:ind w:left="-567" w:hanging="3"/>
        <w:jc w:val="both"/>
        <w:rPr>
          <w:rFonts w:ascii="Times New Roman" w:eastAsia="Times New Roman" w:hAnsi="Times New Roman"/>
          <w:color w:val="000000"/>
          <w:sz w:val="28"/>
          <w:szCs w:val="28"/>
        </w:rPr>
      </w:pPr>
    </w:p>
    <w:p w:rsidR="00110D39" w:rsidRDefault="00110D39" w:rsidP="00110D39">
      <w:pPr>
        <w:ind w:left="-567" w:hanging="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Pr>
          <w:rFonts w:ascii="Times New Roman" w:eastAsia="Times New Roman" w:hAnsi="Times New Roman"/>
          <w:sz w:val="28"/>
          <w:szCs w:val="28"/>
        </w:rPr>
        <w:t>21</w:t>
      </w:r>
      <w:r>
        <w:rPr>
          <w:rFonts w:ascii="Times New Roman" w:eastAsia="Times New Roman" w:hAnsi="Times New Roman"/>
          <w:color w:val="000000"/>
          <w:sz w:val="28"/>
          <w:szCs w:val="28"/>
        </w:rPr>
        <w:t>» февраля 2024</w:t>
      </w:r>
      <w:r>
        <w:rPr>
          <w:rFonts w:ascii="Times New Roman" w:eastAsia="Times New Roman" w:hAnsi="Times New Roman"/>
          <w:color w:val="00000A"/>
          <w:sz w:val="28"/>
          <w:szCs w:val="28"/>
        </w:rPr>
        <w:t xml:space="preserve"> </w:t>
      </w:r>
      <w:r>
        <w:rPr>
          <w:rFonts w:ascii="Times New Roman" w:eastAsia="Times New Roman" w:hAnsi="Times New Roman"/>
          <w:color w:val="000000"/>
          <w:sz w:val="28"/>
          <w:szCs w:val="28"/>
        </w:rPr>
        <w:t>года</w:t>
      </w:r>
    </w:p>
    <w:p w:rsidR="00110D39" w:rsidRDefault="00110D39" w:rsidP="00110D39">
      <w:pPr>
        <w:ind w:left="-567" w:hanging="2"/>
        <w:jc w:val="both"/>
        <w:rPr>
          <w:rFonts w:ascii="Times New Roman" w:eastAsia="Times New Roman" w:hAnsi="Times New Roman"/>
          <w:color w:val="000000"/>
        </w:rPr>
      </w:pPr>
    </w:p>
    <w:p w:rsidR="00110D39" w:rsidRDefault="00110D39" w:rsidP="00110D39">
      <w:pPr>
        <w:ind w:left="-567"/>
      </w:pPr>
    </w:p>
    <w:p w:rsidR="00DE0697" w:rsidRPr="00110D39" w:rsidRDefault="00DE0697" w:rsidP="00110D39"/>
    <w:sectPr w:rsidR="00DE0697" w:rsidRPr="00110D39" w:rsidSect="00110D39">
      <w:footerReference w:type="default" r:id="rId11"/>
      <w:pgSz w:w="11906" w:h="16838"/>
      <w:pgMar w:top="851" w:right="566" w:bottom="426" w:left="1701" w:header="0" w:footer="709" w:gutter="0"/>
      <w:pgNumType w:start="1"/>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E0B" w15:done="0"/>
  <w15:commentEx w15:paraId="00000E0C" w15:paraIdParent="00000E0B" w15:done="0"/>
  <w15:commentEx w15:paraId="00000E0D" w15:done="0"/>
  <w15:commentEx w15:paraId="00000E0E" w15:done="0"/>
  <w15:commentEx w15:paraId="00000E0F" w15:done="0"/>
  <w15:commentEx w15:paraId="00000E10" w15:done="0"/>
  <w15:commentEx w15:paraId="00000E11" w15:done="0"/>
  <w15:commentEx w15:paraId="00000E12" w15:done="0"/>
  <w15:commentEx w15:paraId="00000E13" w15:done="0"/>
  <w15:commentEx w15:paraId="00000E14" w15:done="0"/>
  <w15:commentEx w15:paraId="00000E15" w15:done="0"/>
  <w15:commentEx w15:paraId="00000E16" w15:done="0"/>
  <w15:commentEx w15:paraId="00000E17" w15:done="0"/>
  <w15:commentEx w15:paraId="00000E18" w15:done="0"/>
  <w15:commentEx w15:paraId="00000E19" w15:done="0"/>
  <w15:commentEx w15:paraId="00000E1A" w15:done="0"/>
  <w15:commentEx w15:paraId="00000E1B" w15:done="0"/>
  <w15:commentEx w15:paraId="00000E1C" w15:done="0"/>
  <w15:commentEx w15:paraId="00000E1D" w15:done="0"/>
  <w15:commentEx w15:paraId="00000E1E" w15:done="0"/>
  <w15:commentEx w15:paraId="00000E1F" w15:done="0"/>
  <w15:commentEx w15:paraId="00000E20" w15:done="0"/>
  <w15:commentEx w15:paraId="00000E21" w15:done="0"/>
  <w15:commentEx w15:paraId="00000E22" w15:done="0"/>
  <w15:commentEx w15:paraId="00000E23" w15:done="0"/>
  <w15:commentEx w15:paraId="00000E24" w15:done="0"/>
  <w15:commentEx w15:paraId="00000E25" w15:done="0"/>
  <w15:commentEx w15:paraId="00000E26" w15:done="0"/>
  <w15:commentEx w15:paraId="00000E27" w15:done="0"/>
  <w15:commentEx w15:paraId="00000E28" w15:done="0"/>
  <w15:commentEx w15:paraId="00000E29" w15:done="0"/>
  <w15:commentEx w15:paraId="00000E2A" w15:done="0"/>
  <w15:commentEx w15:paraId="00000E2B" w15:done="0"/>
  <w15:commentEx w15:paraId="00000E2C" w15:done="0"/>
  <w15:commentEx w15:paraId="00000E2D" w15:done="0"/>
  <w15:commentEx w15:paraId="00000E2E" w15:done="0"/>
  <w15:commentEx w15:paraId="00000E2F" w15:done="0"/>
  <w15:commentEx w15:paraId="00000E30" w15:done="0"/>
  <w15:commentEx w15:paraId="00000E31" w15:done="0"/>
  <w15:commentEx w15:paraId="00000E32" w15:done="0"/>
  <w15:commentEx w15:paraId="00000E33" w15:done="0"/>
  <w15:commentEx w15:paraId="00000E34" w15:paraIdParent="00000E33" w15:done="0"/>
  <w15:commentEx w15:paraId="00000E35" w15:done="0"/>
  <w15:commentEx w15:paraId="00000E36" w15:done="0"/>
  <w15:commentEx w15:paraId="00000E37" w15:done="0"/>
  <w15:commentEx w15:paraId="00000E39" w15:done="0"/>
  <w15:commentEx w15:paraId="00000E3A" w15:paraIdParent="00000E39" w15:done="0"/>
  <w15:commentEx w15:paraId="00000E3B" w15:done="0"/>
  <w15:commentEx w15:paraId="00000E3C" w15:done="0"/>
  <w15:commentEx w15:paraId="00000E3E" w15:done="0"/>
  <w15:commentEx w15:paraId="00000E40" w15:done="0"/>
  <w15:commentEx w15:paraId="00000E41" w15:done="0"/>
  <w15:commentEx w15:paraId="00000E42" w15:done="0"/>
  <w15:commentEx w15:paraId="00000E44" w15:done="0"/>
  <w15:commentEx w15:paraId="00000E45" w15:paraIdParent="00000E44" w15:done="0"/>
  <w15:commentEx w15:paraId="00000E46" w15:done="0"/>
  <w15:commentEx w15:paraId="00000E47" w15:paraIdParent="00000E46" w15:done="0"/>
  <w15:commentEx w15:paraId="00000E48" w15:done="0"/>
  <w15:commentEx w15:paraId="00000E49" w15:done="0"/>
  <w15:commentEx w15:paraId="00000E4A" w15:done="0"/>
  <w15:commentEx w15:paraId="00000E4B" w15:paraIdParent="00000E4A" w15:done="0"/>
  <w15:commentEx w15:paraId="00000E4C" w15:done="0"/>
  <w15:commentEx w15:paraId="00000E4D" w15:done="0"/>
  <w15:commentEx w15:paraId="00000E4E" w15:done="0"/>
  <w15:commentEx w15:paraId="00000E4F" w15:done="0"/>
  <w15:commentEx w15:paraId="00000E50" w15:paraIdParent="00000E4F" w15:done="0"/>
  <w15:commentEx w15:paraId="00000E51" w15:done="0"/>
  <w15:commentEx w15:paraId="00000E52" w15:done="0"/>
  <w15:commentEx w15:paraId="00000E55" w15:done="0"/>
  <w15:commentEx w15:paraId="00000E56" w15:done="0"/>
  <w15:commentEx w15:paraId="00000E5B" w15:done="0"/>
  <w15:commentEx w15:paraId="00000E5C" w15:done="0"/>
  <w15:commentEx w15:paraId="00000E5D" w15:done="0"/>
  <w15:commentEx w15:paraId="00000E5E" w15:paraIdParent="00000E5D" w15:done="0"/>
  <w15:commentEx w15:paraId="00000E5F" w15:done="0"/>
  <w15:commentEx w15:paraId="00000E64" w15:done="0"/>
  <w15:commentEx w15:paraId="00000E65" w15:done="0"/>
  <w15:commentEx w15:paraId="00000E66" w15:paraIdParent="00000E65" w15:done="0"/>
  <w15:commentEx w15:paraId="00000E67" w15:done="0"/>
  <w15:commentEx w15:paraId="00000E68" w15:done="0"/>
  <w15:commentEx w15:paraId="00000E69" w15:done="0"/>
  <w15:commentEx w15:paraId="00000E6A" w15:paraIdParent="00000E69" w15:done="0"/>
  <w15:commentEx w15:paraId="00000E6B" w15:done="0"/>
  <w15:commentEx w15:paraId="00000E6C" w15:done="0"/>
  <w15:commentEx w15:paraId="00000E72" w15:done="0"/>
  <w15:commentEx w15:paraId="00000E73" w15:done="0"/>
  <w15:commentEx w15:paraId="00000E74" w15:done="0"/>
  <w15:commentEx w15:paraId="00000E75" w15:done="0"/>
  <w15:commentEx w15:paraId="00000E76" w15:done="0"/>
  <w15:commentEx w15:paraId="00000E77" w15:done="0"/>
  <w15:commentEx w15:paraId="00000E78" w15:done="0"/>
  <w15:commentEx w15:paraId="00000E79" w15:done="0"/>
  <w15:commentEx w15:paraId="00000E7A" w15:done="0"/>
  <w15:commentEx w15:paraId="00000E7B" w15:paraIdParent="00000E7A" w15:done="0"/>
  <w15:commentEx w15:paraId="00000E7C" w15:done="0"/>
  <w15:commentEx w15:paraId="00000E7D" w15:done="0"/>
  <w15:commentEx w15:paraId="00000E7E" w15:done="0"/>
  <w15:commentEx w15:paraId="00000E7F" w15:paraIdParent="00000E7E" w15:done="0"/>
  <w15:commentEx w15:paraId="00000E80" w15:done="0"/>
  <w15:commentEx w15:paraId="00000E81" w15:done="0"/>
  <w15:commentEx w15:paraId="00000E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F9" w:rsidRDefault="007705F9">
      <w:r>
        <w:separator/>
      </w:r>
    </w:p>
  </w:endnote>
  <w:endnote w:type="continuationSeparator" w:id="0">
    <w:p w:rsidR="007705F9" w:rsidRDefault="0077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FreeSans">
    <w:altName w:val="Arial"/>
    <w:charset w:val="01"/>
    <w:family w:val="swiss"/>
    <w:pitch w:val="default"/>
  </w:font>
  <w:font w:name="Lucida Sans">
    <w:panose1 w:val="020B0602030504020204"/>
    <w:charset w:val="00"/>
    <w:family w:val="swiss"/>
    <w:pitch w:val="variable"/>
    <w:sig w:usb0="00000003" w:usb1="00000000" w:usb2="00000000" w:usb3="00000000" w:csb0="00000001" w:csb1="00000000"/>
  </w:font>
  <w:font w:name="Droid Sans Fallback">
    <w:altName w:val="Arial Unicode MS"/>
    <w:charset w:val="86"/>
    <w:family w:val="auto"/>
    <w:pitch w:val="default"/>
    <w:sig w:usb0="00000000" w:usb1="00000000" w:usb2="00000036" w:usb3="00000000" w:csb0="203F01FF" w:csb1="D7FF0000"/>
  </w:font>
  <w:font w:name="Liberation Serif">
    <w:altName w:val="Times New Roman"/>
    <w:charset w:val="01"/>
    <w:family w:val="roman"/>
    <w:pitch w:val="default"/>
    <w:sig w:usb0="E0000AFF" w:usb1="500078FF" w:usb2="00000021" w:usb3="00000000" w:csb0="600001BF" w:csb1="DFF7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E9" w:rsidRDefault="004A77E9">
    <w:pPr>
      <w:pBdr>
        <w:top w:val="nil"/>
        <w:left w:val="nil"/>
        <w:bottom w:val="nil"/>
        <w:right w:val="nil"/>
        <w:between w:val="nil"/>
      </w:pBdr>
      <w:tabs>
        <w:tab w:val="center" w:pos="4677"/>
        <w:tab w:val="right" w:pos="9355"/>
      </w:tabs>
      <w:spacing w:after="200" w:line="276"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9F246C">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rsidR="004A77E9" w:rsidRDefault="004A77E9">
    <w:pPr>
      <w:pBdr>
        <w:top w:val="nil"/>
        <w:left w:val="nil"/>
        <w:bottom w:val="nil"/>
        <w:right w:val="nil"/>
        <w:between w:val="nil"/>
      </w:pBdr>
      <w:tabs>
        <w:tab w:val="center" w:pos="4677"/>
        <w:tab w:val="right" w:pos="9355"/>
      </w:tabs>
      <w:spacing w:after="200" w:line="276"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F9" w:rsidRDefault="007705F9">
      <w:r>
        <w:separator/>
      </w:r>
    </w:p>
  </w:footnote>
  <w:footnote w:type="continuationSeparator" w:id="0">
    <w:p w:rsidR="007705F9" w:rsidRDefault="00770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3E81"/>
    <w:multiLevelType w:val="multilevel"/>
    <w:tmpl w:val="15E2D2A2"/>
    <w:lvl w:ilvl="0">
      <w:start w:val="1"/>
      <w:numFmt w:val="decimal"/>
      <w:lvlText w:val="%1."/>
      <w:lvlJc w:val="left"/>
      <w:pPr>
        <w:ind w:left="1211" w:hanging="360"/>
      </w:pPr>
      <w:rPr>
        <w:color w:val="00000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0697"/>
    <w:rsid w:val="00005F30"/>
    <w:rsid w:val="0001417B"/>
    <w:rsid w:val="00015A2B"/>
    <w:rsid w:val="00017C43"/>
    <w:rsid w:val="00020BF1"/>
    <w:rsid w:val="0002530D"/>
    <w:rsid w:val="00032149"/>
    <w:rsid w:val="00033187"/>
    <w:rsid w:val="00033739"/>
    <w:rsid w:val="00036F29"/>
    <w:rsid w:val="000421EB"/>
    <w:rsid w:val="00047619"/>
    <w:rsid w:val="0005142B"/>
    <w:rsid w:val="000543D0"/>
    <w:rsid w:val="00054800"/>
    <w:rsid w:val="000567B3"/>
    <w:rsid w:val="000607E3"/>
    <w:rsid w:val="000608F7"/>
    <w:rsid w:val="000709EB"/>
    <w:rsid w:val="00075C8B"/>
    <w:rsid w:val="00075E94"/>
    <w:rsid w:val="000776ED"/>
    <w:rsid w:val="000870E6"/>
    <w:rsid w:val="00087A42"/>
    <w:rsid w:val="0009440C"/>
    <w:rsid w:val="0009519F"/>
    <w:rsid w:val="000A1137"/>
    <w:rsid w:val="000A2D6D"/>
    <w:rsid w:val="000B1B55"/>
    <w:rsid w:val="000B2E71"/>
    <w:rsid w:val="000B37BF"/>
    <w:rsid w:val="000C34C6"/>
    <w:rsid w:val="000C6C89"/>
    <w:rsid w:val="000D22F0"/>
    <w:rsid w:val="000D3B53"/>
    <w:rsid w:val="000D5C3C"/>
    <w:rsid w:val="000E56BE"/>
    <w:rsid w:val="000E6BEF"/>
    <w:rsid w:val="000F3FCA"/>
    <w:rsid w:val="001005DD"/>
    <w:rsid w:val="00107AEA"/>
    <w:rsid w:val="00110D39"/>
    <w:rsid w:val="001115B0"/>
    <w:rsid w:val="00117697"/>
    <w:rsid w:val="00122556"/>
    <w:rsid w:val="00131090"/>
    <w:rsid w:val="001331DB"/>
    <w:rsid w:val="00134475"/>
    <w:rsid w:val="00141880"/>
    <w:rsid w:val="00142C19"/>
    <w:rsid w:val="0014526F"/>
    <w:rsid w:val="00145CB4"/>
    <w:rsid w:val="00147C47"/>
    <w:rsid w:val="00151F88"/>
    <w:rsid w:val="00152EAD"/>
    <w:rsid w:val="0015479F"/>
    <w:rsid w:val="00160790"/>
    <w:rsid w:val="00163564"/>
    <w:rsid w:val="00171125"/>
    <w:rsid w:val="00171F22"/>
    <w:rsid w:val="001751E6"/>
    <w:rsid w:val="00176334"/>
    <w:rsid w:val="00180C8A"/>
    <w:rsid w:val="0018322E"/>
    <w:rsid w:val="00184B3B"/>
    <w:rsid w:val="0019041C"/>
    <w:rsid w:val="001961DC"/>
    <w:rsid w:val="001A434B"/>
    <w:rsid w:val="001A6DDB"/>
    <w:rsid w:val="001B1EB9"/>
    <w:rsid w:val="001B6B2D"/>
    <w:rsid w:val="001B6ED9"/>
    <w:rsid w:val="001B7D39"/>
    <w:rsid w:val="001C106D"/>
    <w:rsid w:val="001C1A2B"/>
    <w:rsid w:val="001C1BCB"/>
    <w:rsid w:val="001C357D"/>
    <w:rsid w:val="001C3D97"/>
    <w:rsid w:val="001D3AB2"/>
    <w:rsid w:val="001D6FC1"/>
    <w:rsid w:val="001D764A"/>
    <w:rsid w:val="001E13D4"/>
    <w:rsid w:val="001E1B58"/>
    <w:rsid w:val="001E2CB6"/>
    <w:rsid w:val="001E56F6"/>
    <w:rsid w:val="001E6015"/>
    <w:rsid w:val="001E7D0D"/>
    <w:rsid w:val="001F4BD2"/>
    <w:rsid w:val="001F4CAB"/>
    <w:rsid w:val="002009EF"/>
    <w:rsid w:val="002026F7"/>
    <w:rsid w:val="00214080"/>
    <w:rsid w:val="002148B9"/>
    <w:rsid w:val="002206C1"/>
    <w:rsid w:val="0022260B"/>
    <w:rsid w:val="002268A4"/>
    <w:rsid w:val="002322F6"/>
    <w:rsid w:val="002349D6"/>
    <w:rsid w:val="00234D63"/>
    <w:rsid w:val="00237302"/>
    <w:rsid w:val="00242540"/>
    <w:rsid w:val="00243857"/>
    <w:rsid w:val="00245B31"/>
    <w:rsid w:val="002566E8"/>
    <w:rsid w:val="00257C05"/>
    <w:rsid w:val="002641B3"/>
    <w:rsid w:val="00267163"/>
    <w:rsid w:val="002863FB"/>
    <w:rsid w:val="00290A19"/>
    <w:rsid w:val="00295E04"/>
    <w:rsid w:val="002A04EE"/>
    <w:rsid w:val="002B06C1"/>
    <w:rsid w:val="002B0B10"/>
    <w:rsid w:val="002B2037"/>
    <w:rsid w:val="002B2A62"/>
    <w:rsid w:val="002D50DD"/>
    <w:rsid w:val="002E0F28"/>
    <w:rsid w:val="002E4BAC"/>
    <w:rsid w:val="002E6469"/>
    <w:rsid w:val="002F286F"/>
    <w:rsid w:val="002F3EB5"/>
    <w:rsid w:val="002F7503"/>
    <w:rsid w:val="003067BF"/>
    <w:rsid w:val="00313317"/>
    <w:rsid w:val="00316D16"/>
    <w:rsid w:val="00321264"/>
    <w:rsid w:val="0032761E"/>
    <w:rsid w:val="00331B8C"/>
    <w:rsid w:val="00332890"/>
    <w:rsid w:val="003356D4"/>
    <w:rsid w:val="003378AB"/>
    <w:rsid w:val="003477A8"/>
    <w:rsid w:val="003550D0"/>
    <w:rsid w:val="00373EB1"/>
    <w:rsid w:val="00374545"/>
    <w:rsid w:val="00376F3D"/>
    <w:rsid w:val="0039225B"/>
    <w:rsid w:val="00394DFE"/>
    <w:rsid w:val="00397BF4"/>
    <w:rsid w:val="003A6BF3"/>
    <w:rsid w:val="003A7EB6"/>
    <w:rsid w:val="003B0082"/>
    <w:rsid w:val="003B4344"/>
    <w:rsid w:val="003B468A"/>
    <w:rsid w:val="003D0417"/>
    <w:rsid w:val="003D1C2F"/>
    <w:rsid w:val="003D1D52"/>
    <w:rsid w:val="003D77FB"/>
    <w:rsid w:val="003E18CE"/>
    <w:rsid w:val="003E198C"/>
    <w:rsid w:val="003E3B6B"/>
    <w:rsid w:val="003F2FB7"/>
    <w:rsid w:val="003F421F"/>
    <w:rsid w:val="003F4BDC"/>
    <w:rsid w:val="003F7215"/>
    <w:rsid w:val="004003B7"/>
    <w:rsid w:val="004042D1"/>
    <w:rsid w:val="00410A76"/>
    <w:rsid w:val="0043454C"/>
    <w:rsid w:val="004426EA"/>
    <w:rsid w:val="00447713"/>
    <w:rsid w:val="0045353D"/>
    <w:rsid w:val="00457EDB"/>
    <w:rsid w:val="00461D46"/>
    <w:rsid w:val="004640D6"/>
    <w:rsid w:val="00474C8A"/>
    <w:rsid w:val="00483AED"/>
    <w:rsid w:val="0048712A"/>
    <w:rsid w:val="00492987"/>
    <w:rsid w:val="00496566"/>
    <w:rsid w:val="004A135C"/>
    <w:rsid w:val="004A27DB"/>
    <w:rsid w:val="004A2CFD"/>
    <w:rsid w:val="004A455B"/>
    <w:rsid w:val="004A77E9"/>
    <w:rsid w:val="004B1C43"/>
    <w:rsid w:val="004B41CA"/>
    <w:rsid w:val="004B43B2"/>
    <w:rsid w:val="004C4E56"/>
    <w:rsid w:val="004C65B2"/>
    <w:rsid w:val="004D463D"/>
    <w:rsid w:val="004D620B"/>
    <w:rsid w:val="004D728F"/>
    <w:rsid w:val="004D794D"/>
    <w:rsid w:val="004E0477"/>
    <w:rsid w:val="004F67B1"/>
    <w:rsid w:val="00502546"/>
    <w:rsid w:val="005026F8"/>
    <w:rsid w:val="0050391B"/>
    <w:rsid w:val="00512149"/>
    <w:rsid w:val="00512FBA"/>
    <w:rsid w:val="00521EA9"/>
    <w:rsid w:val="00522AB9"/>
    <w:rsid w:val="005250C9"/>
    <w:rsid w:val="00534F8E"/>
    <w:rsid w:val="00537D6E"/>
    <w:rsid w:val="00541023"/>
    <w:rsid w:val="005418B7"/>
    <w:rsid w:val="00543A97"/>
    <w:rsid w:val="005531F7"/>
    <w:rsid w:val="0055719F"/>
    <w:rsid w:val="00562AF9"/>
    <w:rsid w:val="00563393"/>
    <w:rsid w:val="00567A75"/>
    <w:rsid w:val="0057340F"/>
    <w:rsid w:val="0057393C"/>
    <w:rsid w:val="0058283C"/>
    <w:rsid w:val="00592311"/>
    <w:rsid w:val="005A2678"/>
    <w:rsid w:val="005A5295"/>
    <w:rsid w:val="005A7289"/>
    <w:rsid w:val="005A78B2"/>
    <w:rsid w:val="005B187A"/>
    <w:rsid w:val="005B2D14"/>
    <w:rsid w:val="005C2BB5"/>
    <w:rsid w:val="005C3D60"/>
    <w:rsid w:val="005D4356"/>
    <w:rsid w:val="005D5E37"/>
    <w:rsid w:val="005D7AD3"/>
    <w:rsid w:val="005E2F92"/>
    <w:rsid w:val="005F35E1"/>
    <w:rsid w:val="005F5883"/>
    <w:rsid w:val="00603114"/>
    <w:rsid w:val="00603369"/>
    <w:rsid w:val="00603971"/>
    <w:rsid w:val="00610711"/>
    <w:rsid w:val="00614D02"/>
    <w:rsid w:val="0061583C"/>
    <w:rsid w:val="006319D9"/>
    <w:rsid w:val="00632879"/>
    <w:rsid w:val="006341AA"/>
    <w:rsid w:val="00635E01"/>
    <w:rsid w:val="006631F6"/>
    <w:rsid w:val="00663FA2"/>
    <w:rsid w:val="0066748C"/>
    <w:rsid w:val="0067015F"/>
    <w:rsid w:val="00673962"/>
    <w:rsid w:val="00681788"/>
    <w:rsid w:val="00682300"/>
    <w:rsid w:val="006912EF"/>
    <w:rsid w:val="006A1C75"/>
    <w:rsid w:val="006A1FAC"/>
    <w:rsid w:val="006B1725"/>
    <w:rsid w:val="006B1993"/>
    <w:rsid w:val="006B51D3"/>
    <w:rsid w:val="006B5D29"/>
    <w:rsid w:val="006C155C"/>
    <w:rsid w:val="006C1608"/>
    <w:rsid w:val="006D1BF0"/>
    <w:rsid w:val="006D4320"/>
    <w:rsid w:val="006D533D"/>
    <w:rsid w:val="006D5A03"/>
    <w:rsid w:val="006D5F83"/>
    <w:rsid w:val="006F292B"/>
    <w:rsid w:val="006F7376"/>
    <w:rsid w:val="00702E37"/>
    <w:rsid w:val="0070564E"/>
    <w:rsid w:val="007116A2"/>
    <w:rsid w:val="00717362"/>
    <w:rsid w:val="0072790B"/>
    <w:rsid w:val="00727D9A"/>
    <w:rsid w:val="00744E8A"/>
    <w:rsid w:val="007468BE"/>
    <w:rsid w:val="00751188"/>
    <w:rsid w:val="00751476"/>
    <w:rsid w:val="007631EB"/>
    <w:rsid w:val="0076407C"/>
    <w:rsid w:val="007705F9"/>
    <w:rsid w:val="00771875"/>
    <w:rsid w:val="00773912"/>
    <w:rsid w:val="00777C04"/>
    <w:rsid w:val="007853E5"/>
    <w:rsid w:val="00791584"/>
    <w:rsid w:val="007965BF"/>
    <w:rsid w:val="007A1A1A"/>
    <w:rsid w:val="007A3F3B"/>
    <w:rsid w:val="007A6985"/>
    <w:rsid w:val="007A7292"/>
    <w:rsid w:val="007B1157"/>
    <w:rsid w:val="007B28D3"/>
    <w:rsid w:val="007B5A58"/>
    <w:rsid w:val="007C0329"/>
    <w:rsid w:val="007C0EB3"/>
    <w:rsid w:val="007C65B3"/>
    <w:rsid w:val="007D40AA"/>
    <w:rsid w:val="007F200E"/>
    <w:rsid w:val="007F7D12"/>
    <w:rsid w:val="00810E44"/>
    <w:rsid w:val="00814435"/>
    <w:rsid w:val="00824D37"/>
    <w:rsid w:val="00830095"/>
    <w:rsid w:val="008301E9"/>
    <w:rsid w:val="00837569"/>
    <w:rsid w:val="00841B89"/>
    <w:rsid w:val="00853D1B"/>
    <w:rsid w:val="00854216"/>
    <w:rsid w:val="008608C4"/>
    <w:rsid w:val="00862BBA"/>
    <w:rsid w:val="00864AE2"/>
    <w:rsid w:val="0087169C"/>
    <w:rsid w:val="00871E8E"/>
    <w:rsid w:val="00874076"/>
    <w:rsid w:val="00891FEF"/>
    <w:rsid w:val="008A0514"/>
    <w:rsid w:val="008C13A0"/>
    <w:rsid w:val="008C5716"/>
    <w:rsid w:val="008C59CE"/>
    <w:rsid w:val="008C62E4"/>
    <w:rsid w:val="008C7BCE"/>
    <w:rsid w:val="008D5EA4"/>
    <w:rsid w:val="008F0D40"/>
    <w:rsid w:val="0090174F"/>
    <w:rsid w:val="009040DC"/>
    <w:rsid w:val="00920741"/>
    <w:rsid w:val="00930116"/>
    <w:rsid w:val="00934610"/>
    <w:rsid w:val="00937FF2"/>
    <w:rsid w:val="00940F05"/>
    <w:rsid w:val="00942D33"/>
    <w:rsid w:val="0095129F"/>
    <w:rsid w:val="00956437"/>
    <w:rsid w:val="00956823"/>
    <w:rsid w:val="00957A18"/>
    <w:rsid w:val="009655E3"/>
    <w:rsid w:val="009700C2"/>
    <w:rsid w:val="0097346F"/>
    <w:rsid w:val="0098557C"/>
    <w:rsid w:val="0098677D"/>
    <w:rsid w:val="00991CFD"/>
    <w:rsid w:val="00992C8B"/>
    <w:rsid w:val="009952DA"/>
    <w:rsid w:val="009963C8"/>
    <w:rsid w:val="00997389"/>
    <w:rsid w:val="00997C66"/>
    <w:rsid w:val="009A0CF1"/>
    <w:rsid w:val="009A4B10"/>
    <w:rsid w:val="009A640C"/>
    <w:rsid w:val="009A669B"/>
    <w:rsid w:val="009B2B93"/>
    <w:rsid w:val="009B6870"/>
    <w:rsid w:val="009C3D91"/>
    <w:rsid w:val="009D136D"/>
    <w:rsid w:val="009D40EE"/>
    <w:rsid w:val="009D60F9"/>
    <w:rsid w:val="009E0CCB"/>
    <w:rsid w:val="009E158C"/>
    <w:rsid w:val="009E1AA2"/>
    <w:rsid w:val="009E5EA5"/>
    <w:rsid w:val="009F0765"/>
    <w:rsid w:val="009F15A2"/>
    <w:rsid w:val="009F2286"/>
    <w:rsid w:val="009F246C"/>
    <w:rsid w:val="009F66B0"/>
    <w:rsid w:val="009F6A2C"/>
    <w:rsid w:val="009F7B76"/>
    <w:rsid w:val="009F7FEF"/>
    <w:rsid w:val="00A035E8"/>
    <w:rsid w:val="00A057DA"/>
    <w:rsid w:val="00A16470"/>
    <w:rsid w:val="00A17B3B"/>
    <w:rsid w:val="00A214FD"/>
    <w:rsid w:val="00A30B83"/>
    <w:rsid w:val="00A366B7"/>
    <w:rsid w:val="00A44EB1"/>
    <w:rsid w:val="00A45748"/>
    <w:rsid w:val="00A45BCB"/>
    <w:rsid w:val="00A50BAF"/>
    <w:rsid w:val="00A54367"/>
    <w:rsid w:val="00A56693"/>
    <w:rsid w:val="00A65143"/>
    <w:rsid w:val="00A73F1C"/>
    <w:rsid w:val="00A7540C"/>
    <w:rsid w:val="00A83478"/>
    <w:rsid w:val="00A87CD2"/>
    <w:rsid w:val="00A92A9C"/>
    <w:rsid w:val="00A961CE"/>
    <w:rsid w:val="00AA5AF6"/>
    <w:rsid w:val="00AA5E43"/>
    <w:rsid w:val="00AA75EF"/>
    <w:rsid w:val="00AB24C5"/>
    <w:rsid w:val="00AB6E78"/>
    <w:rsid w:val="00AC719B"/>
    <w:rsid w:val="00AD0442"/>
    <w:rsid w:val="00AD0AB5"/>
    <w:rsid w:val="00AD2A66"/>
    <w:rsid w:val="00AD551A"/>
    <w:rsid w:val="00AD585D"/>
    <w:rsid w:val="00AD6E6D"/>
    <w:rsid w:val="00AE1BC7"/>
    <w:rsid w:val="00AF4A97"/>
    <w:rsid w:val="00B01D25"/>
    <w:rsid w:val="00B031A1"/>
    <w:rsid w:val="00B05045"/>
    <w:rsid w:val="00B06FF2"/>
    <w:rsid w:val="00B12EDC"/>
    <w:rsid w:val="00B22905"/>
    <w:rsid w:val="00B23DB9"/>
    <w:rsid w:val="00B267A5"/>
    <w:rsid w:val="00B27198"/>
    <w:rsid w:val="00B30C41"/>
    <w:rsid w:val="00B34595"/>
    <w:rsid w:val="00B356CE"/>
    <w:rsid w:val="00B35802"/>
    <w:rsid w:val="00B41E60"/>
    <w:rsid w:val="00B451B4"/>
    <w:rsid w:val="00B51DE7"/>
    <w:rsid w:val="00B52746"/>
    <w:rsid w:val="00B70EE9"/>
    <w:rsid w:val="00B738E8"/>
    <w:rsid w:val="00B81064"/>
    <w:rsid w:val="00B820C3"/>
    <w:rsid w:val="00B83F18"/>
    <w:rsid w:val="00B85523"/>
    <w:rsid w:val="00B86BAD"/>
    <w:rsid w:val="00B97BAB"/>
    <w:rsid w:val="00B97F20"/>
    <w:rsid w:val="00BA0747"/>
    <w:rsid w:val="00BA0E69"/>
    <w:rsid w:val="00BB440B"/>
    <w:rsid w:val="00BB4609"/>
    <w:rsid w:val="00BB6B13"/>
    <w:rsid w:val="00BC06B8"/>
    <w:rsid w:val="00BC2489"/>
    <w:rsid w:val="00BD3D4A"/>
    <w:rsid w:val="00BD555C"/>
    <w:rsid w:val="00BE7C63"/>
    <w:rsid w:val="00BF55AB"/>
    <w:rsid w:val="00C0360C"/>
    <w:rsid w:val="00C04127"/>
    <w:rsid w:val="00C06929"/>
    <w:rsid w:val="00C22759"/>
    <w:rsid w:val="00C233D8"/>
    <w:rsid w:val="00C2383D"/>
    <w:rsid w:val="00C27E0E"/>
    <w:rsid w:val="00C34BC3"/>
    <w:rsid w:val="00C41824"/>
    <w:rsid w:val="00C547D9"/>
    <w:rsid w:val="00C609D8"/>
    <w:rsid w:val="00C60CD7"/>
    <w:rsid w:val="00C6352A"/>
    <w:rsid w:val="00C75660"/>
    <w:rsid w:val="00C76271"/>
    <w:rsid w:val="00C8268E"/>
    <w:rsid w:val="00C84D9C"/>
    <w:rsid w:val="00C911D4"/>
    <w:rsid w:val="00C93744"/>
    <w:rsid w:val="00CA1D0E"/>
    <w:rsid w:val="00CA6183"/>
    <w:rsid w:val="00CB0335"/>
    <w:rsid w:val="00CB170B"/>
    <w:rsid w:val="00CB5DDF"/>
    <w:rsid w:val="00CC0722"/>
    <w:rsid w:val="00CC31D1"/>
    <w:rsid w:val="00CC4DAF"/>
    <w:rsid w:val="00CC554E"/>
    <w:rsid w:val="00CD0237"/>
    <w:rsid w:val="00CD211E"/>
    <w:rsid w:val="00CD39CA"/>
    <w:rsid w:val="00CE2CAB"/>
    <w:rsid w:val="00CF2E79"/>
    <w:rsid w:val="00CF2EA8"/>
    <w:rsid w:val="00CF31F4"/>
    <w:rsid w:val="00D153DC"/>
    <w:rsid w:val="00D174C6"/>
    <w:rsid w:val="00D223F7"/>
    <w:rsid w:val="00D278DE"/>
    <w:rsid w:val="00D412D6"/>
    <w:rsid w:val="00D44CB3"/>
    <w:rsid w:val="00D47787"/>
    <w:rsid w:val="00D54AB9"/>
    <w:rsid w:val="00D750E8"/>
    <w:rsid w:val="00D812FD"/>
    <w:rsid w:val="00D8478C"/>
    <w:rsid w:val="00D85FBD"/>
    <w:rsid w:val="00D9042E"/>
    <w:rsid w:val="00D948C3"/>
    <w:rsid w:val="00D9506D"/>
    <w:rsid w:val="00D963F5"/>
    <w:rsid w:val="00DA4535"/>
    <w:rsid w:val="00DC13EE"/>
    <w:rsid w:val="00DC1999"/>
    <w:rsid w:val="00DC3486"/>
    <w:rsid w:val="00DC3954"/>
    <w:rsid w:val="00DC795B"/>
    <w:rsid w:val="00DD32C9"/>
    <w:rsid w:val="00DD4567"/>
    <w:rsid w:val="00DE0697"/>
    <w:rsid w:val="00DE6CA8"/>
    <w:rsid w:val="00E0172A"/>
    <w:rsid w:val="00E03FBB"/>
    <w:rsid w:val="00E123AA"/>
    <w:rsid w:val="00E15175"/>
    <w:rsid w:val="00E202FD"/>
    <w:rsid w:val="00E21210"/>
    <w:rsid w:val="00E255D7"/>
    <w:rsid w:val="00E256E9"/>
    <w:rsid w:val="00E25976"/>
    <w:rsid w:val="00E27E46"/>
    <w:rsid w:val="00E342F0"/>
    <w:rsid w:val="00E40377"/>
    <w:rsid w:val="00E40EA8"/>
    <w:rsid w:val="00E472E2"/>
    <w:rsid w:val="00E526C9"/>
    <w:rsid w:val="00E541E8"/>
    <w:rsid w:val="00E54B0D"/>
    <w:rsid w:val="00E55640"/>
    <w:rsid w:val="00E605DD"/>
    <w:rsid w:val="00E65B49"/>
    <w:rsid w:val="00E834C6"/>
    <w:rsid w:val="00EB2BAE"/>
    <w:rsid w:val="00EB2C77"/>
    <w:rsid w:val="00EB3AFB"/>
    <w:rsid w:val="00EB6113"/>
    <w:rsid w:val="00EC4175"/>
    <w:rsid w:val="00EC42B0"/>
    <w:rsid w:val="00ED08F8"/>
    <w:rsid w:val="00ED0ACF"/>
    <w:rsid w:val="00ED48C4"/>
    <w:rsid w:val="00ED7BD4"/>
    <w:rsid w:val="00EE0D5B"/>
    <w:rsid w:val="00EE46CD"/>
    <w:rsid w:val="00EE51D4"/>
    <w:rsid w:val="00EE5544"/>
    <w:rsid w:val="00EF24FE"/>
    <w:rsid w:val="00F027F1"/>
    <w:rsid w:val="00F249C4"/>
    <w:rsid w:val="00F2527A"/>
    <w:rsid w:val="00F315A3"/>
    <w:rsid w:val="00F34967"/>
    <w:rsid w:val="00F416BC"/>
    <w:rsid w:val="00F41EB3"/>
    <w:rsid w:val="00F44ED1"/>
    <w:rsid w:val="00F463BE"/>
    <w:rsid w:val="00F53168"/>
    <w:rsid w:val="00F54FE0"/>
    <w:rsid w:val="00F552E8"/>
    <w:rsid w:val="00F6481E"/>
    <w:rsid w:val="00F657A6"/>
    <w:rsid w:val="00F715C2"/>
    <w:rsid w:val="00F71CF1"/>
    <w:rsid w:val="00F73DB8"/>
    <w:rsid w:val="00F75338"/>
    <w:rsid w:val="00F76000"/>
    <w:rsid w:val="00F83ECB"/>
    <w:rsid w:val="00F928BA"/>
    <w:rsid w:val="00FA0F8D"/>
    <w:rsid w:val="00FB56FA"/>
    <w:rsid w:val="00FC48FF"/>
    <w:rsid w:val="00FC7EFA"/>
    <w:rsid w:val="00FD16B5"/>
    <w:rsid w:val="00FD2506"/>
    <w:rsid w:val="00FD312E"/>
    <w:rsid w:val="00FD4817"/>
    <w:rsid w:val="00FD77C8"/>
    <w:rsid w:val="00FE3B6A"/>
    <w:rsid w:val="00FF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endnote text"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uiPriority="0" w:qFormat="1"/>
    <w:lsdException w:name="Strong" w:semiHidden="0" w:uiPriority="0"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32"/>
    <w:rPr>
      <w:rFonts w:cs="Times New Roman"/>
    </w:rPr>
  </w:style>
  <w:style w:type="paragraph" w:styleId="1">
    <w:name w:val="heading 1"/>
    <w:basedOn w:val="10"/>
    <w:next w:val="10"/>
    <w:link w:val="11"/>
    <w:qFormat/>
    <w:rsid w:val="00A80C32"/>
    <w:pPr>
      <w:keepNext/>
      <w:spacing w:before="240" w:after="60"/>
      <w:outlineLvl w:val="0"/>
    </w:pPr>
    <w:rPr>
      <w:rFonts w:ascii="Cambria" w:hAnsi="Cambria"/>
      <w:b/>
      <w:bCs/>
      <w:kern w:val="2"/>
      <w:sz w:val="32"/>
      <w:szCs w:val="32"/>
    </w:rPr>
  </w:style>
  <w:style w:type="paragraph" w:styleId="2">
    <w:name w:val="heading 2"/>
    <w:basedOn w:val="10"/>
    <w:next w:val="10"/>
    <w:link w:val="20"/>
    <w:qFormat/>
    <w:rsid w:val="00A80C32"/>
    <w:pPr>
      <w:keepNext/>
      <w:jc w:val="center"/>
      <w:outlineLvl w:val="1"/>
    </w:pPr>
    <w:rPr>
      <w:i/>
      <w:sz w:val="28"/>
      <w:u w:val="single"/>
    </w:rPr>
  </w:style>
  <w:style w:type="paragraph" w:styleId="3">
    <w:name w:val="heading 3"/>
    <w:basedOn w:val="10"/>
    <w:next w:val="10"/>
    <w:link w:val="30"/>
    <w:qFormat/>
    <w:rsid w:val="00A80C32"/>
    <w:pPr>
      <w:keepNext/>
      <w:ind w:right="-1"/>
      <w:jc w:val="center"/>
      <w:outlineLvl w:val="2"/>
    </w:pPr>
    <w:rPr>
      <w:sz w:val="28"/>
      <w:u w:val="single"/>
    </w:rPr>
  </w:style>
  <w:style w:type="paragraph" w:styleId="4">
    <w:name w:val="heading 4"/>
    <w:basedOn w:val="10"/>
    <w:next w:val="10"/>
    <w:link w:val="40"/>
    <w:qFormat/>
    <w:rsid w:val="00A80C32"/>
    <w:pPr>
      <w:keepNext/>
      <w:widowControl w:val="0"/>
      <w:tabs>
        <w:tab w:val="clear" w:pos="709"/>
        <w:tab w:val="left" w:pos="1134"/>
      </w:tabs>
      <w:ind w:firstLine="540"/>
      <w:jc w:val="center"/>
      <w:outlineLvl w:val="3"/>
    </w:pPr>
    <w:rPr>
      <w:rFonts w:eastAsia="PMingLiU"/>
      <w:sz w:val="28"/>
      <w:u w:val="single"/>
    </w:rPr>
  </w:style>
  <w:style w:type="paragraph" w:styleId="5">
    <w:name w:val="heading 5"/>
    <w:basedOn w:val="10"/>
    <w:next w:val="10"/>
    <w:link w:val="50"/>
    <w:qFormat/>
    <w:rsid w:val="00A80C32"/>
    <w:pPr>
      <w:keepNext/>
      <w:tabs>
        <w:tab w:val="clear" w:pos="709"/>
        <w:tab w:val="left" w:pos="8861"/>
      </w:tabs>
      <w:jc w:val="center"/>
      <w:outlineLvl w:val="4"/>
    </w:pPr>
    <w:rPr>
      <w:rFonts w:eastAsia="Calibri"/>
      <w:b/>
    </w:rPr>
  </w:style>
  <w:style w:type="paragraph" w:styleId="6">
    <w:name w:val="heading 6"/>
    <w:basedOn w:val="10"/>
    <w:next w:val="10"/>
    <w:link w:val="60"/>
    <w:uiPriority w:val="9"/>
    <w:qFormat/>
    <w:rsid w:val="00A80C32"/>
    <w:pPr>
      <w:keepNext/>
      <w:jc w:val="center"/>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link w:val="12"/>
    <w:qFormat/>
    <w:rsid w:val="00A80C32"/>
    <w:pPr>
      <w:tabs>
        <w:tab w:val="clear" w:pos="709"/>
        <w:tab w:val="left" w:pos="8861"/>
      </w:tabs>
      <w:jc w:val="center"/>
    </w:pPr>
    <w:rPr>
      <w:sz w:val="28"/>
    </w:rPr>
  </w:style>
  <w:style w:type="character" w:customStyle="1" w:styleId="11">
    <w:name w:val="Заголовок 1 Знак"/>
    <w:basedOn w:val="a0"/>
    <w:link w:val="1"/>
    <w:qFormat/>
    <w:rsid w:val="00A80C32"/>
    <w:rPr>
      <w:rFonts w:ascii="Cambria" w:eastAsia="Times New Roman" w:hAnsi="Cambria" w:cs="Times New Roman"/>
      <w:b/>
      <w:bCs/>
      <w:kern w:val="2"/>
      <w:sz w:val="32"/>
      <w:szCs w:val="32"/>
      <w:lang w:eastAsia="ar-SA"/>
    </w:rPr>
  </w:style>
  <w:style w:type="character" w:customStyle="1" w:styleId="20">
    <w:name w:val="Заголовок 2 Знак"/>
    <w:basedOn w:val="a0"/>
    <w:link w:val="2"/>
    <w:qFormat/>
    <w:rsid w:val="00A80C32"/>
    <w:rPr>
      <w:rFonts w:ascii="Times New Roman" w:eastAsia="Times New Roman" w:hAnsi="Times New Roman" w:cs="Times New Roman"/>
      <w:i/>
      <w:sz w:val="28"/>
      <w:szCs w:val="20"/>
      <w:u w:val="single"/>
      <w:lang w:eastAsia="ar-SA"/>
    </w:rPr>
  </w:style>
  <w:style w:type="character" w:customStyle="1" w:styleId="30">
    <w:name w:val="Заголовок 3 Знак"/>
    <w:basedOn w:val="a0"/>
    <w:link w:val="3"/>
    <w:qFormat/>
    <w:rsid w:val="00A80C32"/>
    <w:rPr>
      <w:rFonts w:ascii="Times New Roman" w:eastAsia="Times New Roman" w:hAnsi="Times New Roman" w:cs="Times New Roman"/>
      <w:sz w:val="28"/>
      <w:szCs w:val="20"/>
      <w:u w:val="single"/>
      <w:lang w:eastAsia="ar-SA"/>
    </w:rPr>
  </w:style>
  <w:style w:type="character" w:customStyle="1" w:styleId="40">
    <w:name w:val="Заголовок 4 Знак"/>
    <w:basedOn w:val="a0"/>
    <w:link w:val="4"/>
    <w:qFormat/>
    <w:rsid w:val="00A80C32"/>
    <w:rPr>
      <w:rFonts w:ascii="Times New Roman" w:eastAsia="PMingLiU" w:hAnsi="Times New Roman" w:cs="Times New Roman"/>
      <w:sz w:val="28"/>
      <w:szCs w:val="20"/>
      <w:u w:val="single"/>
      <w:lang w:eastAsia="ar-SA"/>
    </w:rPr>
  </w:style>
  <w:style w:type="character" w:customStyle="1" w:styleId="50">
    <w:name w:val="Заголовок 5 Знак"/>
    <w:basedOn w:val="a0"/>
    <w:link w:val="5"/>
    <w:qFormat/>
    <w:rsid w:val="00A80C32"/>
    <w:rPr>
      <w:rFonts w:ascii="Times New Roman" w:eastAsia="Calibri" w:hAnsi="Times New Roman" w:cs="Times New Roman"/>
      <w:b/>
      <w:sz w:val="24"/>
      <w:szCs w:val="20"/>
      <w:lang w:eastAsia="ar-SA"/>
    </w:rPr>
  </w:style>
  <w:style w:type="character" w:customStyle="1" w:styleId="60">
    <w:name w:val="Заголовок 6 Знак"/>
    <w:basedOn w:val="a0"/>
    <w:link w:val="6"/>
    <w:uiPriority w:val="9"/>
    <w:qFormat/>
    <w:rsid w:val="00A80C32"/>
    <w:rPr>
      <w:rFonts w:ascii="Times New Roman" w:eastAsia="Times New Roman" w:hAnsi="Times New Roman" w:cs="Times New Roman"/>
      <w:sz w:val="28"/>
      <w:szCs w:val="20"/>
      <w:u w:val="single"/>
      <w:lang w:eastAsia="ar-SA"/>
    </w:rPr>
  </w:style>
  <w:style w:type="paragraph" w:customStyle="1" w:styleId="10">
    <w:name w:val="Обычный1"/>
    <w:uiPriority w:val="99"/>
    <w:qFormat/>
    <w:rsid w:val="00A80C32"/>
    <w:pPr>
      <w:tabs>
        <w:tab w:val="left" w:pos="709"/>
      </w:tabs>
      <w:suppressAutoHyphens/>
      <w:spacing w:line="276" w:lineRule="atLeast"/>
    </w:pPr>
    <w:rPr>
      <w:rFonts w:ascii="Times New Roman" w:eastAsia="Times New Roman" w:hAnsi="Times New Roman" w:cs="Times New Roman"/>
      <w:sz w:val="24"/>
      <w:lang w:eastAsia="ar-SA"/>
    </w:rPr>
  </w:style>
  <w:style w:type="character" w:customStyle="1" w:styleId="21">
    <w:name w:val="Знак Знак2"/>
    <w:uiPriority w:val="99"/>
    <w:qFormat/>
    <w:locked/>
    <w:rsid w:val="00A80C32"/>
    <w:rPr>
      <w:rFonts w:ascii="Times New Roman" w:hAnsi="Times New Roman" w:cs="Times New Roman"/>
      <w:b/>
      <w:sz w:val="24"/>
      <w:szCs w:val="24"/>
      <w:lang w:eastAsia="ru-RU"/>
    </w:rPr>
  </w:style>
  <w:style w:type="character" w:customStyle="1" w:styleId="13">
    <w:name w:val="Знак Знак1"/>
    <w:uiPriority w:val="99"/>
    <w:qFormat/>
    <w:locked/>
    <w:rsid w:val="00A80C32"/>
    <w:rPr>
      <w:rFonts w:ascii="Times New Roman" w:hAnsi="Times New Roman" w:cs="Times New Roman"/>
      <w:sz w:val="24"/>
      <w:szCs w:val="24"/>
      <w:lang w:eastAsia="ru-RU"/>
    </w:rPr>
  </w:style>
  <w:style w:type="character" w:customStyle="1" w:styleId="a4">
    <w:name w:val="Знак Знак"/>
    <w:qFormat/>
    <w:locked/>
    <w:rsid w:val="00A80C32"/>
    <w:rPr>
      <w:rFonts w:ascii="Times New Roman" w:hAnsi="Times New Roman" w:cs="Times New Roman"/>
      <w:b/>
      <w:sz w:val="20"/>
      <w:szCs w:val="20"/>
    </w:rPr>
  </w:style>
  <w:style w:type="character" w:customStyle="1" w:styleId="-">
    <w:name w:val="Интернет-ссылка"/>
    <w:uiPriority w:val="99"/>
    <w:unhideWhenUsed/>
    <w:qFormat/>
    <w:rsid w:val="00A80C32"/>
    <w:rPr>
      <w:color w:val="0000FF"/>
      <w:u w:val="single"/>
    </w:rPr>
  </w:style>
  <w:style w:type="character" w:customStyle="1" w:styleId="31">
    <w:name w:val="Знак Знак3"/>
    <w:uiPriority w:val="99"/>
    <w:qFormat/>
    <w:rsid w:val="00A80C32"/>
    <w:rPr>
      <w:rFonts w:ascii="Cambria" w:eastAsia="Times New Roman" w:hAnsi="Cambria" w:cs="Times New Roman"/>
      <w:b/>
      <w:bCs/>
      <w:kern w:val="2"/>
      <w:sz w:val="32"/>
      <w:szCs w:val="32"/>
    </w:rPr>
  </w:style>
  <w:style w:type="character" w:customStyle="1" w:styleId="apple-converted-space">
    <w:name w:val="apple-converted-space"/>
    <w:uiPriority w:val="99"/>
    <w:qFormat/>
    <w:rsid w:val="00A80C32"/>
  </w:style>
  <w:style w:type="character" w:styleId="a5">
    <w:name w:val="Strong"/>
    <w:qFormat/>
    <w:rsid w:val="00A80C32"/>
    <w:rPr>
      <w:b/>
      <w:bCs/>
    </w:rPr>
  </w:style>
  <w:style w:type="character" w:styleId="a6">
    <w:name w:val="Placeholder Text"/>
    <w:basedOn w:val="a0"/>
    <w:uiPriority w:val="99"/>
    <w:semiHidden/>
    <w:qFormat/>
    <w:rsid w:val="00A80C32"/>
    <w:rPr>
      <w:color w:val="808080"/>
    </w:rPr>
  </w:style>
  <w:style w:type="character" w:customStyle="1" w:styleId="a7">
    <w:name w:val="Текст выноски Знак"/>
    <w:basedOn w:val="a0"/>
    <w:qFormat/>
    <w:rsid w:val="00A80C32"/>
    <w:rPr>
      <w:rFonts w:ascii="Tahoma" w:eastAsia="Times New Roman" w:hAnsi="Tahoma" w:cs="Tahoma"/>
      <w:sz w:val="16"/>
      <w:szCs w:val="16"/>
    </w:rPr>
  </w:style>
  <w:style w:type="character" w:customStyle="1" w:styleId="32">
    <w:name w:val="Основной текст с отступом 3 Знак"/>
    <w:basedOn w:val="a0"/>
    <w:link w:val="32"/>
    <w:qFormat/>
    <w:rsid w:val="00A80C32"/>
    <w:rPr>
      <w:rFonts w:ascii="Times New Roman" w:eastAsia="PMingLiU" w:hAnsi="Times New Roman"/>
      <w:color w:val="FF0000"/>
      <w:sz w:val="28"/>
      <w:szCs w:val="24"/>
    </w:rPr>
  </w:style>
  <w:style w:type="character" w:customStyle="1" w:styleId="a8">
    <w:name w:val="Текст Знак"/>
    <w:uiPriority w:val="99"/>
    <w:semiHidden/>
    <w:qFormat/>
    <w:rsid w:val="00A80C32"/>
    <w:rPr>
      <w:rFonts w:ascii="Courier New" w:eastAsia="Times New Roman" w:hAnsi="Courier New"/>
      <w:szCs w:val="24"/>
    </w:rPr>
  </w:style>
  <w:style w:type="character" w:styleId="a9">
    <w:name w:val="annotation reference"/>
    <w:basedOn w:val="a0"/>
    <w:uiPriority w:val="99"/>
    <w:unhideWhenUsed/>
    <w:qFormat/>
    <w:rsid w:val="00A80C32"/>
    <w:rPr>
      <w:sz w:val="16"/>
      <w:szCs w:val="16"/>
    </w:rPr>
  </w:style>
  <w:style w:type="character" w:customStyle="1" w:styleId="aa">
    <w:name w:val="Текст примечания Знак"/>
    <w:basedOn w:val="a0"/>
    <w:uiPriority w:val="99"/>
    <w:qFormat/>
    <w:rsid w:val="00A80C32"/>
    <w:rPr>
      <w:rFonts w:ascii="Times New Roman" w:eastAsia="Times New Roman" w:hAnsi="Times New Roman"/>
    </w:rPr>
  </w:style>
  <w:style w:type="character" w:customStyle="1" w:styleId="ab">
    <w:name w:val="Тема примечания Знак"/>
    <w:basedOn w:val="aa"/>
    <w:uiPriority w:val="99"/>
    <w:qFormat/>
    <w:rsid w:val="00A80C32"/>
    <w:rPr>
      <w:rFonts w:ascii="Times New Roman" w:eastAsia="Times New Roman" w:hAnsi="Times New Roman"/>
      <w:b/>
      <w:bCs/>
    </w:rPr>
  </w:style>
  <w:style w:type="character" w:customStyle="1" w:styleId="310">
    <w:name w:val="Основной текст с отступом 3 Знак1"/>
    <w:basedOn w:val="a0"/>
    <w:link w:val="33"/>
    <w:qFormat/>
    <w:rsid w:val="00A80C32"/>
    <w:rPr>
      <w:rFonts w:ascii="Times New Roman" w:eastAsia="Times New Roman" w:hAnsi="Times New Roman"/>
      <w:sz w:val="28"/>
      <w:szCs w:val="24"/>
      <w:u w:val="single"/>
    </w:rPr>
  </w:style>
  <w:style w:type="character" w:customStyle="1" w:styleId="22">
    <w:name w:val="Основной текст с отступом 2 Знак"/>
    <w:aliases w:val=" Знак4 Знак"/>
    <w:basedOn w:val="a0"/>
    <w:link w:val="22"/>
    <w:qFormat/>
    <w:rsid w:val="00A80C32"/>
    <w:rPr>
      <w:rFonts w:ascii="Times New Roman" w:eastAsia="Times New Roman" w:hAnsi="Times New Roman"/>
      <w:sz w:val="28"/>
      <w:szCs w:val="24"/>
      <w:u w:val="single"/>
    </w:rPr>
  </w:style>
  <w:style w:type="character" w:customStyle="1" w:styleId="34">
    <w:name w:val="Основной текст 3 Знак"/>
    <w:basedOn w:val="a0"/>
    <w:link w:val="34"/>
    <w:qFormat/>
    <w:rsid w:val="00A80C32"/>
    <w:rPr>
      <w:rFonts w:ascii="Times New Roman" w:eastAsia="Times New Roman" w:hAnsi="Times New Roman"/>
      <w:sz w:val="28"/>
      <w:szCs w:val="24"/>
      <w:u w:val="single"/>
    </w:rPr>
  </w:style>
  <w:style w:type="character" w:customStyle="1" w:styleId="ac">
    <w:name w:val="Основной текст Знак"/>
    <w:aliases w:val=" Знак Знак"/>
    <w:basedOn w:val="a0"/>
    <w:qFormat/>
    <w:rsid w:val="00A80C32"/>
    <w:rPr>
      <w:rFonts w:ascii="Times New Roman" w:hAnsi="Times New Roman"/>
      <w:b/>
    </w:rPr>
  </w:style>
  <w:style w:type="character" w:customStyle="1" w:styleId="ad">
    <w:name w:val="Нижний колонтитул Знак"/>
    <w:basedOn w:val="a0"/>
    <w:uiPriority w:val="99"/>
    <w:qFormat/>
    <w:rsid w:val="00A80C32"/>
    <w:rPr>
      <w:rFonts w:ascii="Times New Roman" w:eastAsia="Times New Roman" w:hAnsi="Times New Roman"/>
      <w:sz w:val="24"/>
      <w:szCs w:val="24"/>
    </w:rPr>
  </w:style>
  <w:style w:type="character" w:customStyle="1" w:styleId="ae">
    <w:name w:val="Верхний колонтитул Знак"/>
    <w:basedOn w:val="a0"/>
    <w:qFormat/>
    <w:rsid w:val="00A80C32"/>
    <w:rPr>
      <w:rFonts w:ascii="Times New Roman" w:hAnsi="Times New Roman"/>
      <w:sz w:val="24"/>
      <w:szCs w:val="24"/>
    </w:rPr>
  </w:style>
  <w:style w:type="character" w:styleId="af">
    <w:name w:val="page number"/>
    <w:basedOn w:val="a0"/>
    <w:qFormat/>
    <w:rsid w:val="00A80C32"/>
  </w:style>
  <w:style w:type="character" w:customStyle="1" w:styleId="23">
    <w:name w:val="Основной текст 2 Знак"/>
    <w:basedOn w:val="a0"/>
    <w:link w:val="24"/>
    <w:qFormat/>
    <w:rsid w:val="00A80C32"/>
    <w:rPr>
      <w:rFonts w:ascii="Times New Roman" w:eastAsia="Times New Roman" w:hAnsi="Times New Roman"/>
      <w:sz w:val="28"/>
      <w:szCs w:val="24"/>
      <w:u w:val="single"/>
    </w:rPr>
  </w:style>
  <w:style w:type="character" w:customStyle="1" w:styleId="af0">
    <w:name w:val="Основной текст с отступом Знак"/>
    <w:basedOn w:val="a0"/>
    <w:qFormat/>
    <w:rsid w:val="00A80C32"/>
    <w:rPr>
      <w:rFonts w:ascii="Times New Roman" w:eastAsia="Times New Roman" w:hAnsi="Times New Roman"/>
      <w:sz w:val="24"/>
      <w:szCs w:val="24"/>
    </w:rPr>
  </w:style>
  <w:style w:type="character" w:customStyle="1" w:styleId="Heading1Char">
    <w:name w:val="Heading 1 Char"/>
    <w:qFormat/>
    <w:locked/>
    <w:rsid w:val="00A80C32"/>
    <w:rPr>
      <w:rFonts w:ascii="Cambria" w:hAnsi="Cambria"/>
      <w:b/>
      <w:color w:val="365F91"/>
      <w:sz w:val="28"/>
    </w:rPr>
  </w:style>
  <w:style w:type="character" w:customStyle="1" w:styleId="HeaderChar">
    <w:name w:val="Header Char"/>
    <w:qFormat/>
    <w:locked/>
    <w:rsid w:val="00A80C32"/>
  </w:style>
  <w:style w:type="character" w:customStyle="1" w:styleId="FooterChar">
    <w:name w:val="Footer Char"/>
    <w:qFormat/>
    <w:locked/>
    <w:rsid w:val="00A80C32"/>
    <w:rPr>
      <w:sz w:val="16"/>
    </w:rPr>
  </w:style>
  <w:style w:type="character" w:customStyle="1" w:styleId="af1">
    <w:name w:val="Подзаголовок Знак"/>
    <w:basedOn w:val="a0"/>
    <w:qFormat/>
    <w:rsid w:val="00A80C32"/>
    <w:rPr>
      <w:rFonts w:ascii="Cambria" w:hAnsi="Cambria"/>
      <w:sz w:val="24"/>
      <w:szCs w:val="24"/>
      <w:lang w:eastAsia="en-US"/>
    </w:rPr>
  </w:style>
  <w:style w:type="character" w:customStyle="1" w:styleId="FontStyle13">
    <w:name w:val="Font Style13"/>
    <w:qFormat/>
    <w:rsid w:val="00A80C32"/>
    <w:rPr>
      <w:rFonts w:ascii="Times New Roman" w:hAnsi="Times New Roman" w:cs="Times New Roman"/>
      <w:sz w:val="24"/>
      <w:szCs w:val="24"/>
    </w:rPr>
  </w:style>
  <w:style w:type="character" w:customStyle="1" w:styleId="af2">
    <w:name w:val="Название Знак"/>
    <w:basedOn w:val="a0"/>
    <w:qFormat/>
    <w:rsid w:val="00A80C32"/>
    <w:rPr>
      <w:rFonts w:ascii="Times New Roman" w:eastAsia="Times New Roman" w:hAnsi="Times New Roman"/>
      <w:sz w:val="28"/>
      <w:szCs w:val="24"/>
    </w:rPr>
  </w:style>
  <w:style w:type="character" w:customStyle="1" w:styleId="af3">
    <w:name w:val="Схема документа Знак"/>
    <w:basedOn w:val="a0"/>
    <w:uiPriority w:val="99"/>
    <w:semiHidden/>
    <w:qFormat/>
    <w:rsid w:val="00A80C32"/>
    <w:rPr>
      <w:rFonts w:ascii="Tahoma" w:eastAsia="Times New Roman" w:hAnsi="Tahoma"/>
      <w:sz w:val="16"/>
      <w:szCs w:val="16"/>
    </w:rPr>
  </w:style>
  <w:style w:type="character" w:customStyle="1" w:styleId="af4">
    <w:name w:val="Гипертекстовая ссылка"/>
    <w:uiPriority w:val="99"/>
    <w:qFormat/>
    <w:rsid w:val="00A80C32"/>
    <w:rPr>
      <w:color w:val="106BBE"/>
    </w:rPr>
  </w:style>
  <w:style w:type="character" w:customStyle="1" w:styleId="ListLabel2">
    <w:name w:val="ListLabel 2"/>
    <w:qFormat/>
    <w:rsid w:val="00A80C32"/>
    <w:rPr>
      <w:rFonts w:cs="Times New Roman"/>
    </w:rPr>
  </w:style>
  <w:style w:type="character" w:customStyle="1" w:styleId="HTML">
    <w:name w:val="Стандартный HTML Знак"/>
    <w:basedOn w:val="a0"/>
    <w:link w:val="HTML"/>
    <w:qFormat/>
    <w:rsid w:val="00A80C32"/>
    <w:rPr>
      <w:rFonts w:ascii="Courier New" w:eastAsia="Times New Roman" w:hAnsi="Courier New" w:cs="Courier New"/>
    </w:rPr>
  </w:style>
  <w:style w:type="character" w:customStyle="1" w:styleId="ListLabel16">
    <w:name w:val="ListLabel 16"/>
    <w:qFormat/>
    <w:rsid w:val="00A80C32"/>
    <w:rPr>
      <w:rFonts w:ascii="Times New Roman" w:hAnsi="Times New Roman" w:cs="Times New Roman"/>
      <w:color w:val="000000"/>
      <w:sz w:val="28"/>
      <w:szCs w:val="28"/>
      <w:u w:val="none"/>
    </w:rPr>
  </w:style>
  <w:style w:type="character" w:customStyle="1" w:styleId="ListLabel17">
    <w:name w:val="ListLabel 17"/>
    <w:qFormat/>
    <w:rsid w:val="00A80C32"/>
    <w:rPr>
      <w:rFonts w:cs="Times New Roman"/>
    </w:rPr>
  </w:style>
  <w:style w:type="character" w:customStyle="1" w:styleId="ListLabel18">
    <w:name w:val="ListLabel 18"/>
    <w:qFormat/>
    <w:rsid w:val="00A80C32"/>
    <w:rPr>
      <w:rFonts w:cs="Times New Roman"/>
    </w:rPr>
  </w:style>
  <w:style w:type="character" w:customStyle="1" w:styleId="ListLabel19">
    <w:name w:val="ListLabel 19"/>
    <w:qFormat/>
    <w:rsid w:val="00A80C32"/>
    <w:rPr>
      <w:rFonts w:cs="Times New Roman"/>
    </w:rPr>
  </w:style>
  <w:style w:type="character" w:customStyle="1" w:styleId="ListLabel20">
    <w:name w:val="ListLabel 20"/>
    <w:qFormat/>
    <w:rsid w:val="00A80C32"/>
    <w:rPr>
      <w:rFonts w:cs="Times New Roman"/>
    </w:rPr>
  </w:style>
  <w:style w:type="character" w:customStyle="1" w:styleId="ListLabel21">
    <w:name w:val="ListLabel 21"/>
    <w:qFormat/>
    <w:rsid w:val="00A80C32"/>
    <w:rPr>
      <w:rFonts w:cs="Times New Roman"/>
    </w:rPr>
  </w:style>
  <w:style w:type="character" w:customStyle="1" w:styleId="ListLabel22">
    <w:name w:val="ListLabel 22"/>
    <w:qFormat/>
    <w:rsid w:val="00A80C32"/>
    <w:rPr>
      <w:rFonts w:cs="Times New Roman"/>
    </w:rPr>
  </w:style>
  <w:style w:type="character" w:customStyle="1" w:styleId="ListLabel23">
    <w:name w:val="ListLabel 23"/>
    <w:qFormat/>
    <w:rsid w:val="00A80C32"/>
    <w:rPr>
      <w:rFonts w:cs="Times New Roman"/>
    </w:rPr>
  </w:style>
  <w:style w:type="character" w:customStyle="1" w:styleId="ListLabel24">
    <w:name w:val="ListLabel 24"/>
    <w:qFormat/>
    <w:rsid w:val="00A80C32"/>
    <w:rPr>
      <w:rFonts w:cs="Times New Roman"/>
    </w:rPr>
  </w:style>
  <w:style w:type="character" w:customStyle="1" w:styleId="ListLabel25">
    <w:name w:val="ListLabel 25"/>
    <w:qFormat/>
    <w:rsid w:val="00A80C32"/>
    <w:rPr>
      <w:rFonts w:cs="Times New Roman"/>
    </w:rPr>
  </w:style>
  <w:style w:type="character" w:customStyle="1" w:styleId="ListLabel26">
    <w:name w:val="ListLabel 26"/>
    <w:qFormat/>
    <w:rsid w:val="00A80C32"/>
    <w:rPr>
      <w:rFonts w:cs="Times New Roman"/>
    </w:rPr>
  </w:style>
  <w:style w:type="character" w:customStyle="1" w:styleId="ListLabel27">
    <w:name w:val="ListLabel 27"/>
    <w:qFormat/>
    <w:rsid w:val="00A80C32"/>
    <w:rPr>
      <w:rFonts w:cs="Times New Roman"/>
    </w:rPr>
  </w:style>
  <w:style w:type="character" w:customStyle="1" w:styleId="ListLabel28">
    <w:name w:val="ListLabel 28"/>
    <w:qFormat/>
    <w:rsid w:val="00A80C32"/>
    <w:rPr>
      <w:rFonts w:cs="Times New Roman"/>
    </w:rPr>
  </w:style>
  <w:style w:type="character" w:customStyle="1" w:styleId="ListLabel29">
    <w:name w:val="ListLabel 29"/>
    <w:qFormat/>
    <w:rsid w:val="00A80C32"/>
    <w:rPr>
      <w:rFonts w:cs="Times New Roman"/>
    </w:rPr>
  </w:style>
  <w:style w:type="character" w:customStyle="1" w:styleId="ListLabel30">
    <w:name w:val="ListLabel 30"/>
    <w:qFormat/>
    <w:rsid w:val="00A80C32"/>
    <w:rPr>
      <w:rFonts w:cs="Times New Roman"/>
    </w:rPr>
  </w:style>
  <w:style w:type="character" w:customStyle="1" w:styleId="ListLabel31">
    <w:name w:val="ListLabel 31"/>
    <w:qFormat/>
    <w:rsid w:val="00A80C32"/>
    <w:rPr>
      <w:rFonts w:cs="Times New Roman"/>
    </w:rPr>
  </w:style>
  <w:style w:type="character" w:customStyle="1" w:styleId="ListLabel32">
    <w:name w:val="ListLabel 32"/>
    <w:qFormat/>
    <w:rsid w:val="00A80C32"/>
    <w:rPr>
      <w:rFonts w:cs="Times New Roman"/>
    </w:rPr>
  </w:style>
  <w:style w:type="character" w:customStyle="1" w:styleId="ListLabel33">
    <w:name w:val="ListLabel 33"/>
    <w:qFormat/>
    <w:rsid w:val="00A80C32"/>
    <w:rPr>
      <w:rFonts w:cs="Times New Roman"/>
    </w:rPr>
  </w:style>
  <w:style w:type="character" w:customStyle="1" w:styleId="ListLabel34">
    <w:name w:val="ListLabel 34"/>
    <w:qFormat/>
    <w:rsid w:val="00A80C32"/>
    <w:rPr>
      <w:rFonts w:cs="Times New Roman"/>
    </w:rPr>
  </w:style>
  <w:style w:type="character" w:customStyle="1" w:styleId="ListLabel35">
    <w:name w:val="ListLabel 35"/>
    <w:qFormat/>
    <w:rsid w:val="00A80C32"/>
    <w:rPr>
      <w:rFonts w:cs="Times New Roman"/>
    </w:rPr>
  </w:style>
  <w:style w:type="character" w:customStyle="1" w:styleId="ListLabel36">
    <w:name w:val="ListLabel 36"/>
    <w:qFormat/>
    <w:rsid w:val="00A80C32"/>
    <w:rPr>
      <w:rFonts w:cs="Times New Roman"/>
    </w:rPr>
  </w:style>
  <w:style w:type="character" w:customStyle="1" w:styleId="ListLabel37">
    <w:name w:val="ListLabel 37"/>
    <w:qFormat/>
    <w:rsid w:val="00A80C32"/>
    <w:rPr>
      <w:rFonts w:cs="Times New Roman"/>
    </w:rPr>
  </w:style>
  <w:style w:type="character" w:customStyle="1" w:styleId="ListLabel38">
    <w:name w:val="ListLabel 38"/>
    <w:qFormat/>
    <w:rsid w:val="00A80C32"/>
    <w:rPr>
      <w:rFonts w:cs="Times New Roman"/>
    </w:rPr>
  </w:style>
  <w:style w:type="character" w:customStyle="1" w:styleId="ListLabel39">
    <w:name w:val="ListLabel 39"/>
    <w:qFormat/>
    <w:rsid w:val="00A80C32"/>
    <w:rPr>
      <w:rFonts w:cs="Times New Roman"/>
    </w:rPr>
  </w:style>
  <w:style w:type="character" w:customStyle="1" w:styleId="ListLabel40">
    <w:name w:val="ListLabel 40"/>
    <w:qFormat/>
    <w:rsid w:val="00A80C32"/>
    <w:rPr>
      <w:rFonts w:cs="Times New Roman"/>
    </w:rPr>
  </w:style>
  <w:style w:type="character" w:customStyle="1" w:styleId="ListLabel41">
    <w:name w:val="ListLabel 41"/>
    <w:qFormat/>
    <w:rsid w:val="00A80C32"/>
    <w:rPr>
      <w:rFonts w:cs="Times New Roman"/>
    </w:rPr>
  </w:style>
  <w:style w:type="character" w:customStyle="1" w:styleId="ListLabel42">
    <w:name w:val="ListLabel 42"/>
    <w:qFormat/>
    <w:rsid w:val="00A80C32"/>
    <w:rPr>
      <w:rFonts w:cs="Times New Roman"/>
    </w:rPr>
  </w:style>
  <w:style w:type="character" w:customStyle="1" w:styleId="ListLabel43">
    <w:name w:val="ListLabel 43"/>
    <w:qFormat/>
    <w:rsid w:val="00A80C32"/>
    <w:rPr>
      <w:rFonts w:cs="Times New Roman"/>
    </w:rPr>
  </w:style>
  <w:style w:type="character" w:customStyle="1" w:styleId="ListLabel44">
    <w:name w:val="ListLabel 44"/>
    <w:qFormat/>
    <w:rsid w:val="00A80C32"/>
    <w:rPr>
      <w:rFonts w:cs="Times New Roman"/>
    </w:rPr>
  </w:style>
  <w:style w:type="character" w:customStyle="1" w:styleId="ListLabel45">
    <w:name w:val="ListLabel 45"/>
    <w:qFormat/>
    <w:rsid w:val="00A80C32"/>
    <w:rPr>
      <w:rFonts w:cs="Times New Roman"/>
    </w:rPr>
  </w:style>
  <w:style w:type="character" w:customStyle="1" w:styleId="ListLabel46">
    <w:name w:val="ListLabel 46"/>
    <w:qFormat/>
    <w:rsid w:val="00A80C32"/>
    <w:rPr>
      <w:rFonts w:cs="Times New Roman"/>
    </w:rPr>
  </w:style>
  <w:style w:type="character" w:customStyle="1" w:styleId="ListLabel47">
    <w:name w:val="ListLabel 47"/>
    <w:qFormat/>
    <w:rsid w:val="00A80C32"/>
    <w:rPr>
      <w:rFonts w:cs="Times New Roman"/>
    </w:rPr>
  </w:style>
  <w:style w:type="character" w:customStyle="1" w:styleId="ListLabel48">
    <w:name w:val="ListLabel 48"/>
    <w:qFormat/>
    <w:rsid w:val="00A80C32"/>
    <w:rPr>
      <w:rFonts w:cs="Times New Roman"/>
    </w:rPr>
  </w:style>
  <w:style w:type="character" w:customStyle="1" w:styleId="ListLabel49">
    <w:name w:val="ListLabel 49"/>
    <w:qFormat/>
    <w:rsid w:val="00A80C32"/>
    <w:rPr>
      <w:rFonts w:cs="Times New Roman"/>
    </w:rPr>
  </w:style>
  <w:style w:type="character" w:customStyle="1" w:styleId="ListLabel50">
    <w:name w:val="ListLabel 50"/>
    <w:qFormat/>
    <w:rsid w:val="00A80C32"/>
    <w:rPr>
      <w:rFonts w:cs="Times New Roman"/>
    </w:rPr>
  </w:style>
  <w:style w:type="character" w:customStyle="1" w:styleId="ListLabel51">
    <w:name w:val="ListLabel 51"/>
    <w:qFormat/>
    <w:rsid w:val="00A80C32"/>
    <w:rPr>
      <w:rFonts w:cs="Times New Roman"/>
    </w:rPr>
  </w:style>
  <w:style w:type="character" w:customStyle="1" w:styleId="ListLabel52">
    <w:name w:val="ListLabel 52"/>
    <w:qFormat/>
    <w:rsid w:val="00A80C32"/>
    <w:rPr>
      <w:rFonts w:cs="Times New Roman"/>
    </w:rPr>
  </w:style>
  <w:style w:type="character" w:customStyle="1" w:styleId="ListLabel53">
    <w:name w:val="ListLabel 53"/>
    <w:qFormat/>
    <w:rsid w:val="00A80C32"/>
    <w:rPr>
      <w:rFonts w:cs="Times New Roman"/>
    </w:rPr>
  </w:style>
  <w:style w:type="character" w:customStyle="1" w:styleId="ListLabel54">
    <w:name w:val="ListLabel 54"/>
    <w:qFormat/>
    <w:rsid w:val="00A80C32"/>
    <w:rPr>
      <w:rFonts w:cs="Times New Roman"/>
    </w:rPr>
  </w:style>
  <w:style w:type="character" w:customStyle="1" w:styleId="ListLabel55">
    <w:name w:val="ListLabel 55"/>
    <w:qFormat/>
    <w:rsid w:val="00A80C32"/>
    <w:rPr>
      <w:rFonts w:cs="Times New Roman"/>
    </w:rPr>
  </w:style>
  <w:style w:type="character" w:customStyle="1" w:styleId="ListLabel56">
    <w:name w:val="ListLabel 56"/>
    <w:qFormat/>
    <w:rsid w:val="00A80C32"/>
    <w:rPr>
      <w:rFonts w:cs="Times New Roman"/>
    </w:rPr>
  </w:style>
  <w:style w:type="character" w:customStyle="1" w:styleId="ListLabel57">
    <w:name w:val="ListLabel 57"/>
    <w:qFormat/>
    <w:rsid w:val="00A80C32"/>
    <w:rPr>
      <w:rFonts w:cs="Times New Roman"/>
    </w:rPr>
  </w:style>
  <w:style w:type="character" w:customStyle="1" w:styleId="ListLabel58">
    <w:name w:val="ListLabel 58"/>
    <w:qFormat/>
    <w:rsid w:val="00A80C32"/>
    <w:rPr>
      <w:rFonts w:cs="Times New Roman"/>
    </w:rPr>
  </w:style>
  <w:style w:type="character" w:customStyle="1" w:styleId="ListLabel59">
    <w:name w:val="ListLabel 59"/>
    <w:qFormat/>
    <w:rsid w:val="00A80C32"/>
    <w:rPr>
      <w:rFonts w:cs="Times New Roman"/>
    </w:rPr>
  </w:style>
  <w:style w:type="character" w:customStyle="1" w:styleId="ListLabel60">
    <w:name w:val="ListLabel 60"/>
    <w:qFormat/>
    <w:rsid w:val="00A80C32"/>
    <w:rPr>
      <w:rFonts w:cs="Times New Roman"/>
    </w:rPr>
  </w:style>
  <w:style w:type="character" w:customStyle="1" w:styleId="ListLabel61">
    <w:name w:val="ListLabel 61"/>
    <w:qFormat/>
    <w:rsid w:val="00A80C32"/>
    <w:rPr>
      <w:rFonts w:cs="Times New Roman"/>
    </w:rPr>
  </w:style>
  <w:style w:type="character" w:customStyle="1" w:styleId="ListLabel62">
    <w:name w:val="ListLabel 62"/>
    <w:qFormat/>
    <w:rsid w:val="00A80C32"/>
    <w:rPr>
      <w:rFonts w:cs="Courier New"/>
    </w:rPr>
  </w:style>
  <w:style w:type="character" w:customStyle="1" w:styleId="ListLabel63">
    <w:name w:val="ListLabel 63"/>
    <w:qFormat/>
    <w:rsid w:val="00A80C32"/>
    <w:rPr>
      <w:rFonts w:cs="Courier New"/>
    </w:rPr>
  </w:style>
  <w:style w:type="character" w:customStyle="1" w:styleId="ListLabel64">
    <w:name w:val="ListLabel 64"/>
    <w:qFormat/>
    <w:rsid w:val="00A80C32"/>
    <w:rPr>
      <w:rFonts w:cs="Courier New"/>
    </w:rPr>
  </w:style>
  <w:style w:type="character" w:customStyle="1" w:styleId="ListLabel65">
    <w:name w:val="ListLabel 65"/>
    <w:qFormat/>
    <w:rsid w:val="00A80C32"/>
    <w:rPr>
      <w:rFonts w:cs="Courier New"/>
    </w:rPr>
  </w:style>
  <w:style w:type="character" w:customStyle="1" w:styleId="ListLabel66">
    <w:name w:val="ListLabel 66"/>
    <w:qFormat/>
    <w:rsid w:val="00A80C32"/>
    <w:rPr>
      <w:rFonts w:cs="Courier New"/>
    </w:rPr>
  </w:style>
  <w:style w:type="character" w:customStyle="1" w:styleId="ListLabel67">
    <w:name w:val="ListLabel 67"/>
    <w:qFormat/>
    <w:rsid w:val="00A80C32"/>
    <w:rPr>
      <w:rFonts w:cs="Courier New"/>
    </w:rPr>
  </w:style>
  <w:style w:type="character" w:customStyle="1" w:styleId="ListLabel68">
    <w:name w:val="ListLabel 68"/>
    <w:qFormat/>
    <w:rsid w:val="00A80C32"/>
    <w:rPr>
      <w:rFonts w:cs="Courier New"/>
    </w:rPr>
  </w:style>
  <w:style w:type="character" w:customStyle="1" w:styleId="ListLabel69">
    <w:name w:val="ListLabel 69"/>
    <w:qFormat/>
    <w:rsid w:val="00A80C32"/>
    <w:rPr>
      <w:rFonts w:cs="Courier New"/>
    </w:rPr>
  </w:style>
  <w:style w:type="character" w:customStyle="1" w:styleId="ListLabel70">
    <w:name w:val="ListLabel 70"/>
    <w:qFormat/>
    <w:rsid w:val="00A80C32"/>
    <w:rPr>
      <w:rFonts w:cs="Courier New"/>
    </w:rPr>
  </w:style>
  <w:style w:type="character" w:customStyle="1" w:styleId="ListLabel71">
    <w:name w:val="ListLabel 71"/>
    <w:qFormat/>
    <w:rsid w:val="00A80C32"/>
    <w:rPr>
      <w:rFonts w:cs="Courier New"/>
    </w:rPr>
  </w:style>
  <w:style w:type="character" w:customStyle="1" w:styleId="ListLabel72">
    <w:name w:val="ListLabel 72"/>
    <w:qFormat/>
    <w:rsid w:val="00A80C32"/>
    <w:rPr>
      <w:rFonts w:cs="Courier New"/>
    </w:rPr>
  </w:style>
  <w:style w:type="character" w:customStyle="1" w:styleId="ListLabel73">
    <w:name w:val="ListLabel 73"/>
    <w:qFormat/>
    <w:rsid w:val="00A80C32"/>
    <w:rPr>
      <w:rFonts w:cs="Courier New"/>
    </w:rPr>
  </w:style>
  <w:style w:type="character" w:customStyle="1" w:styleId="ListLabel74">
    <w:name w:val="ListLabel 74"/>
    <w:qFormat/>
    <w:rsid w:val="00A80C32"/>
    <w:rPr>
      <w:rFonts w:cs="Courier New"/>
    </w:rPr>
  </w:style>
  <w:style w:type="character" w:customStyle="1" w:styleId="ListLabel75">
    <w:name w:val="ListLabel 75"/>
    <w:qFormat/>
    <w:rsid w:val="00A80C32"/>
    <w:rPr>
      <w:rFonts w:cs="Courier New"/>
    </w:rPr>
  </w:style>
  <w:style w:type="character" w:customStyle="1" w:styleId="ListLabel76">
    <w:name w:val="ListLabel 76"/>
    <w:qFormat/>
    <w:rsid w:val="00A80C32"/>
    <w:rPr>
      <w:rFonts w:cs="Courier New"/>
    </w:rPr>
  </w:style>
  <w:style w:type="character" w:customStyle="1" w:styleId="ListLabel77">
    <w:name w:val="ListLabel 77"/>
    <w:qFormat/>
    <w:rsid w:val="00A80C32"/>
    <w:rPr>
      <w:rFonts w:eastAsia="PMingLiU" w:cs="Times New Roman"/>
    </w:rPr>
  </w:style>
  <w:style w:type="character" w:customStyle="1" w:styleId="ListLabel78">
    <w:name w:val="ListLabel 78"/>
    <w:qFormat/>
    <w:rsid w:val="00A80C32"/>
    <w:rPr>
      <w:rFonts w:cs="Courier New"/>
    </w:rPr>
  </w:style>
  <w:style w:type="character" w:customStyle="1" w:styleId="ListLabel79">
    <w:name w:val="ListLabel 79"/>
    <w:qFormat/>
    <w:rsid w:val="00A80C32"/>
    <w:rPr>
      <w:rFonts w:cs="Courier New"/>
    </w:rPr>
  </w:style>
  <w:style w:type="character" w:customStyle="1" w:styleId="ListLabel80">
    <w:name w:val="ListLabel 80"/>
    <w:qFormat/>
    <w:rsid w:val="00A80C32"/>
    <w:rPr>
      <w:rFonts w:cs="Courier New"/>
    </w:rPr>
  </w:style>
  <w:style w:type="character" w:customStyle="1" w:styleId="ListLabel81">
    <w:name w:val="ListLabel 81"/>
    <w:qFormat/>
    <w:rsid w:val="00A80C32"/>
    <w:rPr>
      <w:rFonts w:cs="Courier New"/>
    </w:rPr>
  </w:style>
  <w:style w:type="character" w:customStyle="1" w:styleId="ListLabel82">
    <w:name w:val="ListLabel 82"/>
    <w:qFormat/>
    <w:rsid w:val="00A80C32"/>
    <w:rPr>
      <w:rFonts w:cs="Courier New"/>
    </w:rPr>
  </w:style>
  <w:style w:type="character" w:customStyle="1" w:styleId="ListLabel83">
    <w:name w:val="ListLabel 83"/>
    <w:qFormat/>
    <w:rsid w:val="00A80C32"/>
    <w:rPr>
      <w:rFonts w:cs="Courier New"/>
    </w:rPr>
  </w:style>
  <w:style w:type="character" w:customStyle="1" w:styleId="ListLabel84">
    <w:name w:val="ListLabel 84"/>
    <w:qFormat/>
    <w:rsid w:val="00A80C32"/>
    <w:rPr>
      <w:rFonts w:ascii="Times New Roman" w:hAnsi="Times New Roman" w:cs="Times New Roman"/>
      <w:color w:val="FF0000"/>
      <w:sz w:val="28"/>
      <w:szCs w:val="28"/>
      <w:u w:val="none"/>
    </w:rPr>
  </w:style>
  <w:style w:type="character" w:customStyle="1" w:styleId="ListLabel85">
    <w:name w:val="ListLabel 85"/>
    <w:qFormat/>
    <w:rsid w:val="00A80C32"/>
    <w:rPr>
      <w:rFonts w:ascii="Times New Roman" w:hAnsi="Times New Roman" w:cs="Times New Roman"/>
      <w:color w:val="FF0000"/>
      <w:sz w:val="28"/>
      <w:szCs w:val="28"/>
      <w:u w:val="none"/>
    </w:rPr>
  </w:style>
  <w:style w:type="character" w:customStyle="1" w:styleId="ListLabel86">
    <w:name w:val="ListLabel 86"/>
    <w:qFormat/>
    <w:rsid w:val="00A80C32"/>
    <w:rPr>
      <w:b w:val="0"/>
      <w:color w:val="FF4000"/>
      <w:spacing w:val="-8"/>
      <w:sz w:val="28"/>
      <w:szCs w:val="28"/>
      <w:u w:val="none"/>
    </w:rPr>
  </w:style>
  <w:style w:type="character" w:customStyle="1" w:styleId="ListLabel87">
    <w:name w:val="ListLabel 87"/>
    <w:qFormat/>
    <w:rsid w:val="00A80C32"/>
    <w:rPr>
      <w:rFonts w:ascii="Times New Roman" w:hAnsi="Times New Roman" w:cs="Times New Roman"/>
      <w:color w:val="FF0000"/>
      <w:sz w:val="28"/>
      <w:szCs w:val="28"/>
      <w:u w:val="none"/>
    </w:rPr>
  </w:style>
  <w:style w:type="character" w:customStyle="1" w:styleId="ListLabel88">
    <w:name w:val="ListLabel 88"/>
    <w:qFormat/>
    <w:rsid w:val="00A80C32"/>
    <w:rPr>
      <w:b w:val="0"/>
      <w:color w:val="FF4000"/>
      <w:spacing w:val="-8"/>
      <w:sz w:val="28"/>
      <w:szCs w:val="28"/>
      <w:u w:val="none"/>
    </w:rPr>
  </w:style>
  <w:style w:type="character" w:customStyle="1" w:styleId="ListLabel89">
    <w:name w:val="ListLabel 89"/>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0">
    <w:name w:val="ListLabel 90"/>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91">
    <w:name w:val="ListLabel 91"/>
    <w:qFormat/>
    <w:rsid w:val="00A80C32"/>
    <w:rPr>
      <w:rFonts w:ascii="Times New Roman" w:hAnsi="Times New Roman" w:cs="Times New Roman"/>
      <w:color w:val="FF0000"/>
      <w:sz w:val="28"/>
      <w:szCs w:val="28"/>
      <w:u w:val="none"/>
    </w:rPr>
  </w:style>
  <w:style w:type="character" w:customStyle="1" w:styleId="ListLabel92">
    <w:name w:val="ListLabel 92"/>
    <w:qFormat/>
    <w:rsid w:val="00A80C32"/>
    <w:rPr>
      <w:b w:val="0"/>
      <w:color w:val="FF4000"/>
      <w:spacing w:val="-8"/>
      <w:sz w:val="28"/>
      <w:szCs w:val="28"/>
      <w:u w:val="none"/>
    </w:rPr>
  </w:style>
  <w:style w:type="character" w:customStyle="1" w:styleId="ListLabel93">
    <w:name w:val="ListLabel 93"/>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4">
    <w:name w:val="ListLabel 94"/>
    <w:qFormat/>
    <w:rsid w:val="00A80C32"/>
    <w:rPr>
      <w:b w:val="0"/>
      <w:i w:val="0"/>
      <w:caps w:val="0"/>
      <w:smallCaps w:val="0"/>
      <w:strike w:val="0"/>
      <w:dstrike w:val="0"/>
      <w:color w:val="111111"/>
      <w:spacing w:val="0"/>
      <w:sz w:val="28"/>
      <w:szCs w:val="28"/>
      <w:u w:val="none"/>
      <w:effect w:val="none"/>
    </w:rPr>
  </w:style>
  <w:style w:type="character" w:customStyle="1" w:styleId="ListLabel95">
    <w:name w:val="ListLabel 95"/>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96">
    <w:name w:val="ListLabel 96"/>
    <w:qFormat/>
    <w:rsid w:val="00A80C32"/>
    <w:rPr>
      <w:rFonts w:ascii="Times New Roman" w:hAnsi="Times New Roman" w:cs="Times New Roman"/>
      <w:color w:val="FF0000"/>
      <w:sz w:val="28"/>
      <w:szCs w:val="28"/>
      <w:u w:val="none"/>
    </w:rPr>
  </w:style>
  <w:style w:type="character" w:customStyle="1" w:styleId="ListLabel97">
    <w:name w:val="ListLabel 97"/>
    <w:qFormat/>
    <w:rsid w:val="00A80C32"/>
    <w:rPr>
      <w:b w:val="0"/>
      <w:color w:val="FF4000"/>
      <w:spacing w:val="-8"/>
      <w:sz w:val="28"/>
      <w:szCs w:val="28"/>
      <w:u w:val="none"/>
    </w:rPr>
  </w:style>
  <w:style w:type="character" w:customStyle="1" w:styleId="ListLabel98">
    <w:name w:val="ListLabel 98"/>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9">
    <w:name w:val="ListLabel 99"/>
    <w:qFormat/>
    <w:rsid w:val="00A80C32"/>
    <w:rPr>
      <w:b w:val="0"/>
      <w:i w:val="0"/>
      <w:caps w:val="0"/>
      <w:smallCaps w:val="0"/>
      <w:strike w:val="0"/>
      <w:dstrike w:val="0"/>
      <w:color w:val="111111"/>
      <w:spacing w:val="0"/>
      <w:sz w:val="28"/>
      <w:szCs w:val="28"/>
      <w:u w:val="none"/>
      <w:effect w:val="none"/>
    </w:rPr>
  </w:style>
  <w:style w:type="character" w:customStyle="1" w:styleId="ListLabel100">
    <w:name w:val="ListLabel 100"/>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1">
    <w:name w:val="ListLabel 101"/>
    <w:qFormat/>
    <w:rsid w:val="00A80C32"/>
    <w:rPr>
      <w:rFonts w:ascii="Times New Roman" w:hAnsi="Times New Roman" w:cs="Times New Roman"/>
      <w:color w:val="FF0000"/>
      <w:sz w:val="28"/>
      <w:szCs w:val="28"/>
      <w:u w:val="none"/>
    </w:rPr>
  </w:style>
  <w:style w:type="character" w:customStyle="1" w:styleId="ListLabel102">
    <w:name w:val="ListLabel 102"/>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03">
    <w:name w:val="ListLabel 103"/>
    <w:qFormat/>
    <w:rsid w:val="00A80C32"/>
    <w:rPr>
      <w:b w:val="0"/>
      <w:i w:val="0"/>
      <w:caps w:val="0"/>
      <w:smallCaps w:val="0"/>
      <w:strike w:val="0"/>
      <w:dstrike w:val="0"/>
      <w:color w:val="111111"/>
      <w:spacing w:val="0"/>
      <w:sz w:val="28"/>
      <w:szCs w:val="28"/>
      <w:u w:val="none"/>
      <w:effect w:val="none"/>
    </w:rPr>
  </w:style>
  <w:style w:type="character" w:customStyle="1" w:styleId="ListLabel104">
    <w:name w:val="ListLabel 104"/>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5">
    <w:name w:val="ListLabel 105"/>
    <w:qFormat/>
    <w:rsid w:val="00A80C32"/>
    <w:rPr>
      <w:rFonts w:ascii="Times New Roman" w:hAnsi="Times New Roman" w:cs="Times New Roman"/>
      <w:color w:val="FF0000"/>
      <w:sz w:val="28"/>
      <w:szCs w:val="28"/>
      <w:u w:val="none"/>
    </w:rPr>
  </w:style>
  <w:style w:type="character" w:customStyle="1" w:styleId="ListLabel106">
    <w:name w:val="ListLabel 106"/>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07">
    <w:name w:val="ListLabel 107"/>
    <w:qFormat/>
    <w:rsid w:val="00A80C32"/>
    <w:rPr>
      <w:b w:val="0"/>
      <w:i w:val="0"/>
      <w:caps w:val="0"/>
      <w:smallCaps w:val="0"/>
      <w:strike w:val="0"/>
      <w:dstrike w:val="0"/>
      <w:color w:val="111111"/>
      <w:spacing w:val="0"/>
      <w:sz w:val="28"/>
      <w:szCs w:val="28"/>
      <w:u w:val="none"/>
      <w:effect w:val="none"/>
    </w:rPr>
  </w:style>
  <w:style w:type="character" w:customStyle="1" w:styleId="ListLabel108">
    <w:name w:val="ListLabel 108"/>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9">
    <w:name w:val="ListLabel 109"/>
    <w:qFormat/>
    <w:rsid w:val="00A80C32"/>
    <w:rPr>
      <w:rFonts w:ascii="Times New Roman" w:hAnsi="Times New Roman" w:cs="Times New Roman"/>
      <w:color w:val="FF0000"/>
      <w:sz w:val="28"/>
      <w:szCs w:val="28"/>
      <w:u w:val="none"/>
    </w:rPr>
  </w:style>
  <w:style w:type="character" w:customStyle="1" w:styleId="ListLabel110">
    <w:name w:val="ListLabel 110"/>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11">
    <w:name w:val="ListLabel 111"/>
    <w:qFormat/>
    <w:rsid w:val="00A80C32"/>
    <w:rPr>
      <w:b w:val="0"/>
      <w:i w:val="0"/>
      <w:caps w:val="0"/>
      <w:smallCaps w:val="0"/>
      <w:strike w:val="0"/>
      <w:dstrike w:val="0"/>
      <w:color w:val="111111"/>
      <w:spacing w:val="0"/>
      <w:sz w:val="28"/>
      <w:szCs w:val="28"/>
      <w:u w:val="none"/>
      <w:effect w:val="none"/>
    </w:rPr>
  </w:style>
  <w:style w:type="character" w:customStyle="1" w:styleId="ListLabel112">
    <w:name w:val="ListLabel 112"/>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13">
    <w:name w:val="ListLabel 113"/>
    <w:qFormat/>
    <w:rsid w:val="00A80C32"/>
    <w:rPr>
      <w:rFonts w:ascii="Times New Roman" w:hAnsi="Times New Roman" w:cs="Times New Roman"/>
      <w:color w:val="111111"/>
      <w:sz w:val="28"/>
      <w:szCs w:val="28"/>
      <w:u w:val="none"/>
    </w:rPr>
  </w:style>
  <w:style w:type="character" w:customStyle="1" w:styleId="ListLabel114">
    <w:name w:val="ListLabel 114"/>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15">
    <w:name w:val="ListLabel 115"/>
    <w:qFormat/>
    <w:rsid w:val="00A80C32"/>
    <w:rPr>
      <w:b w:val="0"/>
      <w:i w:val="0"/>
      <w:caps w:val="0"/>
      <w:smallCaps w:val="0"/>
      <w:strike w:val="0"/>
      <w:dstrike w:val="0"/>
      <w:color w:val="111111"/>
      <w:spacing w:val="0"/>
      <w:sz w:val="28"/>
      <w:szCs w:val="28"/>
      <w:u w:val="none"/>
      <w:effect w:val="none"/>
    </w:rPr>
  </w:style>
  <w:style w:type="character" w:customStyle="1" w:styleId="ListLabel116">
    <w:name w:val="ListLabel 116"/>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17">
    <w:name w:val="ListLabel 117"/>
    <w:qFormat/>
    <w:rsid w:val="00A80C32"/>
    <w:rPr>
      <w:rFonts w:ascii="Times New Roman" w:hAnsi="Times New Roman" w:cs="Times New Roman"/>
      <w:color w:val="111111"/>
      <w:sz w:val="28"/>
      <w:szCs w:val="28"/>
      <w:u w:val="none"/>
    </w:rPr>
  </w:style>
  <w:style w:type="paragraph" w:customStyle="1" w:styleId="14">
    <w:name w:val="Заголовок1"/>
    <w:basedOn w:val="10"/>
    <w:next w:val="af5"/>
    <w:qFormat/>
    <w:rsid w:val="00A80C32"/>
    <w:pPr>
      <w:keepNext/>
      <w:spacing w:before="240" w:after="120"/>
    </w:pPr>
    <w:rPr>
      <w:rFonts w:ascii="Liberation Sans" w:eastAsia="Microsoft YaHei" w:hAnsi="Liberation Sans" w:cs="Mangal"/>
      <w:sz w:val="28"/>
      <w:szCs w:val="28"/>
    </w:rPr>
  </w:style>
  <w:style w:type="paragraph" w:styleId="af5">
    <w:name w:val="Body Text"/>
    <w:aliases w:val=" Знак"/>
    <w:basedOn w:val="10"/>
    <w:link w:val="15"/>
    <w:qFormat/>
    <w:rsid w:val="00A80C32"/>
    <w:pPr>
      <w:jc w:val="both"/>
    </w:pPr>
    <w:rPr>
      <w:rFonts w:eastAsia="Calibri"/>
      <w:b/>
      <w:sz w:val="20"/>
    </w:rPr>
  </w:style>
  <w:style w:type="character" w:customStyle="1" w:styleId="15">
    <w:name w:val="Основной текст Знак1"/>
    <w:aliases w:val=" Знак Знак1"/>
    <w:basedOn w:val="a0"/>
    <w:link w:val="af5"/>
    <w:qFormat/>
    <w:rsid w:val="00A80C32"/>
    <w:rPr>
      <w:rFonts w:ascii="Times New Roman" w:eastAsia="Calibri" w:hAnsi="Times New Roman" w:cs="Times New Roman"/>
      <w:b/>
      <w:sz w:val="20"/>
      <w:szCs w:val="20"/>
      <w:lang w:eastAsia="ar-SA"/>
    </w:rPr>
  </w:style>
  <w:style w:type="paragraph" w:styleId="af6">
    <w:name w:val="List"/>
    <w:basedOn w:val="af5"/>
    <w:qFormat/>
    <w:rsid w:val="00A80C32"/>
    <w:rPr>
      <w:rFonts w:cs="Mangal"/>
    </w:rPr>
  </w:style>
  <w:style w:type="paragraph" w:styleId="af7">
    <w:name w:val="caption"/>
    <w:basedOn w:val="10"/>
    <w:qFormat/>
    <w:rsid w:val="00A80C32"/>
    <w:pPr>
      <w:suppressLineNumbers/>
      <w:spacing w:before="120" w:after="120"/>
    </w:pPr>
    <w:rPr>
      <w:rFonts w:cs="Mangal"/>
      <w:i/>
      <w:iCs/>
      <w:szCs w:val="24"/>
    </w:rPr>
  </w:style>
  <w:style w:type="paragraph" w:styleId="16">
    <w:name w:val="index 1"/>
    <w:basedOn w:val="a"/>
    <w:next w:val="a"/>
    <w:autoRedefine/>
    <w:unhideWhenUsed/>
    <w:qFormat/>
    <w:rsid w:val="00A80C32"/>
    <w:pPr>
      <w:ind w:left="200" w:hanging="200"/>
    </w:pPr>
  </w:style>
  <w:style w:type="paragraph" w:styleId="af8">
    <w:name w:val="index heading"/>
    <w:basedOn w:val="10"/>
    <w:qFormat/>
    <w:rsid w:val="00A80C32"/>
    <w:pPr>
      <w:suppressLineNumbers/>
    </w:pPr>
    <w:rPr>
      <w:rFonts w:cs="Mangal"/>
    </w:rPr>
  </w:style>
  <w:style w:type="paragraph" w:styleId="af9">
    <w:name w:val="List Paragraph"/>
    <w:basedOn w:val="10"/>
    <w:link w:val="afa"/>
    <w:uiPriority w:val="34"/>
    <w:qFormat/>
    <w:rsid w:val="00A80C32"/>
    <w:pPr>
      <w:ind w:left="720"/>
      <w:contextualSpacing/>
      <w:jc w:val="center"/>
    </w:pPr>
    <w:rPr>
      <w:rFonts w:ascii="Calibri" w:eastAsia="Calibri" w:hAnsi="Calibri"/>
      <w:sz w:val="22"/>
      <w:szCs w:val="22"/>
      <w:lang w:eastAsia="en-US"/>
    </w:rPr>
  </w:style>
  <w:style w:type="paragraph" w:styleId="afb">
    <w:name w:val="header"/>
    <w:basedOn w:val="10"/>
    <w:link w:val="17"/>
    <w:qFormat/>
    <w:rsid w:val="00A80C32"/>
    <w:pPr>
      <w:tabs>
        <w:tab w:val="clear" w:pos="709"/>
        <w:tab w:val="center" w:pos="4677"/>
        <w:tab w:val="right" w:pos="9355"/>
      </w:tabs>
    </w:pPr>
    <w:rPr>
      <w:rFonts w:eastAsia="Calibri"/>
    </w:rPr>
  </w:style>
  <w:style w:type="character" w:customStyle="1" w:styleId="17">
    <w:name w:val="Верхний колонтитул Знак1"/>
    <w:basedOn w:val="a0"/>
    <w:link w:val="afb"/>
    <w:qFormat/>
    <w:rsid w:val="00A80C32"/>
    <w:rPr>
      <w:rFonts w:ascii="Times New Roman" w:eastAsia="Calibri" w:hAnsi="Times New Roman" w:cs="Times New Roman"/>
      <w:sz w:val="24"/>
      <w:szCs w:val="20"/>
      <w:lang w:eastAsia="ar-SA"/>
    </w:rPr>
  </w:style>
  <w:style w:type="paragraph" w:styleId="afc">
    <w:name w:val="Block Text"/>
    <w:basedOn w:val="10"/>
    <w:uiPriority w:val="99"/>
    <w:semiHidden/>
    <w:qFormat/>
    <w:rsid w:val="00A80C32"/>
    <w:pPr>
      <w:overflowPunct w:val="0"/>
      <w:ind w:left="426" w:right="355" w:firstLine="540"/>
      <w:jc w:val="both"/>
    </w:pPr>
    <w:rPr>
      <w:rFonts w:ascii="Times New Roman CYR" w:hAnsi="Times New Roman CYR" w:cs="Times New Roman CYR"/>
      <w:sz w:val="28"/>
      <w:szCs w:val="28"/>
    </w:rPr>
  </w:style>
  <w:style w:type="paragraph" w:customStyle="1" w:styleId="24">
    <w:name w:val="Обычный2"/>
    <w:link w:val="23"/>
    <w:qFormat/>
    <w:rsid w:val="00A80C32"/>
    <w:rPr>
      <w:rFonts w:ascii="Times New Roman" w:eastAsia="Times New Roman" w:hAnsi="Times New Roman"/>
      <w:sz w:val="28"/>
      <w:szCs w:val="24"/>
      <w:u w:val="single"/>
    </w:rPr>
  </w:style>
  <w:style w:type="paragraph" w:customStyle="1" w:styleId="afd">
    <w:name w:val="Текст документа"/>
    <w:basedOn w:val="10"/>
    <w:autoRedefine/>
    <w:qFormat/>
    <w:rsid w:val="00A80C32"/>
    <w:pPr>
      <w:widowControl w:val="0"/>
      <w:tabs>
        <w:tab w:val="clear" w:pos="709"/>
        <w:tab w:val="left" w:pos="0"/>
      </w:tabs>
      <w:ind w:firstLine="567"/>
      <w:jc w:val="center"/>
    </w:pPr>
    <w:rPr>
      <w:rFonts w:eastAsia="PMingLiU"/>
      <w:b/>
      <w:i/>
      <w:sz w:val="28"/>
      <w:szCs w:val="28"/>
      <w:u w:val="single"/>
    </w:rPr>
  </w:style>
  <w:style w:type="character" w:customStyle="1" w:styleId="12">
    <w:name w:val="Название Знак1"/>
    <w:basedOn w:val="a0"/>
    <w:link w:val="a3"/>
    <w:qFormat/>
    <w:rsid w:val="00A80C32"/>
    <w:rPr>
      <w:rFonts w:ascii="Times New Roman" w:eastAsia="Times New Roman" w:hAnsi="Times New Roman" w:cs="Times New Roman"/>
      <w:sz w:val="28"/>
      <w:szCs w:val="20"/>
      <w:lang w:eastAsia="ar-SA"/>
    </w:rPr>
  </w:style>
  <w:style w:type="paragraph" w:styleId="afe">
    <w:name w:val="Body Text Indent"/>
    <w:basedOn w:val="10"/>
    <w:link w:val="18"/>
    <w:qFormat/>
    <w:rsid w:val="00A80C32"/>
    <w:pPr>
      <w:spacing w:after="120"/>
      <w:ind w:left="283"/>
    </w:pPr>
  </w:style>
  <w:style w:type="character" w:customStyle="1" w:styleId="18">
    <w:name w:val="Основной текст с отступом Знак1"/>
    <w:basedOn w:val="a0"/>
    <w:link w:val="afe"/>
    <w:qFormat/>
    <w:rsid w:val="00A80C32"/>
    <w:rPr>
      <w:rFonts w:ascii="Times New Roman" w:eastAsia="Times New Roman" w:hAnsi="Times New Roman" w:cs="Times New Roman"/>
      <w:sz w:val="24"/>
      <w:szCs w:val="20"/>
      <w:lang w:eastAsia="ar-SA"/>
    </w:rPr>
  </w:style>
  <w:style w:type="paragraph" w:styleId="aff">
    <w:name w:val="Normal Indent"/>
    <w:basedOn w:val="10"/>
    <w:uiPriority w:val="99"/>
    <w:qFormat/>
    <w:rsid w:val="00A80C32"/>
    <w:pPr>
      <w:ind w:left="708"/>
    </w:pPr>
  </w:style>
  <w:style w:type="paragraph" w:styleId="25">
    <w:name w:val="Body Text Indent 2"/>
    <w:aliases w:val=" Знак4"/>
    <w:basedOn w:val="10"/>
    <w:link w:val="210"/>
    <w:qFormat/>
    <w:rsid w:val="00A80C32"/>
    <w:pPr>
      <w:tabs>
        <w:tab w:val="clear" w:pos="709"/>
        <w:tab w:val="left" w:pos="0"/>
      </w:tabs>
      <w:ind w:right="-1" w:firstLine="540"/>
      <w:jc w:val="center"/>
    </w:pPr>
    <w:rPr>
      <w:sz w:val="28"/>
      <w:u w:val="single"/>
    </w:rPr>
  </w:style>
  <w:style w:type="character" w:customStyle="1" w:styleId="210">
    <w:name w:val="Основной текст с отступом 2 Знак1"/>
    <w:aliases w:val=" Знак4 Знак1"/>
    <w:basedOn w:val="a0"/>
    <w:link w:val="25"/>
    <w:qFormat/>
    <w:rsid w:val="00A80C32"/>
    <w:rPr>
      <w:rFonts w:ascii="Times New Roman" w:eastAsia="Times New Roman" w:hAnsi="Times New Roman" w:cs="Times New Roman"/>
      <w:sz w:val="28"/>
      <w:szCs w:val="20"/>
      <w:u w:val="single"/>
      <w:lang w:eastAsia="ar-SA"/>
    </w:rPr>
  </w:style>
  <w:style w:type="paragraph" w:styleId="33">
    <w:name w:val="Body Text Indent 3"/>
    <w:basedOn w:val="10"/>
    <w:link w:val="310"/>
    <w:qFormat/>
    <w:rsid w:val="00A80C32"/>
    <w:pPr>
      <w:widowControl w:val="0"/>
      <w:tabs>
        <w:tab w:val="clear" w:pos="709"/>
        <w:tab w:val="left" w:pos="1134"/>
      </w:tabs>
      <w:ind w:firstLine="540"/>
      <w:jc w:val="both"/>
    </w:pPr>
    <w:rPr>
      <w:rFonts w:cstheme="minorBidi"/>
      <w:sz w:val="28"/>
      <w:szCs w:val="24"/>
      <w:u w:val="single"/>
      <w:lang w:eastAsia="en-US"/>
    </w:rPr>
  </w:style>
  <w:style w:type="character" w:customStyle="1" w:styleId="320">
    <w:name w:val="Основной текст с отступом 3 Знак2"/>
    <w:basedOn w:val="a0"/>
    <w:uiPriority w:val="99"/>
    <w:semiHidden/>
    <w:rsid w:val="00A80C32"/>
    <w:rPr>
      <w:rFonts w:ascii="Calibri" w:eastAsia="Calibri" w:hAnsi="Calibri" w:cs="Times New Roman"/>
      <w:sz w:val="16"/>
      <w:szCs w:val="16"/>
      <w:lang w:eastAsia="ru-RU"/>
    </w:rPr>
  </w:style>
  <w:style w:type="paragraph" w:styleId="26">
    <w:name w:val="Body Text 2"/>
    <w:basedOn w:val="10"/>
    <w:link w:val="211"/>
    <w:qFormat/>
    <w:rsid w:val="00A80C32"/>
    <w:pPr>
      <w:jc w:val="center"/>
    </w:pPr>
    <w:rPr>
      <w:sz w:val="28"/>
      <w:u w:val="single"/>
    </w:rPr>
  </w:style>
  <w:style w:type="character" w:customStyle="1" w:styleId="211">
    <w:name w:val="Основной текст 2 Знак1"/>
    <w:basedOn w:val="a0"/>
    <w:link w:val="26"/>
    <w:qFormat/>
    <w:rsid w:val="00A80C32"/>
    <w:rPr>
      <w:rFonts w:ascii="Times New Roman" w:eastAsia="Times New Roman" w:hAnsi="Times New Roman" w:cs="Times New Roman"/>
      <w:sz w:val="28"/>
      <w:szCs w:val="20"/>
      <w:u w:val="single"/>
      <w:lang w:eastAsia="ar-SA"/>
    </w:rPr>
  </w:style>
  <w:style w:type="paragraph" w:styleId="35">
    <w:name w:val="Body Text 3"/>
    <w:basedOn w:val="10"/>
    <w:link w:val="311"/>
    <w:qFormat/>
    <w:rsid w:val="00A80C32"/>
    <w:pPr>
      <w:ind w:right="-1"/>
      <w:jc w:val="center"/>
    </w:pPr>
    <w:rPr>
      <w:sz w:val="28"/>
      <w:u w:val="single"/>
    </w:rPr>
  </w:style>
  <w:style w:type="character" w:customStyle="1" w:styleId="311">
    <w:name w:val="Основной текст 3 Знак1"/>
    <w:basedOn w:val="a0"/>
    <w:link w:val="35"/>
    <w:qFormat/>
    <w:rsid w:val="00A80C32"/>
    <w:rPr>
      <w:rFonts w:ascii="Times New Roman" w:eastAsia="Times New Roman" w:hAnsi="Times New Roman" w:cs="Times New Roman"/>
      <w:sz w:val="28"/>
      <w:szCs w:val="20"/>
      <w:u w:val="single"/>
      <w:lang w:eastAsia="ar-SA"/>
    </w:rPr>
  </w:style>
  <w:style w:type="paragraph" w:styleId="aff0">
    <w:name w:val="Plain Text"/>
    <w:basedOn w:val="10"/>
    <w:link w:val="19"/>
    <w:uiPriority w:val="99"/>
    <w:semiHidden/>
    <w:qFormat/>
    <w:rsid w:val="00A80C32"/>
    <w:rPr>
      <w:rFonts w:ascii="Courier New" w:hAnsi="Courier New"/>
      <w:sz w:val="20"/>
    </w:rPr>
  </w:style>
  <w:style w:type="character" w:customStyle="1" w:styleId="19">
    <w:name w:val="Текст Знак1"/>
    <w:basedOn w:val="a0"/>
    <w:link w:val="aff0"/>
    <w:uiPriority w:val="99"/>
    <w:semiHidden/>
    <w:qFormat/>
    <w:rsid w:val="00A80C32"/>
    <w:rPr>
      <w:rFonts w:ascii="Courier New" w:eastAsia="Times New Roman" w:hAnsi="Courier New" w:cs="Times New Roman"/>
      <w:sz w:val="20"/>
      <w:szCs w:val="20"/>
      <w:lang w:eastAsia="ar-SA"/>
    </w:rPr>
  </w:style>
  <w:style w:type="paragraph" w:styleId="aff1">
    <w:name w:val="No Spacing"/>
    <w:link w:val="aff2"/>
    <w:qFormat/>
    <w:rsid w:val="00A80C32"/>
    <w:pPr>
      <w:suppressAutoHyphens/>
    </w:pPr>
    <w:rPr>
      <w:rFonts w:eastAsia="Times New Roman"/>
      <w:color w:val="000000"/>
      <w:lang w:eastAsia="zh-CN"/>
    </w:rPr>
  </w:style>
  <w:style w:type="paragraph" w:customStyle="1" w:styleId="dt-p">
    <w:name w:val="dt-p"/>
    <w:basedOn w:val="10"/>
    <w:qFormat/>
    <w:rsid w:val="00A80C32"/>
    <w:pPr>
      <w:spacing w:beforeAutospacing="1" w:afterAutospacing="1"/>
    </w:pPr>
  </w:style>
  <w:style w:type="paragraph" w:customStyle="1" w:styleId="1a">
    <w:name w:val="Абзац списка1"/>
    <w:basedOn w:val="10"/>
    <w:qFormat/>
    <w:rsid w:val="00A80C32"/>
    <w:pPr>
      <w:ind w:left="720"/>
      <w:jc w:val="center"/>
    </w:pPr>
    <w:rPr>
      <w:rFonts w:ascii="Calibri" w:hAnsi="Calibri"/>
      <w:sz w:val="22"/>
      <w:szCs w:val="22"/>
      <w:lang w:eastAsia="en-US"/>
    </w:rPr>
  </w:style>
  <w:style w:type="paragraph" w:customStyle="1" w:styleId="ConsPlusNormal">
    <w:name w:val="ConsPlusNormal"/>
    <w:qFormat/>
    <w:rsid w:val="00A80C32"/>
    <w:pPr>
      <w:widowControl w:val="0"/>
    </w:pPr>
    <w:rPr>
      <w:rFonts w:eastAsia="Times New Roman"/>
    </w:rPr>
  </w:style>
  <w:style w:type="paragraph" w:customStyle="1" w:styleId="Standard">
    <w:name w:val="Standard"/>
    <w:qFormat/>
    <w:rsid w:val="00A80C32"/>
    <w:pPr>
      <w:suppressAutoHyphens/>
      <w:textAlignment w:val="baseline"/>
    </w:pPr>
    <w:rPr>
      <w:rFonts w:ascii="Times New Roman" w:eastAsia="Times New Roman" w:hAnsi="Times New Roman" w:cs="Times New Roman"/>
      <w:kern w:val="2"/>
      <w:sz w:val="24"/>
      <w:szCs w:val="24"/>
    </w:rPr>
  </w:style>
  <w:style w:type="paragraph" w:customStyle="1" w:styleId="1CStyle2">
    <w:name w:val="1CStyle2"/>
    <w:qFormat/>
    <w:rsid w:val="00A80C32"/>
    <w:pPr>
      <w:jc w:val="center"/>
    </w:pPr>
    <w:rPr>
      <w:rFonts w:ascii="Arial" w:eastAsia="Times New Roman" w:hAnsi="Arial" w:cs="Times New Roman"/>
      <w:sz w:val="18"/>
    </w:rPr>
  </w:style>
  <w:style w:type="paragraph" w:customStyle="1" w:styleId="1CStyle1">
    <w:name w:val="1CStyle1"/>
    <w:qFormat/>
    <w:rsid w:val="00A80C32"/>
    <w:pPr>
      <w:jc w:val="center"/>
    </w:pPr>
    <w:rPr>
      <w:rFonts w:ascii="Arial" w:eastAsia="Times New Roman" w:hAnsi="Arial" w:cs="Times New Roman"/>
      <w:sz w:val="18"/>
    </w:rPr>
  </w:style>
  <w:style w:type="paragraph" w:customStyle="1" w:styleId="ConsPlusTitle">
    <w:name w:val="ConsPlusTitle"/>
    <w:qFormat/>
    <w:rsid w:val="00A80C32"/>
    <w:rPr>
      <w:rFonts w:ascii="Times New Roman" w:hAnsi="Times New Roman" w:cs="Times New Roman"/>
      <w:b/>
      <w:bCs/>
      <w:sz w:val="28"/>
      <w:szCs w:val="28"/>
    </w:rPr>
  </w:style>
  <w:style w:type="paragraph" w:styleId="aff3">
    <w:name w:val="Balloon Text"/>
    <w:basedOn w:val="10"/>
    <w:link w:val="1b"/>
    <w:unhideWhenUsed/>
    <w:qFormat/>
    <w:rsid w:val="00A80C32"/>
    <w:rPr>
      <w:rFonts w:ascii="Tahoma" w:hAnsi="Tahoma" w:cs="Tahoma"/>
      <w:sz w:val="16"/>
      <w:szCs w:val="16"/>
    </w:rPr>
  </w:style>
  <w:style w:type="character" w:customStyle="1" w:styleId="1b">
    <w:name w:val="Текст выноски Знак1"/>
    <w:basedOn w:val="a0"/>
    <w:link w:val="aff3"/>
    <w:qFormat/>
    <w:rsid w:val="00A80C32"/>
    <w:rPr>
      <w:rFonts w:ascii="Tahoma" w:eastAsia="Times New Roman" w:hAnsi="Tahoma" w:cs="Tahoma"/>
      <w:sz w:val="16"/>
      <w:szCs w:val="16"/>
      <w:lang w:eastAsia="ar-SA"/>
    </w:rPr>
  </w:style>
  <w:style w:type="paragraph" w:styleId="aff4">
    <w:name w:val="annotation text"/>
    <w:basedOn w:val="10"/>
    <w:link w:val="1c"/>
    <w:uiPriority w:val="99"/>
    <w:unhideWhenUsed/>
    <w:qFormat/>
    <w:rsid w:val="00A80C32"/>
    <w:rPr>
      <w:sz w:val="20"/>
    </w:rPr>
  </w:style>
  <w:style w:type="character" w:customStyle="1" w:styleId="1c">
    <w:name w:val="Текст примечания Знак1"/>
    <w:basedOn w:val="a0"/>
    <w:link w:val="aff4"/>
    <w:qFormat/>
    <w:rsid w:val="00A80C32"/>
    <w:rPr>
      <w:rFonts w:ascii="Times New Roman" w:eastAsia="Times New Roman" w:hAnsi="Times New Roman" w:cs="Times New Roman"/>
      <w:sz w:val="20"/>
      <w:szCs w:val="20"/>
      <w:lang w:eastAsia="ar-SA"/>
    </w:rPr>
  </w:style>
  <w:style w:type="paragraph" w:styleId="aff5">
    <w:name w:val="annotation subject"/>
    <w:basedOn w:val="aff4"/>
    <w:next w:val="aff4"/>
    <w:link w:val="1d"/>
    <w:uiPriority w:val="99"/>
    <w:unhideWhenUsed/>
    <w:qFormat/>
    <w:rsid w:val="00A80C32"/>
    <w:rPr>
      <w:b/>
      <w:bCs/>
    </w:rPr>
  </w:style>
  <w:style w:type="character" w:customStyle="1" w:styleId="1d">
    <w:name w:val="Тема примечания Знак1"/>
    <w:basedOn w:val="1c"/>
    <w:link w:val="aff5"/>
    <w:uiPriority w:val="99"/>
    <w:qFormat/>
    <w:rsid w:val="00A80C32"/>
    <w:rPr>
      <w:rFonts w:ascii="Times New Roman" w:eastAsia="Times New Roman" w:hAnsi="Times New Roman" w:cs="Times New Roman"/>
      <w:b/>
      <w:bCs/>
      <w:sz w:val="20"/>
      <w:szCs w:val="20"/>
      <w:lang w:eastAsia="ar-SA"/>
    </w:rPr>
  </w:style>
  <w:style w:type="paragraph" w:customStyle="1" w:styleId="312">
    <w:name w:val="Основной текст с отступом 31"/>
    <w:basedOn w:val="10"/>
    <w:qFormat/>
    <w:rsid w:val="00A80C32"/>
    <w:pPr>
      <w:ind w:firstLine="900"/>
      <w:jc w:val="both"/>
    </w:pPr>
    <w:rPr>
      <w:sz w:val="28"/>
    </w:rPr>
  </w:style>
  <w:style w:type="paragraph" w:customStyle="1" w:styleId="1e">
    <w:name w:val="Без интервала1"/>
    <w:uiPriority w:val="99"/>
    <w:qFormat/>
    <w:rsid w:val="00A80C32"/>
    <w:rPr>
      <w:rFonts w:eastAsia="Times New Roman" w:cs="Times New Roman"/>
      <w:sz w:val="28"/>
      <w:szCs w:val="28"/>
    </w:rPr>
  </w:style>
  <w:style w:type="paragraph" w:customStyle="1" w:styleId="1f">
    <w:name w:val="1 Знак"/>
    <w:basedOn w:val="10"/>
    <w:qFormat/>
    <w:rsid w:val="00A80C32"/>
    <w:pPr>
      <w:spacing w:beforeAutospacing="1" w:afterAutospacing="1"/>
    </w:pPr>
    <w:rPr>
      <w:rFonts w:ascii="Tahoma" w:hAnsi="Tahoma"/>
      <w:sz w:val="20"/>
      <w:lang w:val="en-US" w:eastAsia="en-US"/>
    </w:rPr>
  </w:style>
  <w:style w:type="paragraph" w:customStyle="1" w:styleId="212">
    <w:name w:val="Основной текст с отступом 21"/>
    <w:basedOn w:val="10"/>
    <w:qFormat/>
    <w:rsid w:val="00A80C32"/>
    <w:pPr>
      <w:ind w:left="-900" w:firstLine="900"/>
      <w:jc w:val="both"/>
    </w:pPr>
  </w:style>
  <w:style w:type="paragraph" w:customStyle="1" w:styleId="1f0">
    <w:name w:val="Знак1"/>
    <w:basedOn w:val="10"/>
    <w:qFormat/>
    <w:rsid w:val="00A80C32"/>
    <w:pPr>
      <w:spacing w:beforeAutospacing="1" w:afterAutospacing="1"/>
    </w:pPr>
    <w:rPr>
      <w:rFonts w:ascii="Tahoma" w:hAnsi="Tahoma"/>
      <w:sz w:val="20"/>
      <w:lang w:val="en-US" w:eastAsia="en-US"/>
    </w:rPr>
  </w:style>
  <w:style w:type="paragraph" w:styleId="aff6">
    <w:name w:val="footer"/>
    <w:basedOn w:val="10"/>
    <w:link w:val="1f1"/>
    <w:uiPriority w:val="99"/>
    <w:qFormat/>
    <w:rsid w:val="00A80C32"/>
    <w:pPr>
      <w:tabs>
        <w:tab w:val="clear" w:pos="709"/>
        <w:tab w:val="center" w:pos="4677"/>
        <w:tab w:val="right" w:pos="9355"/>
      </w:tabs>
    </w:pPr>
  </w:style>
  <w:style w:type="character" w:customStyle="1" w:styleId="1f1">
    <w:name w:val="Нижний колонтитул Знак1"/>
    <w:basedOn w:val="a0"/>
    <w:link w:val="aff6"/>
    <w:qFormat/>
    <w:rsid w:val="00A80C32"/>
    <w:rPr>
      <w:rFonts w:ascii="Times New Roman" w:eastAsia="Times New Roman" w:hAnsi="Times New Roman" w:cs="Times New Roman"/>
      <w:sz w:val="24"/>
      <w:szCs w:val="20"/>
      <w:lang w:eastAsia="ar-SA"/>
    </w:rPr>
  </w:style>
  <w:style w:type="paragraph" w:styleId="aff7">
    <w:name w:val="Normal (Web)"/>
    <w:basedOn w:val="10"/>
    <w:uiPriority w:val="99"/>
    <w:qFormat/>
    <w:rsid w:val="00A80C32"/>
    <w:pPr>
      <w:spacing w:beforeAutospacing="1" w:afterAutospacing="1"/>
    </w:pPr>
  </w:style>
  <w:style w:type="paragraph" w:styleId="aff8">
    <w:name w:val="Subtitle"/>
    <w:basedOn w:val="a"/>
    <w:next w:val="a"/>
    <w:link w:val="1f2"/>
    <w:pPr>
      <w:pBdr>
        <w:top w:val="nil"/>
        <w:left w:val="nil"/>
        <w:bottom w:val="nil"/>
        <w:right w:val="nil"/>
        <w:between w:val="nil"/>
      </w:pBdr>
      <w:tabs>
        <w:tab w:val="left" w:pos="709"/>
      </w:tabs>
      <w:spacing w:after="60" w:line="276" w:lineRule="auto"/>
      <w:jc w:val="center"/>
    </w:pPr>
    <w:rPr>
      <w:rFonts w:ascii="Cambria" w:eastAsia="Cambria" w:hAnsi="Cambria" w:cs="Cambria"/>
      <w:color w:val="000000"/>
      <w:sz w:val="24"/>
      <w:szCs w:val="24"/>
    </w:rPr>
  </w:style>
  <w:style w:type="character" w:customStyle="1" w:styleId="1f2">
    <w:name w:val="Подзаголовок Знак1"/>
    <w:basedOn w:val="a0"/>
    <w:link w:val="aff8"/>
    <w:qFormat/>
    <w:rsid w:val="00A80C32"/>
    <w:rPr>
      <w:rFonts w:ascii="Cambria" w:eastAsia="Calibri" w:hAnsi="Cambria" w:cs="Times New Roman"/>
      <w:sz w:val="24"/>
      <w:szCs w:val="20"/>
    </w:rPr>
  </w:style>
  <w:style w:type="paragraph" w:customStyle="1" w:styleId="Style6">
    <w:name w:val="Style6"/>
    <w:basedOn w:val="10"/>
    <w:qFormat/>
    <w:rsid w:val="00A80C32"/>
    <w:pPr>
      <w:widowControl w:val="0"/>
      <w:spacing w:line="325" w:lineRule="exact"/>
      <w:jc w:val="right"/>
    </w:pPr>
  </w:style>
  <w:style w:type="paragraph" w:styleId="aff9">
    <w:name w:val="Document Map"/>
    <w:basedOn w:val="10"/>
    <w:link w:val="1f3"/>
    <w:uiPriority w:val="99"/>
    <w:semiHidden/>
    <w:qFormat/>
    <w:rsid w:val="00A80C32"/>
    <w:rPr>
      <w:rFonts w:ascii="Tahoma" w:hAnsi="Tahoma"/>
      <w:sz w:val="16"/>
      <w:szCs w:val="16"/>
    </w:rPr>
  </w:style>
  <w:style w:type="character" w:customStyle="1" w:styleId="1f3">
    <w:name w:val="Схема документа Знак1"/>
    <w:basedOn w:val="a0"/>
    <w:link w:val="aff9"/>
    <w:uiPriority w:val="99"/>
    <w:semiHidden/>
    <w:qFormat/>
    <w:rsid w:val="00A80C32"/>
    <w:rPr>
      <w:rFonts w:ascii="Tahoma" w:eastAsia="Times New Roman" w:hAnsi="Tahoma" w:cs="Times New Roman"/>
      <w:sz w:val="16"/>
      <w:szCs w:val="16"/>
      <w:lang w:eastAsia="ar-SA"/>
    </w:rPr>
  </w:style>
  <w:style w:type="paragraph" w:customStyle="1" w:styleId="affa">
    <w:name w:val="Заголовок ЭР (правое окно)"/>
    <w:basedOn w:val="10"/>
    <w:next w:val="10"/>
    <w:uiPriority w:val="99"/>
    <w:qFormat/>
    <w:rsid w:val="00A80C32"/>
    <w:pPr>
      <w:widowControl w:val="0"/>
      <w:spacing w:before="300"/>
    </w:pPr>
    <w:rPr>
      <w:rFonts w:ascii="Arial" w:hAnsi="Arial" w:cs="Arial"/>
      <w:b/>
      <w:bCs/>
      <w:color w:val="26282F"/>
      <w:sz w:val="28"/>
      <w:szCs w:val="28"/>
    </w:rPr>
  </w:style>
  <w:style w:type="paragraph" w:customStyle="1" w:styleId="affb">
    <w:name w:val="Комментарий"/>
    <w:basedOn w:val="10"/>
    <w:next w:val="10"/>
    <w:uiPriority w:val="99"/>
    <w:qFormat/>
    <w:rsid w:val="00A80C32"/>
    <w:pPr>
      <w:widowControl w:val="0"/>
      <w:spacing w:before="75"/>
      <w:ind w:left="170"/>
      <w:jc w:val="both"/>
    </w:pPr>
    <w:rPr>
      <w:rFonts w:ascii="Arial" w:hAnsi="Arial" w:cs="Arial"/>
      <w:color w:val="353842"/>
      <w:sz w:val="26"/>
      <w:szCs w:val="26"/>
      <w:shd w:val="clear" w:color="auto" w:fill="F0F0F0"/>
    </w:rPr>
  </w:style>
  <w:style w:type="paragraph" w:customStyle="1" w:styleId="affc">
    <w:name w:val="Информация о версии"/>
    <w:basedOn w:val="affb"/>
    <w:next w:val="10"/>
    <w:uiPriority w:val="99"/>
    <w:qFormat/>
    <w:rsid w:val="00A80C32"/>
    <w:rPr>
      <w:i/>
      <w:iCs/>
    </w:rPr>
  </w:style>
  <w:style w:type="paragraph" w:customStyle="1" w:styleId="41">
    <w:name w:val="Заголовок 41"/>
    <w:basedOn w:val="10"/>
    <w:qFormat/>
    <w:rsid w:val="00A80C32"/>
    <w:pPr>
      <w:keepNext/>
      <w:widowControl w:val="0"/>
      <w:tabs>
        <w:tab w:val="clear" w:pos="709"/>
        <w:tab w:val="left" w:pos="1134"/>
      </w:tabs>
      <w:ind w:firstLine="540"/>
      <w:jc w:val="center"/>
      <w:outlineLvl w:val="3"/>
    </w:pPr>
    <w:rPr>
      <w:rFonts w:eastAsia="PMingLiU"/>
      <w:color w:val="00000A"/>
      <w:sz w:val="28"/>
      <w:u w:val="single"/>
    </w:rPr>
  </w:style>
  <w:style w:type="paragraph" w:customStyle="1" w:styleId="NoSpacing1">
    <w:name w:val="No Spacing1"/>
    <w:qFormat/>
    <w:rsid w:val="00A80C32"/>
    <w:rPr>
      <w:rFonts w:eastAsia="Times New Roman"/>
      <w:color w:val="00000A"/>
      <w:sz w:val="24"/>
    </w:rPr>
  </w:style>
  <w:style w:type="paragraph" w:styleId="HTML0">
    <w:name w:val="HTML Preformatted"/>
    <w:basedOn w:val="10"/>
    <w:link w:val="HTML1"/>
    <w:unhideWhenUsed/>
    <w:qFormat/>
    <w:rsid w:val="00A80C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1"/>
    <w:basedOn w:val="a0"/>
    <w:link w:val="HTML0"/>
    <w:qFormat/>
    <w:rsid w:val="00A80C32"/>
    <w:rPr>
      <w:rFonts w:ascii="Courier New" w:eastAsia="Times New Roman" w:hAnsi="Courier New" w:cs="Courier New"/>
      <w:sz w:val="20"/>
      <w:szCs w:val="20"/>
      <w:lang w:eastAsia="ar-SA"/>
    </w:rPr>
  </w:style>
  <w:style w:type="table" w:styleId="affd">
    <w:name w:val="Table Grid"/>
    <w:basedOn w:val="a1"/>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uiPriority w:val="99"/>
    <w:rsid w:val="00A80C32"/>
    <w:rPr>
      <w:rFonts w:cs="Times New Roman"/>
      <w:sz w:val="16"/>
    </w:rPr>
    <w:tblPr>
      <w:tblCellMar>
        <w:top w:w="0" w:type="dxa"/>
        <w:left w:w="0" w:type="dxa"/>
        <w:bottom w:w="0" w:type="dxa"/>
        <w:right w:w="0" w:type="dxa"/>
      </w:tblCellMar>
    </w:tblPr>
  </w:style>
  <w:style w:type="table" w:customStyle="1" w:styleId="1f4">
    <w:name w:val="Сетка таблицы1"/>
    <w:basedOn w:val="a1"/>
    <w:next w:val="affd"/>
    <w:uiPriority w:val="59"/>
    <w:qFormat/>
    <w:rsid w:val="00A80C32"/>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Hyperlink"/>
    <w:basedOn w:val="a0"/>
    <w:unhideWhenUsed/>
    <w:qFormat/>
    <w:rsid w:val="00A80C32"/>
    <w:rPr>
      <w:color w:val="0000FF"/>
      <w:u w:val="single"/>
    </w:rPr>
  </w:style>
  <w:style w:type="paragraph" w:customStyle="1" w:styleId="27">
    <w:name w:val="Без интервала2"/>
    <w:qFormat/>
    <w:rsid w:val="00A80C32"/>
    <w:rPr>
      <w:rFonts w:eastAsia="Times New Roman"/>
      <w:color w:val="00000A"/>
    </w:rPr>
  </w:style>
  <w:style w:type="character" w:customStyle="1" w:styleId="afff">
    <w:name w:val="Выделение жирным"/>
    <w:qFormat/>
    <w:rsid w:val="00A80C32"/>
    <w:rPr>
      <w:b/>
      <w:bCs/>
    </w:rPr>
  </w:style>
  <w:style w:type="paragraph" w:customStyle="1" w:styleId="36">
    <w:name w:val="Без интервала3"/>
    <w:qFormat/>
    <w:rsid w:val="00A80C32"/>
    <w:rPr>
      <w:rFonts w:eastAsia="Times New Roman"/>
      <w:color w:val="00000A"/>
    </w:rPr>
  </w:style>
  <w:style w:type="numbering" w:customStyle="1" w:styleId="1f5">
    <w:name w:val="Нет списка1"/>
    <w:next w:val="a2"/>
    <w:uiPriority w:val="99"/>
    <w:semiHidden/>
    <w:unhideWhenUsed/>
    <w:rsid w:val="00A80C32"/>
  </w:style>
  <w:style w:type="character" w:customStyle="1" w:styleId="WW8Num1z0">
    <w:name w:val="WW8Num1z0"/>
    <w:basedOn w:val="37"/>
    <w:qFormat/>
    <w:rsid w:val="00A80C32"/>
  </w:style>
  <w:style w:type="character" w:customStyle="1" w:styleId="WW8Num1z1">
    <w:name w:val="WW8Num1z1"/>
    <w:basedOn w:val="37"/>
    <w:qFormat/>
    <w:rsid w:val="00A80C32"/>
  </w:style>
  <w:style w:type="character" w:customStyle="1" w:styleId="WW8Num1z2">
    <w:name w:val="WW8Num1z2"/>
    <w:basedOn w:val="37"/>
    <w:qFormat/>
    <w:rsid w:val="00A80C32"/>
  </w:style>
  <w:style w:type="character" w:customStyle="1" w:styleId="WW8Num1z3">
    <w:name w:val="WW8Num1z3"/>
    <w:basedOn w:val="37"/>
    <w:qFormat/>
    <w:rsid w:val="00A80C32"/>
  </w:style>
  <w:style w:type="character" w:customStyle="1" w:styleId="WW8Num1z4">
    <w:name w:val="WW8Num1z4"/>
    <w:basedOn w:val="37"/>
    <w:qFormat/>
    <w:rsid w:val="00A80C32"/>
  </w:style>
  <w:style w:type="character" w:customStyle="1" w:styleId="WW8Num1z5">
    <w:name w:val="WW8Num1z5"/>
    <w:basedOn w:val="37"/>
    <w:qFormat/>
    <w:rsid w:val="00A80C32"/>
  </w:style>
  <w:style w:type="character" w:customStyle="1" w:styleId="WW8Num1z6">
    <w:name w:val="WW8Num1z6"/>
    <w:basedOn w:val="37"/>
    <w:qFormat/>
    <w:rsid w:val="00A80C32"/>
  </w:style>
  <w:style w:type="character" w:customStyle="1" w:styleId="WW8Num1z7">
    <w:name w:val="WW8Num1z7"/>
    <w:basedOn w:val="37"/>
    <w:qFormat/>
    <w:rsid w:val="00A80C32"/>
  </w:style>
  <w:style w:type="character" w:customStyle="1" w:styleId="WW8Num1z8">
    <w:name w:val="WW8Num1z8"/>
    <w:basedOn w:val="37"/>
    <w:qFormat/>
    <w:rsid w:val="00A80C32"/>
  </w:style>
  <w:style w:type="character" w:customStyle="1" w:styleId="WW8Num2z0">
    <w:name w:val="WW8Num2z0"/>
    <w:qFormat/>
    <w:rsid w:val="00A80C32"/>
    <w:rPr>
      <w:rFonts w:hint="default"/>
      <w:b w:val="0"/>
    </w:rPr>
  </w:style>
  <w:style w:type="character" w:customStyle="1" w:styleId="WW8Num2z1">
    <w:name w:val="WW8Num2z1"/>
    <w:qFormat/>
    <w:rsid w:val="00A80C32"/>
  </w:style>
  <w:style w:type="character" w:customStyle="1" w:styleId="WW8Num2z2">
    <w:name w:val="WW8Num2z2"/>
    <w:qFormat/>
    <w:rsid w:val="00A80C32"/>
  </w:style>
  <w:style w:type="character" w:customStyle="1" w:styleId="WW8Num2z3">
    <w:name w:val="WW8Num2z3"/>
    <w:qFormat/>
    <w:rsid w:val="00A80C32"/>
  </w:style>
  <w:style w:type="character" w:customStyle="1" w:styleId="WW8Num2z4">
    <w:name w:val="WW8Num2z4"/>
    <w:qFormat/>
    <w:rsid w:val="00A80C32"/>
  </w:style>
  <w:style w:type="character" w:customStyle="1" w:styleId="WW8Num2z5">
    <w:name w:val="WW8Num2z5"/>
    <w:qFormat/>
    <w:rsid w:val="00A80C32"/>
  </w:style>
  <w:style w:type="character" w:customStyle="1" w:styleId="WW8Num2z6">
    <w:name w:val="WW8Num2z6"/>
    <w:qFormat/>
    <w:rsid w:val="00A80C32"/>
  </w:style>
  <w:style w:type="character" w:customStyle="1" w:styleId="WW8Num2z7">
    <w:name w:val="WW8Num2z7"/>
    <w:qFormat/>
    <w:rsid w:val="00A80C32"/>
  </w:style>
  <w:style w:type="character" w:customStyle="1" w:styleId="WW8Num2z8">
    <w:name w:val="WW8Num2z8"/>
    <w:qFormat/>
    <w:rsid w:val="00A80C32"/>
  </w:style>
  <w:style w:type="character" w:customStyle="1" w:styleId="37">
    <w:name w:val="Основной шрифт абзаца3"/>
    <w:qFormat/>
    <w:rsid w:val="00A80C32"/>
  </w:style>
  <w:style w:type="character" w:customStyle="1" w:styleId="WW8Num3z0">
    <w:name w:val="WW8Num3z0"/>
    <w:qFormat/>
    <w:rsid w:val="00A80C32"/>
    <w:rPr>
      <w:rFonts w:hint="default"/>
      <w:b w:val="0"/>
    </w:rPr>
  </w:style>
  <w:style w:type="character" w:customStyle="1" w:styleId="WW8Num3z1">
    <w:name w:val="WW8Num3z1"/>
    <w:basedOn w:val="37"/>
    <w:qFormat/>
    <w:rsid w:val="00A80C32"/>
  </w:style>
  <w:style w:type="character" w:customStyle="1" w:styleId="WW8Num3z2">
    <w:name w:val="WW8Num3z2"/>
    <w:basedOn w:val="37"/>
    <w:qFormat/>
    <w:rsid w:val="00A80C32"/>
  </w:style>
  <w:style w:type="character" w:customStyle="1" w:styleId="WW8Num3z3">
    <w:name w:val="WW8Num3z3"/>
    <w:basedOn w:val="37"/>
    <w:qFormat/>
    <w:rsid w:val="00A80C32"/>
  </w:style>
  <w:style w:type="character" w:customStyle="1" w:styleId="WW8Num3z4">
    <w:name w:val="WW8Num3z4"/>
    <w:basedOn w:val="37"/>
    <w:qFormat/>
    <w:rsid w:val="00A80C32"/>
  </w:style>
  <w:style w:type="character" w:customStyle="1" w:styleId="WW8Num3z5">
    <w:name w:val="WW8Num3z5"/>
    <w:basedOn w:val="37"/>
    <w:qFormat/>
    <w:rsid w:val="00A80C32"/>
  </w:style>
  <w:style w:type="character" w:customStyle="1" w:styleId="WW8Num3z6">
    <w:name w:val="WW8Num3z6"/>
    <w:basedOn w:val="37"/>
    <w:qFormat/>
    <w:rsid w:val="00A80C32"/>
  </w:style>
  <w:style w:type="character" w:customStyle="1" w:styleId="WW8Num3z7">
    <w:name w:val="WW8Num3z7"/>
    <w:basedOn w:val="37"/>
    <w:qFormat/>
    <w:rsid w:val="00A80C32"/>
  </w:style>
  <w:style w:type="character" w:customStyle="1" w:styleId="WW8Num3z8">
    <w:name w:val="WW8Num3z8"/>
    <w:basedOn w:val="37"/>
    <w:qFormat/>
    <w:rsid w:val="00A80C32"/>
  </w:style>
  <w:style w:type="character" w:customStyle="1" w:styleId="42">
    <w:name w:val="Основной шрифт абзаца4"/>
    <w:qFormat/>
    <w:rsid w:val="00A80C32"/>
  </w:style>
  <w:style w:type="character" w:customStyle="1" w:styleId="afff0">
    <w:name w:val="Основной шрифт абзаца*"/>
    <w:basedOn w:val="37"/>
    <w:qFormat/>
    <w:rsid w:val="00A80C32"/>
  </w:style>
  <w:style w:type="character" w:customStyle="1" w:styleId="WW8Num4z0">
    <w:name w:val="WW8Num4z0"/>
    <w:basedOn w:val="37"/>
    <w:qFormat/>
    <w:rsid w:val="00A80C32"/>
  </w:style>
  <w:style w:type="character" w:customStyle="1" w:styleId="WW8Num4z1">
    <w:name w:val="WW8Num4z1"/>
    <w:basedOn w:val="37"/>
    <w:qFormat/>
    <w:rsid w:val="00A80C32"/>
  </w:style>
  <w:style w:type="character" w:customStyle="1" w:styleId="WW8Num4z2">
    <w:name w:val="WW8Num4z2"/>
    <w:basedOn w:val="37"/>
    <w:qFormat/>
    <w:rsid w:val="00A80C32"/>
  </w:style>
  <w:style w:type="character" w:customStyle="1" w:styleId="WW8Num4z3">
    <w:name w:val="WW8Num4z3"/>
    <w:basedOn w:val="37"/>
    <w:qFormat/>
    <w:rsid w:val="00A80C32"/>
  </w:style>
  <w:style w:type="character" w:customStyle="1" w:styleId="WW8Num4z4">
    <w:name w:val="WW8Num4z4"/>
    <w:basedOn w:val="37"/>
    <w:qFormat/>
    <w:rsid w:val="00A80C32"/>
  </w:style>
  <w:style w:type="character" w:customStyle="1" w:styleId="WW8Num4z5">
    <w:name w:val="WW8Num4z5"/>
    <w:basedOn w:val="37"/>
    <w:qFormat/>
    <w:rsid w:val="00A80C32"/>
  </w:style>
  <w:style w:type="character" w:customStyle="1" w:styleId="WW8Num4z6">
    <w:name w:val="WW8Num4z6"/>
    <w:basedOn w:val="37"/>
    <w:qFormat/>
    <w:rsid w:val="00A80C32"/>
  </w:style>
  <w:style w:type="character" w:customStyle="1" w:styleId="WW8Num4z7">
    <w:name w:val="WW8Num4z7"/>
    <w:basedOn w:val="37"/>
    <w:qFormat/>
    <w:rsid w:val="00A80C32"/>
  </w:style>
  <w:style w:type="character" w:customStyle="1" w:styleId="WW8Num4z8">
    <w:name w:val="WW8Num4z8"/>
    <w:basedOn w:val="37"/>
    <w:qFormat/>
    <w:rsid w:val="00A80C32"/>
  </w:style>
  <w:style w:type="character" w:customStyle="1" w:styleId="28">
    <w:name w:val="Основной шрифт абзаца2"/>
    <w:basedOn w:val="37"/>
    <w:qFormat/>
    <w:rsid w:val="00A80C32"/>
  </w:style>
  <w:style w:type="character" w:customStyle="1" w:styleId="WW8Num5z0">
    <w:name w:val="WW8Num5z0"/>
    <w:qFormat/>
    <w:rsid w:val="00A80C32"/>
    <w:rPr>
      <w:rFonts w:ascii="Symbol" w:hAnsi="Symbol" w:cs="Symbol"/>
    </w:rPr>
  </w:style>
  <w:style w:type="character" w:customStyle="1" w:styleId="WW8Num6z0">
    <w:name w:val="WW8Num6z0"/>
    <w:qFormat/>
    <w:rsid w:val="00A80C32"/>
    <w:rPr>
      <w:rFonts w:ascii="Symbol" w:hAnsi="Symbol" w:cs="Symbol"/>
    </w:rPr>
  </w:style>
  <w:style w:type="character" w:customStyle="1" w:styleId="WW8Num7z0">
    <w:name w:val="WW8Num7z0"/>
    <w:qFormat/>
    <w:rsid w:val="00A80C32"/>
    <w:rPr>
      <w:rFonts w:ascii="Symbol" w:hAnsi="Symbol" w:cs="Symbol"/>
    </w:rPr>
  </w:style>
  <w:style w:type="character" w:customStyle="1" w:styleId="WW8Num8z0">
    <w:name w:val="WW8Num8z0"/>
    <w:qFormat/>
    <w:rsid w:val="00A80C32"/>
    <w:rPr>
      <w:rFonts w:ascii="Symbol" w:hAnsi="Symbol" w:cs="Symbol"/>
    </w:rPr>
  </w:style>
  <w:style w:type="character" w:customStyle="1" w:styleId="WW8Num9z0">
    <w:name w:val="WW8Num9z0"/>
    <w:qFormat/>
    <w:rsid w:val="00A80C32"/>
    <w:rPr>
      <w:rFonts w:cs="Times New Roman"/>
    </w:rPr>
  </w:style>
  <w:style w:type="character" w:customStyle="1" w:styleId="WW8Num10z0">
    <w:name w:val="WW8Num10z0"/>
    <w:qFormat/>
    <w:rsid w:val="00A80C32"/>
    <w:rPr>
      <w:rFonts w:ascii="Symbol" w:hAnsi="Symbol" w:cs="Symbol"/>
    </w:rPr>
  </w:style>
  <w:style w:type="character" w:customStyle="1" w:styleId="WW8Num11z0">
    <w:name w:val="WW8Num11z0"/>
    <w:basedOn w:val="37"/>
    <w:qFormat/>
    <w:rsid w:val="00A80C32"/>
  </w:style>
  <w:style w:type="character" w:customStyle="1" w:styleId="WW8Num12z0">
    <w:name w:val="WW8Num12z0"/>
    <w:qFormat/>
    <w:rsid w:val="00A80C32"/>
    <w:rPr>
      <w:rFonts w:cs="Times New Roman"/>
    </w:rPr>
  </w:style>
  <w:style w:type="character" w:customStyle="1" w:styleId="WW8Num12z1">
    <w:name w:val="WW8Num12z1"/>
    <w:qFormat/>
    <w:rsid w:val="00A80C32"/>
    <w:rPr>
      <w:rFonts w:cs="Times New Roman"/>
    </w:rPr>
  </w:style>
  <w:style w:type="character" w:customStyle="1" w:styleId="WW8Num13z0">
    <w:name w:val="WW8Num13z0"/>
    <w:qFormat/>
    <w:rsid w:val="00A80C32"/>
    <w:rPr>
      <w:b w:val="0"/>
    </w:rPr>
  </w:style>
  <w:style w:type="character" w:customStyle="1" w:styleId="WW8Num13z1">
    <w:name w:val="WW8Num13z1"/>
    <w:basedOn w:val="37"/>
    <w:qFormat/>
    <w:rsid w:val="00A80C32"/>
  </w:style>
  <w:style w:type="character" w:customStyle="1" w:styleId="WW8Num13z2">
    <w:name w:val="WW8Num13z2"/>
    <w:basedOn w:val="37"/>
    <w:qFormat/>
    <w:rsid w:val="00A80C32"/>
  </w:style>
  <w:style w:type="character" w:customStyle="1" w:styleId="WW8Num13z3">
    <w:name w:val="WW8Num13z3"/>
    <w:basedOn w:val="37"/>
    <w:qFormat/>
    <w:rsid w:val="00A80C32"/>
  </w:style>
  <w:style w:type="character" w:customStyle="1" w:styleId="WW8Num13z4">
    <w:name w:val="WW8Num13z4"/>
    <w:basedOn w:val="37"/>
    <w:qFormat/>
    <w:rsid w:val="00A80C32"/>
  </w:style>
  <w:style w:type="character" w:customStyle="1" w:styleId="WW8Num13z5">
    <w:name w:val="WW8Num13z5"/>
    <w:basedOn w:val="37"/>
    <w:qFormat/>
    <w:rsid w:val="00A80C32"/>
  </w:style>
  <w:style w:type="character" w:customStyle="1" w:styleId="WW8Num13z6">
    <w:name w:val="WW8Num13z6"/>
    <w:basedOn w:val="37"/>
    <w:qFormat/>
    <w:rsid w:val="00A80C32"/>
  </w:style>
  <w:style w:type="character" w:customStyle="1" w:styleId="WW8Num13z7">
    <w:name w:val="WW8Num13z7"/>
    <w:basedOn w:val="37"/>
    <w:qFormat/>
    <w:rsid w:val="00A80C32"/>
  </w:style>
  <w:style w:type="character" w:customStyle="1" w:styleId="WW8Num13z8">
    <w:name w:val="WW8Num13z8"/>
    <w:basedOn w:val="37"/>
    <w:qFormat/>
    <w:rsid w:val="00A80C32"/>
  </w:style>
  <w:style w:type="character" w:customStyle="1" w:styleId="WW8Num14z0">
    <w:name w:val="WW8Num14z0"/>
    <w:qFormat/>
    <w:rsid w:val="00A80C32"/>
    <w:rPr>
      <w:rFonts w:ascii="Symbol" w:hAnsi="Symbol" w:cs="Symbol"/>
    </w:rPr>
  </w:style>
  <w:style w:type="character" w:customStyle="1" w:styleId="WW8Num14z1">
    <w:name w:val="WW8Num14z1"/>
    <w:qFormat/>
    <w:rsid w:val="00A80C32"/>
    <w:rPr>
      <w:rFonts w:ascii="Courier New" w:hAnsi="Courier New" w:cs="Courier New"/>
    </w:rPr>
  </w:style>
  <w:style w:type="character" w:customStyle="1" w:styleId="WW8Num14z2">
    <w:name w:val="WW8Num14z2"/>
    <w:qFormat/>
    <w:rsid w:val="00A80C32"/>
    <w:rPr>
      <w:rFonts w:ascii="Wingdings" w:hAnsi="Wingdings" w:cs="Wingdings"/>
    </w:rPr>
  </w:style>
  <w:style w:type="character" w:customStyle="1" w:styleId="WW8Num15z0">
    <w:name w:val="WW8Num15z0"/>
    <w:qFormat/>
    <w:rsid w:val="00A80C32"/>
    <w:rPr>
      <w:b w:val="0"/>
    </w:rPr>
  </w:style>
  <w:style w:type="character" w:customStyle="1" w:styleId="WW8Num15z1">
    <w:name w:val="WW8Num15z1"/>
    <w:basedOn w:val="37"/>
    <w:qFormat/>
    <w:rsid w:val="00A80C32"/>
  </w:style>
  <w:style w:type="character" w:customStyle="1" w:styleId="WW8Num15z2">
    <w:name w:val="WW8Num15z2"/>
    <w:basedOn w:val="37"/>
    <w:qFormat/>
    <w:rsid w:val="00A80C32"/>
  </w:style>
  <w:style w:type="character" w:customStyle="1" w:styleId="WW8Num15z3">
    <w:name w:val="WW8Num15z3"/>
    <w:basedOn w:val="37"/>
    <w:qFormat/>
    <w:rsid w:val="00A80C32"/>
  </w:style>
  <w:style w:type="character" w:customStyle="1" w:styleId="WW8Num15z4">
    <w:name w:val="WW8Num15z4"/>
    <w:basedOn w:val="37"/>
    <w:qFormat/>
    <w:rsid w:val="00A80C32"/>
  </w:style>
  <w:style w:type="character" w:customStyle="1" w:styleId="WW8Num15z5">
    <w:name w:val="WW8Num15z5"/>
    <w:basedOn w:val="37"/>
    <w:qFormat/>
    <w:rsid w:val="00A80C32"/>
  </w:style>
  <w:style w:type="character" w:customStyle="1" w:styleId="WW8Num15z6">
    <w:name w:val="WW8Num15z6"/>
    <w:basedOn w:val="37"/>
    <w:qFormat/>
    <w:rsid w:val="00A80C32"/>
  </w:style>
  <w:style w:type="character" w:customStyle="1" w:styleId="WW8Num15z7">
    <w:name w:val="WW8Num15z7"/>
    <w:basedOn w:val="37"/>
    <w:qFormat/>
    <w:rsid w:val="00A80C32"/>
  </w:style>
  <w:style w:type="character" w:customStyle="1" w:styleId="WW8Num15z8">
    <w:name w:val="WW8Num15z8"/>
    <w:basedOn w:val="37"/>
    <w:qFormat/>
    <w:rsid w:val="00A80C32"/>
  </w:style>
  <w:style w:type="character" w:customStyle="1" w:styleId="WW8Num16z0">
    <w:name w:val="WW8Num16z0"/>
    <w:basedOn w:val="37"/>
    <w:qFormat/>
    <w:rsid w:val="00A80C32"/>
  </w:style>
  <w:style w:type="character" w:customStyle="1" w:styleId="WW8Num16z1">
    <w:name w:val="WW8Num16z1"/>
    <w:basedOn w:val="37"/>
    <w:qFormat/>
    <w:rsid w:val="00A80C32"/>
  </w:style>
  <w:style w:type="character" w:customStyle="1" w:styleId="WW8Num16z2">
    <w:name w:val="WW8Num16z2"/>
    <w:basedOn w:val="37"/>
    <w:qFormat/>
    <w:rsid w:val="00A80C32"/>
  </w:style>
  <w:style w:type="character" w:customStyle="1" w:styleId="WW8Num16z3">
    <w:name w:val="WW8Num16z3"/>
    <w:basedOn w:val="37"/>
    <w:qFormat/>
    <w:rsid w:val="00A80C32"/>
  </w:style>
  <w:style w:type="character" w:customStyle="1" w:styleId="WW8Num16z4">
    <w:name w:val="WW8Num16z4"/>
    <w:basedOn w:val="37"/>
    <w:qFormat/>
    <w:rsid w:val="00A80C32"/>
  </w:style>
  <w:style w:type="character" w:customStyle="1" w:styleId="WW8Num16z5">
    <w:name w:val="WW8Num16z5"/>
    <w:basedOn w:val="37"/>
    <w:qFormat/>
    <w:rsid w:val="00A80C32"/>
  </w:style>
  <w:style w:type="character" w:customStyle="1" w:styleId="WW8Num16z6">
    <w:name w:val="WW8Num16z6"/>
    <w:basedOn w:val="37"/>
    <w:qFormat/>
    <w:rsid w:val="00A80C32"/>
  </w:style>
  <w:style w:type="character" w:customStyle="1" w:styleId="WW8Num16z7">
    <w:name w:val="WW8Num16z7"/>
    <w:basedOn w:val="37"/>
    <w:qFormat/>
    <w:rsid w:val="00A80C32"/>
  </w:style>
  <w:style w:type="character" w:customStyle="1" w:styleId="WW8Num16z8">
    <w:name w:val="WW8Num16z8"/>
    <w:basedOn w:val="37"/>
    <w:qFormat/>
    <w:rsid w:val="00A80C32"/>
  </w:style>
  <w:style w:type="character" w:customStyle="1" w:styleId="WW8Num17z0">
    <w:name w:val="WW8Num17z0"/>
    <w:basedOn w:val="37"/>
    <w:qFormat/>
    <w:rsid w:val="00A80C32"/>
  </w:style>
  <w:style w:type="character" w:customStyle="1" w:styleId="WW8Num17z1">
    <w:name w:val="WW8Num17z1"/>
    <w:basedOn w:val="37"/>
    <w:qFormat/>
    <w:rsid w:val="00A80C32"/>
  </w:style>
  <w:style w:type="character" w:customStyle="1" w:styleId="WW8Num17z2">
    <w:name w:val="WW8Num17z2"/>
    <w:basedOn w:val="37"/>
    <w:qFormat/>
    <w:rsid w:val="00A80C32"/>
  </w:style>
  <w:style w:type="character" w:customStyle="1" w:styleId="WW8Num17z3">
    <w:name w:val="WW8Num17z3"/>
    <w:basedOn w:val="37"/>
    <w:qFormat/>
    <w:rsid w:val="00A80C32"/>
  </w:style>
  <w:style w:type="character" w:customStyle="1" w:styleId="WW8Num17z4">
    <w:name w:val="WW8Num17z4"/>
    <w:basedOn w:val="37"/>
    <w:qFormat/>
    <w:rsid w:val="00A80C32"/>
  </w:style>
  <w:style w:type="character" w:customStyle="1" w:styleId="WW8Num17z5">
    <w:name w:val="WW8Num17z5"/>
    <w:basedOn w:val="37"/>
    <w:qFormat/>
    <w:rsid w:val="00A80C32"/>
  </w:style>
  <w:style w:type="character" w:customStyle="1" w:styleId="WW8Num17z6">
    <w:name w:val="WW8Num17z6"/>
    <w:basedOn w:val="37"/>
    <w:qFormat/>
    <w:rsid w:val="00A80C32"/>
  </w:style>
  <w:style w:type="character" w:customStyle="1" w:styleId="WW8Num17z7">
    <w:name w:val="WW8Num17z7"/>
    <w:basedOn w:val="37"/>
    <w:qFormat/>
    <w:rsid w:val="00A80C32"/>
  </w:style>
  <w:style w:type="character" w:customStyle="1" w:styleId="WW8Num17z8">
    <w:name w:val="WW8Num17z8"/>
    <w:basedOn w:val="37"/>
    <w:qFormat/>
    <w:rsid w:val="00A80C32"/>
  </w:style>
  <w:style w:type="character" w:customStyle="1" w:styleId="WW8Num18z0">
    <w:name w:val="WW8Num18z0"/>
    <w:qFormat/>
    <w:rsid w:val="00A80C32"/>
    <w:rPr>
      <w:rFonts w:ascii="Times New Roman" w:eastAsia="Times New Roman" w:hAnsi="Times New Roman" w:cs="Times New Roman"/>
    </w:rPr>
  </w:style>
  <w:style w:type="character" w:customStyle="1" w:styleId="WW8Num18z1">
    <w:name w:val="WW8Num18z1"/>
    <w:qFormat/>
    <w:rsid w:val="00A80C32"/>
    <w:rPr>
      <w:rFonts w:ascii="Courier New" w:hAnsi="Courier New" w:cs="Courier New"/>
    </w:rPr>
  </w:style>
  <w:style w:type="character" w:customStyle="1" w:styleId="WW8Num18z2">
    <w:name w:val="WW8Num18z2"/>
    <w:qFormat/>
    <w:rsid w:val="00A80C32"/>
    <w:rPr>
      <w:rFonts w:ascii="Wingdings" w:hAnsi="Wingdings" w:cs="Wingdings"/>
    </w:rPr>
  </w:style>
  <w:style w:type="character" w:customStyle="1" w:styleId="WW8Num18z3">
    <w:name w:val="WW8Num18z3"/>
    <w:qFormat/>
    <w:rsid w:val="00A80C32"/>
    <w:rPr>
      <w:rFonts w:ascii="Symbol" w:hAnsi="Symbol" w:cs="Symbol"/>
    </w:rPr>
  </w:style>
  <w:style w:type="character" w:customStyle="1" w:styleId="WW8Num19z0">
    <w:name w:val="WW8Num19z0"/>
    <w:basedOn w:val="37"/>
    <w:qFormat/>
    <w:rsid w:val="00A80C32"/>
  </w:style>
  <w:style w:type="character" w:customStyle="1" w:styleId="WW8Num19z1">
    <w:name w:val="WW8Num19z1"/>
    <w:basedOn w:val="37"/>
    <w:qFormat/>
    <w:rsid w:val="00A80C32"/>
  </w:style>
  <w:style w:type="character" w:customStyle="1" w:styleId="WW8Num19z2">
    <w:name w:val="WW8Num19z2"/>
    <w:basedOn w:val="37"/>
    <w:qFormat/>
    <w:rsid w:val="00A80C32"/>
  </w:style>
  <w:style w:type="character" w:customStyle="1" w:styleId="WW8Num19z3">
    <w:name w:val="WW8Num19z3"/>
    <w:basedOn w:val="37"/>
    <w:qFormat/>
    <w:rsid w:val="00A80C32"/>
  </w:style>
  <w:style w:type="character" w:customStyle="1" w:styleId="WW8Num19z4">
    <w:name w:val="WW8Num19z4"/>
    <w:basedOn w:val="37"/>
    <w:qFormat/>
    <w:rsid w:val="00A80C32"/>
  </w:style>
  <w:style w:type="character" w:customStyle="1" w:styleId="WW8Num19z5">
    <w:name w:val="WW8Num19z5"/>
    <w:basedOn w:val="37"/>
    <w:qFormat/>
    <w:rsid w:val="00A80C32"/>
  </w:style>
  <w:style w:type="character" w:customStyle="1" w:styleId="WW8Num19z6">
    <w:name w:val="WW8Num19z6"/>
    <w:basedOn w:val="37"/>
    <w:qFormat/>
    <w:rsid w:val="00A80C32"/>
  </w:style>
  <w:style w:type="character" w:customStyle="1" w:styleId="WW8Num19z7">
    <w:name w:val="WW8Num19z7"/>
    <w:basedOn w:val="37"/>
    <w:qFormat/>
    <w:rsid w:val="00A80C32"/>
  </w:style>
  <w:style w:type="character" w:customStyle="1" w:styleId="WW8Num19z8">
    <w:name w:val="WW8Num19z8"/>
    <w:basedOn w:val="37"/>
    <w:qFormat/>
    <w:rsid w:val="00A80C32"/>
  </w:style>
  <w:style w:type="character" w:customStyle="1" w:styleId="WW8Num20z0">
    <w:name w:val="WW8Num20z0"/>
    <w:qFormat/>
    <w:rsid w:val="00A80C32"/>
    <w:rPr>
      <w:rFonts w:cs="Times New Roman"/>
    </w:rPr>
  </w:style>
  <w:style w:type="character" w:customStyle="1" w:styleId="WW8Num20z1">
    <w:name w:val="WW8Num20z1"/>
    <w:qFormat/>
    <w:rsid w:val="00A80C32"/>
    <w:rPr>
      <w:rFonts w:cs="Times New Roman"/>
    </w:rPr>
  </w:style>
  <w:style w:type="character" w:customStyle="1" w:styleId="WW8Num21z0">
    <w:name w:val="WW8Num21z0"/>
    <w:basedOn w:val="37"/>
    <w:qFormat/>
    <w:rsid w:val="00A80C32"/>
  </w:style>
  <w:style w:type="character" w:customStyle="1" w:styleId="WW8Num21z1">
    <w:name w:val="WW8Num21z1"/>
    <w:basedOn w:val="37"/>
    <w:qFormat/>
    <w:rsid w:val="00A80C32"/>
  </w:style>
  <w:style w:type="character" w:customStyle="1" w:styleId="WW8Num21z2">
    <w:name w:val="WW8Num21z2"/>
    <w:basedOn w:val="37"/>
    <w:qFormat/>
    <w:rsid w:val="00A80C32"/>
  </w:style>
  <w:style w:type="character" w:customStyle="1" w:styleId="WW8Num21z3">
    <w:name w:val="WW8Num21z3"/>
    <w:basedOn w:val="37"/>
    <w:qFormat/>
    <w:rsid w:val="00A80C32"/>
  </w:style>
  <w:style w:type="character" w:customStyle="1" w:styleId="WW8Num21z4">
    <w:name w:val="WW8Num21z4"/>
    <w:basedOn w:val="37"/>
    <w:qFormat/>
    <w:rsid w:val="00A80C32"/>
  </w:style>
  <w:style w:type="character" w:customStyle="1" w:styleId="WW8Num21z5">
    <w:name w:val="WW8Num21z5"/>
    <w:basedOn w:val="37"/>
    <w:qFormat/>
    <w:rsid w:val="00A80C32"/>
  </w:style>
  <w:style w:type="character" w:customStyle="1" w:styleId="WW8Num21z6">
    <w:name w:val="WW8Num21z6"/>
    <w:basedOn w:val="37"/>
    <w:qFormat/>
    <w:rsid w:val="00A80C32"/>
  </w:style>
  <w:style w:type="character" w:customStyle="1" w:styleId="WW8Num21z7">
    <w:name w:val="WW8Num21z7"/>
    <w:basedOn w:val="37"/>
    <w:qFormat/>
    <w:rsid w:val="00A80C32"/>
  </w:style>
  <w:style w:type="character" w:customStyle="1" w:styleId="WW8Num21z8">
    <w:name w:val="WW8Num21z8"/>
    <w:basedOn w:val="37"/>
    <w:qFormat/>
    <w:rsid w:val="00A80C32"/>
  </w:style>
  <w:style w:type="character" w:customStyle="1" w:styleId="WW8Num22z0">
    <w:name w:val="WW8Num22z0"/>
    <w:basedOn w:val="37"/>
    <w:qFormat/>
    <w:rsid w:val="00A80C32"/>
  </w:style>
  <w:style w:type="character" w:customStyle="1" w:styleId="WW8Num22z1">
    <w:name w:val="WW8Num22z1"/>
    <w:basedOn w:val="37"/>
    <w:qFormat/>
    <w:rsid w:val="00A80C32"/>
  </w:style>
  <w:style w:type="character" w:customStyle="1" w:styleId="WW8Num22z2">
    <w:name w:val="WW8Num22z2"/>
    <w:basedOn w:val="37"/>
    <w:qFormat/>
    <w:rsid w:val="00A80C32"/>
  </w:style>
  <w:style w:type="character" w:customStyle="1" w:styleId="WW8Num22z3">
    <w:name w:val="WW8Num22z3"/>
    <w:basedOn w:val="37"/>
    <w:qFormat/>
    <w:rsid w:val="00A80C32"/>
  </w:style>
  <w:style w:type="character" w:customStyle="1" w:styleId="WW8Num22z4">
    <w:name w:val="WW8Num22z4"/>
    <w:basedOn w:val="37"/>
    <w:qFormat/>
    <w:rsid w:val="00A80C32"/>
  </w:style>
  <w:style w:type="character" w:customStyle="1" w:styleId="WW8Num22z5">
    <w:name w:val="WW8Num22z5"/>
    <w:basedOn w:val="37"/>
    <w:qFormat/>
    <w:rsid w:val="00A80C32"/>
  </w:style>
  <w:style w:type="character" w:customStyle="1" w:styleId="WW8Num22z6">
    <w:name w:val="WW8Num22z6"/>
    <w:basedOn w:val="37"/>
    <w:qFormat/>
    <w:rsid w:val="00A80C32"/>
  </w:style>
  <w:style w:type="character" w:customStyle="1" w:styleId="WW8Num22z7">
    <w:name w:val="WW8Num22z7"/>
    <w:basedOn w:val="37"/>
    <w:qFormat/>
    <w:rsid w:val="00A80C32"/>
  </w:style>
  <w:style w:type="character" w:customStyle="1" w:styleId="WW8Num22z8">
    <w:name w:val="WW8Num22z8"/>
    <w:basedOn w:val="37"/>
    <w:qFormat/>
    <w:rsid w:val="00A80C32"/>
  </w:style>
  <w:style w:type="character" w:customStyle="1" w:styleId="WW8Num23z0">
    <w:name w:val="WW8Num23z0"/>
    <w:qFormat/>
    <w:rsid w:val="00A80C32"/>
    <w:rPr>
      <w:rFonts w:cs="Times New Roman"/>
    </w:rPr>
  </w:style>
  <w:style w:type="character" w:customStyle="1" w:styleId="WW8Num23z1">
    <w:name w:val="WW8Num23z1"/>
    <w:qFormat/>
    <w:rsid w:val="00A80C32"/>
    <w:rPr>
      <w:rFonts w:cs="Times New Roman"/>
    </w:rPr>
  </w:style>
  <w:style w:type="character" w:customStyle="1" w:styleId="WW8Num24z0">
    <w:name w:val="WW8Num24z0"/>
    <w:basedOn w:val="37"/>
    <w:qFormat/>
    <w:rsid w:val="00A80C32"/>
  </w:style>
  <w:style w:type="character" w:customStyle="1" w:styleId="WW8Num24z1">
    <w:name w:val="WW8Num24z1"/>
    <w:basedOn w:val="37"/>
    <w:qFormat/>
    <w:rsid w:val="00A80C32"/>
  </w:style>
  <w:style w:type="character" w:customStyle="1" w:styleId="WW8Num24z2">
    <w:name w:val="WW8Num24z2"/>
    <w:basedOn w:val="37"/>
    <w:qFormat/>
    <w:rsid w:val="00A80C32"/>
  </w:style>
  <w:style w:type="character" w:customStyle="1" w:styleId="WW8Num24z3">
    <w:name w:val="WW8Num24z3"/>
    <w:basedOn w:val="37"/>
    <w:qFormat/>
    <w:rsid w:val="00A80C32"/>
  </w:style>
  <w:style w:type="character" w:customStyle="1" w:styleId="WW8Num24z4">
    <w:name w:val="WW8Num24z4"/>
    <w:basedOn w:val="37"/>
    <w:qFormat/>
    <w:rsid w:val="00A80C32"/>
  </w:style>
  <w:style w:type="character" w:customStyle="1" w:styleId="WW8Num24z5">
    <w:name w:val="WW8Num24z5"/>
    <w:basedOn w:val="37"/>
    <w:qFormat/>
    <w:rsid w:val="00A80C32"/>
  </w:style>
  <w:style w:type="character" w:customStyle="1" w:styleId="WW8Num24z6">
    <w:name w:val="WW8Num24z6"/>
    <w:basedOn w:val="37"/>
    <w:qFormat/>
    <w:rsid w:val="00A80C32"/>
  </w:style>
  <w:style w:type="character" w:customStyle="1" w:styleId="WW8Num24z7">
    <w:name w:val="WW8Num24z7"/>
    <w:basedOn w:val="37"/>
    <w:qFormat/>
    <w:rsid w:val="00A80C32"/>
  </w:style>
  <w:style w:type="character" w:customStyle="1" w:styleId="WW8Num24z8">
    <w:name w:val="WW8Num24z8"/>
    <w:basedOn w:val="37"/>
    <w:qFormat/>
    <w:rsid w:val="00A80C32"/>
  </w:style>
  <w:style w:type="character" w:customStyle="1" w:styleId="WW8Num25z0">
    <w:name w:val="WW8Num25z0"/>
    <w:qFormat/>
    <w:rsid w:val="00A80C32"/>
    <w:rPr>
      <w:color w:val="000000"/>
    </w:rPr>
  </w:style>
  <w:style w:type="character" w:customStyle="1" w:styleId="WW8Num25z1">
    <w:name w:val="WW8Num25z1"/>
    <w:basedOn w:val="37"/>
    <w:qFormat/>
    <w:rsid w:val="00A80C32"/>
  </w:style>
  <w:style w:type="character" w:customStyle="1" w:styleId="WW8Num25z2">
    <w:name w:val="WW8Num25z2"/>
    <w:basedOn w:val="37"/>
    <w:qFormat/>
    <w:rsid w:val="00A80C32"/>
  </w:style>
  <w:style w:type="character" w:customStyle="1" w:styleId="WW8Num25z3">
    <w:name w:val="WW8Num25z3"/>
    <w:basedOn w:val="37"/>
    <w:qFormat/>
    <w:rsid w:val="00A80C32"/>
  </w:style>
  <w:style w:type="character" w:customStyle="1" w:styleId="WW8Num25z4">
    <w:name w:val="WW8Num25z4"/>
    <w:basedOn w:val="37"/>
    <w:qFormat/>
    <w:rsid w:val="00A80C32"/>
  </w:style>
  <w:style w:type="character" w:customStyle="1" w:styleId="WW8Num25z5">
    <w:name w:val="WW8Num25z5"/>
    <w:basedOn w:val="37"/>
    <w:qFormat/>
    <w:rsid w:val="00A80C32"/>
  </w:style>
  <w:style w:type="character" w:customStyle="1" w:styleId="WW8Num25z6">
    <w:name w:val="WW8Num25z6"/>
    <w:basedOn w:val="37"/>
    <w:qFormat/>
    <w:rsid w:val="00A80C32"/>
  </w:style>
  <w:style w:type="character" w:customStyle="1" w:styleId="WW8Num25z7">
    <w:name w:val="WW8Num25z7"/>
    <w:basedOn w:val="37"/>
    <w:qFormat/>
    <w:rsid w:val="00A80C32"/>
  </w:style>
  <w:style w:type="character" w:customStyle="1" w:styleId="WW8Num25z8">
    <w:name w:val="WW8Num25z8"/>
    <w:basedOn w:val="37"/>
    <w:qFormat/>
    <w:rsid w:val="00A80C32"/>
  </w:style>
  <w:style w:type="character" w:customStyle="1" w:styleId="WW8Num26z0">
    <w:name w:val="WW8Num26z0"/>
    <w:qFormat/>
    <w:rsid w:val="00A80C32"/>
    <w:rPr>
      <w:rFonts w:ascii="Symbol" w:eastAsia="Times New Roman" w:hAnsi="Symbol" w:cs="Times New Roman"/>
    </w:rPr>
  </w:style>
  <w:style w:type="character" w:customStyle="1" w:styleId="WW8Num26z1">
    <w:name w:val="WW8Num26z1"/>
    <w:qFormat/>
    <w:rsid w:val="00A80C32"/>
    <w:rPr>
      <w:rFonts w:ascii="Courier New" w:hAnsi="Courier New" w:cs="Courier New"/>
    </w:rPr>
  </w:style>
  <w:style w:type="character" w:customStyle="1" w:styleId="WW8Num26z2">
    <w:name w:val="WW8Num26z2"/>
    <w:qFormat/>
    <w:rsid w:val="00A80C32"/>
    <w:rPr>
      <w:rFonts w:ascii="Wingdings" w:hAnsi="Wingdings" w:cs="Wingdings"/>
    </w:rPr>
  </w:style>
  <w:style w:type="character" w:customStyle="1" w:styleId="WW8Num26z3">
    <w:name w:val="WW8Num26z3"/>
    <w:qFormat/>
    <w:rsid w:val="00A80C32"/>
    <w:rPr>
      <w:rFonts w:ascii="Symbol" w:hAnsi="Symbol" w:cs="Symbol"/>
    </w:rPr>
  </w:style>
  <w:style w:type="character" w:customStyle="1" w:styleId="WW8Num27z0">
    <w:name w:val="WW8Num27z0"/>
    <w:qFormat/>
    <w:rsid w:val="00A80C32"/>
    <w:rPr>
      <w:rFonts w:ascii="Symbol" w:hAnsi="Symbol" w:cs="Symbol"/>
    </w:rPr>
  </w:style>
  <w:style w:type="character" w:customStyle="1" w:styleId="WW8Num28z0">
    <w:name w:val="WW8Num28z0"/>
    <w:basedOn w:val="37"/>
    <w:qFormat/>
    <w:rsid w:val="00A80C32"/>
  </w:style>
  <w:style w:type="character" w:customStyle="1" w:styleId="WW8Num28z1">
    <w:name w:val="WW8Num28z1"/>
    <w:basedOn w:val="37"/>
    <w:qFormat/>
    <w:rsid w:val="00A80C32"/>
  </w:style>
  <w:style w:type="character" w:customStyle="1" w:styleId="WW8Num28z2">
    <w:name w:val="WW8Num28z2"/>
    <w:basedOn w:val="37"/>
    <w:qFormat/>
    <w:rsid w:val="00A80C32"/>
  </w:style>
  <w:style w:type="character" w:customStyle="1" w:styleId="WW8Num28z3">
    <w:name w:val="WW8Num28z3"/>
    <w:basedOn w:val="37"/>
    <w:qFormat/>
    <w:rsid w:val="00A80C32"/>
  </w:style>
  <w:style w:type="character" w:customStyle="1" w:styleId="WW8Num28z4">
    <w:name w:val="WW8Num28z4"/>
    <w:basedOn w:val="37"/>
    <w:qFormat/>
    <w:rsid w:val="00A80C32"/>
  </w:style>
  <w:style w:type="character" w:customStyle="1" w:styleId="WW8Num28z5">
    <w:name w:val="WW8Num28z5"/>
    <w:basedOn w:val="37"/>
    <w:qFormat/>
    <w:rsid w:val="00A80C32"/>
  </w:style>
  <w:style w:type="character" w:customStyle="1" w:styleId="WW8Num28z6">
    <w:name w:val="WW8Num28z6"/>
    <w:basedOn w:val="37"/>
    <w:qFormat/>
    <w:rsid w:val="00A80C32"/>
  </w:style>
  <w:style w:type="character" w:customStyle="1" w:styleId="WW8Num28z7">
    <w:name w:val="WW8Num28z7"/>
    <w:basedOn w:val="37"/>
    <w:qFormat/>
    <w:rsid w:val="00A80C32"/>
  </w:style>
  <w:style w:type="character" w:customStyle="1" w:styleId="WW8Num28z8">
    <w:name w:val="WW8Num28z8"/>
    <w:basedOn w:val="37"/>
    <w:qFormat/>
    <w:rsid w:val="00A80C32"/>
  </w:style>
  <w:style w:type="character" w:customStyle="1" w:styleId="WW8Num29z0">
    <w:name w:val="WW8Num29z0"/>
    <w:basedOn w:val="37"/>
    <w:qFormat/>
    <w:rsid w:val="00A80C32"/>
  </w:style>
  <w:style w:type="character" w:customStyle="1" w:styleId="WW8Num29z1">
    <w:name w:val="WW8Num29z1"/>
    <w:basedOn w:val="37"/>
    <w:qFormat/>
    <w:rsid w:val="00A80C32"/>
  </w:style>
  <w:style w:type="character" w:customStyle="1" w:styleId="WW8Num29z2">
    <w:name w:val="WW8Num29z2"/>
    <w:basedOn w:val="37"/>
    <w:qFormat/>
    <w:rsid w:val="00A80C32"/>
  </w:style>
  <w:style w:type="character" w:customStyle="1" w:styleId="WW8Num29z3">
    <w:name w:val="WW8Num29z3"/>
    <w:basedOn w:val="37"/>
    <w:qFormat/>
    <w:rsid w:val="00A80C32"/>
  </w:style>
  <w:style w:type="character" w:customStyle="1" w:styleId="WW8Num29z4">
    <w:name w:val="WW8Num29z4"/>
    <w:basedOn w:val="37"/>
    <w:qFormat/>
    <w:rsid w:val="00A80C32"/>
  </w:style>
  <w:style w:type="character" w:customStyle="1" w:styleId="WW8Num29z5">
    <w:name w:val="WW8Num29z5"/>
    <w:basedOn w:val="37"/>
    <w:qFormat/>
    <w:rsid w:val="00A80C32"/>
  </w:style>
  <w:style w:type="character" w:customStyle="1" w:styleId="WW8Num29z6">
    <w:name w:val="WW8Num29z6"/>
    <w:basedOn w:val="37"/>
    <w:qFormat/>
    <w:rsid w:val="00A80C32"/>
  </w:style>
  <w:style w:type="character" w:customStyle="1" w:styleId="WW8Num29z7">
    <w:name w:val="WW8Num29z7"/>
    <w:basedOn w:val="37"/>
    <w:qFormat/>
    <w:rsid w:val="00A80C32"/>
  </w:style>
  <w:style w:type="character" w:customStyle="1" w:styleId="WW8Num29z8">
    <w:name w:val="WW8Num29z8"/>
    <w:basedOn w:val="37"/>
    <w:qFormat/>
    <w:rsid w:val="00A80C32"/>
  </w:style>
  <w:style w:type="character" w:customStyle="1" w:styleId="WW8Num30z0">
    <w:name w:val="WW8Num30z0"/>
    <w:qFormat/>
    <w:rsid w:val="00A80C32"/>
    <w:rPr>
      <w:rFonts w:ascii="Symbol" w:hAnsi="Symbol" w:cs="Symbol"/>
    </w:rPr>
  </w:style>
  <w:style w:type="character" w:customStyle="1" w:styleId="WW8Num31z0">
    <w:name w:val="WW8Num31z0"/>
    <w:basedOn w:val="37"/>
    <w:qFormat/>
    <w:rsid w:val="00A80C32"/>
  </w:style>
  <w:style w:type="character" w:customStyle="1" w:styleId="WW8Num31z1">
    <w:name w:val="WW8Num31z1"/>
    <w:basedOn w:val="37"/>
    <w:qFormat/>
    <w:rsid w:val="00A80C32"/>
  </w:style>
  <w:style w:type="character" w:customStyle="1" w:styleId="WW8Num31z2">
    <w:name w:val="WW8Num31z2"/>
    <w:basedOn w:val="37"/>
    <w:qFormat/>
    <w:rsid w:val="00A80C32"/>
  </w:style>
  <w:style w:type="character" w:customStyle="1" w:styleId="WW8Num31z3">
    <w:name w:val="WW8Num31z3"/>
    <w:basedOn w:val="37"/>
    <w:qFormat/>
    <w:rsid w:val="00A80C32"/>
  </w:style>
  <w:style w:type="character" w:customStyle="1" w:styleId="WW8Num31z4">
    <w:name w:val="WW8Num31z4"/>
    <w:basedOn w:val="37"/>
    <w:qFormat/>
    <w:rsid w:val="00A80C32"/>
  </w:style>
  <w:style w:type="character" w:customStyle="1" w:styleId="WW8Num31z5">
    <w:name w:val="WW8Num31z5"/>
    <w:basedOn w:val="37"/>
    <w:qFormat/>
    <w:rsid w:val="00A80C32"/>
  </w:style>
  <w:style w:type="character" w:customStyle="1" w:styleId="WW8Num31z6">
    <w:name w:val="WW8Num31z6"/>
    <w:basedOn w:val="37"/>
    <w:qFormat/>
    <w:rsid w:val="00A80C32"/>
  </w:style>
  <w:style w:type="character" w:customStyle="1" w:styleId="WW8Num31z7">
    <w:name w:val="WW8Num31z7"/>
    <w:basedOn w:val="37"/>
    <w:qFormat/>
    <w:rsid w:val="00A80C32"/>
  </w:style>
  <w:style w:type="character" w:customStyle="1" w:styleId="WW8Num31z8">
    <w:name w:val="WW8Num31z8"/>
    <w:basedOn w:val="37"/>
    <w:qFormat/>
    <w:rsid w:val="00A80C32"/>
  </w:style>
  <w:style w:type="character" w:customStyle="1" w:styleId="WW8Num32z0">
    <w:name w:val="WW8Num32z0"/>
    <w:qFormat/>
    <w:rsid w:val="00A80C32"/>
    <w:rPr>
      <w:rFonts w:ascii="Symbol" w:hAnsi="Symbol" w:cs="Symbol"/>
    </w:rPr>
  </w:style>
  <w:style w:type="character" w:customStyle="1" w:styleId="WW8Num32z1">
    <w:name w:val="WW8Num32z1"/>
    <w:qFormat/>
    <w:rsid w:val="00A80C32"/>
    <w:rPr>
      <w:rFonts w:ascii="Courier New" w:hAnsi="Courier New" w:cs="Courier New"/>
    </w:rPr>
  </w:style>
  <w:style w:type="character" w:customStyle="1" w:styleId="WW8Num32z2">
    <w:name w:val="WW8Num32z2"/>
    <w:qFormat/>
    <w:rsid w:val="00A80C32"/>
    <w:rPr>
      <w:rFonts w:ascii="Wingdings" w:hAnsi="Wingdings" w:cs="Wingdings"/>
    </w:rPr>
  </w:style>
  <w:style w:type="character" w:customStyle="1" w:styleId="WW8Num33z0">
    <w:name w:val="WW8Num33z0"/>
    <w:basedOn w:val="37"/>
    <w:qFormat/>
    <w:rsid w:val="00A80C32"/>
  </w:style>
  <w:style w:type="character" w:customStyle="1" w:styleId="WW8Num33z1">
    <w:name w:val="WW8Num33z1"/>
    <w:basedOn w:val="37"/>
    <w:qFormat/>
    <w:rsid w:val="00A80C32"/>
  </w:style>
  <w:style w:type="character" w:customStyle="1" w:styleId="WW8Num33z2">
    <w:name w:val="WW8Num33z2"/>
    <w:basedOn w:val="37"/>
    <w:qFormat/>
    <w:rsid w:val="00A80C32"/>
  </w:style>
  <w:style w:type="character" w:customStyle="1" w:styleId="WW8Num33z3">
    <w:name w:val="WW8Num33z3"/>
    <w:basedOn w:val="37"/>
    <w:qFormat/>
    <w:rsid w:val="00A80C32"/>
  </w:style>
  <w:style w:type="character" w:customStyle="1" w:styleId="WW8Num33z4">
    <w:name w:val="WW8Num33z4"/>
    <w:basedOn w:val="37"/>
    <w:qFormat/>
    <w:rsid w:val="00A80C32"/>
  </w:style>
  <w:style w:type="character" w:customStyle="1" w:styleId="WW8Num33z5">
    <w:name w:val="WW8Num33z5"/>
    <w:basedOn w:val="37"/>
    <w:qFormat/>
    <w:rsid w:val="00A80C32"/>
  </w:style>
  <w:style w:type="character" w:customStyle="1" w:styleId="WW8Num33z6">
    <w:name w:val="WW8Num33z6"/>
    <w:basedOn w:val="37"/>
    <w:qFormat/>
    <w:rsid w:val="00A80C32"/>
  </w:style>
  <w:style w:type="character" w:customStyle="1" w:styleId="WW8Num33z7">
    <w:name w:val="WW8Num33z7"/>
    <w:basedOn w:val="37"/>
    <w:qFormat/>
    <w:rsid w:val="00A80C32"/>
  </w:style>
  <w:style w:type="character" w:customStyle="1" w:styleId="WW8Num33z8">
    <w:name w:val="WW8Num33z8"/>
    <w:basedOn w:val="37"/>
    <w:qFormat/>
    <w:rsid w:val="00A80C32"/>
  </w:style>
  <w:style w:type="character" w:customStyle="1" w:styleId="WW8Num34z0">
    <w:name w:val="WW8Num34z0"/>
    <w:qFormat/>
    <w:rsid w:val="00A80C32"/>
    <w:rPr>
      <w:b w:val="0"/>
    </w:rPr>
  </w:style>
  <w:style w:type="character" w:customStyle="1" w:styleId="WW8Num34z1">
    <w:name w:val="WW8Num34z1"/>
    <w:basedOn w:val="37"/>
    <w:qFormat/>
    <w:rsid w:val="00A80C32"/>
  </w:style>
  <w:style w:type="character" w:customStyle="1" w:styleId="WW8Num34z2">
    <w:name w:val="WW8Num34z2"/>
    <w:basedOn w:val="37"/>
    <w:qFormat/>
    <w:rsid w:val="00A80C32"/>
  </w:style>
  <w:style w:type="character" w:customStyle="1" w:styleId="WW8Num34z3">
    <w:name w:val="WW8Num34z3"/>
    <w:basedOn w:val="37"/>
    <w:qFormat/>
    <w:rsid w:val="00A80C32"/>
  </w:style>
  <w:style w:type="character" w:customStyle="1" w:styleId="WW8Num34z4">
    <w:name w:val="WW8Num34z4"/>
    <w:basedOn w:val="37"/>
    <w:qFormat/>
    <w:rsid w:val="00A80C32"/>
  </w:style>
  <w:style w:type="character" w:customStyle="1" w:styleId="WW8Num34z5">
    <w:name w:val="WW8Num34z5"/>
    <w:basedOn w:val="37"/>
    <w:qFormat/>
    <w:rsid w:val="00A80C32"/>
  </w:style>
  <w:style w:type="character" w:customStyle="1" w:styleId="WW8Num34z6">
    <w:name w:val="WW8Num34z6"/>
    <w:basedOn w:val="37"/>
    <w:qFormat/>
    <w:rsid w:val="00A80C32"/>
  </w:style>
  <w:style w:type="character" w:customStyle="1" w:styleId="WW8Num34z7">
    <w:name w:val="WW8Num34z7"/>
    <w:basedOn w:val="37"/>
    <w:qFormat/>
    <w:rsid w:val="00A80C32"/>
  </w:style>
  <w:style w:type="character" w:customStyle="1" w:styleId="WW8Num34z8">
    <w:name w:val="WW8Num34z8"/>
    <w:basedOn w:val="37"/>
    <w:qFormat/>
    <w:rsid w:val="00A80C32"/>
  </w:style>
  <w:style w:type="character" w:customStyle="1" w:styleId="WW8Num35z0">
    <w:name w:val="WW8Num35z0"/>
    <w:qFormat/>
    <w:rsid w:val="00A80C32"/>
    <w:rPr>
      <w:rFonts w:ascii="Times New Roman" w:eastAsia="Times New Roman" w:hAnsi="Times New Roman" w:cs="Times New Roman"/>
    </w:rPr>
  </w:style>
  <w:style w:type="character" w:customStyle="1" w:styleId="WW8Num35z1">
    <w:name w:val="WW8Num35z1"/>
    <w:qFormat/>
    <w:rsid w:val="00A80C32"/>
    <w:rPr>
      <w:rFonts w:ascii="Courier New" w:hAnsi="Courier New" w:cs="Courier New"/>
    </w:rPr>
  </w:style>
  <w:style w:type="character" w:customStyle="1" w:styleId="WW8Num35z2">
    <w:name w:val="WW8Num35z2"/>
    <w:qFormat/>
    <w:rsid w:val="00A80C32"/>
    <w:rPr>
      <w:rFonts w:ascii="Wingdings" w:hAnsi="Wingdings" w:cs="Wingdings"/>
    </w:rPr>
  </w:style>
  <w:style w:type="character" w:customStyle="1" w:styleId="WW8Num35z3">
    <w:name w:val="WW8Num35z3"/>
    <w:qFormat/>
    <w:rsid w:val="00A80C32"/>
    <w:rPr>
      <w:rFonts w:ascii="Symbol" w:hAnsi="Symbol" w:cs="Symbol"/>
    </w:rPr>
  </w:style>
  <w:style w:type="character" w:customStyle="1" w:styleId="WW8Num36z0">
    <w:name w:val="WW8Num36z0"/>
    <w:qFormat/>
    <w:rsid w:val="00A80C32"/>
    <w:rPr>
      <w:rFonts w:ascii="Times New Roman" w:eastAsia="Times New Roman" w:hAnsi="Times New Roman" w:cs="Times New Roman"/>
    </w:rPr>
  </w:style>
  <w:style w:type="character" w:customStyle="1" w:styleId="WW8Num36z1">
    <w:name w:val="WW8Num36z1"/>
    <w:qFormat/>
    <w:rsid w:val="00A80C32"/>
    <w:rPr>
      <w:rFonts w:ascii="Courier New" w:hAnsi="Courier New" w:cs="Courier New"/>
    </w:rPr>
  </w:style>
  <w:style w:type="character" w:customStyle="1" w:styleId="WW8Num36z2">
    <w:name w:val="WW8Num36z2"/>
    <w:qFormat/>
    <w:rsid w:val="00A80C32"/>
    <w:rPr>
      <w:rFonts w:ascii="Wingdings" w:hAnsi="Wingdings" w:cs="Wingdings"/>
    </w:rPr>
  </w:style>
  <w:style w:type="character" w:customStyle="1" w:styleId="WW8Num36z3">
    <w:name w:val="WW8Num36z3"/>
    <w:qFormat/>
    <w:rsid w:val="00A80C32"/>
    <w:rPr>
      <w:rFonts w:ascii="Symbol" w:hAnsi="Symbol" w:cs="Symbol"/>
    </w:rPr>
  </w:style>
  <w:style w:type="character" w:customStyle="1" w:styleId="WW8Num37z0">
    <w:name w:val="WW8Num37z0"/>
    <w:qFormat/>
    <w:rsid w:val="00A80C32"/>
    <w:rPr>
      <w:color w:val="000000"/>
    </w:rPr>
  </w:style>
  <w:style w:type="character" w:customStyle="1" w:styleId="WW8Num37z1">
    <w:name w:val="WW8Num37z1"/>
    <w:basedOn w:val="37"/>
    <w:qFormat/>
    <w:rsid w:val="00A80C32"/>
  </w:style>
  <w:style w:type="character" w:customStyle="1" w:styleId="WW8Num37z2">
    <w:name w:val="WW8Num37z2"/>
    <w:basedOn w:val="37"/>
    <w:qFormat/>
    <w:rsid w:val="00A80C32"/>
  </w:style>
  <w:style w:type="character" w:customStyle="1" w:styleId="WW8Num37z3">
    <w:name w:val="WW8Num37z3"/>
    <w:basedOn w:val="37"/>
    <w:qFormat/>
    <w:rsid w:val="00A80C32"/>
  </w:style>
  <w:style w:type="character" w:customStyle="1" w:styleId="WW8Num37z4">
    <w:name w:val="WW8Num37z4"/>
    <w:basedOn w:val="37"/>
    <w:qFormat/>
    <w:rsid w:val="00A80C32"/>
  </w:style>
  <w:style w:type="character" w:customStyle="1" w:styleId="WW8Num37z5">
    <w:name w:val="WW8Num37z5"/>
    <w:basedOn w:val="37"/>
    <w:qFormat/>
    <w:rsid w:val="00A80C32"/>
  </w:style>
  <w:style w:type="character" w:customStyle="1" w:styleId="WW8Num37z6">
    <w:name w:val="WW8Num37z6"/>
    <w:basedOn w:val="37"/>
    <w:qFormat/>
    <w:rsid w:val="00A80C32"/>
  </w:style>
  <w:style w:type="character" w:customStyle="1" w:styleId="WW8Num37z7">
    <w:name w:val="WW8Num37z7"/>
    <w:basedOn w:val="37"/>
    <w:qFormat/>
    <w:rsid w:val="00A80C32"/>
  </w:style>
  <w:style w:type="character" w:customStyle="1" w:styleId="WW8Num37z8">
    <w:name w:val="WW8Num37z8"/>
    <w:basedOn w:val="37"/>
    <w:qFormat/>
    <w:rsid w:val="00A80C32"/>
  </w:style>
  <w:style w:type="character" w:customStyle="1" w:styleId="WW8Num38z0">
    <w:name w:val="WW8Num38z0"/>
    <w:qFormat/>
    <w:rsid w:val="00A80C32"/>
    <w:rPr>
      <w:rFonts w:ascii="Symbol" w:hAnsi="Symbol" w:cs="Symbol"/>
    </w:rPr>
  </w:style>
  <w:style w:type="character" w:customStyle="1" w:styleId="WW8Num38z1">
    <w:name w:val="WW8Num38z1"/>
    <w:qFormat/>
    <w:rsid w:val="00A80C32"/>
    <w:rPr>
      <w:rFonts w:ascii="Courier New" w:hAnsi="Courier New" w:cs="Courier New"/>
    </w:rPr>
  </w:style>
  <w:style w:type="character" w:customStyle="1" w:styleId="WW8Num38z2">
    <w:name w:val="WW8Num38z2"/>
    <w:qFormat/>
    <w:rsid w:val="00A80C32"/>
    <w:rPr>
      <w:rFonts w:ascii="Wingdings" w:hAnsi="Wingdings" w:cs="Wingdings"/>
    </w:rPr>
  </w:style>
  <w:style w:type="character" w:customStyle="1" w:styleId="WW8NumSt1z0">
    <w:name w:val="WW8NumSt1z0"/>
    <w:qFormat/>
    <w:rsid w:val="00A80C32"/>
    <w:rPr>
      <w:rFonts w:ascii="Times New Roman" w:hAnsi="Times New Roman" w:cs="Times New Roman"/>
    </w:rPr>
  </w:style>
  <w:style w:type="character" w:customStyle="1" w:styleId="1f6">
    <w:name w:val="Основной шрифт абзаца1"/>
    <w:basedOn w:val="37"/>
    <w:qFormat/>
    <w:rsid w:val="00A80C32"/>
  </w:style>
  <w:style w:type="character" w:customStyle="1" w:styleId="normaltextrun">
    <w:name w:val="normaltextrun"/>
    <w:basedOn w:val="37"/>
    <w:qFormat/>
    <w:rsid w:val="00A80C32"/>
  </w:style>
  <w:style w:type="character" w:customStyle="1" w:styleId="eop">
    <w:name w:val="eop"/>
    <w:basedOn w:val="37"/>
    <w:qFormat/>
    <w:rsid w:val="00A80C32"/>
  </w:style>
  <w:style w:type="character" w:customStyle="1" w:styleId="text-bold">
    <w:name w:val="text-bold"/>
    <w:basedOn w:val="37"/>
    <w:qFormat/>
    <w:rsid w:val="00A80C32"/>
  </w:style>
  <w:style w:type="character" w:customStyle="1" w:styleId="afff1">
    <w:name w:val="Символ нумерации"/>
    <w:basedOn w:val="37"/>
    <w:qFormat/>
    <w:rsid w:val="00A80C32"/>
  </w:style>
  <w:style w:type="character" w:customStyle="1" w:styleId="afff2">
    <w:name w:val="Маркеры списка"/>
    <w:qFormat/>
    <w:rsid w:val="00A80C32"/>
    <w:rPr>
      <w:rFonts w:ascii="OpenSymbol" w:eastAsia="OpenSymbol" w:hAnsi="OpenSymbol" w:cs="OpenSymbol"/>
    </w:rPr>
  </w:style>
  <w:style w:type="paragraph" w:customStyle="1" w:styleId="43">
    <w:name w:val="Указатель4"/>
    <w:basedOn w:val="a"/>
    <w:qFormat/>
    <w:rsid w:val="00A80C32"/>
    <w:pPr>
      <w:suppressLineNumbers/>
      <w:suppressAutoHyphens/>
    </w:pPr>
    <w:rPr>
      <w:rFonts w:ascii="Times New Roman" w:eastAsia="Times New Roman" w:hAnsi="Times New Roman" w:cs="Mangal"/>
      <w:color w:val="000000"/>
      <w:lang w:eastAsia="zh-CN"/>
    </w:rPr>
  </w:style>
  <w:style w:type="paragraph" w:customStyle="1" w:styleId="44">
    <w:name w:val="Название объекта4"/>
    <w:basedOn w:val="a"/>
    <w:qFormat/>
    <w:rsid w:val="00A80C32"/>
    <w:pPr>
      <w:suppressLineNumbers/>
      <w:suppressAutoHyphens/>
      <w:spacing w:before="120" w:after="120"/>
    </w:pPr>
    <w:rPr>
      <w:rFonts w:ascii="Times New Roman" w:eastAsia="Times New Roman" w:hAnsi="Times New Roman" w:cs="FreeSans"/>
      <w:i/>
      <w:iCs/>
      <w:color w:val="000000"/>
      <w:sz w:val="24"/>
      <w:szCs w:val="24"/>
      <w:lang w:eastAsia="zh-CN"/>
    </w:rPr>
  </w:style>
  <w:style w:type="paragraph" w:customStyle="1" w:styleId="38">
    <w:name w:val="Указатель3"/>
    <w:basedOn w:val="a"/>
    <w:qFormat/>
    <w:rsid w:val="00A80C32"/>
    <w:pPr>
      <w:suppressLineNumbers/>
      <w:suppressAutoHyphens/>
    </w:pPr>
    <w:rPr>
      <w:rFonts w:ascii="Times New Roman" w:eastAsia="Times New Roman" w:hAnsi="Times New Roman" w:cs="FreeSans"/>
      <w:color w:val="000000"/>
      <w:lang w:eastAsia="zh-CN"/>
    </w:rPr>
  </w:style>
  <w:style w:type="paragraph" w:customStyle="1" w:styleId="39">
    <w:name w:val="Название объекта3"/>
    <w:basedOn w:val="a"/>
    <w:qFormat/>
    <w:rsid w:val="00A80C32"/>
    <w:pPr>
      <w:suppressAutoHyphens/>
      <w:spacing w:before="120" w:after="120"/>
    </w:pPr>
    <w:rPr>
      <w:rFonts w:ascii="Times New Roman" w:eastAsia="Times New Roman" w:hAnsi="Times New Roman" w:cs="FreeSans"/>
      <w:i/>
      <w:color w:val="000000"/>
      <w:sz w:val="24"/>
      <w:szCs w:val="24"/>
      <w:lang w:eastAsia="zh-CN"/>
    </w:rPr>
  </w:style>
  <w:style w:type="paragraph" w:customStyle="1" w:styleId="afff3">
    <w:name w:val="Указатель*"/>
    <w:basedOn w:val="a"/>
    <w:qFormat/>
    <w:rsid w:val="00A80C32"/>
    <w:pPr>
      <w:suppressAutoHyphens/>
    </w:pPr>
    <w:rPr>
      <w:rFonts w:ascii="Times New Roman" w:eastAsia="Times New Roman" w:hAnsi="Times New Roman" w:cs="FreeSans"/>
      <w:color w:val="000000"/>
      <w:lang w:eastAsia="zh-CN"/>
    </w:rPr>
  </w:style>
  <w:style w:type="paragraph" w:customStyle="1" w:styleId="29">
    <w:name w:val="Название объекта2"/>
    <w:basedOn w:val="a"/>
    <w:qFormat/>
    <w:rsid w:val="00A80C32"/>
    <w:pPr>
      <w:suppressAutoHyphens/>
      <w:spacing w:before="120" w:after="120"/>
    </w:pPr>
    <w:rPr>
      <w:rFonts w:ascii="Times New Roman" w:eastAsia="Times New Roman" w:hAnsi="Times New Roman" w:cs="FreeSans"/>
      <w:i/>
      <w:color w:val="000000"/>
      <w:sz w:val="24"/>
      <w:szCs w:val="24"/>
      <w:lang w:eastAsia="zh-CN"/>
    </w:rPr>
  </w:style>
  <w:style w:type="paragraph" w:customStyle="1" w:styleId="2a">
    <w:name w:val="Указатель2"/>
    <w:basedOn w:val="a"/>
    <w:qFormat/>
    <w:rsid w:val="00A80C32"/>
    <w:pPr>
      <w:suppressAutoHyphens/>
    </w:pPr>
    <w:rPr>
      <w:rFonts w:ascii="Times New Roman" w:eastAsia="Times New Roman" w:hAnsi="Times New Roman" w:cs="FreeSans"/>
      <w:color w:val="000000"/>
      <w:lang w:eastAsia="zh-CN"/>
    </w:rPr>
  </w:style>
  <w:style w:type="paragraph" w:customStyle="1" w:styleId="1f7">
    <w:name w:val="Название объекта1"/>
    <w:basedOn w:val="a"/>
    <w:qFormat/>
    <w:rsid w:val="00A80C32"/>
    <w:pPr>
      <w:suppressAutoHyphens/>
      <w:spacing w:before="120" w:after="120"/>
    </w:pPr>
    <w:rPr>
      <w:rFonts w:ascii="Times New Roman" w:eastAsia="Times New Roman" w:hAnsi="Times New Roman" w:cs="Lucida Sans"/>
      <w:i/>
      <w:color w:val="000000"/>
      <w:sz w:val="24"/>
      <w:szCs w:val="24"/>
      <w:lang w:eastAsia="zh-CN"/>
    </w:rPr>
  </w:style>
  <w:style w:type="paragraph" w:customStyle="1" w:styleId="1f8">
    <w:name w:val="Указатель1"/>
    <w:basedOn w:val="a"/>
    <w:qFormat/>
    <w:rsid w:val="00A80C32"/>
    <w:pPr>
      <w:suppressAutoHyphens/>
    </w:pPr>
    <w:rPr>
      <w:rFonts w:ascii="Times New Roman" w:eastAsia="Times New Roman" w:hAnsi="Times New Roman" w:cs="Lucida Sans"/>
      <w:color w:val="000000"/>
      <w:lang w:eastAsia="zh-CN"/>
    </w:rPr>
  </w:style>
  <w:style w:type="paragraph" w:customStyle="1" w:styleId="220">
    <w:name w:val="Основной текст с отступом 22"/>
    <w:basedOn w:val="a"/>
    <w:qFormat/>
    <w:rsid w:val="00A80C32"/>
    <w:pPr>
      <w:suppressAutoHyphens/>
      <w:ind w:firstLine="720"/>
      <w:jc w:val="both"/>
    </w:pPr>
    <w:rPr>
      <w:rFonts w:ascii="Times New Roman" w:eastAsia="Times New Roman" w:hAnsi="Times New Roman"/>
      <w:color w:val="000000"/>
      <w:sz w:val="28"/>
      <w:szCs w:val="24"/>
      <w:lang w:eastAsia="zh-CN"/>
    </w:rPr>
  </w:style>
  <w:style w:type="paragraph" w:customStyle="1" w:styleId="313">
    <w:name w:val="Основной текст 31"/>
    <w:basedOn w:val="a"/>
    <w:qFormat/>
    <w:rsid w:val="00A80C32"/>
    <w:pPr>
      <w:suppressAutoHyphens/>
      <w:spacing w:after="120"/>
    </w:pPr>
    <w:rPr>
      <w:rFonts w:ascii="Times New Roman" w:eastAsia="Times New Roman" w:hAnsi="Times New Roman"/>
      <w:color w:val="000000"/>
      <w:sz w:val="16"/>
      <w:szCs w:val="16"/>
      <w:lang w:eastAsia="zh-CN"/>
    </w:rPr>
  </w:style>
  <w:style w:type="paragraph" w:customStyle="1" w:styleId="WW-">
    <w:name w:val="WW-Базовый"/>
    <w:qFormat/>
    <w:rsid w:val="00A80C32"/>
    <w:pPr>
      <w:tabs>
        <w:tab w:val="left" w:pos="709"/>
      </w:tabs>
      <w:suppressAutoHyphens/>
      <w:spacing w:line="276" w:lineRule="atLeast"/>
    </w:pPr>
    <w:rPr>
      <w:rFonts w:ascii="Times New Roman" w:eastAsia="Times New Roman" w:hAnsi="Times New Roman" w:cs="Times New Roman"/>
      <w:color w:val="000000"/>
      <w:lang w:eastAsia="zh-CN"/>
    </w:rPr>
  </w:style>
  <w:style w:type="paragraph" w:customStyle="1" w:styleId="213">
    <w:name w:val="Основной текст 21"/>
    <w:basedOn w:val="a"/>
    <w:qFormat/>
    <w:rsid w:val="00A80C32"/>
    <w:pPr>
      <w:suppressAutoHyphens/>
      <w:spacing w:after="120" w:line="480" w:lineRule="auto"/>
    </w:pPr>
    <w:rPr>
      <w:rFonts w:ascii="Times New Roman" w:eastAsia="Times New Roman" w:hAnsi="Times New Roman"/>
      <w:color w:val="000000"/>
      <w:lang w:eastAsia="zh-CN"/>
    </w:rPr>
  </w:style>
  <w:style w:type="paragraph" w:customStyle="1" w:styleId="1f9">
    <w:name w:val="Обычный отступ1"/>
    <w:basedOn w:val="a"/>
    <w:qFormat/>
    <w:rsid w:val="00A80C32"/>
    <w:pPr>
      <w:suppressAutoHyphens/>
      <w:spacing w:after="200" w:line="276" w:lineRule="auto"/>
      <w:ind w:left="708"/>
    </w:pPr>
    <w:rPr>
      <w:rFonts w:eastAsia="Times New Roman" w:cs="Calibri"/>
      <w:color w:val="000000"/>
      <w:sz w:val="22"/>
      <w:szCs w:val="22"/>
      <w:lang w:eastAsia="zh-CN"/>
    </w:rPr>
  </w:style>
  <w:style w:type="paragraph" w:customStyle="1" w:styleId="1fa">
    <w:name w:val="Текст примечания1"/>
    <w:basedOn w:val="a"/>
    <w:qFormat/>
    <w:rsid w:val="00A80C32"/>
    <w:pPr>
      <w:suppressAutoHyphens/>
      <w:spacing w:after="160" w:line="252" w:lineRule="auto"/>
    </w:pPr>
    <w:rPr>
      <w:rFonts w:eastAsia="Times New Roman" w:cs="Calibri"/>
      <w:color w:val="000000"/>
      <w:sz w:val="24"/>
      <w:szCs w:val="24"/>
      <w:lang w:eastAsia="zh-CN"/>
    </w:rPr>
  </w:style>
  <w:style w:type="paragraph" w:customStyle="1" w:styleId="afff4">
    <w:name w:val="Содержимое таблицы"/>
    <w:basedOn w:val="a"/>
    <w:qFormat/>
    <w:rsid w:val="00A80C32"/>
    <w:pPr>
      <w:suppressAutoHyphens/>
    </w:pPr>
    <w:rPr>
      <w:rFonts w:ascii="Times New Roman" w:eastAsia="Times New Roman" w:hAnsi="Times New Roman"/>
      <w:color w:val="000000"/>
      <w:lang w:eastAsia="zh-CN"/>
    </w:rPr>
  </w:style>
  <w:style w:type="paragraph" w:customStyle="1" w:styleId="afff5">
    <w:name w:val="Заголовок таблицы"/>
    <w:basedOn w:val="afff4"/>
    <w:qFormat/>
    <w:rsid w:val="00A80C32"/>
    <w:pPr>
      <w:jc w:val="center"/>
    </w:pPr>
    <w:rPr>
      <w:b/>
    </w:rPr>
  </w:style>
  <w:style w:type="paragraph" w:customStyle="1" w:styleId="paragraph">
    <w:name w:val="paragraph"/>
    <w:basedOn w:val="a"/>
    <w:qFormat/>
    <w:rsid w:val="00A80C32"/>
    <w:pPr>
      <w:spacing w:before="280" w:after="280"/>
    </w:pPr>
    <w:rPr>
      <w:rFonts w:ascii="Times New Roman" w:eastAsia="Times New Roman" w:hAnsi="Times New Roman"/>
      <w:color w:val="000000"/>
      <w:sz w:val="24"/>
      <w:szCs w:val="24"/>
      <w:lang w:eastAsia="zh-CN"/>
    </w:rPr>
  </w:style>
  <w:style w:type="paragraph" w:customStyle="1" w:styleId="221">
    <w:name w:val="Основной текст 22"/>
    <w:basedOn w:val="a"/>
    <w:qFormat/>
    <w:rsid w:val="00A80C32"/>
    <w:pPr>
      <w:suppressAutoHyphens/>
      <w:spacing w:after="120" w:line="480" w:lineRule="auto"/>
    </w:pPr>
    <w:rPr>
      <w:rFonts w:ascii="Times New Roman" w:eastAsia="Times New Roman" w:hAnsi="Times New Roman"/>
      <w:color w:val="000000"/>
      <w:lang w:eastAsia="zh-CN"/>
    </w:rPr>
  </w:style>
  <w:style w:type="paragraph" w:customStyle="1" w:styleId="afff6">
    <w:name w:val="Содержимое врезки"/>
    <w:basedOn w:val="a"/>
    <w:qFormat/>
    <w:rsid w:val="00A80C32"/>
    <w:pPr>
      <w:suppressAutoHyphens/>
    </w:pPr>
    <w:rPr>
      <w:rFonts w:ascii="Times New Roman" w:eastAsia="Times New Roman" w:hAnsi="Times New Roman"/>
      <w:color w:val="000000"/>
      <w:lang w:eastAsia="zh-CN"/>
    </w:rPr>
  </w:style>
  <w:style w:type="character" w:customStyle="1" w:styleId="afff7">
    <w:name w:val="Основной текст_"/>
    <w:link w:val="8"/>
    <w:rsid w:val="00A80C32"/>
    <w:rPr>
      <w:shd w:val="clear" w:color="auto" w:fill="FFFFFF"/>
    </w:rPr>
  </w:style>
  <w:style w:type="paragraph" w:customStyle="1" w:styleId="8">
    <w:name w:val="Основной текст8"/>
    <w:basedOn w:val="a"/>
    <w:link w:val="afff7"/>
    <w:rsid w:val="00A80C32"/>
    <w:pPr>
      <w:widowControl w:val="0"/>
      <w:shd w:val="clear" w:color="auto" w:fill="FFFFFF"/>
      <w:spacing w:line="0" w:lineRule="atLeast"/>
      <w:ind w:hanging="280"/>
    </w:pPr>
    <w:rPr>
      <w:rFonts w:asciiTheme="minorHAnsi" w:eastAsiaTheme="minorHAnsi" w:hAnsiTheme="minorHAnsi" w:cstheme="minorBidi"/>
      <w:sz w:val="22"/>
      <w:szCs w:val="22"/>
      <w:lang w:eastAsia="en-US"/>
    </w:rPr>
  </w:style>
  <w:style w:type="character" w:customStyle="1" w:styleId="2b">
    <w:name w:val="Колонтитул (2)_"/>
    <w:basedOn w:val="a0"/>
    <w:link w:val="2c"/>
    <w:rsid w:val="00A80C32"/>
    <w:rPr>
      <w:rFonts w:ascii="Times New Roman" w:eastAsia="Times New Roman" w:hAnsi="Times New Roman"/>
      <w:shd w:val="clear" w:color="auto" w:fill="FFFFFF"/>
    </w:rPr>
  </w:style>
  <w:style w:type="paragraph" w:customStyle="1" w:styleId="1fb">
    <w:name w:val="Основной текст1"/>
    <w:basedOn w:val="a"/>
    <w:qFormat/>
    <w:rsid w:val="00A80C32"/>
    <w:pPr>
      <w:widowControl w:val="0"/>
      <w:shd w:val="clear" w:color="auto" w:fill="FFFFFF"/>
      <w:ind w:firstLine="400"/>
    </w:pPr>
    <w:rPr>
      <w:rFonts w:ascii="Times New Roman" w:eastAsia="Times New Roman" w:hAnsi="Times New Roman"/>
      <w:color w:val="000000"/>
      <w:sz w:val="28"/>
      <w:szCs w:val="28"/>
      <w:lang w:bidi="ru-RU"/>
    </w:rPr>
  </w:style>
  <w:style w:type="paragraph" w:customStyle="1" w:styleId="2c">
    <w:name w:val="Колонтитул (2)"/>
    <w:basedOn w:val="a"/>
    <w:link w:val="2b"/>
    <w:rsid w:val="00A80C32"/>
    <w:pPr>
      <w:widowControl w:val="0"/>
      <w:shd w:val="clear" w:color="auto" w:fill="FFFFFF"/>
    </w:pPr>
    <w:rPr>
      <w:rFonts w:ascii="Times New Roman" w:eastAsia="Times New Roman" w:hAnsi="Times New Roman" w:cstheme="minorBidi"/>
      <w:sz w:val="22"/>
      <w:szCs w:val="22"/>
      <w:lang w:eastAsia="en-US"/>
    </w:rPr>
  </w:style>
  <w:style w:type="paragraph" w:customStyle="1" w:styleId="110">
    <w:name w:val="Обычный11"/>
    <w:qFormat/>
    <w:rsid w:val="00A80C32"/>
    <w:pPr>
      <w:tabs>
        <w:tab w:val="left" w:pos="709"/>
      </w:tabs>
      <w:suppressAutoHyphens/>
      <w:spacing w:line="276" w:lineRule="atLeast"/>
    </w:pPr>
    <w:rPr>
      <w:rFonts w:ascii="Times New Roman" w:eastAsia="Times New Roman" w:hAnsi="Times New Roman" w:cs="Times New Roman"/>
      <w:color w:val="00000A"/>
      <w:lang w:eastAsia="ar-SA"/>
    </w:rPr>
  </w:style>
  <w:style w:type="numbering" w:customStyle="1" w:styleId="2d">
    <w:name w:val="Нет списка2"/>
    <w:next w:val="a2"/>
    <w:uiPriority w:val="99"/>
    <w:semiHidden/>
    <w:unhideWhenUsed/>
    <w:rsid w:val="00A80C32"/>
  </w:style>
  <w:style w:type="table" w:customStyle="1" w:styleId="2e">
    <w:name w:val="Сетка таблицы2"/>
    <w:basedOn w:val="a1"/>
    <w:next w:val="affd"/>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A80C32"/>
  </w:style>
  <w:style w:type="table" w:customStyle="1" w:styleId="3b">
    <w:name w:val="Сетка таблицы3"/>
    <w:basedOn w:val="a1"/>
    <w:next w:val="affd"/>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fd"/>
    <w:uiPriority w:val="59"/>
    <w:qFormat/>
    <w:rsid w:val="00A80C32"/>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6">
    <w:name w:val="Нет списка4"/>
    <w:next w:val="a2"/>
    <w:uiPriority w:val="99"/>
    <w:semiHidden/>
    <w:unhideWhenUsed/>
    <w:rsid w:val="009357DF"/>
  </w:style>
  <w:style w:type="table" w:customStyle="1" w:styleId="51">
    <w:name w:val="Сетка таблицы5"/>
    <w:basedOn w:val="a1"/>
    <w:next w:val="affd"/>
    <w:uiPriority w:val="59"/>
    <w:qFormat/>
    <w:rsid w:val="009357D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357DF"/>
  </w:style>
  <w:style w:type="numbering" w:customStyle="1" w:styleId="214">
    <w:name w:val="Нет списка21"/>
    <w:next w:val="a2"/>
    <w:uiPriority w:val="99"/>
    <w:semiHidden/>
    <w:unhideWhenUsed/>
    <w:rsid w:val="009357DF"/>
  </w:style>
  <w:style w:type="paragraph" w:customStyle="1" w:styleId="headertext">
    <w:name w:val="headertext"/>
    <w:basedOn w:val="a"/>
    <w:rsid w:val="009357DF"/>
    <w:pPr>
      <w:spacing w:before="100" w:beforeAutospacing="1" w:after="100" w:afterAutospacing="1"/>
    </w:pPr>
    <w:rPr>
      <w:rFonts w:ascii="Times New Roman" w:eastAsia="Times New Roman" w:hAnsi="Times New Roman"/>
      <w:sz w:val="24"/>
      <w:szCs w:val="24"/>
    </w:rPr>
  </w:style>
  <w:style w:type="numbering" w:customStyle="1" w:styleId="52">
    <w:name w:val="Нет списка5"/>
    <w:next w:val="a2"/>
    <w:uiPriority w:val="99"/>
    <w:semiHidden/>
    <w:unhideWhenUsed/>
    <w:rsid w:val="00E15820"/>
  </w:style>
  <w:style w:type="table" w:customStyle="1" w:styleId="61">
    <w:name w:val="Сетка таблицы6"/>
    <w:basedOn w:val="a1"/>
    <w:next w:val="affd"/>
    <w:uiPriority w:val="59"/>
    <w:qFormat/>
    <w:rsid w:val="00E1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E15820"/>
  </w:style>
  <w:style w:type="table" w:customStyle="1" w:styleId="7">
    <w:name w:val="Сетка таблицы7"/>
    <w:basedOn w:val="a1"/>
    <w:next w:val="affd"/>
    <w:uiPriority w:val="59"/>
    <w:qFormat/>
    <w:rsid w:val="00E1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fd"/>
    <w:uiPriority w:val="59"/>
    <w:qFormat/>
    <w:rsid w:val="00840C7D"/>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A176D"/>
    <w:pPr>
      <w:spacing w:before="100" w:beforeAutospacing="1" w:after="100" w:afterAutospacing="1"/>
    </w:pPr>
    <w:rPr>
      <w:rFonts w:ascii="Times New Roman" w:eastAsia="Times New Roman" w:hAnsi="Times New Roman"/>
      <w:sz w:val="24"/>
      <w:szCs w:val="24"/>
    </w:rPr>
  </w:style>
  <w:style w:type="table" w:customStyle="1" w:styleId="9">
    <w:name w:val="Сетка таблицы9"/>
    <w:basedOn w:val="a1"/>
    <w:next w:val="affd"/>
    <w:uiPriority w:val="59"/>
    <w:qFormat/>
    <w:rsid w:val="00B3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237D6"/>
  </w:style>
  <w:style w:type="table" w:customStyle="1" w:styleId="100">
    <w:name w:val="Сетка таблицы10"/>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
    <w:name w:val="Сетка таблицы11"/>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1"/>
    <w:next w:val="affd"/>
    <w:uiPriority w:val="59"/>
    <w:qFormat/>
    <w:rsid w:val="005B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footnote text"/>
    <w:basedOn w:val="a"/>
    <w:link w:val="afff9"/>
    <w:unhideWhenUsed/>
    <w:qFormat/>
    <w:rsid w:val="00300633"/>
  </w:style>
  <w:style w:type="character" w:customStyle="1" w:styleId="afff9">
    <w:name w:val="Текст сноски Знак"/>
    <w:basedOn w:val="a0"/>
    <w:link w:val="afff8"/>
    <w:qFormat/>
    <w:rsid w:val="00300633"/>
    <w:rPr>
      <w:rFonts w:ascii="Calibri" w:eastAsia="Calibri" w:hAnsi="Calibri" w:cs="Times New Roman"/>
      <w:sz w:val="20"/>
      <w:szCs w:val="20"/>
      <w:lang w:eastAsia="ru-RU"/>
    </w:rPr>
  </w:style>
  <w:style w:type="character" w:styleId="afffa">
    <w:name w:val="footnote reference"/>
    <w:basedOn w:val="a0"/>
    <w:unhideWhenUsed/>
    <w:qFormat/>
    <w:rsid w:val="00300633"/>
    <w:rPr>
      <w:vertAlign w:val="superscript"/>
    </w:rPr>
  </w:style>
  <w:style w:type="numbering" w:customStyle="1" w:styleId="81">
    <w:name w:val="Нет списка8"/>
    <w:next w:val="a2"/>
    <w:uiPriority w:val="99"/>
    <w:semiHidden/>
    <w:unhideWhenUsed/>
    <w:rsid w:val="008E4B21"/>
  </w:style>
  <w:style w:type="table" w:customStyle="1" w:styleId="140">
    <w:name w:val="Сетка таблицы14"/>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1"/>
    <w:next w:val="affd"/>
    <w:uiPriority w:val="39"/>
    <w:qFormat/>
    <w:rsid w:val="0064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d"/>
    <w:uiPriority w:val="3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d"/>
    <w:uiPriority w:val="3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fd"/>
    <w:uiPriority w:val="5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d"/>
    <w:uiPriority w:val="59"/>
    <w:qFormat/>
    <w:rsid w:val="00B52422"/>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2">
    <w:name w:val="Сетка таблицы22"/>
    <w:basedOn w:val="a1"/>
    <w:next w:val="affd"/>
    <w:uiPriority w:val="59"/>
    <w:qFormat/>
    <w:rsid w:val="00293A24"/>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0">
    <w:name w:val="Сетка таблицы211"/>
    <w:basedOn w:val="a1"/>
    <w:uiPriority w:val="59"/>
    <w:rsid w:val="00F216AC"/>
    <w:pPr>
      <w:suppressAutoHyphens/>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10">
    <w:name w:val="Сетка таблицы221"/>
    <w:basedOn w:val="a1"/>
    <w:uiPriority w:val="59"/>
    <w:rsid w:val="00F216AC"/>
    <w:pPr>
      <w:suppressAutoHyphens/>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0">
    <w:name w:val="Сетка таблицы23"/>
    <w:basedOn w:val="a1"/>
    <w:next w:val="affd"/>
    <w:uiPriority w:val="59"/>
    <w:qFormat/>
    <w:rsid w:val="00E6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AC4B81"/>
    <w:pPr>
      <w:suppressAutoHyphens/>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Абзац списка Знак"/>
    <w:link w:val="af9"/>
    <w:uiPriority w:val="34"/>
    <w:qFormat/>
    <w:locked/>
    <w:rsid w:val="003D3C85"/>
    <w:rPr>
      <w:rFonts w:ascii="Calibri" w:eastAsia="Calibri" w:hAnsi="Calibri" w:cs="Times New Roman"/>
    </w:rPr>
  </w:style>
  <w:style w:type="character" w:customStyle="1" w:styleId="aff2">
    <w:name w:val="Без интервала Знак"/>
    <w:link w:val="aff1"/>
    <w:locked/>
    <w:rsid w:val="003D3C85"/>
    <w:rPr>
      <w:rFonts w:ascii="Calibri" w:eastAsia="Times New Roman" w:hAnsi="Calibri" w:cs="Calibri"/>
      <w:color w:val="000000"/>
      <w:lang w:eastAsia="zh-CN"/>
    </w:r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08" w:type="dxa"/>
        <w:right w:w="108"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paragraph" w:customStyle="1" w:styleId="Default">
    <w:name w:val="Default"/>
    <w:rsid w:val="005C2BB5"/>
    <w:pPr>
      <w:autoSpaceDE w:val="0"/>
      <w:autoSpaceDN w:val="0"/>
      <w:adjustRightInd w:val="0"/>
    </w:pPr>
    <w:rPr>
      <w:rFonts w:ascii="Times New Roman" w:hAnsi="Times New Roman" w:cs="Times New Roman"/>
      <w:color w:val="000000"/>
      <w:sz w:val="24"/>
      <w:szCs w:val="24"/>
    </w:rPr>
  </w:style>
  <w:style w:type="table" w:customStyle="1" w:styleId="240">
    <w:name w:val="Сетка таблицы24"/>
    <w:basedOn w:val="a1"/>
    <w:next w:val="affd"/>
    <w:qFormat/>
    <w:rsid w:val="0002530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fd"/>
    <w:uiPriority w:val="59"/>
    <w:rsid w:val="004C4E5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110D39"/>
    <w:rPr>
      <w:w w:val="100"/>
      <w:position w:val="-1"/>
      <w:vertAlign w:val="baseline"/>
      <w:cs w:val="0"/>
    </w:rPr>
  </w:style>
  <w:style w:type="character" w:customStyle="1" w:styleId="ListLabel3">
    <w:name w:val="ListLabel 3"/>
    <w:qFormat/>
    <w:rsid w:val="00110D39"/>
    <w:rPr>
      <w:w w:val="100"/>
      <w:position w:val="-1"/>
      <w:vertAlign w:val="baseline"/>
      <w:cs w:val="0"/>
    </w:rPr>
  </w:style>
  <w:style w:type="character" w:customStyle="1" w:styleId="ListLabel4">
    <w:name w:val="ListLabel 4"/>
    <w:qFormat/>
    <w:rsid w:val="00110D39"/>
    <w:rPr>
      <w:w w:val="100"/>
      <w:position w:val="-1"/>
      <w:vertAlign w:val="baseline"/>
      <w:cs w:val="0"/>
    </w:rPr>
  </w:style>
  <w:style w:type="character" w:customStyle="1" w:styleId="ListLabel5">
    <w:name w:val="ListLabel 5"/>
    <w:qFormat/>
    <w:rsid w:val="00110D39"/>
    <w:rPr>
      <w:w w:val="100"/>
      <w:position w:val="-1"/>
      <w:vertAlign w:val="baseline"/>
      <w:cs w:val="0"/>
    </w:rPr>
  </w:style>
  <w:style w:type="character" w:customStyle="1" w:styleId="ListLabel6">
    <w:name w:val="ListLabel 6"/>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7">
    <w:name w:val="ListLabel 7"/>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8">
    <w:name w:val="ListLabel 8"/>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9">
    <w:name w:val="ListLabel 9"/>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0">
    <w:name w:val="ListLabel 10"/>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1">
    <w:name w:val="ListLabel 11"/>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2">
    <w:name w:val="ListLabel 12"/>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3">
    <w:name w:val="ListLabel 13"/>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4">
    <w:name w:val="ListLabel 14"/>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5">
    <w:name w:val="ListLabel 15"/>
    <w:qFormat/>
    <w:rsid w:val="00110D39"/>
    <w:rPr>
      <w:rFonts w:ascii="Times New Roman" w:hAnsi="Times New Roman" w:cs="Times New Roman"/>
      <w:color w:val="00000A"/>
      <w:w w:val="100"/>
      <w:position w:val="-1"/>
      <w:sz w:val="28"/>
      <w:szCs w:val="28"/>
      <w:u w:val="none"/>
      <w:vertAlign w:val="baseline"/>
      <w:cs w:val="0"/>
    </w:rPr>
  </w:style>
  <w:style w:type="character" w:customStyle="1" w:styleId="2f">
    <w:name w:val="Текст выноски Знак2"/>
    <w:qFormat/>
    <w:rsid w:val="00110D39"/>
    <w:rPr>
      <w:rFonts w:ascii="Cambria" w:eastAsia="Times New Roman" w:hAnsi="Cambria" w:cs="Cambria"/>
      <w:b/>
      <w:color w:val="000000"/>
      <w:w w:val="100"/>
      <w:kern w:val="2"/>
      <w:position w:val="-1"/>
      <w:sz w:val="32"/>
      <w:szCs w:val="32"/>
      <w:vertAlign w:val="baseline"/>
      <w:cs w:val="0"/>
      <w:lang w:eastAsia="zh-CN"/>
    </w:rPr>
  </w:style>
  <w:style w:type="character" w:customStyle="1" w:styleId="53">
    <w:name w:val="Основной шрифт абзаца5"/>
    <w:qFormat/>
    <w:rsid w:val="00110D39"/>
    <w:rPr>
      <w:w w:val="100"/>
      <w:position w:val="-1"/>
      <w:vertAlign w:val="baseline"/>
      <w:cs w:val="0"/>
    </w:rPr>
  </w:style>
  <w:style w:type="character" w:customStyle="1" w:styleId="2f0">
    <w:name w:val="Нижний колонтитул Знак2"/>
    <w:qFormat/>
    <w:rsid w:val="00110D39"/>
    <w:rPr>
      <w:color w:val="00000A"/>
      <w:w w:val="100"/>
      <w:position w:val="-1"/>
      <w:vertAlign w:val="baseline"/>
      <w:cs w:val="0"/>
    </w:rPr>
  </w:style>
  <w:style w:type="character" w:customStyle="1" w:styleId="2f1">
    <w:name w:val="Основной текст (2)_"/>
    <w:qFormat/>
    <w:rsid w:val="00110D39"/>
    <w:rPr>
      <w:rFonts w:ascii="Calibri" w:eastAsia="Times New Roman" w:hAnsi="Calibri" w:cs="Calibri"/>
      <w:w w:val="100"/>
      <w:position w:val="-1"/>
      <w:sz w:val="22"/>
      <w:szCs w:val="22"/>
      <w:vertAlign w:val="baseline"/>
      <w:cs w:val="0"/>
      <w:lang w:eastAsia="zh-CN"/>
    </w:rPr>
  </w:style>
  <w:style w:type="character" w:customStyle="1" w:styleId="ecattext">
    <w:name w:val="ecattext"/>
    <w:qFormat/>
    <w:rsid w:val="00110D39"/>
    <w:rPr>
      <w:w w:val="100"/>
      <w:position w:val="-1"/>
      <w:vertAlign w:val="baseline"/>
      <w:cs w:val="0"/>
    </w:rPr>
  </w:style>
  <w:style w:type="character" w:customStyle="1" w:styleId="extended-textshort">
    <w:name w:val="extended-text__short"/>
    <w:qFormat/>
    <w:rsid w:val="00110D39"/>
    <w:rPr>
      <w:w w:val="100"/>
      <w:position w:val="-1"/>
      <w:vertAlign w:val="baseline"/>
      <w:cs w:val="0"/>
    </w:rPr>
  </w:style>
  <w:style w:type="character" w:customStyle="1" w:styleId="afffff1">
    <w:name w:val="Символ сноски"/>
    <w:qFormat/>
    <w:rsid w:val="00110D39"/>
    <w:rPr>
      <w:w w:val="100"/>
      <w:position w:val="-1"/>
      <w:vertAlign w:val="baseline"/>
      <w:cs w:val="0"/>
    </w:rPr>
  </w:style>
  <w:style w:type="character" w:customStyle="1" w:styleId="afffff2">
    <w:name w:val="Привязка сноски"/>
    <w:qFormat/>
    <w:rsid w:val="00110D39"/>
    <w:rPr>
      <w:w w:val="100"/>
      <w:position w:val="-1"/>
      <w:vertAlign w:val="superscript"/>
      <w:cs w:val="0"/>
    </w:rPr>
  </w:style>
  <w:style w:type="character" w:customStyle="1" w:styleId="afffff3">
    <w:name w:val="Символ концевой сноски"/>
    <w:qFormat/>
    <w:rsid w:val="00110D39"/>
    <w:rPr>
      <w:w w:val="100"/>
      <w:position w:val="-1"/>
      <w:vertAlign w:val="baseline"/>
      <w:cs w:val="0"/>
    </w:rPr>
  </w:style>
  <w:style w:type="character" w:customStyle="1" w:styleId="afffff4">
    <w:name w:val="Привязка концевой сноски"/>
    <w:qFormat/>
    <w:rsid w:val="00110D39"/>
    <w:rPr>
      <w:w w:val="100"/>
      <w:position w:val="-1"/>
      <w:vertAlign w:val="superscript"/>
      <w:cs w:val="0"/>
    </w:rPr>
  </w:style>
  <w:style w:type="paragraph" w:customStyle="1" w:styleId="afffff5">
    <w:name w:val="Заголовок"/>
    <w:basedOn w:val="a"/>
    <w:next w:val="af5"/>
    <w:qFormat/>
    <w:rsid w:val="00110D39"/>
    <w:pPr>
      <w:keepNext/>
      <w:spacing w:before="240" w:after="120"/>
      <w:ind w:leftChars="-1" w:left="-1" w:hangingChars="1" w:hanging="1"/>
      <w:textAlignment w:val="top"/>
      <w:outlineLvl w:val="0"/>
    </w:pPr>
    <w:rPr>
      <w:rFonts w:ascii="Liberation Sans" w:eastAsia="Droid Sans Fallback" w:hAnsi="Liberation Sans" w:cs="Lucida Sans"/>
      <w:color w:val="000000"/>
      <w:position w:val="-1"/>
      <w:sz w:val="28"/>
      <w:szCs w:val="28"/>
      <w:lang w:eastAsia="zh-CN"/>
    </w:rPr>
  </w:style>
  <w:style w:type="paragraph" w:customStyle="1" w:styleId="HTML10">
    <w:name w:val="Стандартный HTML1"/>
    <w:basedOn w:val="a"/>
    <w:qFormat/>
    <w:rsid w:val="00110D39"/>
    <w:pPr>
      <w:ind w:leftChars="-1" w:left="-1" w:hangingChars="1" w:hanging="1"/>
      <w:textAlignment w:val="top"/>
      <w:outlineLvl w:val="0"/>
    </w:pPr>
    <w:rPr>
      <w:rFonts w:ascii="Courier New" w:eastAsia="Droid Sans Fallback" w:hAnsi="Courier New" w:cs="Courier New"/>
      <w:color w:val="00000A"/>
      <w:kern w:val="2"/>
      <w:position w:val="-1"/>
      <w:sz w:val="24"/>
      <w:szCs w:val="24"/>
      <w:lang w:eastAsia="zh-CN" w:bidi="hi-IN"/>
    </w:rPr>
  </w:style>
  <w:style w:type="paragraph" w:customStyle="1" w:styleId="54">
    <w:name w:val="Указатель5"/>
    <w:basedOn w:val="a"/>
    <w:qFormat/>
    <w:rsid w:val="00110D39"/>
    <w:pPr>
      <w:suppressLineNumbers/>
      <w:ind w:leftChars="-1" w:left="-1" w:hangingChars="1" w:hanging="1"/>
      <w:textAlignment w:val="top"/>
      <w:outlineLvl w:val="0"/>
    </w:pPr>
    <w:rPr>
      <w:rFonts w:ascii="Times New Roman" w:eastAsia="Times New Roman" w:hAnsi="Times New Roman"/>
      <w:color w:val="000000"/>
      <w:position w:val="-1"/>
      <w:lang w:eastAsia="zh-CN"/>
    </w:rPr>
  </w:style>
  <w:style w:type="paragraph" w:customStyle="1" w:styleId="55">
    <w:name w:val="Название объекта5"/>
    <w:basedOn w:val="a"/>
    <w:qFormat/>
    <w:rsid w:val="00110D39"/>
    <w:pPr>
      <w:suppressLineNumbers/>
      <w:spacing w:before="120" w:after="120"/>
      <w:ind w:leftChars="-1" w:left="-1" w:hangingChars="1" w:hanging="1"/>
      <w:textAlignment w:val="top"/>
      <w:outlineLvl w:val="0"/>
    </w:pPr>
    <w:rPr>
      <w:rFonts w:ascii="Times New Roman" w:eastAsia="Times New Roman" w:hAnsi="Times New Roman"/>
      <w:i/>
      <w:iCs/>
      <w:color w:val="000000"/>
      <w:position w:val="-1"/>
      <w:sz w:val="24"/>
      <w:szCs w:val="24"/>
      <w:lang w:eastAsia="zh-CN"/>
    </w:rPr>
  </w:style>
  <w:style w:type="paragraph" w:customStyle="1" w:styleId="ConsPlusNonformat">
    <w:name w:val="ConsPlusNonformat"/>
    <w:qFormat/>
    <w:rsid w:val="00110D39"/>
    <w:pPr>
      <w:widowControl w:val="0"/>
      <w:suppressAutoHyphens/>
      <w:spacing w:after="200" w:line="1" w:lineRule="atLeast"/>
      <w:ind w:leftChars="-1" w:left="-1" w:hangingChars="1" w:hanging="1"/>
      <w:textAlignment w:val="top"/>
      <w:outlineLvl w:val="0"/>
    </w:pPr>
    <w:rPr>
      <w:rFonts w:ascii="Courier New" w:eastAsia="Times New Roman" w:hAnsi="Courier New" w:cs="Courier New"/>
      <w:color w:val="00000A"/>
      <w:position w:val="-1"/>
    </w:rPr>
  </w:style>
  <w:style w:type="paragraph" w:customStyle="1" w:styleId="1fc">
    <w:name w:val="1"/>
    <w:basedOn w:val="a"/>
    <w:next w:val="af5"/>
    <w:qFormat/>
    <w:rsid w:val="00110D39"/>
    <w:pPr>
      <w:keepNext/>
      <w:spacing w:before="240" w:after="120"/>
      <w:ind w:leftChars="-1" w:left="-1" w:hangingChars="1" w:hanging="1"/>
      <w:textAlignment w:val="top"/>
      <w:outlineLvl w:val="0"/>
    </w:pPr>
    <w:rPr>
      <w:rFonts w:ascii="Liberation Sans" w:eastAsia="Droid Sans Fallback" w:hAnsi="Liberation Sans" w:cs="Lucida Sans"/>
      <w:color w:val="000000"/>
      <w:position w:val="-1"/>
      <w:sz w:val="28"/>
      <w:szCs w:val="28"/>
      <w:lang w:eastAsia="zh-CN"/>
    </w:rPr>
  </w:style>
  <w:style w:type="paragraph" w:customStyle="1" w:styleId="47">
    <w:name w:val="Без интервала4"/>
    <w:qFormat/>
    <w:rsid w:val="00110D39"/>
    <w:pPr>
      <w:spacing w:after="200" w:line="1" w:lineRule="atLeast"/>
      <w:ind w:leftChars="-1" w:left="-1" w:hangingChars="1" w:hanging="1"/>
      <w:textAlignment w:val="top"/>
      <w:outlineLvl w:val="0"/>
    </w:pPr>
    <w:rPr>
      <w:rFonts w:eastAsia="Times New Roman"/>
      <w:color w:val="00000A"/>
      <w:position w:val="-1"/>
      <w:sz w:val="22"/>
      <w:szCs w:val="22"/>
      <w:lang w:eastAsia="zh-CN"/>
    </w:rPr>
  </w:style>
  <w:style w:type="paragraph" w:customStyle="1" w:styleId="Textbody">
    <w:name w:val="Text body"/>
    <w:basedOn w:val="a"/>
    <w:qFormat/>
    <w:rsid w:val="00110D39"/>
    <w:pPr>
      <w:autoSpaceDN w:val="0"/>
      <w:spacing w:after="140" w:line="276" w:lineRule="auto"/>
      <w:ind w:leftChars="-1" w:left="-1" w:hangingChars="1" w:hanging="1"/>
      <w:textAlignment w:val="baseline"/>
      <w:outlineLvl w:val="0"/>
    </w:pPr>
    <w:rPr>
      <w:rFonts w:ascii="Liberation Serif" w:eastAsia="Noto Serif CJK SC" w:hAnsi="Liberation Serif" w:cs="Lohit Devanagari"/>
      <w:kern w:val="3"/>
      <w:position w:val="-1"/>
      <w:sz w:val="24"/>
      <w:szCs w:val="24"/>
      <w:lang w:eastAsia="zh-CN" w:bidi="hi-IN"/>
    </w:rPr>
  </w:style>
  <w:style w:type="paragraph" w:customStyle="1" w:styleId="ConsPlusNormal1">
    <w:name w:val="ConsPlusNormal1"/>
    <w:uiPriority w:val="99"/>
    <w:qFormat/>
    <w:rsid w:val="00110D39"/>
    <w:pPr>
      <w:widowControl w:val="0"/>
      <w:autoSpaceDE w:val="0"/>
      <w:spacing w:after="200" w:line="1" w:lineRule="atLeast"/>
      <w:ind w:leftChars="-1" w:left="-1" w:hangingChars="1" w:hanging="1"/>
      <w:textAlignment w:val="top"/>
      <w:outlineLvl w:val="0"/>
    </w:pPr>
    <w:rPr>
      <w:rFonts w:ascii="Arial" w:eastAsia="Arial" w:hAnsi="Arial" w:cs="Arial"/>
      <w:color w:val="00000A"/>
      <w:position w:val="-1"/>
      <w:lang w:eastAsia="hi-IN" w:bidi="hi-IN"/>
    </w:rPr>
  </w:style>
  <w:style w:type="paragraph" w:customStyle="1" w:styleId="ConsPlusTitle1">
    <w:name w:val="ConsPlusTitle1"/>
    <w:next w:val="ConsPlusNormal1"/>
    <w:uiPriority w:val="99"/>
    <w:qFormat/>
    <w:rsid w:val="00110D39"/>
    <w:pPr>
      <w:widowControl w:val="0"/>
      <w:autoSpaceDE w:val="0"/>
      <w:spacing w:after="200" w:line="1" w:lineRule="atLeast"/>
      <w:ind w:leftChars="-1" w:left="-1" w:hangingChars="1" w:hanging="1"/>
      <w:textAlignment w:val="top"/>
      <w:outlineLvl w:val="0"/>
    </w:pPr>
    <w:rPr>
      <w:rFonts w:ascii="Arial" w:eastAsia="Arial" w:hAnsi="Arial" w:cs="Arial"/>
      <w:b/>
      <w:bCs/>
      <w:color w:val="00000A"/>
      <w:position w:val="-1"/>
      <w:sz w:val="16"/>
      <w:szCs w:val="16"/>
      <w:lang w:eastAsia="hi-IN" w:bidi="hi-IN"/>
    </w:rPr>
  </w:style>
  <w:style w:type="character" w:customStyle="1" w:styleId="FontStyle25">
    <w:name w:val="Font Style25"/>
    <w:qFormat/>
    <w:rsid w:val="00110D39"/>
    <w:rPr>
      <w:rFonts w:ascii="Times New Roman" w:hAnsi="Times New Roman" w:cs="Times New Roman"/>
      <w:w w:val="100"/>
      <w:position w:val="-1"/>
      <w:sz w:val="22"/>
      <w:szCs w:val="22"/>
      <w:vertAlign w:val="baseline"/>
      <w:cs w:val="0"/>
    </w:rPr>
  </w:style>
  <w:style w:type="table" w:customStyle="1" w:styleId="1100">
    <w:name w:val="Сетка таблицы110"/>
    <w:basedOn w:val="a1"/>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qFormat/>
    <w:rsid w:val="00110D39"/>
    <w:pPr>
      <w:suppressAutoHyphens/>
      <w:spacing w:after="200" w:line="1" w:lineRule="atLeast"/>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qFormat/>
    <w:rsid w:val="00110D39"/>
    <w:pPr>
      <w:suppressAutoHyphens/>
      <w:spacing w:after="200" w:line="1" w:lineRule="atLeast"/>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qFormat/>
    <w:rsid w:val="00110D39"/>
    <w:pPr>
      <w:suppressAutoHyphens/>
      <w:spacing w:after="200" w:line="276" w:lineRule="auto"/>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uiPriority w:val="59"/>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
    <w:name w:val="Сетка таблицы183"/>
    <w:basedOn w:val="a1"/>
    <w:uiPriority w:val="39"/>
    <w:qFormat/>
    <w:rsid w:val="00110D39"/>
    <w:pPr>
      <w:suppressAutoHyphens/>
      <w:spacing w:after="200" w:line="276" w:lineRule="auto"/>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15">
    <w:name w:val="_Style 41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6">
    <w:name w:val="_Style 41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7">
    <w:name w:val="_Style 417"/>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8">
    <w:name w:val="_Style 418"/>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9">
    <w:name w:val="_Style 419"/>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0">
    <w:name w:val="_Style 420"/>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1">
    <w:name w:val="_Style 421"/>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2">
    <w:name w:val="_Style 422"/>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3">
    <w:name w:val="_Style 423"/>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4">
    <w:name w:val="_Style 424"/>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5">
    <w:name w:val="_Style 42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6">
    <w:name w:val="_Style 42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7">
    <w:name w:val="_Style 427"/>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8">
    <w:name w:val="_Style 428"/>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9">
    <w:name w:val="_Style 429"/>
    <w:basedOn w:val="TableNormal"/>
    <w:qFormat/>
    <w:rsid w:val="00110D39"/>
    <w:pPr>
      <w:spacing w:after="200" w:line="276" w:lineRule="auto"/>
      <w:ind w:hanging="1"/>
    </w:pPr>
    <w:rPr>
      <w:rFonts w:ascii="Times New Roman" w:eastAsia="Times New Roman" w:hAnsi="Times New Roman" w:cs="Times New Roman"/>
      <w:color w:val="00000A"/>
    </w:rPr>
    <w:tblPr>
      <w:tblCellMar>
        <w:left w:w="30" w:type="dxa"/>
        <w:right w:w="30" w:type="dxa"/>
      </w:tblCellMar>
    </w:tblPr>
  </w:style>
  <w:style w:type="table" w:customStyle="1" w:styleId="Style430">
    <w:name w:val="_Style 430"/>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1">
    <w:name w:val="_Style 431"/>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2">
    <w:name w:val="_Style 432"/>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3">
    <w:name w:val="_Style 433"/>
    <w:basedOn w:val="TableNormal"/>
    <w:qFormat/>
    <w:rsid w:val="00110D39"/>
    <w:pPr>
      <w:spacing w:after="200" w:line="276" w:lineRule="auto"/>
      <w:ind w:hanging="1"/>
    </w:pPr>
    <w:rPr>
      <w:rFonts w:ascii="Times New Roman" w:eastAsia="Times New Roman" w:hAnsi="Times New Roman" w:cs="Times New Roman"/>
      <w:color w:val="00000A"/>
    </w:rPr>
    <w:tblPr>
      <w:tblCellMar>
        <w:top w:w="55" w:type="dxa"/>
        <w:left w:w="27" w:type="dxa"/>
        <w:bottom w:w="55" w:type="dxa"/>
        <w:right w:w="55" w:type="dxa"/>
      </w:tblCellMar>
    </w:tblPr>
  </w:style>
  <w:style w:type="table" w:customStyle="1" w:styleId="Style434">
    <w:name w:val="_Style 434"/>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5">
    <w:name w:val="_Style 43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6">
    <w:name w:val="_Style 43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character" w:customStyle="1" w:styleId="BodyTextIndent3Char">
    <w:name w:val="Body Text Indent 3 Char"/>
    <w:uiPriority w:val="99"/>
    <w:qFormat/>
    <w:locked/>
    <w:rsid w:val="00110D39"/>
    <w:rPr>
      <w:rFonts w:ascii="Times New Roman" w:hAnsi="Times New Roman"/>
      <w:sz w:val="24"/>
      <w:u w:val="single"/>
    </w:rPr>
  </w:style>
  <w:style w:type="character" w:customStyle="1" w:styleId="1fd">
    <w:name w:val="Замещающий текст1"/>
    <w:uiPriority w:val="99"/>
    <w:semiHidden/>
    <w:qFormat/>
    <w:rsid w:val="00110D39"/>
    <w:rPr>
      <w:rFonts w:cs="Times New Roman"/>
      <w:color w:val="808080"/>
    </w:rPr>
  </w:style>
  <w:style w:type="paragraph" w:customStyle="1" w:styleId="113">
    <w:name w:val="Абзац списка11"/>
    <w:basedOn w:val="10"/>
    <w:rsid w:val="00110D39"/>
    <w:pPr>
      <w:spacing w:after="200"/>
      <w:ind w:left="720"/>
      <w:jc w:val="center"/>
    </w:pPr>
    <w:rPr>
      <w:rFonts w:ascii="Calibri" w:hAnsi="Calibri"/>
      <w:color w:val="00000A"/>
      <w:sz w:val="22"/>
      <w:szCs w:val="22"/>
      <w:lang w:eastAsia="en-US"/>
    </w:rPr>
  </w:style>
  <w:style w:type="paragraph" w:customStyle="1" w:styleId="114">
    <w:name w:val="Без интервала11"/>
    <w:uiPriority w:val="99"/>
    <w:rsid w:val="00110D39"/>
    <w:pPr>
      <w:spacing w:after="160" w:line="259" w:lineRule="auto"/>
      <w:ind w:hanging="1"/>
    </w:pPr>
    <w:rPr>
      <w:rFonts w:eastAsia="Times New Roman" w:cs="Times New Roman"/>
      <w:color w:val="00000A"/>
      <w:sz w:val="28"/>
      <w:szCs w:val="28"/>
    </w:rPr>
  </w:style>
  <w:style w:type="numbering" w:customStyle="1" w:styleId="1110">
    <w:name w:val="Нет списка111"/>
    <w:next w:val="a2"/>
    <w:uiPriority w:val="99"/>
    <w:semiHidden/>
    <w:unhideWhenUsed/>
    <w:rsid w:val="00110D39"/>
  </w:style>
  <w:style w:type="paragraph" w:customStyle="1" w:styleId="56">
    <w:name w:val="Без интервала5"/>
    <w:rsid w:val="00110D39"/>
    <w:pPr>
      <w:suppressAutoHyphens/>
      <w:ind w:hanging="1"/>
    </w:pPr>
    <w:rPr>
      <w:rFonts w:eastAsia="Times New Roman"/>
      <w:color w:val="00000A"/>
      <w:sz w:val="22"/>
      <w:szCs w:val="22"/>
      <w:lang w:eastAsia="zh-CN"/>
    </w:rPr>
  </w:style>
  <w:style w:type="paragraph" w:customStyle="1" w:styleId="ConsPlusTitle2">
    <w:name w:val="ConsPlusTitle2"/>
    <w:next w:val="ConsPlusNormal1"/>
    <w:rsid w:val="00110D39"/>
    <w:pPr>
      <w:widowControl w:val="0"/>
      <w:suppressAutoHyphens/>
      <w:autoSpaceDE w:val="0"/>
      <w:ind w:hanging="1"/>
    </w:pPr>
    <w:rPr>
      <w:rFonts w:ascii="Arial" w:eastAsia="Arial" w:hAnsi="Arial" w:cs="Arial"/>
      <w:b/>
      <w:bCs/>
      <w:color w:val="00000A"/>
      <w:sz w:val="16"/>
      <w:szCs w:val="16"/>
      <w:lang w:eastAsia="hi-IN" w:bidi="hi-IN"/>
    </w:rPr>
  </w:style>
  <w:style w:type="numbering" w:customStyle="1" w:styleId="1111">
    <w:name w:val="Нет списка1111"/>
    <w:next w:val="a2"/>
    <w:uiPriority w:val="99"/>
    <w:semiHidden/>
    <w:unhideWhenUsed/>
    <w:rsid w:val="00110D39"/>
  </w:style>
  <w:style w:type="paragraph" w:customStyle="1" w:styleId="afffff6">
    <w:name w:val="Базовый"/>
    <w:uiPriority w:val="99"/>
    <w:rsid w:val="00110D39"/>
    <w:pPr>
      <w:tabs>
        <w:tab w:val="left" w:pos="709"/>
      </w:tabs>
      <w:suppressAutoHyphens/>
      <w:spacing w:after="200" w:line="276" w:lineRule="atLeast"/>
      <w:ind w:hanging="1"/>
    </w:pPr>
    <w:rPr>
      <w:rFonts w:ascii="Times New Roman" w:eastAsia="Times New Roman" w:hAnsi="Times New Roman" w:cs="Times New Roman"/>
      <w:color w:val="00000A"/>
      <w:lang w:eastAsia="ar-SA"/>
    </w:rPr>
  </w:style>
  <w:style w:type="paragraph" w:customStyle="1" w:styleId="2f2">
    <w:name w:val="Абзац списка2"/>
    <w:basedOn w:val="a"/>
    <w:uiPriority w:val="99"/>
    <w:rsid w:val="00110D39"/>
    <w:pPr>
      <w:ind w:left="720"/>
      <w:contextualSpacing/>
      <w:jc w:val="center"/>
    </w:pPr>
    <w:rPr>
      <w:rFonts w:eastAsia="Times New Roman"/>
      <w:sz w:val="22"/>
      <w:szCs w:val="22"/>
    </w:rPr>
  </w:style>
  <w:style w:type="character" w:customStyle="1" w:styleId="ng-binding">
    <w:name w:val="ng-binding"/>
    <w:rsid w:val="00110D39"/>
  </w:style>
  <w:style w:type="numbering" w:customStyle="1" w:styleId="11111">
    <w:name w:val="Нет списка11111"/>
    <w:next w:val="a2"/>
    <w:semiHidden/>
    <w:rsid w:val="00110D39"/>
  </w:style>
  <w:style w:type="paragraph" w:customStyle="1" w:styleId="3c">
    <w:name w:val="Знак Знак3 Знак Знак Знак Знак"/>
    <w:basedOn w:val="a"/>
    <w:rsid w:val="00110D39"/>
    <w:pPr>
      <w:spacing w:before="100" w:beforeAutospacing="1" w:after="100" w:afterAutospacing="1"/>
    </w:pPr>
    <w:rPr>
      <w:rFonts w:ascii="Tahoma" w:eastAsia="Times New Roman" w:hAnsi="Tahoma"/>
      <w:lang w:val="en-US"/>
    </w:rPr>
  </w:style>
  <w:style w:type="paragraph" w:customStyle="1" w:styleId="rvps1">
    <w:name w:val="rvps1"/>
    <w:basedOn w:val="a"/>
    <w:rsid w:val="00110D39"/>
    <w:pPr>
      <w:spacing w:before="100" w:beforeAutospacing="1" w:after="100" w:afterAutospacing="1"/>
    </w:pPr>
    <w:rPr>
      <w:rFonts w:ascii="Times New Roman" w:eastAsia="Times New Roman" w:hAnsi="Times New Roman"/>
      <w:sz w:val="24"/>
      <w:szCs w:val="24"/>
    </w:rPr>
  </w:style>
  <w:style w:type="paragraph" w:customStyle="1" w:styleId="afffff7">
    <w:name w:val="Стиль"/>
    <w:basedOn w:val="a"/>
    <w:rsid w:val="00110D39"/>
    <w:pPr>
      <w:spacing w:before="100" w:beforeAutospacing="1" w:after="100" w:afterAutospacing="1"/>
    </w:pPr>
    <w:rPr>
      <w:rFonts w:ascii="Tahoma" w:eastAsia="SimSun" w:hAnsi="Tahoma"/>
      <w:lang w:val="en-US"/>
    </w:rPr>
  </w:style>
  <w:style w:type="character" w:styleId="afffff8">
    <w:name w:val="Emphasis"/>
    <w:qFormat/>
    <w:rsid w:val="00110D39"/>
    <w:rPr>
      <w:i/>
      <w:iCs/>
    </w:rPr>
  </w:style>
  <w:style w:type="paragraph" w:customStyle="1" w:styleId="1fe">
    <w:name w:val="Знак Знак Знак Знак Знак1"/>
    <w:basedOn w:val="a"/>
    <w:rsid w:val="00110D39"/>
    <w:pPr>
      <w:spacing w:after="160" w:line="240" w:lineRule="exact"/>
    </w:pPr>
    <w:rPr>
      <w:rFonts w:ascii="Verdana" w:eastAsia="Times New Roman" w:hAnsi="Verdana"/>
      <w:sz w:val="24"/>
      <w:szCs w:val="24"/>
      <w:lang w:val="en-US"/>
    </w:rPr>
  </w:style>
  <w:style w:type="character" w:customStyle="1" w:styleId="wmi-callto">
    <w:name w:val="wmi-callto"/>
    <w:rsid w:val="00110D39"/>
  </w:style>
  <w:style w:type="character" w:customStyle="1" w:styleId="hl">
    <w:name w:val="hl"/>
    <w:rsid w:val="00110D39"/>
  </w:style>
  <w:style w:type="table" w:customStyle="1" w:styleId="TableStyle01">
    <w:name w:val="TableStyle01"/>
    <w:rsid w:val="00110D39"/>
    <w:pPr>
      <w:ind w:hanging="1"/>
    </w:pPr>
    <w:rPr>
      <w:rFonts w:cs="Times New Roman"/>
      <w:color w:val="00000A"/>
      <w:sz w:val="16"/>
      <w:szCs w:val="22"/>
    </w:rPr>
    <w:tblPr>
      <w:tblCellMar>
        <w:top w:w="0" w:type="dxa"/>
        <w:left w:w="0" w:type="dxa"/>
        <w:bottom w:w="0" w:type="dxa"/>
        <w:right w:w="0" w:type="dxa"/>
      </w:tblCellMar>
    </w:tblPr>
  </w:style>
  <w:style w:type="numbering" w:customStyle="1" w:styleId="121">
    <w:name w:val="Нет списка12"/>
    <w:next w:val="a2"/>
    <w:uiPriority w:val="99"/>
    <w:semiHidden/>
    <w:unhideWhenUsed/>
    <w:rsid w:val="00110D39"/>
  </w:style>
  <w:style w:type="numbering" w:customStyle="1" w:styleId="315">
    <w:name w:val="Нет списка31"/>
    <w:next w:val="a2"/>
    <w:uiPriority w:val="99"/>
    <w:semiHidden/>
    <w:unhideWhenUsed/>
    <w:rsid w:val="00110D39"/>
  </w:style>
  <w:style w:type="numbering" w:customStyle="1" w:styleId="411">
    <w:name w:val="Нет списка41"/>
    <w:next w:val="a2"/>
    <w:uiPriority w:val="99"/>
    <w:semiHidden/>
    <w:unhideWhenUsed/>
    <w:rsid w:val="00110D39"/>
  </w:style>
  <w:style w:type="numbering" w:customStyle="1" w:styleId="1120">
    <w:name w:val="Нет списка112"/>
    <w:next w:val="a2"/>
    <w:uiPriority w:val="99"/>
    <w:semiHidden/>
    <w:unhideWhenUsed/>
    <w:rsid w:val="00110D39"/>
  </w:style>
  <w:style w:type="numbering" w:customStyle="1" w:styleId="2112">
    <w:name w:val="Нет списка211"/>
    <w:next w:val="a2"/>
    <w:uiPriority w:val="99"/>
    <w:semiHidden/>
    <w:unhideWhenUsed/>
    <w:rsid w:val="00110D39"/>
  </w:style>
  <w:style w:type="table" w:customStyle="1" w:styleId="71">
    <w:name w:val="Сетка таблицы7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1"/>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110D39"/>
  </w:style>
  <w:style w:type="numbering" w:customStyle="1" w:styleId="111111">
    <w:name w:val="Нет списка111111"/>
    <w:next w:val="a2"/>
    <w:semiHidden/>
    <w:rsid w:val="00110D39"/>
  </w:style>
  <w:style w:type="table" w:customStyle="1" w:styleId="4110">
    <w:name w:val="Сетка таблицы4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ffd"/>
    <w:uiPriority w:val="59"/>
    <w:rsid w:val="00110D39"/>
    <w:pPr>
      <w:ind w:hanging="1"/>
    </w:pPr>
    <w:rPr>
      <w:rFonts w:ascii="Times New Roman" w:eastAsia="Times New Roman" w:hAnsi="Times New Roman" w:cs="Times New Roman"/>
      <w:color w:val="00000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d"/>
    <w:uiPriority w:val="3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d"/>
    <w:uiPriority w:val="3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110D39"/>
  </w:style>
  <w:style w:type="character" w:customStyle="1" w:styleId="1ff">
    <w:name w:val="Слабое выделение1"/>
    <w:basedOn w:val="a0"/>
    <w:uiPriority w:val="19"/>
    <w:qFormat/>
    <w:rsid w:val="00110D39"/>
    <w:rPr>
      <w:i/>
      <w:iCs/>
      <w:color w:val="808080"/>
    </w:rPr>
  </w:style>
  <w:style w:type="paragraph" w:styleId="afffff9">
    <w:name w:val="endnote text"/>
    <w:basedOn w:val="10"/>
    <w:link w:val="afffffa"/>
    <w:qFormat/>
    <w:rsid w:val="00110D39"/>
    <w:pPr>
      <w:tabs>
        <w:tab w:val="clear" w:pos="709"/>
      </w:tabs>
      <w:spacing w:after="200" w:line="276" w:lineRule="auto"/>
      <w:textAlignment w:val="baseline"/>
    </w:pPr>
    <w:rPr>
      <w:rFonts w:ascii="Calibri" w:eastAsia="Calibri" w:hAnsi="Calibri" w:cs="Calibri"/>
      <w:sz w:val="22"/>
      <w:szCs w:val="24"/>
      <w:lang w:eastAsia="zh-CN" w:bidi="hi-IN"/>
    </w:rPr>
  </w:style>
  <w:style w:type="character" w:customStyle="1" w:styleId="afffffa">
    <w:name w:val="Текст концевой сноски Знак"/>
    <w:basedOn w:val="a0"/>
    <w:link w:val="afffff9"/>
    <w:qFormat/>
    <w:rsid w:val="00110D39"/>
    <w:rPr>
      <w:sz w:val="22"/>
      <w:szCs w:val="24"/>
      <w:lang w:eastAsia="zh-CN" w:bidi="hi-IN"/>
    </w:rPr>
  </w:style>
  <w:style w:type="character" w:customStyle="1" w:styleId="223">
    <w:name w:val="Основной текст 2 Знак2"/>
    <w:basedOn w:val="a0"/>
    <w:qFormat/>
    <w:rsid w:val="00110D39"/>
    <w:rPr>
      <w:rFonts w:ascii="Cambria" w:eastAsia="SimSun" w:hAnsi="Cambria" w:cs="FreeSans"/>
      <w:b/>
      <w:bCs/>
      <w:color w:val="4F81BD"/>
      <w:sz w:val="26"/>
      <w:szCs w:val="26"/>
      <w:lang w:eastAsia="zh-CN" w:bidi="hi-IN"/>
    </w:rPr>
  </w:style>
  <w:style w:type="character" w:customStyle="1" w:styleId="115">
    <w:name w:val="Заголовок 1 Знак1"/>
    <w:qFormat/>
    <w:rsid w:val="00110D39"/>
    <w:rPr>
      <w:rFonts w:ascii="Cambria" w:eastAsia="SimSun" w:hAnsi="Cambria" w:cs="FreeSans"/>
      <w:b/>
      <w:bCs/>
      <w:color w:val="365F91"/>
      <w:sz w:val="28"/>
      <w:szCs w:val="28"/>
      <w:lang w:eastAsia="zh-CN" w:bidi="hi-IN"/>
    </w:rPr>
  </w:style>
  <w:style w:type="character" w:customStyle="1" w:styleId="216">
    <w:name w:val="Заголовок 2 Знак1"/>
    <w:qFormat/>
    <w:rsid w:val="00110D39"/>
    <w:rPr>
      <w:rFonts w:ascii="Cambria" w:eastAsia="SimSun" w:hAnsi="Cambria" w:cs="FreeSans"/>
      <w:b/>
      <w:bCs/>
      <w:color w:val="4F81BD"/>
      <w:sz w:val="26"/>
      <w:szCs w:val="26"/>
      <w:lang w:eastAsia="zh-CN" w:bidi="hi-IN"/>
    </w:rPr>
  </w:style>
  <w:style w:type="character" w:customStyle="1" w:styleId="322">
    <w:name w:val="Основной текст 3 Знак2"/>
    <w:qFormat/>
    <w:rsid w:val="00110D39"/>
    <w:rPr>
      <w:rFonts w:ascii="Times New Roman" w:eastAsia="Times New Roman" w:hAnsi="Times New Roman" w:cs="Times New Roman"/>
      <w:color w:val="00000A"/>
      <w:sz w:val="20"/>
      <w:szCs w:val="20"/>
      <w:lang w:eastAsia="ar-SA"/>
    </w:rPr>
  </w:style>
  <w:style w:type="character" w:customStyle="1" w:styleId="1ff0">
    <w:name w:val="Название1"/>
    <w:qFormat/>
    <w:rsid w:val="00110D39"/>
  </w:style>
  <w:style w:type="character" w:customStyle="1" w:styleId="dt-m">
    <w:name w:val="dt-m"/>
    <w:qFormat/>
    <w:rsid w:val="00110D39"/>
    <w:rPr>
      <w:rFonts w:cs="Times New Roman"/>
    </w:rPr>
  </w:style>
  <w:style w:type="character" w:customStyle="1" w:styleId="rvts6">
    <w:name w:val="rvts6"/>
    <w:qFormat/>
    <w:rsid w:val="00110D39"/>
    <w:rPr>
      <w:rFonts w:cs="Times New Roman"/>
    </w:rPr>
  </w:style>
  <w:style w:type="character" w:customStyle="1" w:styleId="Heading2">
    <w:name w:val="Heading #2"/>
    <w:qFormat/>
    <w:rsid w:val="00110D39"/>
    <w:rPr>
      <w:rFonts w:ascii="Times New Roman" w:hAnsi="Times New Roman" w:cs="Times New Roman"/>
      <w:b/>
      <w:bCs/>
      <w:color w:val="000000"/>
      <w:spacing w:val="0"/>
      <w:w w:val="100"/>
      <w:sz w:val="28"/>
      <w:szCs w:val="28"/>
      <w:u w:val="single"/>
      <w:lang w:val="ru-RU" w:eastAsia="ru-RU"/>
    </w:rPr>
  </w:style>
  <w:style w:type="character" w:customStyle="1" w:styleId="72">
    <w:name w:val="Основной текст (7)_"/>
    <w:basedOn w:val="a0"/>
    <w:qFormat/>
    <w:rsid w:val="00110D39"/>
    <w:rPr>
      <w:rFonts w:ascii="Times New Roman" w:eastAsia="Times New Roman" w:hAnsi="Times New Roman" w:cs="Times New Roman"/>
      <w:sz w:val="28"/>
      <w:szCs w:val="28"/>
      <w:highlight w:val="white"/>
    </w:rPr>
  </w:style>
  <w:style w:type="character" w:customStyle="1" w:styleId="512">
    <w:name w:val="Заголовок 5 Знак1"/>
    <w:basedOn w:val="a0"/>
    <w:qFormat/>
    <w:rsid w:val="00110D39"/>
    <w:rPr>
      <w:rFonts w:ascii="Cambria" w:eastAsia="SimSun" w:hAnsi="Cambria" w:cs="Times New Roman"/>
      <w:color w:val="243F60"/>
      <w:sz w:val="22"/>
      <w:szCs w:val="22"/>
      <w:lang w:eastAsia="en-US"/>
    </w:rPr>
  </w:style>
  <w:style w:type="character" w:customStyle="1" w:styleId="330">
    <w:name w:val="Основной текст 3 Знак3"/>
    <w:qFormat/>
    <w:rsid w:val="00110D39"/>
  </w:style>
  <w:style w:type="character" w:customStyle="1" w:styleId="WW8Num5z1">
    <w:name w:val="WW8Num5z1"/>
    <w:qFormat/>
    <w:rsid w:val="00110D39"/>
  </w:style>
  <w:style w:type="character" w:customStyle="1" w:styleId="WW8Num5z2">
    <w:name w:val="WW8Num5z2"/>
    <w:qFormat/>
    <w:rsid w:val="00110D39"/>
  </w:style>
  <w:style w:type="character" w:customStyle="1" w:styleId="WW8Num5z3">
    <w:name w:val="WW8Num5z3"/>
    <w:qFormat/>
    <w:rsid w:val="00110D39"/>
  </w:style>
  <w:style w:type="character" w:customStyle="1" w:styleId="WW8Num5z4">
    <w:name w:val="WW8Num5z4"/>
    <w:qFormat/>
    <w:rsid w:val="00110D39"/>
  </w:style>
  <w:style w:type="character" w:customStyle="1" w:styleId="WW8Num5z5">
    <w:name w:val="WW8Num5z5"/>
    <w:qFormat/>
    <w:rsid w:val="00110D39"/>
  </w:style>
  <w:style w:type="character" w:customStyle="1" w:styleId="WW8Num5z6">
    <w:name w:val="WW8Num5z6"/>
    <w:qFormat/>
    <w:rsid w:val="00110D39"/>
  </w:style>
  <w:style w:type="character" w:customStyle="1" w:styleId="WW8Num5z7">
    <w:name w:val="WW8Num5z7"/>
    <w:qFormat/>
    <w:rsid w:val="00110D39"/>
  </w:style>
  <w:style w:type="character" w:customStyle="1" w:styleId="WW8Num5z8">
    <w:name w:val="WW8Num5z8"/>
    <w:qFormat/>
    <w:rsid w:val="00110D39"/>
  </w:style>
  <w:style w:type="character" w:customStyle="1" w:styleId="WW8Num6z1">
    <w:name w:val="WW8Num6z1"/>
    <w:qFormat/>
    <w:rsid w:val="00110D39"/>
  </w:style>
  <w:style w:type="character" w:customStyle="1" w:styleId="WW8Num6z2">
    <w:name w:val="WW8Num6z2"/>
    <w:qFormat/>
    <w:rsid w:val="00110D39"/>
  </w:style>
  <w:style w:type="character" w:customStyle="1" w:styleId="WW8Num6z3">
    <w:name w:val="WW8Num6z3"/>
    <w:qFormat/>
    <w:rsid w:val="00110D39"/>
  </w:style>
  <w:style w:type="character" w:customStyle="1" w:styleId="WW8Num6z4">
    <w:name w:val="WW8Num6z4"/>
    <w:qFormat/>
    <w:rsid w:val="00110D39"/>
  </w:style>
  <w:style w:type="character" w:customStyle="1" w:styleId="WW8Num6z5">
    <w:name w:val="WW8Num6z5"/>
    <w:qFormat/>
    <w:rsid w:val="00110D39"/>
  </w:style>
  <w:style w:type="character" w:customStyle="1" w:styleId="WW8Num6z6">
    <w:name w:val="WW8Num6z6"/>
    <w:qFormat/>
    <w:rsid w:val="00110D39"/>
  </w:style>
  <w:style w:type="character" w:customStyle="1" w:styleId="WW8Num6z7">
    <w:name w:val="WW8Num6z7"/>
    <w:qFormat/>
    <w:rsid w:val="00110D39"/>
  </w:style>
  <w:style w:type="character" w:customStyle="1" w:styleId="WW8Num6z8">
    <w:name w:val="WW8Num6z8"/>
    <w:qFormat/>
    <w:rsid w:val="00110D39"/>
  </w:style>
  <w:style w:type="character" w:customStyle="1" w:styleId="1ff1">
    <w:name w:val="Гиперссылка1"/>
    <w:qFormat/>
    <w:rsid w:val="00110D39"/>
    <w:rPr>
      <w:color w:val="0000FF"/>
      <w:u w:val="single"/>
    </w:rPr>
  </w:style>
  <w:style w:type="paragraph" w:customStyle="1" w:styleId="afffffb">
    <w:name w:val="Верхний и нижний колонтитулы"/>
    <w:basedOn w:val="a"/>
    <w:qFormat/>
    <w:rsid w:val="00110D39"/>
    <w:pPr>
      <w:suppressAutoHyphens/>
      <w:spacing w:after="200" w:line="276" w:lineRule="auto"/>
    </w:pPr>
    <w:rPr>
      <w:rFonts w:eastAsia="Droid Sans Fallback" w:cs="Calibri"/>
      <w:sz w:val="22"/>
      <w:szCs w:val="22"/>
    </w:rPr>
  </w:style>
  <w:style w:type="paragraph" w:customStyle="1" w:styleId="513">
    <w:name w:val="Заголовок 51"/>
    <w:basedOn w:val="110"/>
    <w:qFormat/>
    <w:rsid w:val="00110D39"/>
    <w:pPr>
      <w:keepNext/>
      <w:tabs>
        <w:tab w:val="left" w:pos="8861"/>
      </w:tabs>
      <w:spacing w:after="200"/>
      <w:jc w:val="center"/>
      <w:outlineLvl w:val="4"/>
    </w:pPr>
    <w:rPr>
      <w:rFonts w:ascii="Calibri" w:hAnsi="Calibri" w:cs="Calibri"/>
      <w:b/>
      <w:sz w:val="28"/>
      <w:szCs w:val="22"/>
    </w:rPr>
  </w:style>
  <w:style w:type="paragraph" w:customStyle="1" w:styleId="116">
    <w:name w:val="Заголовок 11"/>
    <w:qFormat/>
    <w:rsid w:val="00110D39"/>
    <w:pPr>
      <w:keepNext/>
      <w:widowControl w:val="0"/>
      <w:tabs>
        <w:tab w:val="left" w:pos="8861"/>
      </w:tabs>
      <w:suppressAutoHyphens/>
      <w:spacing w:after="200" w:line="276" w:lineRule="auto"/>
      <w:ind w:firstLine="720"/>
      <w:jc w:val="center"/>
      <w:outlineLvl w:val="0"/>
    </w:pPr>
    <w:rPr>
      <w:rFonts w:ascii="Cambria" w:eastAsia="Droid Sans Fallback" w:hAnsi="Cambria"/>
      <w:b/>
      <w:bCs/>
      <w:color w:val="365F91"/>
      <w:sz w:val="28"/>
      <w:szCs w:val="28"/>
    </w:rPr>
  </w:style>
  <w:style w:type="paragraph" w:customStyle="1" w:styleId="217">
    <w:name w:val="Заголовок 21"/>
    <w:basedOn w:val="110"/>
    <w:qFormat/>
    <w:rsid w:val="00110D39"/>
    <w:pPr>
      <w:keepNext/>
      <w:tabs>
        <w:tab w:val="left" w:pos="9360"/>
      </w:tabs>
      <w:spacing w:after="200"/>
      <w:jc w:val="both"/>
      <w:outlineLvl w:val="1"/>
    </w:pPr>
    <w:rPr>
      <w:rFonts w:ascii="Calibri" w:hAnsi="Calibri" w:cs="Calibri"/>
      <w:sz w:val="28"/>
      <w:szCs w:val="28"/>
    </w:rPr>
  </w:style>
  <w:style w:type="paragraph" w:customStyle="1" w:styleId="316">
    <w:name w:val="Заголовок 31"/>
    <w:basedOn w:val="110"/>
    <w:qFormat/>
    <w:rsid w:val="00110D39"/>
    <w:pPr>
      <w:keepNext/>
      <w:spacing w:after="200"/>
      <w:ind w:firstLine="720"/>
      <w:jc w:val="both"/>
      <w:outlineLvl w:val="2"/>
    </w:pPr>
    <w:rPr>
      <w:rFonts w:ascii="Calibri" w:hAnsi="Calibri" w:cs="Calibri"/>
      <w:b/>
      <w:sz w:val="28"/>
      <w:szCs w:val="28"/>
    </w:rPr>
  </w:style>
  <w:style w:type="paragraph" w:customStyle="1" w:styleId="1ff2">
    <w:name w:val="Верхний колонтитул1"/>
    <w:basedOn w:val="110"/>
    <w:qFormat/>
    <w:rsid w:val="00110D39"/>
    <w:pPr>
      <w:tabs>
        <w:tab w:val="center" w:pos="4677"/>
        <w:tab w:val="right" w:pos="9355"/>
      </w:tabs>
      <w:spacing w:after="200"/>
    </w:pPr>
    <w:rPr>
      <w:rFonts w:ascii="Calibri" w:hAnsi="Calibri" w:cs="Calibri"/>
      <w:sz w:val="22"/>
      <w:szCs w:val="22"/>
    </w:rPr>
  </w:style>
  <w:style w:type="paragraph" w:customStyle="1" w:styleId="1ff3">
    <w:name w:val="Нижний колонтитул1"/>
    <w:basedOn w:val="110"/>
    <w:qFormat/>
    <w:rsid w:val="00110D39"/>
    <w:pPr>
      <w:tabs>
        <w:tab w:val="center" w:pos="4677"/>
        <w:tab w:val="right" w:pos="9355"/>
      </w:tabs>
      <w:spacing w:after="200"/>
    </w:pPr>
    <w:rPr>
      <w:rFonts w:ascii="Calibri" w:hAnsi="Calibri" w:cs="Calibri"/>
      <w:sz w:val="22"/>
      <w:szCs w:val="22"/>
    </w:rPr>
  </w:style>
  <w:style w:type="paragraph" w:customStyle="1" w:styleId="rvps3">
    <w:name w:val="rvps3"/>
    <w:basedOn w:val="10"/>
    <w:qFormat/>
    <w:rsid w:val="00110D39"/>
    <w:pPr>
      <w:tabs>
        <w:tab w:val="clear" w:pos="709"/>
      </w:tabs>
      <w:spacing w:after="280" w:line="276" w:lineRule="auto"/>
      <w:textAlignment w:val="baseline"/>
    </w:pPr>
    <w:rPr>
      <w:rFonts w:cs="FreeSans"/>
      <w:szCs w:val="24"/>
      <w:lang w:eastAsia="ru-RU" w:bidi="hi-IN"/>
    </w:rPr>
  </w:style>
  <w:style w:type="paragraph" w:customStyle="1" w:styleId="2f3">
    <w:name w:val="Основной текст (2)"/>
    <w:basedOn w:val="a"/>
    <w:qFormat/>
    <w:rsid w:val="00110D39"/>
    <w:pPr>
      <w:widowControl w:val="0"/>
      <w:shd w:val="clear" w:color="auto" w:fill="FFFFFF"/>
      <w:suppressAutoHyphens/>
      <w:spacing w:before="360" w:after="200" w:line="317" w:lineRule="exact"/>
      <w:ind w:hanging="440"/>
      <w:jc w:val="both"/>
    </w:pPr>
    <w:rPr>
      <w:rFonts w:ascii="Times New Roman" w:eastAsia="Times New Roman" w:hAnsi="Times New Roman"/>
      <w:sz w:val="28"/>
      <w:szCs w:val="28"/>
    </w:rPr>
  </w:style>
  <w:style w:type="paragraph" w:customStyle="1" w:styleId="73">
    <w:name w:val="Основной текст (7)"/>
    <w:basedOn w:val="a"/>
    <w:qFormat/>
    <w:rsid w:val="00110D39"/>
    <w:pPr>
      <w:widowControl w:val="0"/>
      <w:shd w:val="clear" w:color="auto" w:fill="FFFFFF"/>
      <w:suppressAutoHyphens/>
      <w:spacing w:after="200" w:line="317" w:lineRule="exact"/>
      <w:jc w:val="both"/>
    </w:pPr>
    <w:rPr>
      <w:rFonts w:ascii="Times New Roman" w:eastAsia="Times New Roman" w:hAnsi="Times New Roman"/>
      <w:sz w:val="28"/>
      <w:szCs w:val="28"/>
    </w:rPr>
  </w:style>
  <w:style w:type="paragraph" w:customStyle="1" w:styleId="pcenter">
    <w:name w:val="pcenter"/>
    <w:basedOn w:val="a"/>
    <w:qFormat/>
    <w:rsid w:val="00110D39"/>
    <w:pPr>
      <w:suppressAutoHyphens/>
      <w:spacing w:before="280" w:after="280"/>
    </w:pPr>
    <w:rPr>
      <w:rFonts w:ascii="Times New Roman" w:eastAsia="Times New Roman" w:hAnsi="Times New Roman"/>
      <w:sz w:val="24"/>
      <w:szCs w:val="24"/>
    </w:rPr>
  </w:style>
  <w:style w:type="paragraph" w:customStyle="1" w:styleId="pboth">
    <w:name w:val="pboth"/>
    <w:basedOn w:val="a"/>
    <w:qFormat/>
    <w:rsid w:val="00110D39"/>
    <w:pPr>
      <w:suppressAutoHyphens/>
      <w:spacing w:before="280" w:after="280"/>
    </w:pPr>
    <w:rPr>
      <w:rFonts w:ascii="Times New Roman" w:eastAsia="Times New Roman" w:hAnsi="Times New Roman"/>
      <w:sz w:val="24"/>
      <w:szCs w:val="24"/>
    </w:rPr>
  </w:style>
  <w:style w:type="paragraph" w:customStyle="1" w:styleId="Normal1">
    <w:name w:val="Normal1"/>
    <w:uiPriority w:val="99"/>
    <w:rsid w:val="00110D39"/>
    <w:pPr>
      <w:tabs>
        <w:tab w:val="left" w:pos="709"/>
      </w:tabs>
      <w:suppressAutoHyphens/>
      <w:spacing w:after="200" w:line="276" w:lineRule="atLeast"/>
    </w:pPr>
    <w:rPr>
      <w:rFonts w:eastAsia="Times New Roman"/>
      <w:sz w:val="22"/>
      <w:szCs w:val="22"/>
      <w:lang w:eastAsia="ar-SA"/>
    </w:rPr>
  </w:style>
  <w:style w:type="character" w:customStyle="1" w:styleId="WW8Num7z1">
    <w:name w:val="WW8Num7z1"/>
    <w:rsid w:val="00110D39"/>
    <w:rPr>
      <w:rFonts w:ascii="Courier New" w:hAnsi="Courier New" w:cs="Courier New" w:hint="default"/>
    </w:rPr>
  </w:style>
  <w:style w:type="character" w:customStyle="1" w:styleId="WW8Num7z2">
    <w:name w:val="WW8Num7z2"/>
    <w:rsid w:val="00110D39"/>
    <w:rPr>
      <w:rFonts w:ascii="Wingdings" w:hAnsi="Wingdings" w:cs="Wingdings" w:hint="default"/>
    </w:rPr>
  </w:style>
  <w:style w:type="character" w:customStyle="1" w:styleId="WW8Num7z3">
    <w:name w:val="WW8Num7z3"/>
    <w:rsid w:val="00110D39"/>
    <w:rPr>
      <w:rFonts w:ascii="Symbol" w:hAnsi="Symbol" w:cs="Symbol" w:hint="default"/>
    </w:rPr>
  </w:style>
  <w:style w:type="character" w:customStyle="1" w:styleId="WW8Num8z1">
    <w:name w:val="WW8Num8z1"/>
    <w:rsid w:val="00110D39"/>
    <w:rPr>
      <w:rFonts w:ascii="Courier New" w:hAnsi="Courier New" w:cs="Courier New" w:hint="default"/>
    </w:rPr>
  </w:style>
  <w:style w:type="character" w:customStyle="1" w:styleId="WW8Num8z2">
    <w:name w:val="WW8Num8z2"/>
    <w:rsid w:val="00110D39"/>
    <w:rPr>
      <w:rFonts w:ascii="Wingdings" w:hAnsi="Wingdings" w:cs="Wingdings" w:hint="default"/>
    </w:rPr>
  </w:style>
  <w:style w:type="character" w:customStyle="1" w:styleId="WW8Num8z3">
    <w:name w:val="WW8Num8z3"/>
    <w:rsid w:val="00110D39"/>
    <w:rPr>
      <w:rFonts w:ascii="Symbol" w:hAnsi="Symbol" w:cs="Symbol" w:hint="default"/>
    </w:rPr>
  </w:style>
  <w:style w:type="character" w:customStyle="1" w:styleId="WW8Num9z1">
    <w:name w:val="WW8Num9z1"/>
    <w:rsid w:val="00110D39"/>
  </w:style>
  <w:style w:type="character" w:customStyle="1" w:styleId="WW8Num9z2">
    <w:name w:val="WW8Num9z2"/>
    <w:rsid w:val="00110D39"/>
  </w:style>
  <w:style w:type="character" w:customStyle="1" w:styleId="WW8Num9z3">
    <w:name w:val="WW8Num9z3"/>
    <w:rsid w:val="00110D39"/>
  </w:style>
  <w:style w:type="character" w:customStyle="1" w:styleId="WW8Num9z4">
    <w:name w:val="WW8Num9z4"/>
    <w:rsid w:val="00110D39"/>
  </w:style>
  <w:style w:type="character" w:customStyle="1" w:styleId="WW8Num9z5">
    <w:name w:val="WW8Num9z5"/>
    <w:rsid w:val="00110D39"/>
  </w:style>
  <w:style w:type="character" w:customStyle="1" w:styleId="WW8Num9z6">
    <w:name w:val="WW8Num9z6"/>
    <w:rsid w:val="00110D39"/>
  </w:style>
  <w:style w:type="character" w:customStyle="1" w:styleId="WW8Num9z7">
    <w:name w:val="WW8Num9z7"/>
    <w:rsid w:val="00110D39"/>
  </w:style>
  <w:style w:type="character" w:customStyle="1" w:styleId="WW8Num9z8">
    <w:name w:val="WW8Num9z8"/>
    <w:rsid w:val="00110D39"/>
  </w:style>
  <w:style w:type="character" w:customStyle="1" w:styleId="WW8Num12z2">
    <w:name w:val="WW8Num12z2"/>
    <w:rsid w:val="00110D39"/>
  </w:style>
  <w:style w:type="character" w:customStyle="1" w:styleId="WW8Num12z3">
    <w:name w:val="WW8Num12z3"/>
    <w:rsid w:val="00110D39"/>
  </w:style>
  <w:style w:type="character" w:customStyle="1" w:styleId="WW8Num12z4">
    <w:name w:val="WW8Num12z4"/>
    <w:rsid w:val="00110D39"/>
  </w:style>
  <w:style w:type="character" w:customStyle="1" w:styleId="WW8Num12z5">
    <w:name w:val="WW8Num12z5"/>
    <w:rsid w:val="00110D39"/>
  </w:style>
  <w:style w:type="character" w:customStyle="1" w:styleId="WW8Num12z6">
    <w:name w:val="WW8Num12z6"/>
    <w:rsid w:val="00110D39"/>
  </w:style>
  <w:style w:type="character" w:customStyle="1" w:styleId="WW8Num12z7">
    <w:name w:val="WW8Num12z7"/>
    <w:rsid w:val="00110D39"/>
  </w:style>
  <w:style w:type="character" w:customStyle="1" w:styleId="WW8Num12z8">
    <w:name w:val="WW8Num12z8"/>
    <w:rsid w:val="00110D39"/>
  </w:style>
  <w:style w:type="character" w:customStyle="1" w:styleId="WW8Num14z3">
    <w:name w:val="WW8Num14z3"/>
    <w:rsid w:val="00110D39"/>
  </w:style>
  <w:style w:type="character" w:customStyle="1" w:styleId="WW8Num14z4">
    <w:name w:val="WW8Num14z4"/>
    <w:rsid w:val="00110D39"/>
  </w:style>
  <w:style w:type="character" w:customStyle="1" w:styleId="WW8Num14z5">
    <w:name w:val="WW8Num14z5"/>
    <w:rsid w:val="00110D39"/>
  </w:style>
  <w:style w:type="character" w:customStyle="1" w:styleId="WW8Num14z6">
    <w:name w:val="WW8Num14z6"/>
    <w:rsid w:val="00110D39"/>
  </w:style>
  <w:style w:type="character" w:customStyle="1" w:styleId="WW8Num14z7">
    <w:name w:val="WW8Num14z7"/>
    <w:rsid w:val="00110D39"/>
  </w:style>
  <w:style w:type="character" w:customStyle="1" w:styleId="WW8Num14z8">
    <w:name w:val="WW8Num14z8"/>
    <w:rsid w:val="00110D39"/>
  </w:style>
  <w:style w:type="paragraph" w:customStyle="1" w:styleId="3d">
    <w:name w:val="Абзац списка3"/>
    <w:basedOn w:val="a"/>
    <w:rsid w:val="00110D39"/>
    <w:pPr>
      <w:suppressAutoHyphens/>
      <w:ind w:left="720"/>
      <w:jc w:val="center"/>
    </w:pPr>
    <w:rPr>
      <w:rFonts w:eastAsia="Times New Roman" w:cs="Calibri"/>
      <w:sz w:val="22"/>
      <w:szCs w:val="22"/>
      <w:lang w:eastAsia="ar-SA"/>
    </w:rPr>
  </w:style>
  <w:style w:type="paragraph" w:styleId="afffffc">
    <w:name w:val="Revision"/>
    <w:hidden/>
    <w:uiPriority w:val="99"/>
    <w:semiHidden/>
    <w:rsid w:val="00110D39"/>
    <w:rPr>
      <w:rFonts w:ascii="Times New Roman" w:eastAsia="Times New Roman" w:hAnsi="Times New Roman" w:cs="Times New Roman"/>
      <w:sz w:val="24"/>
      <w:szCs w:val="24"/>
      <w:lang w:eastAsia="ar-SA"/>
    </w:rPr>
  </w:style>
  <w:style w:type="table" w:customStyle="1" w:styleId="331">
    <w:name w:val="Сетка таблицы33"/>
    <w:basedOn w:val="a1"/>
    <w:next w:val="affd"/>
    <w:uiPriority w:val="3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3"/>
    <w:basedOn w:val="a1"/>
    <w:rsid w:val="00110D39"/>
    <w:rPr>
      <w:rFonts w:ascii="Times New Roman" w:eastAsia="Times New Roman" w:hAnsi="Times New Roman" w:cs="Times New Roman"/>
      <w:sz w:val="22"/>
      <w:szCs w:val="22"/>
    </w:rPr>
    <w:tblPr>
      <w:tblStyleRowBandSize w:val="1"/>
      <w:tblStyleColBandSize w:val="1"/>
      <w:tblInd w:w="0" w:type="nil"/>
      <w:tblCellMar>
        <w:top w:w="15" w:type="dxa"/>
        <w:left w:w="115" w:type="dxa"/>
        <w:bottom w:w="15" w:type="dxa"/>
        <w:right w:w="115" w:type="dxa"/>
      </w:tblCellMar>
    </w:tblPr>
  </w:style>
  <w:style w:type="table" w:customStyle="1" w:styleId="2f4">
    <w:name w:val="2"/>
    <w:basedOn w:val="a1"/>
    <w:rsid w:val="00110D39"/>
    <w:tblPr>
      <w:tblStyleRowBandSize w:val="1"/>
      <w:tblStyleColBandSize w:val="1"/>
      <w:tblInd w:w="0" w:type="nil"/>
      <w:tblCellMar>
        <w:top w:w="15" w:type="dxa"/>
        <w:left w:w="15" w:type="dxa"/>
        <w:bottom w:w="15" w:type="dxa"/>
        <w:right w:w="15" w:type="dxa"/>
      </w:tblCellMar>
    </w:tblPr>
  </w:style>
  <w:style w:type="table" w:customStyle="1" w:styleId="218">
    <w:name w:val="21"/>
    <w:basedOn w:val="a1"/>
    <w:rsid w:val="00110D39"/>
    <w:tblPr>
      <w:tblStyleRowBandSize w:val="1"/>
      <w:tblStyleColBandSize w:val="1"/>
      <w:tblInd w:w="0" w:type="nil"/>
      <w:tblCellMar>
        <w:top w:w="15" w:type="dxa"/>
        <w:left w:w="15" w:type="dxa"/>
        <w:bottom w:w="15" w:type="dxa"/>
        <w:right w:w="15" w:type="dxa"/>
      </w:tblCellMar>
    </w:tblPr>
  </w:style>
  <w:style w:type="table" w:customStyle="1" w:styleId="2311">
    <w:name w:val="Сетка таблицы2311"/>
    <w:basedOn w:val="a1"/>
    <w:next w:val="affd"/>
    <w:uiPriority w:val="59"/>
    <w:rsid w:val="00110D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93">
    <w:name w:val="_Style 393"/>
    <w:basedOn w:val="a1"/>
    <w:qFormat/>
    <w:rsid w:val="00110D39"/>
    <w:rPr>
      <w:rFonts w:ascii="Times New Roman" w:eastAsia="Times New Roman" w:hAnsi="Times New Roman" w:cs="Times New Roman"/>
      <w:sz w:val="22"/>
      <w:szCs w:val="22"/>
    </w:rPr>
    <w:tblPr/>
  </w:style>
  <w:style w:type="table" w:customStyle="1" w:styleId="251">
    <w:name w:val="Сетка таблицы251"/>
    <w:basedOn w:val="a1"/>
    <w:uiPriority w:val="59"/>
    <w:rsid w:val="00110D39"/>
    <w:pPr>
      <w:suppressAutoHyphens/>
    </w:pPr>
    <w:rPr>
      <w:rFonts w:ascii="Times New Roman" w:eastAsia="SimSu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d"/>
    <w:uiPriority w:val="5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ffd"/>
    <w:uiPriority w:val="59"/>
    <w:rsid w:val="00110D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Subtle Emphasis"/>
    <w:basedOn w:val="a0"/>
    <w:uiPriority w:val="19"/>
    <w:qFormat/>
    <w:rsid w:val="00110D39"/>
    <w:rPr>
      <w:i/>
      <w:iCs/>
      <w:color w:val="808080" w:themeColor="text1" w:themeTint="7F"/>
    </w:rPr>
  </w:style>
  <w:style w:type="table" w:customStyle="1" w:styleId="2511">
    <w:name w:val="Сетка таблицы2511"/>
    <w:basedOn w:val="a1"/>
    <w:uiPriority w:val="59"/>
    <w:rsid w:val="00110D39"/>
    <w:pPr>
      <w:suppressAutoHyphens/>
    </w:pPr>
    <w:rPr>
      <w:rFonts w:ascii="Times New Roman" w:eastAsia="SimSu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d"/>
    <w:uiPriority w:val="5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211"/>
    <w:basedOn w:val="a1"/>
    <w:rsid w:val="00110D39"/>
    <w:tblPr>
      <w:tblStyleRowBandSize w:val="1"/>
      <w:tblStyleColBandSize w:val="1"/>
      <w:tblInd w:w="0" w:type="nil"/>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endnote text"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uiPriority="0" w:qFormat="1"/>
    <w:lsdException w:name="Strong" w:semiHidden="0" w:uiPriority="0"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32"/>
    <w:rPr>
      <w:rFonts w:cs="Times New Roman"/>
    </w:rPr>
  </w:style>
  <w:style w:type="paragraph" w:styleId="1">
    <w:name w:val="heading 1"/>
    <w:basedOn w:val="10"/>
    <w:next w:val="10"/>
    <w:link w:val="11"/>
    <w:qFormat/>
    <w:rsid w:val="00A80C32"/>
    <w:pPr>
      <w:keepNext/>
      <w:spacing w:before="240" w:after="60"/>
      <w:outlineLvl w:val="0"/>
    </w:pPr>
    <w:rPr>
      <w:rFonts w:ascii="Cambria" w:hAnsi="Cambria"/>
      <w:b/>
      <w:bCs/>
      <w:kern w:val="2"/>
      <w:sz w:val="32"/>
      <w:szCs w:val="32"/>
    </w:rPr>
  </w:style>
  <w:style w:type="paragraph" w:styleId="2">
    <w:name w:val="heading 2"/>
    <w:basedOn w:val="10"/>
    <w:next w:val="10"/>
    <w:link w:val="20"/>
    <w:qFormat/>
    <w:rsid w:val="00A80C32"/>
    <w:pPr>
      <w:keepNext/>
      <w:jc w:val="center"/>
      <w:outlineLvl w:val="1"/>
    </w:pPr>
    <w:rPr>
      <w:i/>
      <w:sz w:val="28"/>
      <w:u w:val="single"/>
    </w:rPr>
  </w:style>
  <w:style w:type="paragraph" w:styleId="3">
    <w:name w:val="heading 3"/>
    <w:basedOn w:val="10"/>
    <w:next w:val="10"/>
    <w:link w:val="30"/>
    <w:qFormat/>
    <w:rsid w:val="00A80C32"/>
    <w:pPr>
      <w:keepNext/>
      <w:ind w:right="-1"/>
      <w:jc w:val="center"/>
      <w:outlineLvl w:val="2"/>
    </w:pPr>
    <w:rPr>
      <w:sz w:val="28"/>
      <w:u w:val="single"/>
    </w:rPr>
  </w:style>
  <w:style w:type="paragraph" w:styleId="4">
    <w:name w:val="heading 4"/>
    <w:basedOn w:val="10"/>
    <w:next w:val="10"/>
    <w:link w:val="40"/>
    <w:qFormat/>
    <w:rsid w:val="00A80C32"/>
    <w:pPr>
      <w:keepNext/>
      <w:widowControl w:val="0"/>
      <w:tabs>
        <w:tab w:val="clear" w:pos="709"/>
        <w:tab w:val="left" w:pos="1134"/>
      </w:tabs>
      <w:ind w:firstLine="540"/>
      <w:jc w:val="center"/>
      <w:outlineLvl w:val="3"/>
    </w:pPr>
    <w:rPr>
      <w:rFonts w:eastAsia="PMingLiU"/>
      <w:sz w:val="28"/>
      <w:u w:val="single"/>
    </w:rPr>
  </w:style>
  <w:style w:type="paragraph" w:styleId="5">
    <w:name w:val="heading 5"/>
    <w:basedOn w:val="10"/>
    <w:next w:val="10"/>
    <w:link w:val="50"/>
    <w:qFormat/>
    <w:rsid w:val="00A80C32"/>
    <w:pPr>
      <w:keepNext/>
      <w:tabs>
        <w:tab w:val="clear" w:pos="709"/>
        <w:tab w:val="left" w:pos="8861"/>
      </w:tabs>
      <w:jc w:val="center"/>
      <w:outlineLvl w:val="4"/>
    </w:pPr>
    <w:rPr>
      <w:rFonts w:eastAsia="Calibri"/>
      <w:b/>
    </w:rPr>
  </w:style>
  <w:style w:type="paragraph" w:styleId="6">
    <w:name w:val="heading 6"/>
    <w:basedOn w:val="10"/>
    <w:next w:val="10"/>
    <w:link w:val="60"/>
    <w:uiPriority w:val="9"/>
    <w:qFormat/>
    <w:rsid w:val="00A80C32"/>
    <w:pPr>
      <w:keepNext/>
      <w:jc w:val="center"/>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link w:val="12"/>
    <w:qFormat/>
    <w:rsid w:val="00A80C32"/>
    <w:pPr>
      <w:tabs>
        <w:tab w:val="clear" w:pos="709"/>
        <w:tab w:val="left" w:pos="8861"/>
      </w:tabs>
      <w:jc w:val="center"/>
    </w:pPr>
    <w:rPr>
      <w:sz w:val="28"/>
    </w:rPr>
  </w:style>
  <w:style w:type="character" w:customStyle="1" w:styleId="11">
    <w:name w:val="Заголовок 1 Знак"/>
    <w:basedOn w:val="a0"/>
    <w:link w:val="1"/>
    <w:qFormat/>
    <w:rsid w:val="00A80C32"/>
    <w:rPr>
      <w:rFonts w:ascii="Cambria" w:eastAsia="Times New Roman" w:hAnsi="Cambria" w:cs="Times New Roman"/>
      <w:b/>
      <w:bCs/>
      <w:kern w:val="2"/>
      <w:sz w:val="32"/>
      <w:szCs w:val="32"/>
      <w:lang w:eastAsia="ar-SA"/>
    </w:rPr>
  </w:style>
  <w:style w:type="character" w:customStyle="1" w:styleId="20">
    <w:name w:val="Заголовок 2 Знак"/>
    <w:basedOn w:val="a0"/>
    <w:link w:val="2"/>
    <w:qFormat/>
    <w:rsid w:val="00A80C32"/>
    <w:rPr>
      <w:rFonts w:ascii="Times New Roman" w:eastAsia="Times New Roman" w:hAnsi="Times New Roman" w:cs="Times New Roman"/>
      <w:i/>
      <w:sz w:val="28"/>
      <w:szCs w:val="20"/>
      <w:u w:val="single"/>
      <w:lang w:eastAsia="ar-SA"/>
    </w:rPr>
  </w:style>
  <w:style w:type="character" w:customStyle="1" w:styleId="30">
    <w:name w:val="Заголовок 3 Знак"/>
    <w:basedOn w:val="a0"/>
    <w:link w:val="3"/>
    <w:qFormat/>
    <w:rsid w:val="00A80C32"/>
    <w:rPr>
      <w:rFonts w:ascii="Times New Roman" w:eastAsia="Times New Roman" w:hAnsi="Times New Roman" w:cs="Times New Roman"/>
      <w:sz w:val="28"/>
      <w:szCs w:val="20"/>
      <w:u w:val="single"/>
      <w:lang w:eastAsia="ar-SA"/>
    </w:rPr>
  </w:style>
  <w:style w:type="character" w:customStyle="1" w:styleId="40">
    <w:name w:val="Заголовок 4 Знак"/>
    <w:basedOn w:val="a0"/>
    <w:link w:val="4"/>
    <w:qFormat/>
    <w:rsid w:val="00A80C32"/>
    <w:rPr>
      <w:rFonts w:ascii="Times New Roman" w:eastAsia="PMingLiU" w:hAnsi="Times New Roman" w:cs="Times New Roman"/>
      <w:sz w:val="28"/>
      <w:szCs w:val="20"/>
      <w:u w:val="single"/>
      <w:lang w:eastAsia="ar-SA"/>
    </w:rPr>
  </w:style>
  <w:style w:type="character" w:customStyle="1" w:styleId="50">
    <w:name w:val="Заголовок 5 Знак"/>
    <w:basedOn w:val="a0"/>
    <w:link w:val="5"/>
    <w:qFormat/>
    <w:rsid w:val="00A80C32"/>
    <w:rPr>
      <w:rFonts w:ascii="Times New Roman" w:eastAsia="Calibri" w:hAnsi="Times New Roman" w:cs="Times New Roman"/>
      <w:b/>
      <w:sz w:val="24"/>
      <w:szCs w:val="20"/>
      <w:lang w:eastAsia="ar-SA"/>
    </w:rPr>
  </w:style>
  <w:style w:type="character" w:customStyle="1" w:styleId="60">
    <w:name w:val="Заголовок 6 Знак"/>
    <w:basedOn w:val="a0"/>
    <w:link w:val="6"/>
    <w:uiPriority w:val="9"/>
    <w:qFormat/>
    <w:rsid w:val="00A80C32"/>
    <w:rPr>
      <w:rFonts w:ascii="Times New Roman" w:eastAsia="Times New Roman" w:hAnsi="Times New Roman" w:cs="Times New Roman"/>
      <w:sz w:val="28"/>
      <w:szCs w:val="20"/>
      <w:u w:val="single"/>
      <w:lang w:eastAsia="ar-SA"/>
    </w:rPr>
  </w:style>
  <w:style w:type="paragraph" w:customStyle="1" w:styleId="10">
    <w:name w:val="Обычный1"/>
    <w:uiPriority w:val="99"/>
    <w:qFormat/>
    <w:rsid w:val="00A80C32"/>
    <w:pPr>
      <w:tabs>
        <w:tab w:val="left" w:pos="709"/>
      </w:tabs>
      <w:suppressAutoHyphens/>
      <w:spacing w:line="276" w:lineRule="atLeast"/>
    </w:pPr>
    <w:rPr>
      <w:rFonts w:ascii="Times New Roman" w:eastAsia="Times New Roman" w:hAnsi="Times New Roman" w:cs="Times New Roman"/>
      <w:sz w:val="24"/>
      <w:lang w:eastAsia="ar-SA"/>
    </w:rPr>
  </w:style>
  <w:style w:type="character" w:customStyle="1" w:styleId="21">
    <w:name w:val="Знак Знак2"/>
    <w:uiPriority w:val="99"/>
    <w:qFormat/>
    <w:locked/>
    <w:rsid w:val="00A80C32"/>
    <w:rPr>
      <w:rFonts w:ascii="Times New Roman" w:hAnsi="Times New Roman" w:cs="Times New Roman"/>
      <w:b/>
      <w:sz w:val="24"/>
      <w:szCs w:val="24"/>
      <w:lang w:eastAsia="ru-RU"/>
    </w:rPr>
  </w:style>
  <w:style w:type="character" w:customStyle="1" w:styleId="13">
    <w:name w:val="Знак Знак1"/>
    <w:uiPriority w:val="99"/>
    <w:qFormat/>
    <w:locked/>
    <w:rsid w:val="00A80C32"/>
    <w:rPr>
      <w:rFonts w:ascii="Times New Roman" w:hAnsi="Times New Roman" w:cs="Times New Roman"/>
      <w:sz w:val="24"/>
      <w:szCs w:val="24"/>
      <w:lang w:eastAsia="ru-RU"/>
    </w:rPr>
  </w:style>
  <w:style w:type="character" w:customStyle="1" w:styleId="a4">
    <w:name w:val="Знак Знак"/>
    <w:qFormat/>
    <w:locked/>
    <w:rsid w:val="00A80C32"/>
    <w:rPr>
      <w:rFonts w:ascii="Times New Roman" w:hAnsi="Times New Roman" w:cs="Times New Roman"/>
      <w:b/>
      <w:sz w:val="20"/>
      <w:szCs w:val="20"/>
    </w:rPr>
  </w:style>
  <w:style w:type="character" w:customStyle="1" w:styleId="-">
    <w:name w:val="Интернет-ссылка"/>
    <w:uiPriority w:val="99"/>
    <w:unhideWhenUsed/>
    <w:qFormat/>
    <w:rsid w:val="00A80C32"/>
    <w:rPr>
      <w:color w:val="0000FF"/>
      <w:u w:val="single"/>
    </w:rPr>
  </w:style>
  <w:style w:type="character" w:customStyle="1" w:styleId="31">
    <w:name w:val="Знак Знак3"/>
    <w:uiPriority w:val="99"/>
    <w:qFormat/>
    <w:rsid w:val="00A80C32"/>
    <w:rPr>
      <w:rFonts w:ascii="Cambria" w:eastAsia="Times New Roman" w:hAnsi="Cambria" w:cs="Times New Roman"/>
      <w:b/>
      <w:bCs/>
      <w:kern w:val="2"/>
      <w:sz w:val="32"/>
      <w:szCs w:val="32"/>
    </w:rPr>
  </w:style>
  <w:style w:type="character" w:customStyle="1" w:styleId="apple-converted-space">
    <w:name w:val="apple-converted-space"/>
    <w:uiPriority w:val="99"/>
    <w:qFormat/>
    <w:rsid w:val="00A80C32"/>
  </w:style>
  <w:style w:type="character" w:styleId="a5">
    <w:name w:val="Strong"/>
    <w:qFormat/>
    <w:rsid w:val="00A80C32"/>
    <w:rPr>
      <w:b/>
      <w:bCs/>
    </w:rPr>
  </w:style>
  <w:style w:type="character" w:styleId="a6">
    <w:name w:val="Placeholder Text"/>
    <w:basedOn w:val="a0"/>
    <w:uiPriority w:val="99"/>
    <w:semiHidden/>
    <w:qFormat/>
    <w:rsid w:val="00A80C32"/>
    <w:rPr>
      <w:color w:val="808080"/>
    </w:rPr>
  </w:style>
  <w:style w:type="character" w:customStyle="1" w:styleId="a7">
    <w:name w:val="Текст выноски Знак"/>
    <w:basedOn w:val="a0"/>
    <w:qFormat/>
    <w:rsid w:val="00A80C32"/>
    <w:rPr>
      <w:rFonts w:ascii="Tahoma" w:eastAsia="Times New Roman" w:hAnsi="Tahoma" w:cs="Tahoma"/>
      <w:sz w:val="16"/>
      <w:szCs w:val="16"/>
    </w:rPr>
  </w:style>
  <w:style w:type="character" w:customStyle="1" w:styleId="32">
    <w:name w:val="Основной текст с отступом 3 Знак"/>
    <w:basedOn w:val="a0"/>
    <w:link w:val="32"/>
    <w:qFormat/>
    <w:rsid w:val="00A80C32"/>
    <w:rPr>
      <w:rFonts w:ascii="Times New Roman" w:eastAsia="PMingLiU" w:hAnsi="Times New Roman"/>
      <w:color w:val="FF0000"/>
      <w:sz w:val="28"/>
      <w:szCs w:val="24"/>
    </w:rPr>
  </w:style>
  <w:style w:type="character" w:customStyle="1" w:styleId="a8">
    <w:name w:val="Текст Знак"/>
    <w:uiPriority w:val="99"/>
    <w:semiHidden/>
    <w:qFormat/>
    <w:rsid w:val="00A80C32"/>
    <w:rPr>
      <w:rFonts w:ascii="Courier New" w:eastAsia="Times New Roman" w:hAnsi="Courier New"/>
      <w:szCs w:val="24"/>
    </w:rPr>
  </w:style>
  <w:style w:type="character" w:styleId="a9">
    <w:name w:val="annotation reference"/>
    <w:basedOn w:val="a0"/>
    <w:uiPriority w:val="99"/>
    <w:unhideWhenUsed/>
    <w:qFormat/>
    <w:rsid w:val="00A80C32"/>
    <w:rPr>
      <w:sz w:val="16"/>
      <w:szCs w:val="16"/>
    </w:rPr>
  </w:style>
  <w:style w:type="character" w:customStyle="1" w:styleId="aa">
    <w:name w:val="Текст примечания Знак"/>
    <w:basedOn w:val="a0"/>
    <w:uiPriority w:val="99"/>
    <w:qFormat/>
    <w:rsid w:val="00A80C32"/>
    <w:rPr>
      <w:rFonts w:ascii="Times New Roman" w:eastAsia="Times New Roman" w:hAnsi="Times New Roman"/>
    </w:rPr>
  </w:style>
  <w:style w:type="character" w:customStyle="1" w:styleId="ab">
    <w:name w:val="Тема примечания Знак"/>
    <w:basedOn w:val="aa"/>
    <w:uiPriority w:val="99"/>
    <w:qFormat/>
    <w:rsid w:val="00A80C32"/>
    <w:rPr>
      <w:rFonts w:ascii="Times New Roman" w:eastAsia="Times New Roman" w:hAnsi="Times New Roman"/>
      <w:b/>
      <w:bCs/>
    </w:rPr>
  </w:style>
  <w:style w:type="character" w:customStyle="1" w:styleId="310">
    <w:name w:val="Основной текст с отступом 3 Знак1"/>
    <w:basedOn w:val="a0"/>
    <w:link w:val="33"/>
    <w:qFormat/>
    <w:rsid w:val="00A80C32"/>
    <w:rPr>
      <w:rFonts w:ascii="Times New Roman" w:eastAsia="Times New Roman" w:hAnsi="Times New Roman"/>
      <w:sz w:val="28"/>
      <w:szCs w:val="24"/>
      <w:u w:val="single"/>
    </w:rPr>
  </w:style>
  <w:style w:type="character" w:customStyle="1" w:styleId="22">
    <w:name w:val="Основной текст с отступом 2 Знак"/>
    <w:aliases w:val=" Знак4 Знак"/>
    <w:basedOn w:val="a0"/>
    <w:link w:val="22"/>
    <w:qFormat/>
    <w:rsid w:val="00A80C32"/>
    <w:rPr>
      <w:rFonts w:ascii="Times New Roman" w:eastAsia="Times New Roman" w:hAnsi="Times New Roman"/>
      <w:sz w:val="28"/>
      <w:szCs w:val="24"/>
      <w:u w:val="single"/>
    </w:rPr>
  </w:style>
  <w:style w:type="character" w:customStyle="1" w:styleId="34">
    <w:name w:val="Основной текст 3 Знак"/>
    <w:basedOn w:val="a0"/>
    <w:link w:val="34"/>
    <w:qFormat/>
    <w:rsid w:val="00A80C32"/>
    <w:rPr>
      <w:rFonts w:ascii="Times New Roman" w:eastAsia="Times New Roman" w:hAnsi="Times New Roman"/>
      <w:sz w:val="28"/>
      <w:szCs w:val="24"/>
      <w:u w:val="single"/>
    </w:rPr>
  </w:style>
  <w:style w:type="character" w:customStyle="1" w:styleId="ac">
    <w:name w:val="Основной текст Знак"/>
    <w:aliases w:val=" Знак Знак"/>
    <w:basedOn w:val="a0"/>
    <w:qFormat/>
    <w:rsid w:val="00A80C32"/>
    <w:rPr>
      <w:rFonts w:ascii="Times New Roman" w:hAnsi="Times New Roman"/>
      <w:b/>
    </w:rPr>
  </w:style>
  <w:style w:type="character" w:customStyle="1" w:styleId="ad">
    <w:name w:val="Нижний колонтитул Знак"/>
    <w:basedOn w:val="a0"/>
    <w:uiPriority w:val="99"/>
    <w:qFormat/>
    <w:rsid w:val="00A80C32"/>
    <w:rPr>
      <w:rFonts w:ascii="Times New Roman" w:eastAsia="Times New Roman" w:hAnsi="Times New Roman"/>
      <w:sz w:val="24"/>
      <w:szCs w:val="24"/>
    </w:rPr>
  </w:style>
  <w:style w:type="character" w:customStyle="1" w:styleId="ae">
    <w:name w:val="Верхний колонтитул Знак"/>
    <w:basedOn w:val="a0"/>
    <w:qFormat/>
    <w:rsid w:val="00A80C32"/>
    <w:rPr>
      <w:rFonts w:ascii="Times New Roman" w:hAnsi="Times New Roman"/>
      <w:sz w:val="24"/>
      <w:szCs w:val="24"/>
    </w:rPr>
  </w:style>
  <w:style w:type="character" w:styleId="af">
    <w:name w:val="page number"/>
    <w:basedOn w:val="a0"/>
    <w:qFormat/>
    <w:rsid w:val="00A80C32"/>
  </w:style>
  <w:style w:type="character" w:customStyle="1" w:styleId="23">
    <w:name w:val="Основной текст 2 Знак"/>
    <w:basedOn w:val="a0"/>
    <w:link w:val="24"/>
    <w:qFormat/>
    <w:rsid w:val="00A80C32"/>
    <w:rPr>
      <w:rFonts w:ascii="Times New Roman" w:eastAsia="Times New Roman" w:hAnsi="Times New Roman"/>
      <w:sz w:val="28"/>
      <w:szCs w:val="24"/>
      <w:u w:val="single"/>
    </w:rPr>
  </w:style>
  <w:style w:type="character" w:customStyle="1" w:styleId="af0">
    <w:name w:val="Основной текст с отступом Знак"/>
    <w:basedOn w:val="a0"/>
    <w:qFormat/>
    <w:rsid w:val="00A80C32"/>
    <w:rPr>
      <w:rFonts w:ascii="Times New Roman" w:eastAsia="Times New Roman" w:hAnsi="Times New Roman"/>
      <w:sz w:val="24"/>
      <w:szCs w:val="24"/>
    </w:rPr>
  </w:style>
  <w:style w:type="character" w:customStyle="1" w:styleId="Heading1Char">
    <w:name w:val="Heading 1 Char"/>
    <w:qFormat/>
    <w:locked/>
    <w:rsid w:val="00A80C32"/>
    <w:rPr>
      <w:rFonts w:ascii="Cambria" w:hAnsi="Cambria"/>
      <w:b/>
      <w:color w:val="365F91"/>
      <w:sz w:val="28"/>
    </w:rPr>
  </w:style>
  <w:style w:type="character" w:customStyle="1" w:styleId="HeaderChar">
    <w:name w:val="Header Char"/>
    <w:qFormat/>
    <w:locked/>
    <w:rsid w:val="00A80C32"/>
  </w:style>
  <w:style w:type="character" w:customStyle="1" w:styleId="FooterChar">
    <w:name w:val="Footer Char"/>
    <w:qFormat/>
    <w:locked/>
    <w:rsid w:val="00A80C32"/>
    <w:rPr>
      <w:sz w:val="16"/>
    </w:rPr>
  </w:style>
  <w:style w:type="character" w:customStyle="1" w:styleId="af1">
    <w:name w:val="Подзаголовок Знак"/>
    <w:basedOn w:val="a0"/>
    <w:qFormat/>
    <w:rsid w:val="00A80C32"/>
    <w:rPr>
      <w:rFonts w:ascii="Cambria" w:hAnsi="Cambria"/>
      <w:sz w:val="24"/>
      <w:szCs w:val="24"/>
      <w:lang w:eastAsia="en-US"/>
    </w:rPr>
  </w:style>
  <w:style w:type="character" w:customStyle="1" w:styleId="FontStyle13">
    <w:name w:val="Font Style13"/>
    <w:qFormat/>
    <w:rsid w:val="00A80C32"/>
    <w:rPr>
      <w:rFonts w:ascii="Times New Roman" w:hAnsi="Times New Roman" w:cs="Times New Roman"/>
      <w:sz w:val="24"/>
      <w:szCs w:val="24"/>
    </w:rPr>
  </w:style>
  <w:style w:type="character" w:customStyle="1" w:styleId="af2">
    <w:name w:val="Название Знак"/>
    <w:basedOn w:val="a0"/>
    <w:qFormat/>
    <w:rsid w:val="00A80C32"/>
    <w:rPr>
      <w:rFonts w:ascii="Times New Roman" w:eastAsia="Times New Roman" w:hAnsi="Times New Roman"/>
      <w:sz w:val="28"/>
      <w:szCs w:val="24"/>
    </w:rPr>
  </w:style>
  <w:style w:type="character" w:customStyle="1" w:styleId="af3">
    <w:name w:val="Схема документа Знак"/>
    <w:basedOn w:val="a0"/>
    <w:uiPriority w:val="99"/>
    <w:semiHidden/>
    <w:qFormat/>
    <w:rsid w:val="00A80C32"/>
    <w:rPr>
      <w:rFonts w:ascii="Tahoma" w:eastAsia="Times New Roman" w:hAnsi="Tahoma"/>
      <w:sz w:val="16"/>
      <w:szCs w:val="16"/>
    </w:rPr>
  </w:style>
  <w:style w:type="character" w:customStyle="1" w:styleId="af4">
    <w:name w:val="Гипертекстовая ссылка"/>
    <w:uiPriority w:val="99"/>
    <w:qFormat/>
    <w:rsid w:val="00A80C32"/>
    <w:rPr>
      <w:color w:val="106BBE"/>
    </w:rPr>
  </w:style>
  <w:style w:type="character" w:customStyle="1" w:styleId="ListLabel2">
    <w:name w:val="ListLabel 2"/>
    <w:qFormat/>
    <w:rsid w:val="00A80C32"/>
    <w:rPr>
      <w:rFonts w:cs="Times New Roman"/>
    </w:rPr>
  </w:style>
  <w:style w:type="character" w:customStyle="1" w:styleId="HTML">
    <w:name w:val="Стандартный HTML Знак"/>
    <w:basedOn w:val="a0"/>
    <w:link w:val="HTML"/>
    <w:qFormat/>
    <w:rsid w:val="00A80C32"/>
    <w:rPr>
      <w:rFonts w:ascii="Courier New" w:eastAsia="Times New Roman" w:hAnsi="Courier New" w:cs="Courier New"/>
    </w:rPr>
  </w:style>
  <w:style w:type="character" w:customStyle="1" w:styleId="ListLabel16">
    <w:name w:val="ListLabel 16"/>
    <w:qFormat/>
    <w:rsid w:val="00A80C32"/>
    <w:rPr>
      <w:rFonts w:ascii="Times New Roman" w:hAnsi="Times New Roman" w:cs="Times New Roman"/>
      <w:color w:val="000000"/>
      <w:sz w:val="28"/>
      <w:szCs w:val="28"/>
      <w:u w:val="none"/>
    </w:rPr>
  </w:style>
  <w:style w:type="character" w:customStyle="1" w:styleId="ListLabel17">
    <w:name w:val="ListLabel 17"/>
    <w:qFormat/>
    <w:rsid w:val="00A80C32"/>
    <w:rPr>
      <w:rFonts w:cs="Times New Roman"/>
    </w:rPr>
  </w:style>
  <w:style w:type="character" w:customStyle="1" w:styleId="ListLabel18">
    <w:name w:val="ListLabel 18"/>
    <w:qFormat/>
    <w:rsid w:val="00A80C32"/>
    <w:rPr>
      <w:rFonts w:cs="Times New Roman"/>
    </w:rPr>
  </w:style>
  <w:style w:type="character" w:customStyle="1" w:styleId="ListLabel19">
    <w:name w:val="ListLabel 19"/>
    <w:qFormat/>
    <w:rsid w:val="00A80C32"/>
    <w:rPr>
      <w:rFonts w:cs="Times New Roman"/>
    </w:rPr>
  </w:style>
  <w:style w:type="character" w:customStyle="1" w:styleId="ListLabel20">
    <w:name w:val="ListLabel 20"/>
    <w:qFormat/>
    <w:rsid w:val="00A80C32"/>
    <w:rPr>
      <w:rFonts w:cs="Times New Roman"/>
    </w:rPr>
  </w:style>
  <w:style w:type="character" w:customStyle="1" w:styleId="ListLabel21">
    <w:name w:val="ListLabel 21"/>
    <w:qFormat/>
    <w:rsid w:val="00A80C32"/>
    <w:rPr>
      <w:rFonts w:cs="Times New Roman"/>
    </w:rPr>
  </w:style>
  <w:style w:type="character" w:customStyle="1" w:styleId="ListLabel22">
    <w:name w:val="ListLabel 22"/>
    <w:qFormat/>
    <w:rsid w:val="00A80C32"/>
    <w:rPr>
      <w:rFonts w:cs="Times New Roman"/>
    </w:rPr>
  </w:style>
  <w:style w:type="character" w:customStyle="1" w:styleId="ListLabel23">
    <w:name w:val="ListLabel 23"/>
    <w:qFormat/>
    <w:rsid w:val="00A80C32"/>
    <w:rPr>
      <w:rFonts w:cs="Times New Roman"/>
    </w:rPr>
  </w:style>
  <w:style w:type="character" w:customStyle="1" w:styleId="ListLabel24">
    <w:name w:val="ListLabel 24"/>
    <w:qFormat/>
    <w:rsid w:val="00A80C32"/>
    <w:rPr>
      <w:rFonts w:cs="Times New Roman"/>
    </w:rPr>
  </w:style>
  <w:style w:type="character" w:customStyle="1" w:styleId="ListLabel25">
    <w:name w:val="ListLabel 25"/>
    <w:qFormat/>
    <w:rsid w:val="00A80C32"/>
    <w:rPr>
      <w:rFonts w:cs="Times New Roman"/>
    </w:rPr>
  </w:style>
  <w:style w:type="character" w:customStyle="1" w:styleId="ListLabel26">
    <w:name w:val="ListLabel 26"/>
    <w:qFormat/>
    <w:rsid w:val="00A80C32"/>
    <w:rPr>
      <w:rFonts w:cs="Times New Roman"/>
    </w:rPr>
  </w:style>
  <w:style w:type="character" w:customStyle="1" w:styleId="ListLabel27">
    <w:name w:val="ListLabel 27"/>
    <w:qFormat/>
    <w:rsid w:val="00A80C32"/>
    <w:rPr>
      <w:rFonts w:cs="Times New Roman"/>
    </w:rPr>
  </w:style>
  <w:style w:type="character" w:customStyle="1" w:styleId="ListLabel28">
    <w:name w:val="ListLabel 28"/>
    <w:qFormat/>
    <w:rsid w:val="00A80C32"/>
    <w:rPr>
      <w:rFonts w:cs="Times New Roman"/>
    </w:rPr>
  </w:style>
  <w:style w:type="character" w:customStyle="1" w:styleId="ListLabel29">
    <w:name w:val="ListLabel 29"/>
    <w:qFormat/>
    <w:rsid w:val="00A80C32"/>
    <w:rPr>
      <w:rFonts w:cs="Times New Roman"/>
    </w:rPr>
  </w:style>
  <w:style w:type="character" w:customStyle="1" w:styleId="ListLabel30">
    <w:name w:val="ListLabel 30"/>
    <w:qFormat/>
    <w:rsid w:val="00A80C32"/>
    <w:rPr>
      <w:rFonts w:cs="Times New Roman"/>
    </w:rPr>
  </w:style>
  <w:style w:type="character" w:customStyle="1" w:styleId="ListLabel31">
    <w:name w:val="ListLabel 31"/>
    <w:qFormat/>
    <w:rsid w:val="00A80C32"/>
    <w:rPr>
      <w:rFonts w:cs="Times New Roman"/>
    </w:rPr>
  </w:style>
  <w:style w:type="character" w:customStyle="1" w:styleId="ListLabel32">
    <w:name w:val="ListLabel 32"/>
    <w:qFormat/>
    <w:rsid w:val="00A80C32"/>
    <w:rPr>
      <w:rFonts w:cs="Times New Roman"/>
    </w:rPr>
  </w:style>
  <w:style w:type="character" w:customStyle="1" w:styleId="ListLabel33">
    <w:name w:val="ListLabel 33"/>
    <w:qFormat/>
    <w:rsid w:val="00A80C32"/>
    <w:rPr>
      <w:rFonts w:cs="Times New Roman"/>
    </w:rPr>
  </w:style>
  <w:style w:type="character" w:customStyle="1" w:styleId="ListLabel34">
    <w:name w:val="ListLabel 34"/>
    <w:qFormat/>
    <w:rsid w:val="00A80C32"/>
    <w:rPr>
      <w:rFonts w:cs="Times New Roman"/>
    </w:rPr>
  </w:style>
  <w:style w:type="character" w:customStyle="1" w:styleId="ListLabel35">
    <w:name w:val="ListLabel 35"/>
    <w:qFormat/>
    <w:rsid w:val="00A80C32"/>
    <w:rPr>
      <w:rFonts w:cs="Times New Roman"/>
    </w:rPr>
  </w:style>
  <w:style w:type="character" w:customStyle="1" w:styleId="ListLabel36">
    <w:name w:val="ListLabel 36"/>
    <w:qFormat/>
    <w:rsid w:val="00A80C32"/>
    <w:rPr>
      <w:rFonts w:cs="Times New Roman"/>
    </w:rPr>
  </w:style>
  <w:style w:type="character" w:customStyle="1" w:styleId="ListLabel37">
    <w:name w:val="ListLabel 37"/>
    <w:qFormat/>
    <w:rsid w:val="00A80C32"/>
    <w:rPr>
      <w:rFonts w:cs="Times New Roman"/>
    </w:rPr>
  </w:style>
  <w:style w:type="character" w:customStyle="1" w:styleId="ListLabel38">
    <w:name w:val="ListLabel 38"/>
    <w:qFormat/>
    <w:rsid w:val="00A80C32"/>
    <w:rPr>
      <w:rFonts w:cs="Times New Roman"/>
    </w:rPr>
  </w:style>
  <w:style w:type="character" w:customStyle="1" w:styleId="ListLabel39">
    <w:name w:val="ListLabel 39"/>
    <w:qFormat/>
    <w:rsid w:val="00A80C32"/>
    <w:rPr>
      <w:rFonts w:cs="Times New Roman"/>
    </w:rPr>
  </w:style>
  <w:style w:type="character" w:customStyle="1" w:styleId="ListLabel40">
    <w:name w:val="ListLabel 40"/>
    <w:qFormat/>
    <w:rsid w:val="00A80C32"/>
    <w:rPr>
      <w:rFonts w:cs="Times New Roman"/>
    </w:rPr>
  </w:style>
  <w:style w:type="character" w:customStyle="1" w:styleId="ListLabel41">
    <w:name w:val="ListLabel 41"/>
    <w:qFormat/>
    <w:rsid w:val="00A80C32"/>
    <w:rPr>
      <w:rFonts w:cs="Times New Roman"/>
    </w:rPr>
  </w:style>
  <w:style w:type="character" w:customStyle="1" w:styleId="ListLabel42">
    <w:name w:val="ListLabel 42"/>
    <w:qFormat/>
    <w:rsid w:val="00A80C32"/>
    <w:rPr>
      <w:rFonts w:cs="Times New Roman"/>
    </w:rPr>
  </w:style>
  <w:style w:type="character" w:customStyle="1" w:styleId="ListLabel43">
    <w:name w:val="ListLabel 43"/>
    <w:qFormat/>
    <w:rsid w:val="00A80C32"/>
    <w:rPr>
      <w:rFonts w:cs="Times New Roman"/>
    </w:rPr>
  </w:style>
  <w:style w:type="character" w:customStyle="1" w:styleId="ListLabel44">
    <w:name w:val="ListLabel 44"/>
    <w:qFormat/>
    <w:rsid w:val="00A80C32"/>
    <w:rPr>
      <w:rFonts w:cs="Times New Roman"/>
    </w:rPr>
  </w:style>
  <w:style w:type="character" w:customStyle="1" w:styleId="ListLabel45">
    <w:name w:val="ListLabel 45"/>
    <w:qFormat/>
    <w:rsid w:val="00A80C32"/>
    <w:rPr>
      <w:rFonts w:cs="Times New Roman"/>
    </w:rPr>
  </w:style>
  <w:style w:type="character" w:customStyle="1" w:styleId="ListLabel46">
    <w:name w:val="ListLabel 46"/>
    <w:qFormat/>
    <w:rsid w:val="00A80C32"/>
    <w:rPr>
      <w:rFonts w:cs="Times New Roman"/>
    </w:rPr>
  </w:style>
  <w:style w:type="character" w:customStyle="1" w:styleId="ListLabel47">
    <w:name w:val="ListLabel 47"/>
    <w:qFormat/>
    <w:rsid w:val="00A80C32"/>
    <w:rPr>
      <w:rFonts w:cs="Times New Roman"/>
    </w:rPr>
  </w:style>
  <w:style w:type="character" w:customStyle="1" w:styleId="ListLabel48">
    <w:name w:val="ListLabel 48"/>
    <w:qFormat/>
    <w:rsid w:val="00A80C32"/>
    <w:rPr>
      <w:rFonts w:cs="Times New Roman"/>
    </w:rPr>
  </w:style>
  <w:style w:type="character" w:customStyle="1" w:styleId="ListLabel49">
    <w:name w:val="ListLabel 49"/>
    <w:qFormat/>
    <w:rsid w:val="00A80C32"/>
    <w:rPr>
      <w:rFonts w:cs="Times New Roman"/>
    </w:rPr>
  </w:style>
  <w:style w:type="character" w:customStyle="1" w:styleId="ListLabel50">
    <w:name w:val="ListLabel 50"/>
    <w:qFormat/>
    <w:rsid w:val="00A80C32"/>
    <w:rPr>
      <w:rFonts w:cs="Times New Roman"/>
    </w:rPr>
  </w:style>
  <w:style w:type="character" w:customStyle="1" w:styleId="ListLabel51">
    <w:name w:val="ListLabel 51"/>
    <w:qFormat/>
    <w:rsid w:val="00A80C32"/>
    <w:rPr>
      <w:rFonts w:cs="Times New Roman"/>
    </w:rPr>
  </w:style>
  <w:style w:type="character" w:customStyle="1" w:styleId="ListLabel52">
    <w:name w:val="ListLabel 52"/>
    <w:qFormat/>
    <w:rsid w:val="00A80C32"/>
    <w:rPr>
      <w:rFonts w:cs="Times New Roman"/>
    </w:rPr>
  </w:style>
  <w:style w:type="character" w:customStyle="1" w:styleId="ListLabel53">
    <w:name w:val="ListLabel 53"/>
    <w:qFormat/>
    <w:rsid w:val="00A80C32"/>
    <w:rPr>
      <w:rFonts w:cs="Times New Roman"/>
    </w:rPr>
  </w:style>
  <w:style w:type="character" w:customStyle="1" w:styleId="ListLabel54">
    <w:name w:val="ListLabel 54"/>
    <w:qFormat/>
    <w:rsid w:val="00A80C32"/>
    <w:rPr>
      <w:rFonts w:cs="Times New Roman"/>
    </w:rPr>
  </w:style>
  <w:style w:type="character" w:customStyle="1" w:styleId="ListLabel55">
    <w:name w:val="ListLabel 55"/>
    <w:qFormat/>
    <w:rsid w:val="00A80C32"/>
    <w:rPr>
      <w:rFonts w:cs="Times New Roman"/>
    </w:rPr>
  </w:style>
  <w:style w:type="character" w:customStyle="1" w:styleId="ListLabel56">
    <w:name w:val="ListLabel 56"/>
    <w:qFormat/>
    <w:rsid w:val="00A80C32"/>
    <w:rPr>
      <w:rFonts w:cs="Times New Roman"/>
    </w:rPr>
  </w:style>
  <w:style w:type="character" w:customStyle="1" w:styleId="ListLabel57">
    <w:name w:val="ListLabel 57"/>
    <w:qFormat/>
    <w:rsid w:val="00A80C32"/>
    <w:rPr>
      <w:rFonts w:cs="Times New Roman"/>
    </w:rPr>
  </w:style>
  <w:style w:type="character" w:customStyle="1" w:styleId="ListLabel58">
    <w:name w:val="ListLabel 58"/>
    <w:qFormat/>
    <w:rsid w:val="00A80C32"/>
    <w:rPr>
      <w:rFonts w:cs="Times New Roman"/>
    </w:rPr>
  </w:style>
  <w:style w:type="character" w:customStyle="1" w:styleId="ListLabel59">
    <w:name w:val="ListLabel 59"/>
    <w:qFormat/>
    <w:rsid w:val="00A80C32"/>
    <w:rPr>
      <w:rFonts w:cs="Times New Roman"/>
    </w:rPr>
  </w:style>
  <w:style w:type="character" w:customStyle="1" w:styleId="ListLabel60">
    <w:name w:val="ListLabel 60"/>
    <w:qFormat/>
    <w:rsid w:val="00A80C32"/>
    <w:rPr>
      <w:rFonts w:cs="Times New Roman"/>
    </w:rPr>
  </w:style>
  <w:style w:type="character" w:customStyle="1" w:styleId="ListLabel61">
    <w:name w:val="ListLabel 61"/>
    <w:qFormat/>
    <w:rsid w:val="00A80C32"/>
    <w:rPr>
      <w:rFonts w:cs="Times New Roman"/>
    </w:rPr>
  </w:style>
  <w:style w:type="character" w:customStyle="1" w:styleId="ListLabel62">
    <w:name w:val="ListLabel 62"/>
    <w:qFormat/>
    <w:rsid w:val="00A80C32"/>
    <w:rPr>
      <w:rFonts w:cs="Courier New"/>
    </w:rPr>
  </w:style>
  <w:style w:type="character" w:customStyle="1" w:styleId="ListLabel63">
    <w:name w:val="ListLabel 63"/>
    <w:qFormat/>
    <w:rsid w:val="00A80C32"/>
    <w:rPr>
      <w:rFonts w:cs="Courier New"/>
    </w:rPr>
  </w:style>
  <w:style w:type="character" w:customStyle="1" w:styleId="ListLabel64">
    <w:name w:val="ListLabel 64"/>
    <w:qFormat/>
    <w:rsid w:val="00A80C32"/>
    <w:rPr>
      <w:rFonts w:cs="Courier New"/>
    </w:rPr>
  </w:style>
  <w:style w:type="character" w:customStyle="1" w:styleId="ListLabel65">
    <w:name w:val="ListLabel 65"/>
    <w:qFormat/>
    <w:rsid w:val="00A80C32"/>
    <w:rPr>
      <w:rFonts w:cs="Courier New"/>
    </w:rPr>
  </w:style>
  <w:style w:type="character" w:customStyle="1" w:styleId="ListLabel66">
    <w:name w:val="ListLabel 66"/>
    <w:qFormat/>
    <w:rsid w:val="00A80C32"/>
    <w:rPr>
      <w:rFonts w:cs="Courier New"/>
    </w:rPr>
  </w:style>
  <w:style w:type="character" w:customStyle="1" w:styleId="ListLabel67">
    <w:name w:val="ListLabel 67"/>
    <w:qFormat/>
    <w:rsid w:val="00A80C32"/>
    <w:rPr>
      <w:rFonts w:cs="Courier New"/>
    </w:rPr>
  </w:style>
  <w:style w:type="character" w:customStyle="1" w:styleId="ListLabel68">
    <w:name w:val="ListLabel 68"/>
    <w:qFormat/>
    <w:rsid w:val="00A80C32"/>
    <w:rPr>
      <w:rFonts w:cs="Courier New"/>
    </w:rPr>
  </w:style>
  <w:style w:type="character" w:customStyle="1" w:styleId="ListLabel69">
    <w:name w:val="ListLabel 69"/>
    <w:qFormat/>
    <w:rsid w:val="00A80C32"/>
    <w:rPr>
      <w:rFonts w:cs="Courier New"/>
    </w:rPr>
  </w:style>
  <w:style w:type="character" w:customStyle="1" w:styleId="ListLabel70">
    <w:name w:val="ListLabel 70"/>
    <w:qFormat/>
    <w:rsid w:val="00A80C32"/>
    <w:rPr>
      <w:rFonts w:cs="Courier New"/>
    </w:rPr>
  </w:style>
  <w:style w:type="character" w:customStyle="1" w:styleId="ListLabel71">
    <w:name w:val="ListLabel 71"/>
    <w:qFormat/>
    <w:rsid w:val="00A80C32"/>
    <w:rPr>
      <w:rFonts w:cs="Courier New"/>
    </w:rPr>
  </w:style>
  <w:style w:type="character" w:customStyle="1" w:styleId="ListLabel72">
    <w:name w:val="ListLabel 72"/>
    <w:qFormat/>
    <w:rsid w:val="00A80C32"/>
    <w:rPr>
      <w:rFonts w:cs="Courier New"/>
    </w:rPr>
  </w:style>
  <w:style w:type="character" w:customStyle="1" w:styleId="ListLabel73">
    <w:name w:val="ListLabel 73"/>
    <w:qFormat/>
    <w:rsid w:val="00A80C32"/>
    <w:rPr>
      <w:rFonts w:cs="Courier New"/>
    </w:rPr>
  </w:style>
  <w:style w:type="character" w:customStyle="1" w:styleId="ListLabel74">
    <w:name w:val="ListLabel 74"/>
    <w:qFormat/>
    <w:rsid w:val="00A80C32"/>
    <w:rPr>
      <w:rFonts w:cs="Courier New"/>
    </w:rPr>
  </w:style>
  <w:style w:type="character" w:customStyle="1" w:styleId="ListLabel75">
    <w:name w:val="ListLabel 75"/>
    <w:qFormat/>
    <w:rsid w:val="00A80C32"/>
    <w:rPr>
      <w:rFonts w:cs="Courier New"/>
    </w:rPr>
  </w:style>
  <w:style w:type="character" w:customStyle="1" w:styleId="ListLabel76">
    <w:name w:val="ListLabel 76"/>
    <w:qFormat/>
    <w:rsid w:val="00A80C32"/>
    <w:rPr>
      <w:rFonts w:cs="Courier New"/>
    </w:rPr>
  </w:style>
  <w:style w:type="character" w:customStyle="1" w:styleId="ListLabel77">
    <w:name w:val="ListLabel 77"/>
    <w:qFormat/>
    <w:rsid w:val="00A80C32"/>
    <w:rPr>
      <w:rFonts w:eastAsia="PMingLiU" w:cs="Times New Roman"/>
    </w:rPr>
  </w:style>
  <w:style w:type="character" w:customStyle="1" w:styleId="ListLabel78">
    <w:name w:val="ListLabel 78"/>
    <w:qFormat/>
    <w:rsid w:val="00A80C32"/>
    <w:rPr>
      <w:rFonts w:cs="Courier New"/>
    </w:rPr>
  </w:style>
  <w:style w:type="character" w:customStyle="1" w:styleId="ListLabel79">
    <w:name w:val="ListLabel 79"/>
    <w:qFormat/>
    <w:rsid w:val="00A80C32"/>
    <w:rPr>
      <w:rFonts w:cs="Courier New"/>
    </w:rPr>
  </w:style>
  <w:style w:type="character" w:customStyle="1" w:styleId="ListLabel80">
    <w:name w:val="ListLabel 80"/>
    <w:qFormat/>
    <w:rsid w:val="00A80C32"/>
    <w:rPr>
      <w:rFonts w:cs="Courier New"/>
    </w:rPr>
  </w:style>
  <w:style w:type="character" w:customStyle="1" w:styleId="ListLabel81">
    <w:name w:val="ListLabel 81"/>
    <w:qFormat/>
    <w:rsid w:val="00A80C32"/>
    <w:rPr>
      <w:rFonts w:cs="Courier New"/>
    </w:rPr>
  </w:style>
  <w:style w:type="character" w:customStyle="1" w:styleId="ListLabel82">
    <w:name w:val="ListLabel 82"/>
    <w:qFormat/>
    <w:rsid w:val="00A80C32"/>
    <w:rPr>
      <w:rFonts w:cs="Courier New"/>
    </w:rPr>
  </w:style>
  <w:style w:type="character" w:customStyle="1" w:styleId="ListLabel83">
    <w:name w:val="ListLabel 83"/>
    <w:qFormat/>
    <w:rsid w:val="00A80C32"/>
    <w:rPr>
      <w:rFonts w:cs="Courier New"/>
    </w:rPr>
  </w:style>
  <w:style w:type="character" w:customStyle="1" w:styleId="ListLabel84">
    <w:name w:val="ListLabel 84"/>
    <w:qFormat/>
    <w:rsid w:val="00A80C32"/>
    <w:rPr>
      <w:rFonts w:ascii="Times New Roman" w:hAnsi="Times New Roman" w:cs="Times New Roman"/>
      <w:color w:val="FF0000"/>
      <w:sz w:val="28"/>
      <w:szCs w:val="28"/>
      <w:u w:val="none"/>
    </w:rPr>
  </w:style>
  <w:style w:type="character" w:customStyle="1" w:styleId="ListLabel85">
    <w:name w:val="ListLabel 85"/>
    <w:qFormat/>
    <w:rsid w:val="00A80C32"/>
    <w:rPr>
      <w:rFonts w:ascii="Times New Roman" w:hAnsi="Times New Roman" w:cs="Times New Roman"/>
      <w:color w:val="FF0000"/>
      <w:sz w:val="28"/>
      <w:szCs w:val="28"/>
      <w:u w:val="none"/>
    </w:rPr>
  </w:style>
  <w:style w:type="character" w:customStyle="1" w:styleId="ListLabel86">
    <w:name w:val="ListLabel 86"/>
    <w:qFormat/>
    <w:rsid w:val="00A80C32"/>
    <w:rPr>
      <w:b w:val="0"/>
      <w:color w:val="FF4000"/>
      <w:spacing w:val="-8"/>
      <w:sz w:val="28"/>
      <w:szCs w:val="28"/>
      <w:u w:val="none"/>
    </w:rPr>
  </w:style>
  <w:style w:type="character" w:customStyle="1" w:styleId="ListLabel87">
    <w:name w:val="ListLabel 87"/>
    <w:qFormat/>
    <w:rsid w:val="00A80C32"/>
    <w:rPr>
      <w:rFonts w:ascii="Times New Roman" w:hAnsi="Times New Roman" w:cs="Times New Roman"/>
      <w:color w:val="FF0000"/>
      <w:sz w:val="28"/>
      <w:szCs w:val="28"/>
      <w:u w:val="none"/>
    </w:rPr>
  </w:style>
  <w:style w:type="character" w:customStyle="1" w:styleId="ListLabel88">
    <w:name w:val="ListLabel 88"/>
    <w:qFormat/>
    <w:rsid w:val="00A80C32"/>
    <w:rPr>
      <w:b w:val="0"/>
      <w:color w:val="FF4000"/>
      <w:spacing w:val="-8"/>
      <w:sz w:val="28"/>
      <w:szCs w:val="28"/>
      <w:u w:val="none"/>
    </w:rPr>
  </w:style>
  <w:style w:type="character" w:customStyle="1" w:styleId="ListLabel89">
    <w:name w:val="ListLabel 89"/>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0">
    <w:name w:val="ListLabel 90"/>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91">
    <w:name w:val="ListLabel 91"/>
    <w:qFormat/>
    <w:rsid w:val="00A80C32"/>
    <w:rPr>
      <w:rFonts w:ascii="Times New Roman" w:hAnsi="Times New Roman" w:cs="Times New Roman"/>
      <w:color w:val="FF0000"/>
      <w:sz w:val="28"/>
      <w:szCs w:val="28"/>
      <w:u w:val="none"/>
    </w:rPr>
  </w:style>
  <w:style w:type="character" w:customStyle="1" w:styleId="ListLabel92">
    <w:name w:val="ListLabel 92"/>
    <w:qFormat/>
    <w:rsid w:val="00A80C32"/>
    <w:rPr>
      <w:b w:val="0"/>
      <w:color w:val="FF4000"/>
      <w:spacing w:val="-8"/>
      <w:sz w:val="28"/>
      <w:szCs w:val="28"/>
      <w:u w:val="none"/>
    </w:rPr>
  </w:style>
  <w:style w:type="character" w:customStyle="1" w:styleId="ListLabel93">
    <w:name w:val="ListLabel 93"/>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4">
    <w:name w:val="ListLabel 94"/>
    <w:qFormat/>
    <w:rsid w:val="00A80C32"/>
    <w:rPr>
      <w:b w:val="0"/>
      <w:i w:val="0"/>
      <w:caps w:val="0"/>
      <w:smallCaps w:val="0"/>
      <w:strike w:val="0"/>
      <w:dstrike w:val="0"/>
      <w:color w:val="111111"/>
      <w:spacing w:val="0"/>
      <w:sz w:val="28"/>
      <w:szCs w:val="28"/>
      <w:u w:val="none"/>
      <w:effect w:val="none"/>
    </w:rPr>
  </w:style>
  <w:style w:type="character" w:customStyle="1" w:styleId="ListLabel95">
    <w:name w:val="ListLabel 95"/>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96">
    <w:name w:val="ListLabel 96"/>
    <w:qFormat/>
    <w:rsid w:val="00A80C32"/>
    <w:rPr>
      <w:rFonts w:ascii="Times New Roman" w:hAnsi="Times New Roman" w:cs="Times New Roman"/>
      <w:color w:val="FF0000"/>
      <w:sz w:val="28"/>
      <w:szCs w:val="28"/>
      <w:u w:val="none"/>
    </w:rPr>
  </w:style>
  <w:style w:type="character" w:customStyle="1" w:styleId="ListLabel97">
    <w:name w:val="ListLabel 97"/>
    <w:qFormat/>
    <w:rsid w:val="00A80C32"/>
    <w:rPr>
      <w:b w:val="0"/>
      <w:color w:val="FF4000"/>
      <w:spacing w:val="-8"/>
      <w:sz w:val="28"/>
      <w:szCs w:val="28"/>
      <w:u w:val="none"/>
    </w:rPr>
  </w:style>
  <w:style w:type="character" w:customStyle="1" w:styleId="ListLabel98">
    <w:name w:val="ListLabel 98"/>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99">
    <w:name w:val="ListLabel 99"/>
    <w:qFormat/>
    <w:rsid w:val="00A80C32"/>
    <w:rPr>
      <w:b w:val="0"/>
      <w:i w:val="0"/>
      <w:caps w:val="0"/>
      <w:smallCaps w:val="0"/>
      <w:strike w:val="0"/>
      <w:dstrike w:val="0"/>
      <w:color w:val="111111"/>
      <w:spacing w:val="0"/>
      <w:sz w:val="28"/>
      <w:szCs w:val="28"/>
      <w:u w:val="none"/>
      <w:effect w:val="none"/>
    </w:rPr>
  </w:style>
  <w:style w:type="character" w:customStyle="1" w:styleId="ListLabel100">
    <w:name w:val="ListLabel 100"/>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1">
    <w:name w:val="ListLabel 101"/>
    <w:qFormat/>
    <w:rsid w:val="00A80C32"/>
    <w:rPr>
      <w:rFonts w:ascii="Times New Roman" w:hAnsi="Times New Roman" w:cs="Times New Roman"/>
      <w:color w:val="FF0000"/>
      <w:sz w:val="28"/>
      <w:szCs w:val="28"/>
      <w:u w:val="none"/>
    </w:rPr>
  </w:style>
  <w:style w:type="character" w:customStyle="1" w:styleId="ListLabel102">
    <w:name w:val="ListLabel 102"/>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03">
    <w:name w:val="ListLabel 103"/>
    <w:qFormat/>
    <w:rsid w:val="00A80C32"/>
    <w:rPr>
      <w:b w:val="0"/>
      <w:i w:val="0"/>
      <w:caps w:val="0"/>
      <w:smallCaps w:val="0"/>
      <w:strike w:val="0"/>
      <w:dstrike w:val="0"/>
      <w:color w:val="111111"/>
      <w:spacing w:val="0"/>
      <w:sz w:val="28"/>
      <w:szCs w:val="28"/>
      <w:u w:val="none"/>
      <w:effect w:val="none"/>
    </w:rPr>
  </w:style>
  <w:style w:type="character" w:customStyle="1" w:styleId="ListLabel104">
    <w:name w:val="ListLabel 104"/>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5">
    <w:name w:val="ListLabel 105"/>
    <w:qFormat/>
    <w:rsid w:val="00A80C32"/>
    <w:rPr>
      <w:rFonts w:ascii="Times New Roman" w:hAnsi="Times New Roman" w:cs="Times New Roman"/>
      <w:color w:val="FF0000"/>
      <w:sz w:val="28"/>
      <w:szCs w:val="28"/>
      <w:u w:val="none"/>
    </w:rPr>
  </w:style>
  <w:style w:type="character" w:customStyle="1" w:styleId="ListLabel106">
    <w:name w:val="ListLabel 106"/>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07">
    <w:name w:val="ListLabel 107"/>
    <w:qFormat/>
    <w:rsid w:val="00A80C32"/>
    <w:rPr>
      <w:b w:val="0"/>
      <w:i w:val="0"/>
      <w:caps w:val="0"/>
      <w:smallCaps w:val="0"/>
      <w:strike w:val="0"/>
      <w:dstrike w:val="0"/>
      <w:color w:val="111111"/>
      <w:spacing w:val="0"/>
      <w:sz w:val="28"/>
      <w:szCs w:val="28"/>
      <w:u w:val="none"/>
      <w:effect w:val="none"/>
    </w:rPr>
  </w:style>
  <w:style w:type="character" w:customStyle="1" w:styleId="ListLabel108">
    <w:name w:val="ListLabel 108"/>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09">
    <w:name w:val="ListLabel 109"/>
    <w:qFormat/>
    <w:rsid w:val="00A80C32"/>
    <w:rPr>
      <w:rFonts w:ascii="Times New Roman" w:hAnsi="Times New Roman" w:cs="Times New Roman"/>
      <w:color w:val="FF0000"/>
      <w:sz w:val="28"/>
      <w:szCs w:val="28"/>
      <w:u w:val="none"/>
    </w:rPr>
  </w:style>
  <w:style w:type="character" w:customStyle="1" w:styleId="ListLabel110">
    <w:name w:val="ListLabel 110"/>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11">
    <w:name w:val="ListLabel 111"/>
    <w:qFormat/>
    <w:rsid w:val="00A80C32"/>
    <w:rPr>
      <w:b w:val="0"/>
      <w:i w:val="0"/>
      <w:caps w:val="0"/>
      <w:smallCaps w:val="0"/>
      <w:strike w:val="0"/>
      <w:dstrike w:val="0"/>
      <w:color w:val="111111"/>
      <w:spacing w:val="0"/>
      <w:sz w:val="28"/>
      <w:szCs w:val="28"/>
      <w:u w:val="none"/>
      <w:effect w:val="none"/>
    </w:rPr>
  </w:style>
  <w:style w:type="character" w:customStyle="1" w:styleId="ListLabel112">
    <w:name w:val="ListLabel 112"/>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13">
    <w:name w:val="ListLabel 113"/>
    <w:qFormat/>
    <w:rsid w:val="00A80C32"/>
    <w:rPr>
      <w:rFonts w:ascii="Times New Roman" w:hAnsi="Times New Roman" w:cs="Times New Roman"/>
      <w:color w:val="111111"/>
      <w:sz w:val="28"/>
      <w:szCs w:val="28"/>
      <w:u w:val="none"/>
    </w:rPr>
  </w:style>
  <w:style w:type="character" w:customStyle="1" w:styleId="ListLabel114">
    <w:name w:val="ListLabel 114"/>
    <w:qFormat/>
    <w:rsid w:val="00A80C32"/>
    <w:rPr>
      <w:rFonts w:ascii="Times New Roman" w:hAnsi="Times New Roman"/>
      <w:b w:val="0"/>
      <w:i w:val="0"/>
      <w:caps w:val="0"/>
      <w:smallCaps w:val="0"/>
      <w:strike w:val="0"/>
      <w:dstrike w:val="0"/>
      <w:color w:val="111111"/>
      <w:spacing w:val="0"/>
      <w:sz w:val="28"/>
      <w:szCs w:val="28"/>
      <w:u w:val="none"/>
      <w:effect w:val="none"/>
    </w:rPr>
  </w:style>
  <w:style w:type="character" w:customStyle="1" w:styleId="ListLabel115">
    <w:name w:val="ListLabel 115"/>
    <w:qFormat/>
    <w:rsid w:val="00A80C32"/>
    <w:rPr>
      <w:b w:val="0"/>
      <w:i w:val="0"/>
      <w:caps w:val="0"/>
      <w:smallCaps w:val="0"/>
      <w:strike w:val="0"/>
      <w:dstrike w:val="0"/>
      <w:color w:val="111111"/>
      <w:spacing w:val="0"/>
      <w:sz w:val="28"/>
      <w:szCs w:val="28"/>
      <w:u w:val="none"/>
      <w:effect w:val="none"/>
    </w:rPr>
  </w:style>
  <w:style w:type="character" w:customStyle="1" w:styleId="ListLabel116">
    <w:name w:val="ListLabel 116"/>
    <w:qFormat/>
    <w:rsid w:val="00A80C32"/>
    <w:rPr>
      <w:rFonts w:ascii="Times New Roman" w:hAnsi="Times New Roman" w:cs="Times New Roman"/>
      <w:b w:val="0"/>
      <w:i w:val="0"/>
      <w:caps w:val="0"/>
      <w:smallCaps w:val="0"/>
      <w:strike w:val="0"/>
      <w:dstrike w:val="0"/>
      <w:color w:val="111111"/>
      <w:spacing w:val="0"/>
      <w:sz w:val="28"/>
      <w:szCs w:val="28"/>
      <w:u w:val="none"/>
      <w:effect w:val="none"/>
    </w:rPr>
  </w:style>
  <w:style w:type="character" w:customStyle="1" w:styleId="ListLabel117">
    <w:name w:val="ListLabel 117"/>
    <w:qFormat/>
    <w:rsid w:val="00A80C32"/>
    <w:rPr>
      <w:rFonts w:ascii="Times New Roman" w:hAnsi="Times New Roman" w:cs="Times New Roman"/>
      <w:color w:val="111111"/>
      <w:sz w:val="28"/>
      <w:szCs w:val="28"/>
      <w:u w:val="none"/>
    </w:rPr>
  </w:style>
  <w:style w:type="paragraph" w:customStyle="1" w:styleId="14">
    <w:name w:val="Заголовок1"/>
    <w:basedOn w:val="10"/>
    <w:next w:val="af5"/>
    <w:qFormat/>
    <w:rsid w:val="00A80C32"/>
    <w:pPr>
      <w:keepNext/>
      <w:spacing w:before="240" w:after="120"/>
    </w:pPr>
    <w:rPr>
      <w:rFonts w:ascii="Liberation Sans" w:eastAsia="Microsoft YaHei" w:hAnsi="Liberation Sans" w:cs="Mangal"/>
      <w:sz w:val="28"/>
      <w:szCs w:val="28"/>
    </w:rPr>
  </w:style>
  <w:style w:type="paragraph" w:styleId="af5">
    <w:name w:val="Body Text"/>
    <w:aliases w:val=" Знак"/>
    <w:basedOn w:val="10"/>
    <w:link w:val="15"/>
    <w:qFormat/>
    <w:rsid w:val="00A80C32"/>
    <w:pPr>
      <w:jc w:val="both"/>
    </w:pPr>
    <w:rPr>
      <w:rFonts w:eastAsia="Calibri"/>
      <w:b/>
      <w:sz w:val="20"/>
    </w:rPr>
  </w:style>
  <w:style w:type="character" w:customStyle="1" w:styleId="15">
    <w:name w:val="Основной текст Знак1"/>
    <w:aliases w:val=" Знак Знак1"/>
    <w:basedOn w:val="a0"/>
    <w:link w:val="af5"/>
    <w:qFormat/>
    <w:rsid w:val="00A80C32"/>
    <w:rPr>
      <w:rFonts w:ascii="Times New Roman" w:eastAsia="Calibri" w:hAnsi="Times New Roman" w:cs="Times New Roman"/>
      <w:b/>
      <w:sz w:val="20"/>
      <w:szCs w:val="20"/>
      <w:lang w:eastAsia="ar-SA"/>
    </w:rPr>
  </w:style>
  <w:style w:type="paragraph" w:styleId="af6">
    <w:name w:val="List"/>
    <w:basedOn w:val="af5"/>
    <w:qFormat/>
    <w:rsid w:val="00A80C32"/>
    <w:rPr>
      <w:rFonts w:cs="Mangal"/>
    </w:rPr>
  </w:style>
  <w:style w:type="paragraph" w:styleId="af7">
    <w:name w:val="caption"/>
    <w:basedOn w:val="10"/>
    <w:qFormat/>
    <w:rsid w:val="00A80C32"/>
    <w:pPr>
      <w:suppressLineNumbers/>
      <w:spacing w:before="120" w:after="120"/>
    </w:pPr>
    <w:rPr>
      <w:rFonts w:cs="Mangal"/>
      <w:i/>
      <w:iCs/>
      <w:szCs w:val="24"/>
    </w:rPr>
  </w:style>
  <w:style w:type="paragraph" w:styleId="16">
    <w:name w:val="index 1"/>
    <w:basedOn w:val="a"/>
    <w:next w:val="a"/>
    <w:autoRedefine/>
    <w:unhideWhenUsed/>
    <w:qFormat/>
    <w:rsid w:val="00A80C32"/>
    <w:pPr>
      <w:ind w:left="200" w:hanging="200"/>
    </w:pPr>
  </w:style>
  <w:style w:type="paragraph" w:styleId="af8">
    <w:name w:val="index heading"/>
    <w:basedOn w:val="10"/>
    <w:qFormat/>
    <w:rsid w:val="00A80C32"/>
    <w:pPr>
      <w:suppressLineNumbers/>
    </w:pPr>
    <w:rPr>
      <w:rFonts w:cs="Mangal"/>
    </w:rPr>
  </w:style>
  <w:style w:type="paragraph" w:styleId="af9">
    <w:name w:val="List Paragraph"/>
    <w:basedOn w:val="10"/>
    <w:link w:val="afa"/>
    <w:uiPriority w:val="34"/>
    <w:qFormat/>
    <w:rsid w:val="00A80C32"/>
    <w:pPr>
      <w:ind w:left="720"/>
      <w:contextualSpacing/>
      <w:jc w:val="center"/>
    </w:pPr>
    <w:rPr>
      <w:rFonts w:ascii="Calibri" w:eastAsia="Calibri" w:hAnsi="Calibri"/>
      <w:sz w:val="22"/>
      <w:szCs w:val="22"/>
      <w:lang w:eastAsia="en-US"/>
    </w:rPr>
  </w:style>
  <w:style w:type="paragraph" w:styleId="afb">
    <w:name w:val="header"/>
    <w:basedOn w:val="10"/>
    <w:link w:val="17"/>
    <w:qFormat/>
    <w:rsid w:val="00A80C32"/>
    <w:pPr>
      <w:tabs>
        <w:tab w:val="clear" w:pos="709"/>
        <w:tab w:val="center" w:pos="4677"/>
        <w:tab w:val="right" w:pos="9355"/>
      </w:tabs>
    </w:pPr>
    <w:rPr>
      <w:rFonts w:eastAsia="Calibri"/>
    </w:rPr>
  </w:style>
  <w:style w:type="character" w:customStyle="1" w:styleId="17">
    <w:name w:val="Верхний колонтитул Знак1"/>
    <w:basedOn w:val="a0"/>
    <w:link w:val="afb"/>
    <w:qFormat/>
    <w:rsid w:val="00A80C32"/>
    <w:rPr>
      <w:rFonts w:ascii="Times New Roman" w:eastAsia="Calibri" w:hAnsi="Times New Roman" w:cs="Times New Roman"/>
      <w:sz w:val="24"/>
      <w:szCs w:val="20"/>
      <w:lang w:eastAsia="ar-SA"/>
    </w:rPr>
  </w:style>
  <w:style w:type="paragraph" w:styleId="afc">
    <w:name w:val="Block Text"/>
    <w:basedOn w:val="10"/>
    <w:uiPriority w:val="99"/>
    <w:semiHidden/>
    <w:qFormat/>
    <w:rsid w:val="00A80C32"/>
    <w:pPr>
      <w:overflowPunct w:val="0"/>
      <w:ind w:left="426" w:right="355" w:firstLine="540"/>
      <w:jc w:val="both"/>
    </w:pPr>
    <w:rPr>
      <w:rFonts w:ascii="Times New Roman CYR" w:hAnsi="Times New Roman CYR" w:cs="Times New Roman CYR"/>
      <w:sz w:val="28"/>
      <w:szCs w:val="28"/>
    </w:rPr>
  </w:style>
  <w:style w:type="paragraph" w:customStyle="1" w:styleId="24">
    <w:name w:val="Обычный2"/>
    <w:link w:val="23"/>
    <w:qFormat/>
    <w:rsid w:val="00A80C32"/>
    <w:rPr>
      <w:rFonts w:ascii="Times New Roman" w:eastAsia="Times New Roman" w:hAnsi="Times New Roman"/>
      <w:sz w:val="28"/>
      <w:szCs w:val="24"/>
      <w:u w:val="single"/>
    </w:rPr>
  </w:style>
  <w:style w:type="paragraph" w:customStyle="1" w:styleId="afd">
    <w:name w:val="Текст документа"/>
    <w:basedOn w:val="10"/>
    <w:autoRedefine/>
    <w:qFormat/>
    <w:rsid w:val="00A80C32"/>
    <w:pPr>
      <w:widowControl w:val="0"/>
      <w:tabs>
        <w:tab w:val="clear" w:pos="709"/>
        <w:tab w:val="left" w:pos="0"/>
      </w:tabs>
      <w:ind w:firstLine="567"/>
      <w:jc w:val="center"/>
    </w:pPr>
    <w:rPr>
      <w:rFonts w:eastAsia="PMingLiU"/>
      <w:b/>
      <w:i/>
      <w:sz w:val="28"/>
      <w:szCs w:val="28"/>
      <w:u w:val="single"/>
    </w:rPr>
  </w:style>
  <w:style w:type="character" w:customStyle="1" w:styleId="12">
    <w:name w:val="Название Знак1"/>
    <w:basedOn w:val="a0"/>
    <w:link w:val="a3"/>
    <w:qFormat/>
    <w:rsid w:val="00A80C32"/>
    <w:rPr>
      <w:rFonts w:ascii="Times New Roman" w:eastAsia="Times New Roman" w:hAnsi="Times New Roman" w:cs="Times New Roman"/>
      <w:sz w:val="28"/>
      <w:szCs w:val="20"/>
      <w:lang w:eastAsia="ar-SA"/>
    </w:rPr>
  </w:style>
  <w:style w:type="paragraph" w:styleId="afe">
    <w:name w:val="Body Text Indent"/>
    <w:basedOn w:val="10"/>
    <w:link w:val="18"/>
    <w:qFormat/>
    <w:rsid w:val="00A80C32"/>
    <w:pPr>
      <w:spacing w:after="120"/>
      <w:ind w:left="283"/>
    </w:pPr>
  </w:style>
  <w:style w:type="character" w:customStyle="1" w:styleId="18">
    <w:name w:val="Основной текст с отступом Знак1"/>
    <w:basedOn w:val="a0"/>
    <w:link w:val="afe"/>
    <w:qFormat/>
    <w:rsid w:val="00A80C32"/>
    <w:rPr>
      <w:rFonts w:ascii="Times New Roman" w:eastAsia="Times New Roman" w:hAnsi="Times New Roman" w:cs="Times New Roman"/>
      <w:sz w:val="24"/>
      <w:szCs w:val="20"/>
      <w:lang w:eastAsia="ar-SA"/>
    </w:rPr>
  </w:style>
  <w:style w:type="paragraph" w:styleId="aff">
    <w:name w:val="Normal Indent"/>
    <w:basedOn w:val="10"/>
    <w:uiPriority w:val="99"/>
    <w:qFormat/>
    <w:rsid w:val="00A80C32"/>
    <w:pPr>
      <w:ind w:left="708"/>
    </w:pPr>
  </w:style>
  <w:style w:type="paragraph" w:styleId="25">
    <w:name w:val="Body Text Indent 2"/>
    <w:aliases w:val=" Знак4"/>
    <w:basedOn w:val="10"/>
    <w:link w:val="210"/>
    <w:qFormat/>
    <w:rsid w:val="00A80C32"/>
    <w:pPr>
      <w:tabs>
        <w:tab w:val="clear" w:pos="709"/>
        <w:tab w:val="left" w:pos="0"/>
      </w:tabs>
      <w:ind w:right="-1" w:firstLine="540"/>
      <w:jc w:val="center"/>
    </w:pPr>
    <w:rPr>
      <w:sz w:val="28"/>
      <w:u w:val="single"/>
    </w:rPr>
  </w:style>
  <w:style w:type="character" w:customStyle="1" w:styleId="210">
    <w:name w:val="Основной текст с отступом 2 Знак1"/>
    <w:aliases w:val=" Знак4 Знак1"/>
    <w:basedOn w:val="a0"/>
    <w:link w:val="25"/>
    <w:qFormat/>
    <w:rsid w:val="00A80C32"/>
    <w:rPr>
      <w:rFonts w:ascii="Times New Roman" w:eastAsia="Times New Roman" w:hAnsi="Times New Roman" w:cs="Times New Roman"/>
      <w:sz w:val="28"/>
      <w:szCs w:val="20"/>
      <w:u w:val="single"/>
      <w:lang w:eastAsia="ar-SA"/>
    </w:rPr>
  </w:style>
  <w:style w:type="paragraph" w:styleId="33">
    <w:name w:val="Body Text Indent 3"/>
    <w:basedOn w:val="10"/>
    <w:link w:val="310"/>
    <w:qFormat/>
    <w:rsid w:val="00A80C32"/>
    <w:pPr>
      <w:widowControl w:val="0"/>
      <w:tabs>
        <w:tab w:val="clear" w:pos="709"/>
        <w:tab w:val="left" w:pos="1134"/>
      </w:tabs>
      <w:ind w:firstLine="540"/>
      <w:jc w:val="both"/>
    </w:pPr>
    <w:rPr>
      <w:rFonts w:cstheme="minorBidi"/>
      <w:sz w:val="28"/>
      <w:szCs w:val="24"/>
      <w:u w:val="single"/>
      <w:lang w:eastAsia="en-US"/>
    </w:rPr>
  </w:style>
  <w:style w:type="character" w:customStyle="1" w:styleId="320">
    <w:name w:val="Основной текст с отступом 3 Знак2"/>
    <w:basedOn w:val="a0"/>
    <w:uiPriority w:val="99"/>
    <w:semiHidden/>
    <w:rsid w:val="00A80C32"/>
    <w:rPr>
      <w:rFonts w:ascii="Calibri" w:eastAsia="Calibri" w:hAnsi="Calibri" w:cs="Times New Roman"/>
      <w:sz w:val="16"/>
      <w:szCs w:val="16"/>
      <w:lang w:eastAsia="ru-RU"/>
    </w:rPr>
  </w:style>
  <w:style w:type="paragraph" w:styleId="26">
    <w:name w:val="Body Text 2"/>
    <w:basedOn w:val="10"/>
    <w:link w:val="211"/>
    <w:qFormat/>
    <w:rsid w:val="00A80C32"/>
    <w:pPr>
      <w:jc w:val="center"/>
    </w:pPr>
    <w:rPr>
      <w:sz w:val="28"/>
      <w:u w:val="single"/>
    </w:rPr>
  </w:style>
  <w:style w:type="character" w:customStyle="1" w:styleId="211">
    <w:name w:val="Основной текст 2 Знак1"/>
    <w:basedOn w:val="a0"/>
    <w:link w:val="26"/>
    <w:qFormat/>
    <w:rsid w:val="00A80C32"/>
    <w:rPr>
      <w:rFonts w:ascii="Times New Roman" w:eastAsia="Times New Roman" w:hAnsi="Times New Roman" w:cs="Times New Roman"/>
      <w:sz w:val="28"/>
      <w:szCs w:val="20"/>
      <w:u w:val="single"/>
      <w:lang w:eastAsia="ar-SA"/>
    </w:rPr>
  </w:style>
  <w:style w:type="paragraph" w:styleId="35">
    <w:name w:val="Body Text 3"/>
    <w:basedOn w:val="10"/>
    <w:link w:val="311"/>
    <w:qFormat/>
    <w:rsid w:val="00A80C32"/>
    <w:pPr>
      <w:ind w:right="-1"/>
      <w:jc w:val="center"/>
    </w:pPr>
    <w:rPr>
      <w:sz w:val="28"/>
      <w:u w:val="single"/>
    </w:rPr>
  </w:style>
  <w:style w:type="character" w:customStyle="1" w:styleId="311">
    <w:name w:val="Основной текст 3 Знак1"/>
    <w:basedOn w:val="a0"/>
    <w:link w:val="35"/>
    <w:qFormat/>
    <w:rsid w:val="00A80C32"/>
    <w:rPr>
      <w:rFonts w:ascii="Times New Roman" w:eastAsia="Times New Roman" w:hAnsi="Times New Roman" w:cs="Times New Roman"/>
      <w:sz w:val="28"/>
      <w:szCs w:val="20"/>
      <w:u w:val="single"/>
      <w:lang w:eastAsia="ar-SA"/>
    </w:rPr>
  </w:style>
  <w:style w:type="paragraph" w:styleId="aff0">
    <w:name w:val="Plain Text"/>
    <w:basedOn w:val="10"/>
    <w:link w:val="19"/>
    <w:uiPriority w:val="99"/>
    <w:semiHidden/>
    <w:qFormat/>
    <w:rsid w:val="00A80C32"/>
    <w:rPr>
      <w:rFonts w:ascii="Courier New" w:hAnsi="Courier New"/>
      <w:sz w:val="20"/>
    </w:rPr>
  </w:style>
  <w:style w:type="character" w:customStyle="1" w:styleId="19">
    <w:name w:val="Текст Знак1"/>
    <w:basedOn w:val="a0"/>
    <w:link w:val="aff0"/>
    <w:uiPriority w:val="99"/>
    <w:semiHidden/>
    <w:qFormat/>
    <w:rsid w:val="00A80C32"/>
    <w:rPr>
      <w:rFonts w:ascii="Courier New" w:eastAsia="Times New Roman" w:hAnsi="Courier New" w:cs="Times New Roman"/>
      <w:sz w:val="20"/>
      <w:szCs w:val="20"/>
      <w:lang w:eastAsia="ar-SA"/>
    </w:rPr>
  </w:style>
  <w:style w:type="paragraph" w:styleId="aff1">
    <w:name w:val="No Spacing"/>
    <w:link w:val="aff2"/>
    <w:qFormat/>
    <w:rsid w:val="00A80C32"/>
    <w:pPr>
      <w:suppressAutoHyphens/>
    </w:pPr>
    <w:rPr>
      <w:rFonts w:eastAsia="Times New Roman"/>
      <w:color w:val="000000"/>
      <w:lang w:eastAsia="zh-CN"/>
    </w:rPr>
  </w:style>
  <w:style w:type="paragraph" w:customStyle="1" w:styleId="dt-p">
    <w:name w:val="dt-p"/>
    <w:basedOn w:val="10"/>
    <w:qFormat/>
    <w:rsid w:val="00A80C32"/>
    <w:pPr>
      <w:spacing w:beforeAutospacing="1" w:afterAutospacing="1"/>
    </w:pPr>
  </w:style>
  <w:style w:type="paragraph" w:customStyle="1" w:styleId="1a">
    <w:name w:val="Абзац списка1"/>
    <w:basedOn w:val="10"/>
    <w:qFormat/>
    <w:rsid w:val="00A80C32"/>
    <w:pPr>
      <w:ind w:left="720"/>
      <w:jc w:val="center"/>
    </w:pPr>
    <w:rPr>
      <w:rFonts w:ascii="Calibri" w:hAnsi="Calibri"/>
      <w:sz w:val="22"/>
      <w:szCs w:val="22"/>
      <w:lang w:eastAsia="en-US"/>
    </w:rPr>
  </w:style>
  <w:style w:type="paragraph" w:customStyle="1" w:styleId="ConsPlusNormal">
    <w:name w:val="ConsPlusNormal"/>
    <w:qFormat/>
    <w:rsid w:val="00A80C32"/>
    <w:pPr>
      <w:widowControl w:val="0"/>
    </w:pPr>
    <w:rPr>
      <w:rFonts w:eastAsia="Times New Roman"/>
    </w:rPr>
  </w:style>
  <w:style w:type="paragraph" w:customStyle="1" w:styleId="Standard">
    <w:name w:val="Standard"/>
    <w:qFormat/>
    <w:rsid w:val="00A80C32"/>
    <w:pPr>
      <w:suppressAutoHyphens/>
      <w:textAlignment w:val="baseline"/>
    </w:pPr>
    <w:rPr>
      <w:rFonts w:ascii="Times New Roman" w:eastAsia="Times New Roman" w:hAnsi="Times New Roman" w:cs="Times New Roman"/>
      <w:kern w:val="2"/>
      <w:sz w:val="24"/>
      <w:szCs w:val="24"/>
    </w:rPr>
  </w:style>
  <w:style w:type="paragraph" w:customStyle="1" w:styleId="1CStyle2">
    <w:name w:val="1CStyle2"/>
    <w:qFormat/>
    <w:rsid w:val="00A80C32"/>
    <w:pPr>
      <w:jc w:val="center"/>
    </w:pPr>
    <w:rPr>
      <w:rFonts w:ascii="Arial" w:eastAsia="Times New Roman" w:hAnsi="Arial" w:cs="Times New Roman"/>
      <w:sz w:val="18"/>
    </w:rPr>
  </w:style>
  <w:style w:type="paragraph" w:customStyle="1" w:styleId="1CStyle1">
    <w:name w:val="1CStyle1"/>
    <w:qFormat/>
    <w:rsid w:val="00A80C32"/>
    <w:pPr>
      <w:jc w:val="center"/>
    </w:pPr>
    <w:rPr>
      <w:rFonts w:ascii="Arial" w:eastAsia="Times New Roman" w:hAnsi="Arial" w:cs="Times New Roman"/>
      <w:sz w:val="18"/>
    </w:rPr>
  </w:style>
  <w:style w:type="paragraph" w:customStyle="1" w:styleId="ConsPlusTitle">
    <w:name w:val="ConsPlusTitle"/>
    <w:qFormat/>
    <w:rsid w:val="00A80C32"/>
    <w:rPr>
      <w:rFonts w:ascii="Times New Roman" w:hAnsi="Times New Roman" w:cs="Times New Roman"/>
      <w:b/>
      <w:bCs/>
      <w:sz w:val="28"/>
      <w:szCs w:val="28"/>
    </w:rPr>
  </w:style>
  <w:style w:type="paragraph" w:styleId="aff3">
    <w:name w:val="Balloon Text"/>
    <w:basedOn w:val="10"/>
    <w:link w:val="1b"/>
    <w:unhideWhenUsed/>
    <w:qFormat/>
    <w:rsid w:val="00A80C32"/>
    <w:rPr>
      <w:rFonts w:ascii="Tahoma" w:hAnsi="Tahoma" w:cs="Tahoma"/>
      <w:sz w:val="16"/>
      <w:szCs w:val="16"/>
    </w:rPr>
  </w:style>
  <w:style w:type="character" w:customStyle="1" w:styleId="1b">
    <w:name w:val="Текст выноски Знак1"/>
    <w:basedOn w:val="a0"/>
    <w:link w:val="aff3"/>
    <w:qFormat/>
    <w:rsid w:val="00A80C32"/>
    <w:rPr>
      <w:rFonts w:ascii="Tahoma" w:eastAsia="Times New Roman" w:hAnsi="Tahoma" w:cs="Tahoma"/>
      <w:sz w:val="16"/>
      <w:szCs w:val="16"/>
      <w:lang w:eastAsia="ar-SA"/>
    </w:rPr>
  </w:style>
  <w:style w:type="paragraph" w:styleId="aff4">
    <w:name w:val="annotation text"/>
    <w:basedOn w:val="10"/>
    <w:link w:val="1c"/>
    <w:uiPriority w:val="99"/>
    <w:unhideWhenUsed/>
    <w:qFormat/>
    <w:rsid w:val="00A80C32"/>
    <w:rPr>
      <w:sz w:val="20"/>
    </w:rPr>
  </w:style>
  <w:style w:type="character" w:customStyle="1" w:styleId="1c">
    <w:name w:val="Текст примечания Знак1"/>
    <w:basedOn w:val="a0"/>
    <w:link w:val="aff4"/>
    <w:qFormat/>
    <w:rsid w:val="00A80C32"/>
    <w:rPr>
      <w:rFonts w:ascii="Times New Roman" w:eastAsia="Times New Roman" w:hAnsi="Times New Roman" w:cs="Times New Roman"/>
      <w:sz w:val="20"/>
      <w:szCs w:val="20"/>
      <w:lang w:eastAsia="ar-SA"/>
    </w:rPr>
  </w:style>
  <w:style w:type="paragraph" w:styleId="aff5">
    <w:name w:val="annotation subject"/>
    <w:basedOn w:val="aff4"/>
    <w:next w:val="aff4"/>
    <w:link w:val="1d"/>
    <w:uiPriority w:val="99"/>
    <w:unhideWhenUsed/>
    <w:qFormat/>
    <w:rsid w:val="00A80C32"/>
    <w:rPr>
      <w:b/>
      <w:bCs/>
    </w:rPr>
  </w:style>
  <w:style w:type="character" w:customStyle="1" w:styleId="1d">
    <w:name w:val="Тема примечания Знак1"/>
    <w:basedOn w:val="1c"/>
    <w:link w:val="aff5"/>
    <w:uiPriority w:val="99"/>
    <w:qFormat/>
    <w:rsid w:val="00A80C32"/>
    <w:rPr>
      <w:rFonts w:ascii="Times New Roman" w:eastAsia="Times New Roman" w:hAnsi="Times New Roman" w:cs="Times New Roman"/>
      <w:b/>
      <w:bCs/>
      <w:sz w:val="20"/>
      <w:szCs w:val="20"/>
      <w:lang w:eastAsia="ar-SA"/>
    </w:rPr>
  </w:style>
  <w:style w:type="paragraph" w:customStyle="1" w:styleId="312">
    <w:name w:val="Основной текст с отступом 31"/>
    <w:basedOn w:val="10"/>
    <w:qFormat/>
    <w:rsid w:val="00A80C32"/>
    <w:pPr>
      <w:ind w:firstLine="900"/>
      <w:jc w:val="both"/>
    </w:pPr>
    <w:rPr>
      <w:sz w:val="28"/>
    </w:rPr>
  </w:style>
  <w:style w:type="paragraph" w:customStyle="1" w:styleId="1e">
    <w:name w:val="Без интервала1"/>
    <w:uiPriority w:val="99"/>
    <w:qFormat/>
    <w:rsid w:val="00A80C32"/>
    <w:rPr>
      <w:rFonts w:eastAsia="Times New Roman" w:cs="Times New Roman"/>
      <w:sz w:val="28"/>
      <w:szCs w:val="28"/>
    </w:rPr>
  </w:style>
  <w:style w:type="paragraph" w:customStyle="1" w:styleId="1f">
    <w:name w:val="1 Знак"/>
    <w:basedOn w:val="10"/>
    <w:qFormat/>
    <w:rsid w:val="00A80C32"/>
    <w:pPr>
      <w:spacing w:beforeAutospacing="1" w:afterAutospacing="1"/>
    </w:pPr>
    <w:rPr>
      <w:rFonts w:ascii="Tahoma" w:hAnsi="Tahoma"/>
      <w:sz w:val="20"/>
      <w:lang w:val="en-US" w:eastAsia="en-US"/>
    </w:rPr>
  </w:style>
  <w:style w:type="paragraph" w:customStyle="1" w:styleId="212">
    <w:name w:val="Основной текст с отступом 21"/>
    <w:basedOn w:val="10"/>
    <w:qFormat/>
    <w:rsid w:val="00A80C32"/>
    <w:pPr>
      <w:ind w:left="-900" w:firstLine="900"/>
      <w:jc w:val="both"/>
    </w:pPr>
  </w:style>
  <w:style w:type="paragraph" w:customStyle="1" w:styleId="1f0">
    <w:name w:val="Знак1"/>
    <w:basedOn w:val="10"/>
    <w:qFormat/>
    <w:rsid w:val="00A80C32"/>
    <w:pPr>
      <w:spacing w:beforeAutospacing="1" w:afterAutospacing="1"/>
    </w:pPr>
    <w:rPr>
      <w:rFonts w:ascii="Tahoma" w:hAnsi="Tahoma"/>
      <w:sz w:val="20"/>
      <w:lang w:val="en-US" w:eastAsia="en-US"/>
    </w:rPr>
  </w:style>
  <w:style w:type="paragraph" w:styleId="aff6">
    <w:name w:val="footer"/>
    <w:basedOn w:val="10"/>
    <w:link w:val="1f1"/>
    <w:uiPriority w:val="99"/>
    <w:qFormat/>
    <w:rsid w:val="00A80C32"/>
    <w:pPr>
      <w:tabs>
        <w:tab w:val="clear" w:pos="709"/>
        <w:tab w:val="center" w:pos="4677"/>
        <w:tab w:val="right" w:pos="9355"/>
      </w:tabs>
    </w:pPr>
  </w:style>
  <w:style w:type="character" w:customStyle="1" w:styleId="1f1">
    <w:name w:val="Нижний колонтитул Знак1"/>
    <w:basedOn w:val="a0"/>
    <w:link w:val="aff6"/>
    <w:qFormat/>
    <w:rsid w:val="00A80C32"/>
    <w:rPr>
      <w:rFonts w:ascii="Times New Roman" w:eastAsia="Times New Roman" w:hAnsi="Times New Roman" w:cs="Times New Roman"/>
      <w:sz w:val="24"/>
      <w:szCs w:val="20"/>
      <w:lang w:eastAsia="ar-SA"/>
    </w:rPr>
  </w:style>
  <w:style w:type="paragraph" w:styleId="aff7">
    <w:name w:val="Normal (Web)"/>
    <w:basedOn w:val="10"/>
    <w:uiPriority w:val="99"/>
    <w:qFormat/>
    <w:rsid w:val="00A80C32"/>
    <w:pPr>
      <w:spacing w:beforeAutospacing="1" w:afterAutospacing="1"/>
    </w:pPr>
  </w:style>
  <w:style w:type="paragraph" w:styleId="aff8">
    <w:name w:val="Subtitle"/>
    <w:basedOn w:val="a"/>
    <w:next w:val="a"/>
    <w:link w:val="1f2"/>
    <w:pPr>
      <w:pBdr>
        <w:top w:val="nil"/>
        <w:left w:val="nil"/>
        <w:bottom w:val="nil"/>
        <w:right w:val="nil"/>
        <w:between w:val="nil"/>
      </w:pBdr>
      <w:tabs>
        <w:tab w:val="left" w:pos="709"/>
      </w:tabs>
      <w:spacing w:after="60" w:line="276" w:lineRule="auto"/>
      <w:jc w:val="center"/>
    </w:pPr>
    <w:rPr>
      <w:rFonts w:ascii="Cambria" w:eastAsia="Cambria" w:hAnsi="Cambria" w:cs="Cambria"/>
      <w:color w:val="000000"/>
      <w:sz w:val="24"/>
      <w:szCs w:val="24"/>
    </w:rPr>
  </w:style>
  <w:style w:type="character" w:customStyle="1" w:styleId="1f2">
    <w:name w:val="Подзаголовок Знак1"/>
    <w:basedOn w:val="a0"/>
    <w:link w:val="aff8"/>
    <w:qFormat/>
    <w:rsid w:val="00A80C32"/>
    <w:rPr>
      <w:rFonts w:ascii="Cambria" w:eastAsia="Calibri" w:hAnsi="Cambria" w:cs="Times New Roman"/>
      <w:sz w:val="24"/>
      <w:szCs w:val="20"/>
    </w:rPr>
  </w:style>
  <w:style w:type="paragraph" w:customStyle="1" w:styleId="Style6">
    <w:name w:val="Style6"/>
    <w:basedOn w:val="10"/>
    <w:qFormat/>
    <w:rsid w:val="00A80C32"/>
    <w:pPr>
      <w:widowControl w:val="0"/>
      <w:spacing w:line="325" w:lineRule="exact"/>
      <w:jc w:val="right"/>
    </w:pPr>
  </w:style>
  <w:style w:type="paragraph" w:styleId="aff9">
    <w:name w:val="Document Map"/>
    <w:basedOn w:val="10"/>
    <w:link w:val="1f3"/>
    <w:uiPriority w:val="99"/>
    <w:semiHidden/>
    <w:qFormat/>
    <w:rsid w:val="00A80C32"/>
    <w:rPr>
      <w:rFonts w:ascii="Tahoma" w:hAnsi="Tahoma"/>
      <w:sz w:val="16"/>
      <w:szCs w:val="16"/>
    </w:rPr>
  </w:style>
  <w:style w:type="character" w:customStyle="1" w:styleId="1f3">
    <w:name w:val="Схема документа Знак1"/>
    <w:basedOn w:val="a0"/>
    <w:link w:val="aff9"/>
    <w:uiPriority w:val="99"/>
    <w:semiHidden/>
    <w:qFormat/>
    <w:rsid w:val="00A80C32"/>
    <w:rPr>
      <w:rFonts w:ascii="Tahoma" w:eastAsia="Times New Roman" w:hAnsi="Tahoma" w:cs="Times New Roman"/>
      <w:sz w:val="16"/>
      <w:szCs w:val="16"/>
      <w:lang w:eastAsia="ar-SA"/>
    </w:rPr>
  </w:style>
  <w:style w:type="paragraph" w:customStyle="1" w:styleId="affa">
    <w:name w:val="Заголовок ЭР (правое окно)"/>
    <w:basedOn w:val="10"/>
    <w:next w:val="10"/>
    <w:uiPriority w:val="99"/>
    <w:qFormat/>
    <w:rsid w:val="00A80C32"/>
    <w:pPr>
      <w:widowControl w:val="0"/>
      <w:spacing w:before="300"/>
    </w:pPr>
    <w:rPr>
      <w:rFonts w:ascii="Arial" w:hAnsi="Arial" w:cs="Arial"/>
      <w:b/>
      <w:bCs/>
      <w:color w:val="26282F"/>
      <w:sz w:val="28"/>
      <w:szCs w:val="28"/>
    </w:rPr>
  </w:style>
  <w:style w:type="paragraph" w:customStyle="1" w:styleId="affb">
    <w:name w:val="Комментарий"/>
    <w:basedOn w:val="10"/>
    <w:next w:val="10"/>
    <w:uiPriority w:val="99"/>
    <w:qFormat/>
    <w:rsid w:val="00A80C32"/>
    <w:pPr>
      <w:widowControl w:val="0"/>
      <w:spacing w:before="75"/>
      <w:ind w:left="170"/>
      <w:jc w:val="both"/>
    </w:pPr>
    <w:rPr>
      <w:rFonts w:ascii="Arial" w:hAnsi="Arial" w:cs="Arial"/>
      <w:color w:val="353842"/>
      <w:sz w:val="26"/>
      <w:szCs w:val="26"/>
      <w:shd w:val="clear" w:color="auto" w:fill="F0F0F0"/>
    </w:rPr>
  </w:style>
  <w:style w:type="paragraph" w:customStyle="1" w:styleId="affc">
    <w:name w:val="Информация о версии"/>
    <w:basedOn w:val="affb"/>
    <w:next w:val="10"/>
    <w:uiPriority w:val="99"/>
    <w:qFormat/>
    <w:rsid w:val="00A80C32"/>
    <w:rPr>
      <w:i/>
      <w:iCs/>
    </w:rPr>
  </w:style>
  <w:style w:type="paragraph" w:customStyle="1" w:styleId="41">
    <w:name w:val="Заголовок 41"/>
    <w:basedOn w:val="10"/>
    <w:qFormat/>
    <w:rsid w:val="00A80C32"/>
    <w:pPr>
      <w:keepNext/>
      <w:widowControl w:val="0"/>
      <w:tabs>
        <w:tab w:val="clear" w:pos="709"/>
        <w:tab w:val="left" w:pos="1134"/>
      </w:tabs>
      <w:ind w:firstLine="540"/>
      <w:jc w:val="center"/>
      <w:outlineLvl w:val="3"/>
    </w:pPr>
    <w:rPr>
      <w:rFonts w:eastAsia="PMingLiU"/>
      <w:color w:val="00000A"/>
      <w:sz w:val="28"/>
      <w:u w:val="single"/>
    </w:rPr>
  </w:style>
  <w:style w:type="paragraph" w:customStyle="1" w:styleId="NoSpacing1">
    <w:name w:val="No Spacing1"/>
    <w:qFormat/>
    <w:rsid w:val="00A80C32"/>
    <w:rPr>
      <w:rFonts w:eastAsia="Times New Roman"/>
      <w:color w:val="00000A"/>
      <w:sz w:val="24"/>
    </w:rPr>
  </w:style>
  <w:style w:type="paragraph" w:styleId="HTML0">
    <w:name w:val="HTML Preformatted"/>
    <w:basedOn w:val="10"/>
    <w:link w:val="HTML1"/>
    <w:unhideWhenUsed/>
    <w:qFormat/>
    <w:rsid w:val="00A80C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1"/>
    <w:basedOn w:val="a0"/>
    <w:link w:val="HTML0"/>
    <w:qFormat/>
    <w:rsid w:val="00A80C32"/>
    <w:rPr>
      <w:rFonts w:ascii="Courier New" w:eastAsia="Times New Roman" w:hAnsi="Courier New" w:cs="Courier New"/>
      <w:sz w:val="20"/>
      <w:szCs w:val="20"/>
      <w:lang w:eastAsia="ar-SA"/>
    </w:rPr>
  </w:style>
  <w:style w:type="table" w:styleId="affd">
    <w:name w:val="Table Grid"/>
    <w:basedOn w:val="a1"/>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uiPriority w:val="99"/>
    <w:rsid w:val="00A80C32"/>
    <w:rPr>
      <w:rFonts w:cs="Times New Roman"/>
      <w:sz w:val="16"/>
    </w:rPr>
    <w:tblPr>
      <w:tblCellMar>
        <w:top w:w="0" w:type="dxa"/>
        <w:left w:w="0" w:type="dxa"/>
        <w:bottom w:w="0" w:type="dxa"/>
        <w:right w:w="0" w:type="dxa"/>
      </w:tblCellMar>
    </w:tblPr>
  </w:style>
  <w:style w:type="table" w:customStyle="1" w:styleId="1f4">
    <w:name w:val="Сетка таблицы1"/>
    <w:basedOn w:val="a1"/>
    <w:next w:val="affd"/>
    <w:uiPriority w:val="59"/>
    <w:qFormat/>
    <w:rsid w:val="00A80C32"/>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Hyperlink"/>
    <w:basedOn w:val="a0"/>
    <w:unhideWhenUsed/>
    <w:qFormat/>
    <w:rsid w:val="00A80C32"/>
    <w:rPr>
      <w:color w:val="0000FF"/>
      <w:u w:val="single"/>
    </w:rPr>
  </w:style>
  <w:style w:type="paragraph" w:customStyle="1" w:styleId="27">
    <w:name w:val="Без интервала2"/>
    <w:qFormat/>
    <w:rsid w:val="00A80C32"/>
    <w:rPr>
      <w:rFonts w:eastAsia="Times New Roman"/>
      <w:color w:val="00000A"/>
    </w:rPr>
  </w:style>
  <w:style w:type="character" w:customStyle="1" w:styleId="afff">
    <w:name w:val="Выделение жирным"/>
    <w:qFormat/>
    <w:rsid w:val="00A80C32"/>
    <w:rPr>
      <w:b/>
      <w:bCs/>
    </w:rPr>
  </w:style>
  <w:style w:type="paragraph" w:customStyle="1" w:styleId="36">
    <w:name w:val="Без интервала3"/>
    <w:qFormat/>
    <w:rsid w:val="00A80C32"/>
    <w:rPr>
      <w:rFonts w:eastAsia="Times New Roman"/>
      <w:color w:val="00000A"/>
    </w:rPr>
  </w:style>
  <w:style w:type="numbering" w:customStyle="1" w:styleId="1f5">
    <w:name w:val="Нет списка1"/>
    <w:next w:val="a2"/>
    <w:uiPriority w:val="99"/>
    <w:semiHidden/>
    <w:unhideWhenUsed/>
    <w:rsid w:val="00A80C32"/>
  </w:style>
  <w:style w:type="character" w:customStyle="1" w:styleId="WW8Num1z0">
    <w:name w:val="WW8Num1z0"/>
    <w:basedOn w:val="37"/>
    <w:qFormat/>
    <w:rsid w:val="00A80C32"/>
  </w:style>
  <w:style w:type="character" w:customStyle="1" w:styleId="WW8Num1z1">
    <w:name w:val="WW8Num1z1"/>
    <w:basedOn w:val="37"/>
    <w:qFormat/>
    <w:rsid w:val="00A80C32"/>
  </w:style>
  <w:style w:type="character" w:customStyle="1" w:styleId="WW8Num1z2">
    <w:name w:val="WW8Num1z2"/>
    <w:basedOn w:val="37"/>
    <w:qFormat/>
    <w:rsid w:val="00A80C32"/>
  </w:style>
  <w:style w:type="character" w:customStyle="1" w:styleId="WW8Num1z3">
    <w:name w:val="WW8Num1z3"/>
    <w:basedOn w:val="37"/>
    <w:qFormat/>
    <w:rsid w:val="00A80C32"/>
  </w:style>
  <w:style w:type="character" w:customStyle="1" w:styleId="WW8Num1z4">
    <w:name w:val="WW8Num1z4"/>
    <w:basedOn w:val="37"/>
    <w:qFormat/>
    <w:rsid w:val="00A80C32"/>
  </w:style>
  <w:style w:type="character" w:customStyle="1" w:styleId="WW8Num1z5">
    <w:name w:val="WW8Num1z5"/>
    <w:basedOn w:val="37"/>
    <w:qFormat/>
    <w:rsid w:val="00A80C32"/>
  </w:style>
  <w:style w:type="character" w:customStyle="1" w:styleId="WW8Num1z6">
    <w:name w:val="WW8Num1z6"/>
    <w:basedOn w:val="37"/>
    <w:qFormat/>
    <w:rsid w:val="00A80C32"/>
  </w:style>
  <w:style w:type="character" w:customStyle="1" w:styleId="WW8Num1z7">
    <w:name w:val="WW8Num1z7"/>
    <w:basedOn w:val="37"/>
    <w:qFormat/>
    <w:rsid w:val="00A80C32"/>
  </w:style>
  <w:style w:type="character" w:customStyle="1" w:styleId="WW8Num1z8">
    <w:name w:val="WW8Num1z8"/>
    <w:basedOn w:val="37"/>
    <w:qFormat/>
    <w:rsid w:val="00A80C32"/>
  </w:style>
  <w:style w:type="character" w:customStyle="1" w:styleId="WW8Num2z0">
    <w:name w:val="WW8Num2z0"/>
    <w:qFormat/>
    <w:rsid w:val="00A80C32"/>
    <w:rPr>
      <w:rFonts w:hint="default"/>
      <w:b w:val="0"/>
    </w:rPr>
  </w:style>
  <w:style w:type="character" w:customStyle="1" w:styleId="WW8Num2z1">
    <w:name w:val="WW8Num2z1"/>
    <w:qFormat/>
    <w:rsid w:val="00A80C32"/>
  </w:style>
  <w:style w:type="character" w:customStyle="1" w:styleId="WW8Num2z2">
    <w:name w:val="WW8Num2z2"/>
    <w:qFormat/>
    <w:rsid w:val="00A80C32"/>
  </w:style>
  <w:style w:type="character" w:customStyle="1" w:styleId="WW8Num2z3">
    <w:name w:val="WW8Num2z3"/>
    <w:qFormat/>
    <w:rsid w:val="00A80C32"/>
  </w:style>
  <w:style w:type="character" w:customStyle="1" w:styleId="WW8Num2z4">
    <w:name w:val="WW8Num2z4"/>
    <w:qFormat/>
    <w:rsid w:val="00A80C32"/>
  </w:style>
  <w:style w:type="character" w:customStyle="1" w:styleId="WW8Num2z5">
    <w:name w:val="WW8Num2z5"/>
    <w:qFormat/>
    <w:rsid w:val="00A80C32"/>
  </w:style>
  <w:style w:type="character" w:customStyle="1" w:styleId="WW8Num2z6">
    <w:name w:val="WW8Num2z6"/>
    <w:qFormat/>
    <w:rsid w:val="00A80C32"/>
  </w:style>
  <w:style w:type="character" w:customStyle="1" w:styleId="WW8Num2z7">
    <w:name w:val="WW8Num2z7"/>
    <w:qFormat/>
    <w:rsid w:val="00A80C32"/>
  </w:style>
  <w:style w:type="character" w:customStyle="1" w:styleId="WW8Num2z8">
    <w:name w:val="WW8Num2z8"/>
    <w:qFormat/>
    <w:rsid w:val="00A80C32"/>
  </w:style>
  <w:style w:type="character" w:customStyle="1" w:styleId="37">
    <w:name w:val="Основной шрифт абзаца3"/>
    <w:qFormat/>
    <w:rsid w:val="00A80C32"/>
  </w:style>
  <w:style w:type="character" w:customStyle="1" w:styleId="WW8Num3z0">
    <w:name w:val="WW8Num3z0"/>
    <w:qFormat/>
    <w:rsid w:val="00A80C32"/>
    <w:rPr>
      <w:rFonts w:hint="default"/>
      <w:b w:val="0"/>
    </w:rPr>
  </w:style>
  <w:style w:type="character" w:customStyle="1" w:styleId="WW8Num3z1">
    <w:name w:val="WW8Num3z1"/>
    <w:basedOn w:val="37"/>
    <w:qFormat/>
    <w:rsid w:val="00A80C32"/>
  </w:style>
  <w:style w:type="character" w:customStyle="1" w:styleId="WW8Num3z2">
    <w:name w:val="WW8Num3z2"/>
    <w:basedOn w:val="37"/>
    <w:qFormat/>
    <w:rsid w:val="00A80C32"/>
  </w:style>
  <w:style w:type="character" w:customStyle="1" w:styleId="WW8Num3z3">
    <w:name w:val="WW8Num3z3"/>
    <w:basedOn w:val="37"/>
    <w:qFormat/>
    <w:rsid w:val="00A80C32"/>
  </w:style>
  <w:style w:type="character" w:customStyle="1" w:styleId="WW8Num3z4">
    <w:name w:val="WW8Num3z4"/>
    <w:basedOn w:val="37"/>
    <w:qFormat/>
    <w:rsid w:val="00A80C32"/>
  </w:style>
  <w:style w:type="character" w:customStyle="1" w:styleId="WW8Num3z5">
    <w:name w:val="WW8Num3z5"/>
    <w:basedOn w:val="37"/>
    <w:qFormat/>
    <w:rsid w:val="00A80C32"/>
  </w:style>
  <w:style w:type="character" w:customStyle="1" w:styleId="WW8Num3z6">
    <w:name w:val="WW8Num3z6"/>
    <w:basedOn w:val="37"/>
    <w:qFormat/>
    <w:rsid w:val="00A80C32"/>
  </w:style>
  <w:style w:type="character" w:customStyle="1" w:styleId="WW8Num3z7">
    <w:name w:val="WW8Num3z7"/>
    <w:basedOn w:val="37"/>
    <w:qFormat/>
    <w:rsid w:val="00A80C32"/>
  </w:style>
  <w:style w:type="character" w:customStyle="1" w:styleId="WW8Num3z8">
    <w:name w:val="WW8Num3z8"/>
    <w:basedOn w:val="37"/>
    <w:qFormat/>
    <w:rsid w:val="00A80C32"/>
  </w:style>
  <w:style w:type="character" w:customStyle="1" w:styleId="42">
    <w:name w:val="Основной шрифт абзаца4"/>
    <w:qFormat/>
    <w:rsid w:val="00A80C32"/>
  </w:style>
  <w:style w:type="character" w:customStyle="1" w:styleId="afff0">
    <w:name w:val="Основной шрифт абзаца*"/>
    <w:basedOn w:val="37"/>
    <w:qFormat/>
    <w:rsid w:val="00A80C32"/>
  </w:style>
  <w:style w:type="character" w:customStyle="1" w:styleId="WW8Num4z0">
    <w:name w:val="WW8Num4z0"/>
    <w:basedOn w:val="37"/>
    <w:qFormat/>
    <w:rsid w:val="00A80C32"/>
  </w:style>
  <w:style w:type="character" w:customStyle="1" w:styleId="WW8Num4z1">
    <w:name w:val="WW8Num4z1"/>
    <w:basedOn w:val="37"/>
    <w:qFormat/>
    <w:rsid w:val="00A80C32"/>
  </w:style>
  <w:style w:type="character" w:customStyle="1" w:styleId="WW8Num4z2">
    <w:name w:val="WW8Num4z2"/>
    <w:basedOn w:val="37"/>
    <w:qFormat/>
    <w:rsid w:val="00A80C32"/>
  </w:style>
  <w:style w:type="character" w:customStyle="1" w:styleId="WW8Num4z3">
    <w:name w:val="WW8Num4z3"/>
    <w:basedOn w:val="37"/>
    <w:qFormat/>
    <w:rsid w:val="00A80C32"/>
  </w:style>
  <w:style w:type="character" w:customStyle="1" w:styleId="WW8Num4z4">
    <w:name w:val="WW8Num4z4"/>
    <w:basedOn w:val="37"/>
    <w:qFormat/>
    <w:rsid w:val="00A80C32"/>
  </w:style>
  <w:style w:type="character" w:customStyle="1" w:styleId="WW8Num4z5">
    <w:name w:val="WW8Num4z5"/>
    <w:basedOn w:val="37"/>
    <w:qFormat/>
    <w:rsid w:val="00A80C32"/>
  </w:style>
  <w:style w:type="character" w:customStyle="1" w:styleId="WW8Num4z6">
    <w:name w:val="WW8Num4z6"/>
    <w:basedOn w:val="37"/>
    <w:qFormat/>
    <w:rsid w:val="00A80C32"/>
  </w:style>
  <w:style w:type="character" w:customStyle="1" w:styleId="WW8Num4z7">
    <w:name w:val="WW8Num4z7"/>
    <w:basedOn w:val="37"/>
    <w:qFormat/>
    <w:rsid w:val="00A80C32"/>
  </w:style>
  <w:style w:type="character" w:customStyle="1" w:styleId="WW8Num4z8">
    <w:name w:val="WW8Num4z8"/>
    <w:basedOn w:val="37"/>
    <w:qFormat/>
    <w:rsid w:val="00A80C32"/>
  </w:style>
  <w:style w:type="character" w:customStyle="1" w:styleId="28">
    <w:name w:val="Основной шрифт абзаца2"/>
    <w:basedOn w:val="37"/>
    <w:qFormat/>
    <w:rsid w:val="00A80C32"/>
  </w:style>
  <w:style w:type="character" w:customStyle="1" w:styleId="WW8Num5z0">
    <w:name w:val="WW8Num5z0"/>
    <w:qFormat/>
    <w:rsid w:val="00A80C32"/>
    <w:rPr>
      <w:rFonts w:ascii="Symbol" w:hAnsi="Symbol" w:cs="Symbol"/>
    </w:rPr>
  </w:style>
  <w:style w:type="character" w:customStyle="1" w:styleId="WW8Num6z0">
    <w:name w:val="WW8Num6z0"/>
    <w:qFormat/>
    <w:rsid w:val="00A80C32"/>
    <w:rPr>
      <w:rFonts w:ascii="Symbol" w:hAnsi="Symbol" w:cs="Symbol"/>
    </w:rPr>
  </w:style>
  <w:style w:type="character" w:customStyle="1" w:styleId="WW8Num7z0">
    <w:name w:val="WW8Num7z0"/>
    <w:qFormat/>
    <w:rsid w:val="00A80C32"/>
    <w:rPr>
      <w:rFonts w:ascii="Symbol" w:hAnsi="Symbol" w:cs="Symbol"/>
    </w:rPr>
  </w:style>
  <w:style w:type="character" w:customStyle="1" w:styleId="WW8Num8z0">
    <w:name w:val="WW8Num8z0"/>
    <w:qFormat/>
    <w:rsid w:val="00A80C32"/>
    <w:rPr>
      <w:rFonts w:ascii="Symbol" w:hAnsi="Symbol" w:cs="Symbol"/>
    </w:rPr>
  </w:style>
  <w:style w:type="character" w:customStyle="1" w:styleId="WW8Num9z0">
    <w:name w:val="WW8Num9z0"/>
    <w:qFormat/>
    <w:rsid w:val="00A80C32"/>
    <w:rPr>
      <w:rFonts w:cs="Times New Roman"/>
    </w:rPr>
  </w:style>
  <w:style w:type="character" w:customStyle="1" w:styleId="WW8Num10z0">
    <w:name w:val="WW8Num10z0"/>
    <w:qFormat/>
    <w:rsid w:val="00A80C32"/>
    <w:rPr>
      <w:rFonts w:ascii="Symbol" w:hAnsi="Symbol" w:cs="Symbol"/>
    </w:rPr>
  </w:style>
  <w:style w:type="character" w:customStyle="1" w:styleId="WW8Num11z0">
    <w:name w:val="WW8Num11z0"/>
    <w:basedOn w:val="37"/>
    <w:qFormat/>
    <w:rsid w:val="00A80C32"/>
  </w:style>
  <w:style w:type="character" w:customStyle="1" w:styleId="WW8Num12z0">
    <w:name w:val="WW8Num12z0"/>
    <w:qFormat/>
    <w:rsid w:val="00A80C32"/>
    <w:rPr>
      <w:rFonts w:cs="Times New Roman"/>
    </w:rPr>
  </w:style>
  <w:style w:type="character" w:customStyle="1" w:styleId="WW8Num12z1">
    <w:name w:val="WW8Num12z1"/>
    <w:qFormat/>
    <w:rsid w:val="00A80C32"/>
    <w:rPr>
      <w:rFonts w:cs="Times New Roman"/>
    </w:rPr>
  </w:style>
  <w:style w:type="character" w:customStyle="1" w:styleId="WW8Num13z0">
    <w:name w:val="WW8Num13z0"/>
    <w:qFormat/>
    <w:rsid w:val="00A80C32"/>
    <w:rPr>
      <w:b w:val="0"/>
    </w:rPr>
  </w:style>
  <w:style w:type="character" w:customStyle="1" w:styleId="WW8Num13z1">
    <w:name w:val="WW8Num13z1"/>
    <w:basedOn w:val="37"/>
    <w:qFormat/>
    <w:rsid w:val="00A80C32"/>
  </w:style>
  <w:style w:type="character" w:customStyle="1" w:styleId="WW8Num13z2">
    <w:name w:val="WW8Num13z2"/>
    <w:basedOn w:val="37"/>
    <w:qFormat/>
    <w:rsid w:val="00A80C32"/>
  </w:style>
  <w:style w:type="character" w:customStyle="1" w:styleId="WW8Num13z3">
    <w:name w:val="WW8Num13z3"/>
    <w:basedOn w:val="37"/>
    <w:qFormat/>
    <w:rsid w:val="00A80C32"/>
  </w:style>
  <w:style w:type="character" w:customStyle="1" w:styleId="WW8Num13z4">
    <w:name w:val="WW8Num13z4"/>
    <w:basedOn w:val="37"/>
    <w:qFormat/>
    <w:rsid w:val="00A80C32"/>
  </w:style>
  <w:style w:type="character" w:customStyle="1" w:styleId="WW8Num13z5">
    <w:name w:val="WW8Num13z5"/>
    <w:basedOn w:val="37"/>
    <w:qFormat/>
    <w:rsid w:val="00A80C32"/>
  </w:style>
  <w:style w:type="character" w:customStyle="1" w:styleId="WW8Num13z6">
    <w:name w:val="WW8Num13z6"/>
    <w:basedOn w:val="37"/>
    <w:qFormat/>
    <w:rsid w:val="00A80C32"/>
  </w:style>
  <w:style w:type="character" w:customStyle="1" w:styleId="WW8Num13z7">
    <w:name w:val="WW8Num13z7"/>
    <w:basedOn w:val="37"/>
    <w:qFormat/>
    <w:rsid w:val="00A80C32"/>
  </w:style>
  <w:style w:type="character" w:customStyle="1" w:styleId="WW8Num13z8">
    <w:name w:val="WW8Num13z8"/>
    <w:basedOn w:val="37"/>
    <w:qFormat/>
    <w:rsid w:val="00A80C32"/>
  </w:style>
  <w:style w:type="character" w:customStyle="1" w:styleId="WW8Num14z0">
    <w:name w:val="WW8Num14z0"/>
    <w:qFormat/>
    <w:rsid w:val="00A80C32"/>
    <w:rPr>
      <w:rFonts w:ascii="Symbol" w:hAnsi="Symbol" w:cs="Symbol"/>
    </w:rPr>
  </w:style>
  <w:style w:type="character" w:customStyle="1" w:styleId="WW8Num14z1">
    <w:name w:val="WW8Num14z1"/>
    <w:qFormat/>
    <w:rsid w:val="00A80C32"/>
    <w:rPr>
      <w:rFonts w:ascii="Courier New" w:hAnsi="Courier New" w:cs="Courier New"/>
    </w:rPr>
  </w:style>
  <w:style w:type="character" w:customStyle="1" w:styleId="WW8Num14z2">
    <w:name w:val="WW8Num14z2"/>
    <w:qFormat/>
    <w:rsid w:val="00A80C32"/>
    <w:rPr>
      <w:rFonts w:ascii="Wingdings" w:hAnsi="Wingdings" w:cs="Wingdings"/>
    </w:rPr>
  </w:style>
  <w:style w:type="character" w:customStyle="1" w:styleId="WW8Num15z0">
    <w:name w:val="WW8Num15z0"/>
    <w:qFormat/>
    <w:rsid w:val="00A80C32"/>
    <w:rPr>
      <w:b w:val="0"/>
    </w:rPr>
  </w:style>
  <w:style w:type="character" w:customStyle="1" w:styleId="WW8Num15z1">
    <w:name w:val="WW8Num15z1"/>
    <w:basedOn w:val="37"/>
    <w:qFormat/>
    <w:rsid w:val="00A80C32"/>
  </w:style>
  <w:style w:type="character" w:customStyle="1" w:styleId="WW8Num15z2">
    <w:name w:val="WW8Num15z2"/>
    <w:basedOn w:val="37"/>
    <w:qFormat/>
    <w:rsid w:val="00A80C32"/>
  </w:style>
  <w:style w:type="character" w:customStyle="1" w:styleId="WW8Num15z3">
    <w:name w:val="WW8Num15z3"/>
    <w:basedOn w:val="37"/>
    <w:qFormat/>
    <w:rsid w:val="00A80C32"/>
  </w:style>
  <w:style w:type="character" w:customStyle="1" w:styleId="WW8Num15z4">
    <w:name w:val="WW8Num15z4"/>
    <w:basedOn w:val="37"/>
    <w:qFormat/>
    <w:rsid w:val="00A80C32"/>
  </w:style>
  <w:style w:type="character" w:customStyle="1" w:styleId="WW8Num15z5">
    <w:name w:val="WW8Num15z5"/>
    <w:basedOn w:val="37"/>
    <w:qFormat/>
    <w:rsid w:val="00A80C32"/>
  </w:style>
  <w:style w:type="character" w:customStyle="1" w:styleId="WW8Num15z6">
    <w:name w:val="WW8Num15z6"/>
    <w:basedOn w:val="37"/>
    <w:qFormat/>
    <w:rsid w:val="00A80C32"/>
  </w:style>
  <w:style w:type="character" w:customStyle="1" w:styleId="WW8Num15z7">
    <w:name w:val="WW8Num15z7"/>
    <w:basedOn w:val="37"/>
    <w:qFormat/>
    <w:rsid w:val="00A80C32"/>
  </w:style>
  <w:style w:type="character" w:customStyle="1" w:styleId="WW8Num15z8">
    <w:name w:val="WW8Num15z8"/>
    <w:basedOn w:val="37"/>
    <w:qFormat/>
    <w:rsid w:val="00A80C32"/>
  </w:style>
  <w:style w:type="character" w:customStyle="1" w:styleId="WW8Num16z0">
    <w:name w:val="WW8Num16z0"/>
    <w:basedOn w:val="37"/>
    <w:qFormat/>
    <w:rsid w:val="00A80C32"/>
  </w:style>
  <w:style w:type="character" w:customStyle="1" w:styleId="WW8Num16z1">
    <w:name w:val="WW8Num16z1"/>
    <w:basedOn w:val="37"/>
    <w:qFormat/>
    <w:rsid w:val="00A80C32"/>
  </w:style>
  <w:style w:type="character" w:customStyle="1" w:styleId="WW8Num16z2">
    <w:name w:val="WW8Num16z2"/>
    <w:basedOn w:val="37"/>
    <w:qFormat/>
    <w:rsid w:val="00A80C32"/>
  </w:style>
  <w:style w:type="character" w:customStyle="1" w:styleId="WW8Num16z3">
    <w:name w:val="WW8Num16z3"/>
    <w:basedOn w:val="37"/>
    <w:qFormat/>
    <w:rsid w:val="00A80C32"/>
  </w:style>
  <w:style w:type="character" w:customStyle="1" w:styleId="WW8Num16z4">
    <w:name w:val="WW8Num16z4"/>
    <w:basedOn w:val="37"/>
    <w:qFormat/>
    <w:rsid w:val="00A80C32"/>
  </w:style>
  <w:style w:type="character" w:customStyle="1" w:styleId="WW8Num16z5">
    <w:name w:val="WW8Num16z5"/>
    <w:basedOn w:val="37"/>
    <w:qFormat/>
    <w:rsid w:val="00A80C32"/>
  </w:style>
  <w:style w:type="character" w:customStyle="1" w:styleId="WW8Num16z6">
    <w:name w:val="WW8Num16z6"/>
    <w:basedOn w:val="37"/>
    <w:qFormat/>
    <w:rsid w:val="00A80C32"/>
  </w:style>
  <w:style w:type="character" w:customStyle="1" w:styleId="WW8Num16z7">
    <w:name w:val="WW8Num16z7"/>
    <w:basedOn w:val="37"/>
    <w:qFormat/>
    <w:rsid w:val="00A80C32"/>
  </w:style>
  <w:style w:type="character" w:customStyle="1" w:styleId="WW8Num16z8">
    <w:name w:val="WW8Num16z8"/>
    <w:basedOn w:val="37"/>
    <w:qFormat/>
    <w:rsid w:val="00A80C32"/>
  </w:style>
  <w:style w:type="character" w:customStyle="1" w:styleId="WW8Num17z0">
    <w:name w:val="WW8Num17z0"/>
    <w:basedOn w:val="37"/>
    <w:qFormat/>
    <w:rsid w:val="00A80C32"/>
  </w:style>
  <w:style w:type="character" w:customStyle="1" w:styleId="WW8Num17z1">
    <w:name w:val="WW8Num17z1"/>
    <w:basedOn w:val="37"/>
    <w:qFormat/>
    <w:rsid w:val="00A80C32"/>
  </w:style>
  <w:style w:type="character" w:customStyle="1" w:styleId="WW8Num17z2">
    <w:name w:val="WW8Num17z2"/>
    <w:basedOn w:val="37"/>
    <w:qFormat/>
    <w:rsid w:val="00A80C32"/>
  </w:style>
  <w:style w:type="character" w:customStyle="1" w:styleId="WW8Num17z3">
    <w:name w:val="WW8Num17z3"/>
    <w:basedOn w:val="37"/>
    <w:qFormat/>
    <w:rsid w:val="00A80C32"/>
  </w:style>
  <w:style w:type="character" w:customStyle="1" w:styleId="WW8Num17z4">
    <w:name w:val="WW8Num17z4"/>
    <w:basedOn w:val="37"/>
    <w:qFormat/>
    <w:rsid w:val="00A80C32"/>
  </w:style>
  <w:style w:type="character" w:customStyle="1" w:styleId="WW8Num17z5">
    <w:name w:val="WW8Num17z5"/>
    <w:basedOn w:val="37"/>
    <w:qFormat/>
    <w:rsid w:val="00A80C32"/>
  </w:style>
  <w:style w:type="character" w:customStyle="1" w:styleId="WW8Num17z6">
    <w:name w:val="WW8Num17z6"/>
    <w:basedOn w:val="37"/>
    <w:qFormat/>
    <w:rsid w:val="00A80C32"/>
  </w:style>
  <w:style w:type="character" w:customStyle="1" w:styleId="WW8Num17z7">
    <w:name w:val="WW8Num17z7"/>
    <w:basedOn w:val="37"/>
    <w:qFormat/>
    <w:rsid w:val="00A80C32"/>
  </w:style>
  <w:style w:type="character" w:customStyle="1" w:styleId="WW8Num17z8">
    <w:name w:val="WW8Num17z8"/>
    <w:basedOn w:val="37"/>
    <w:qFormat/>
    <w:rsid w:val="00A80C32"/>
  </w:style>
  <w:style w:type="character" w:customStyle="1" w:styleId="WW8Num18z0">
    <w:name w:val="WW8Num18z0"/>
    <w:qFormat/>
    <w:rsid w:val="00A80C32"/>
    <w:rPr>
      <w:rFonts w:ascii="Times New Roman" w:eastAsia="Times New Roman" w:hAnsi="Times New Roman" w:cs="Times New Roman"/>
    </w:rPr>
  </w:style>
  <w:style w:type="character" w:customStyle="1" w:styleId="WW8Num18z1">
    <w:name w:val="WW8Num18z1"/>
    <w:qFormat/>
    <w:rsid w:val="00A80C32"/>
    <w:rPr>
      <w:rFonts w:ascii="Courier New" w:hAnsi="Courier New" w:cs="Courier New"/>
    </w:rPr>
  </w:style>
  <w:style w:type="character" w:customStyle="1" w:styleId="WW8Num18z2">
    <w:name w:val="WW8Num18z2"/>
    <w:qFormat/>
    <w:rsid w:val="00A80C32"/>
    <w:rPr>
      <w:rFonts w:ascii="Wingdings" w:hAnsi="Wingdings" w:cs="Wingdings"/>
    </w:rPr>
  </w:style>
  <w:style w:type="character" w:customStyle="1" w:styleId="WW8Num18z3">
    <w:name w:val="WW8Num18z3"/>
    <w:qFormat/>
    <w:rsid w:val="00A80C32"/>
    <w:rPr>
      <w:rFonts w:ascii="Symbol" w:hAnsi="Symbol" w:cs="Symbol"/>
    </w:rPr>
  </w:style>
  <w:style w:type="character" w:customStyle="1" w:styleId="WW8Num19z0">
    <w:name w:val="WW8Num19z0"/>
    <w:basedOn w:val="37"/>
    <w:qFormat/>
    <w:rsid w:val="00A80C32"/>
  </w:style>
  <w:style w:type="character" w:customStyle="1" w:styleId="WW8Num19z1">
    <w:name w:val="WW8Num19z1"/>
    <w:basedOn w:val="37"/>
    <w:qFormat/>
    <w:rsid w:val="00A80C32"/>
  </w:style>
  <w:style w:type="character" w:customStyle="1" w:styleId="WW8Num19z2">
    <w:name w:val="WW8Num19z2"/>
    <w:basedOn w:val="37"/>
    <w:qFormat/>
    <w:rsid w:val="00A80C32"/>
  </w:style>
  <w:style w:type="character" w:customStyle="1" w:styleId="WW8Num19z3">
    <w:name w:val="WW8Num19z3"/>
    <w:basedOn w:val="37"/>
    <w:qFormat/>
    <w:rsid w:val="00A80C32"/>
  </w:style>
  <w:style w:type="character" w:customStyle="1" w:styleId="WW8Num19z4">
    <w:name w:val="WW8Num19z4"/>
    <w:basedOn w:val="37"/>
    <w:qFormat/>
    <w:rsid w:val="00A80C32"/>
  </w:style>
  <w:style w:type="character" w:customStyle="1" w:styleId="WW8Num19z5">
    <w:name w:val="WW8Num19z5"/>
    <w:basedOn w:val="37"/>
    <w:qFormat/>
    <w:rsid w:val="00A80C32"/>
  </w:style>
  <w:style w:type="character" w:customStyle="1" w:styleId="WW8Num19z6">
    <w:name w:val="WW8Num19z6"/>
    <w:basedOn w:val="37"/>
    <w:qFormat/>
    <w:rsid w:val="00A80C32"/>
  </w:style>
  <w:style w:type="character" w:customStyle="1" w:styleId="WW8Num19z7">
    <w:name w:val="WW8Num19z7"/>
    <w:basedOn w:val="37"/>
    <w:qFormat/>
    <w:rsid w:val="00A80C32"/>
  </w:style>
  <w:style w:type="character" w:customStyle="1" w:styleId="WW8Num19z8">
    <w:name w:val="WW8Num19z8"/>
    <w:basedOn w:val="37"/>
    <w:qFormat/>
    <w:rsid w:val="00A80C32"/>
  </w:style>
  <w:style w:type="character" w:customStyle="1" w:styleId="WW8Num20z0">
    <w:name w:val="WW8Num20z0"/>
    <w:qFormat/>
    <w:rsid w:val="00A80C32"/>
    <w:rPr>
      <w:rFonts w:cs="Times New Roman"/>
    </w:rPr>
  </w:style>
  <w:style w:type="character" w:customStyle="1" w:styleId="WW8Num20z1">
    <w:name w:val="WW8Num20z1"/>
    <w:qFormat/>
    <w:rsid w:val="00A80C32"/>
    <w:rPr>
      <w:rFonts w:cs="Times New Roman"/>
    </w:rPr>
  </w:style>
  <w:style w:type="character" w:customStyle="1" w:styleId="WW8Num21z0">
    <w:name w:val="WW8Num21z0"/>
    <w:basedOn w:val="37"/>
    <w:qFormat/>
    <w:rsid w:val="00A80C32"/>
  </w:style>
  <w:style w:type="character" w:customStyle="1" w:styleId="WW8Num21z1">
    <w:name w:val="WW8Num21z1"/>
    <w:basedOn w:val="37"/>
    <w:qFormat/>
    <w:rsid w:val="00A80C32"/>
  </w:style>
  <w:style w:type="character" w:customStyle="1" w:styleId="WW8Num21z2">
    <w:name w:val="WW8Num21z2"/>
    <w:basedOn w:val="37"/>
    <w:qFormat/>
    <w:rsid w:val="00A80C32"/>
  </w:style>
  <w:style w:type="character" w:customStyle="1" w:styleId="WW8Num21z3">
    <w:name w:val="WW8Num21z3"/>
    <w:basedOn w:val="37"/>
    <w:qFormat/>
    <w:rsid w:val="00A80C32"/>
  </w:style>
  <w:style w:type="character" w:customStyle="1" w:styleId="WW8Num21z4">
    <w:name w:val="WW8Num21z4"/>
    <w:basedOn w:val="37"/>
    <w:qFormat/>
    <w:rsid w:val="00A80C32"/>
  </w:style>
  <w:style w:type="character" w:customStyle="1" w:styleId="WW8Num21z5">
    <w:name w:val="WW8Num21z5"/>
    <w:basedOn w:val="37"/>
    <w:qFormat/>
    <w:rsid w:val="00A80C32"/>
  </w:style>
  <w:style w:type="character" w:customStyle="1" w:styleId="WW8Num21z6">
    <w:name w:val="WW8Num21z6"/>
    <w:basedOn w:val="37"/>
    <w:qFormat/>
    <w:rsid w:val="00A80C32"/>
  </w:style>
  <w:style w:type="character" w:customStyle="1" w:styleId="WW8Num21z7">
    <w:name w:val="WW8Num21z7"/>
    <w:basedOn w:val="37"/>
    <w:qFormat/>
    <w:rsid w:val="00A80C32"/>
  </w:style>
  <w:style w:type="character" w:customStyle="1" w:styleId="WW8Num21z8">
    <w:name w:val="WW8Num21z8"/>
    <w:basedOn w:val="37"/>
    <w:qFormat/>
    <w:rsid w:val="00A80C32"/>
  </w:style>
  <w:style w:type="character" w:customStyle="1" w:styleId="WW8Num22z0">
    <w:name w:val="WW8Num22z0"/>
    <w:basedOn w:val="37"/>
    <w:qFormat/>
    <w:rsid w:val="00A80C32"/>
  </w:style>
  <w:style w:type="character" w:customStyle="1" w:styleId="WW8Num22z1">
    <w:name w:val="WW8Num22z1"/>
    <w:basedOn w:val="37"/>
    <w:qFormat/>
    <w:rsid w:val="00A80C32"/>
  </w:style>
  <w:style w:type="character" w:customStyle="1" w:styleId="WW8Num22z2">
    <w:name w:val="WW8Num22z2"/>
    <w:basedOn w:val="37"/>
    <w:qFormat/>
    <w:rsid w:val="00A80C32"/>
  </w:style>
  <w:style w:type="character" w:customStyle="1" w:styleId="WW8Num22z3">
    <w:name w:val="WW8Num22z3"/>
    <w:basedOn w:val="37"/>
    <w:qFormat/>
    <w:rsid w:val="00A80C32"/>
  </w:style>
  <w:style w:type="character" w:customStyle="1" w:styleId="WW8Num22z4">
    <w:name w:val="WW8Num22z4"/>
    <w:basedOn w:val="37"/>
    <w:qFormat/>
    <w:rsid w:val="00A80C32"/>
  </w:style>
  <w:style w:type="character" w:customStyle="1" w:styleId="WW8Num22z5">
    <w:name w:val="WW8Num22z5"/>
    <w:basedOn w:val="37"/>
    <w:qFormat/>
    <w:rsid w:val="00A80C32"/>
  </w:style>
  <w:style w:type="character" w:customStyle="1" w:styleId="WW8Num22z6">
    <w:name w:val="WW8Num22z6"/>
    <w:basedOn w:val="37"/>
    <w:qFormat/>
    <w:rsid w:val="00A80C32"/>
  </w:style>
  <w:style w:type="character" w:customStyle="1" w:styleId="WW8Num22z7">
    <w:name w:val="WW8Num22z7"/>
    <w:basedOn w:val="37"/>
    <w:qFormat/>
    <w:rsid w:val="00A80C32"/>
  </w:style>
  <w:style w:type="character" w:customStyle="1" w:styleId="WW8Num22z8">
    <w:name w:val="WW8Num22z8"/>
    <w:basedOn w:val="37"/>
    <w:qFormat/>
    <w:rsid w:val="00A80C32"/>
  </w:style>
  <w:style w:type="character" w:customStyle="1" w:styleId="WW8Num23z0">
    <w:name w:val="WW8Num23z0"/>
    <w:qFormat/>
    <w:rsid w:val="00A80C32"/>
    <w:rPr>
      <w:rFonts w:cs="Times New Roman"/>
    </w:rPr>
  </w:style>
  <w:style w:type="character" w:customStyle="1" w:styleId="WW8Num23z1">
    <w:name w:val="WW8Num23z1"/>
    <w:qFormat/>
    <w:rsid w:val="00A80C32"/>
    <w:rPr>
      <w:rFonts w:cs="Times New Roman"/>
    </w:rPr>
  </w:style>
  <w:style w:type="character" w:customStyle="1" w:styleId="WW8Num24z0">
    <w:name w:val="WW8Num24z0"/>
    <w:basedOn w:val="37"/>
    <w:qFormat/>
    <w:rsid w:val="00A80C32"/>
  </w:style>
  <w:style w:type="character" w:customStyle="1" w:styleId="WW8Num24z1">
    <w:name w:val="WW8Num24z1"/>
    <w:basedOn w:val="37"/>
    <w:qFormat/>
    <w:rsid w:val="00A80C32"/>
  </w:style>
  <w:style w:type="character" w:customStyle="1" w:styleId="WW8Num24z2">
    <w:name w:val="WW8Num24z2"/>
    <w:basedOn w:val="37"/>
    <w:qFormat/>
    <w:rsid w:val="00A80C32"/>
  </w:style>
  <w:style w:type="character" w:customStyle="1" w:styleId="WW8Num24z3">
    <w:name w:val="WW8Num24z3"/>
    <w:basedOn w:val="37"/>
    <w:qFormat/>
    <w:rsid w:val="00A80C32"/>
  </w:style>
  <w:style w:type="character" w:customStyle="1" w:styleId="WW8Num24z4">
    <w:name w:val="WW8Num24z4"/>
    <w:basedOn w:val="37"/>
    <w:qFormat/>
    <w:rsid w:val="00A80C32"/>
  </w:style>
  <w:style w:type="character" w:customStyle="1" w:styleId="WW8Num24z5">
    <w:name w:val="WW8Num24z5"/>
    <w:basedOn w:val="37"/>
    <w:qFormat/>
    <w:rsid w:val="00A80C32"/>
  </w:style>
  <w:style w:type="character" w:customStyle="1" w:styleId="WW8Num24z6">
    <w:name w:val="WW8Num24z6"/>
    <w:basedOn w:val="37"/>
    <w:qFormat/>
    <w:rsid w:val="00A80C32"/>
  </w:style>
  <w:style w:type="character" w:customStyle="1" w:styleId="WW8Num24z7">
    <w:name w:val="WW8Num24z7"/>
    <w:basedOn w:val="37"/>
    <w:qFormat/>
    <w:rsid w:val="00A80C32"/>
  </w:style>
  <w:style w:type="character" w:customStyle="1" w:styleId="WW8Num24z8">
    <w:name w:val="WW8Num24z8"/>
    <w:basedOn w:val="37"/>
    <w:qFormat/>
    <w:rsid w:val="00A80C32"/>
  </w:style>
  <w:style w:type="character" w:customStyle="1" w:styleId="WW8Num25z0">
    <w:name w:val="WW8Num25z0"/>
    <w:qFormat/>
    <w:rsid w:val="00A80C32"/>
    <w:rPr>
      <w:color w:val="000000"/>
    </w:rPr>
  </w:style>
  <w:style w:type="character" w:customStyle="1" w:styleId="WW8Num25z1">
    <w:name w:val="WW8Num25z1"/>
    <w:basedOn w:val="37"/>
    <w:qFormat/>
    <w:rsid w:val="00A80C32"/>
  </w:style>
  <w:style w:type="character" w:customStyle="1" w:styleId="WW8Num25z2">
    <w:name w:val="WW8Num25z2"/>
    <w:basedOn w:val="37"/>
    <w:qFormat/>
    <w:rsid w:val="00A80C32"/>
  </w:style>
  <w:style w:type="character" w:customStyle="1" w:styleId="WW8Num25z3">
    <w:name w:val="WW8Num25z3"/>
    <w:basedOn w:val="37"/>
    <w:qFormat/>
    <w:rsid w:val="00A80C32"/>
  </w:style>
  <w:style w:type="character" w:customStyle="1" w:styleId="WW8Num25z4">
    <w:name w:val="WW8Num25z4"/>
    <w:basedOn w:val="37"/>
    <w:qFormat/>
    <w:rsid w:val="00A80C32"/>
  </w:style>
  <w:style w:type="character" w:customStyle="1" w:styleId="WW8Num25z5">
    <w:name w:val="WW8Num25z5"/>
    <w:basedOn w:val="37"/>
    <w:qFormat/>
    <w:rsid w:val="00A80C32"/>
  </w:style>
  <w:style w:type="character" w:customStyle="1" w:styleId="WW8Num25z6">
    <w:name w:val="WW8Num25z6"/>
    <w:basedOn w:val="37"/>
    <w:qFormat/>
    <w:rsid w:val="00A80C32"/>
  </w:style>
  <w:style w:type="character" w:customStyle="1" w:styleId="WW8Num25z7">
    <w:name w:val="WW8Num25z7"/>
    <w:basedOn w:val="37"/>
    <w:qFormat/>
    <w:rsid w:val="00A80C32"/>
  </w:style>
  <w:style w:type="character" w:customStyle="1" w:styleId="WW8Num25z8">
    <w:name w:val="WW8Num25z8"/>
    <w:basedOn w:val="37"/>
    <w:qFormat/>
    <w:rsid w:val="00A80C32"/>
  </w:style>
  <w:style w:type="character" w:customStyle="1" w:styleId="WW8Num26z0">
    <w:name w:val="WW8Num26z0"/>
    <w:qFormat/>
    <w:rsid w:val="00A80C32"/>
    <w:rPr>
      <w:rFonts w:ascii="Symbol" w:eastAsia="Times New Roman" w:hAnsi="Symbol" w:cs="Times New Roman"/>
    </w:rPr>
  </w:style>
  <w:style w:type="character" w:customStyle="1" w:styleId="WW8Num26z1">
    <w:name w:val="WW8Num26z1"/>
    <w:qFormat/>
    <w:rsid w:val="00A80C32"/>
    <w:rPr>
      <w:rFonts w:ascii="Courier New" w:hAnsi="Courier New" w:cs="Courier New"/>
    </w:rPr>
  </w:style>
  <w:style w:type="character" w:customStyle="1" w:styleId="WW8Num26z2">
    <w:name w:val="WW8Num26z2"/>
    <w:qFormat/>
    <w:rsid w:val="00A80C32"/>
    <w:rPr>
      <w:rFonts w:ascii="Wingdings" w:hAnsi="Wingdings" w:cs="Wingdings"/>
    </w:rPr>
  </w:style>
  <w:style w:type="character" w:customStyle="1" w:styleId="WW8Num26z3">
    <w:name w:val="WW8Num26z3"/>
    <w:qFormat/>
    <w:rsid w:val="00A80C32"/>
    <w:rPr>
      <w:rFonts w:ascii="Symbol" w:hAnsi="Symbol" w:cs="Symbol"/>
    </w:rPr>
  </w:style>
  <w:style w:type="character" w:customStyle="1" w:styleId="WW8Num27z0">
    <w:name w:val="WW8Num27z0"/>
    <w:qFormat/>
    <w:rsid w:val="00A80C32"/>
    <w:rPr>
      <w:rFonts w:ascii="Symbol" w:hAnsi="Symbol" w:cs="Symbol"/>
    </w:rPr>
  </w:style>
  <w:style w:type="character" w:customStyle="1" w:styleId="WW8Num28z0">
    <w:name w:val="WW8Num28z0"/>
    <w:basedOn w:val="37"/>
    <w:qFormat/>
    <w:rsid w:val="00A80C32"/>
  </w:style>
  <w:style w:type="character" w:customStyle="1" w:styleId="WW8Num28z1">
    <w:name w:val="WW8Num28z1"/>
    <w:basedOn w:val="37"/>
    <w:qFormat/>
    <w:rsid w:val="00A80C32"/>
  </w:style>
  <w:style w:type="character" w:customStyle="1" w:styleId="WW8Num28z2">
    <w:name w:val="WW8Num28z2"/>
    <w:basedOn w:val="37"/>
    <w:qFormat/>
    <w:rsid w:val="00A80C32"/>
  </w:style>
  <w:style w:type="character" w:customStyle="1" w:styleId="WW8Num28z3">
    <w:name w:val="WW8Num28z3"/>
    <w:basedOn w:val="37"/>
    <w:qFormat/>
    <w:rsid w:val="00A80C32"/>
  </w:style>
  <w:style w:type="character" w:customStyle="1" w:styleId="WW8Num28z4">
    <w:name w:val="WW8Num28z4"/>
    <w:basedOn w:val="37"/>
    <w:qFormat/>
    <w:rsid w:val="00A80C32"/>
  </w:style>
  <w:style w:type="character" w:customStyle="1" w:styleId="WW8Num28z5">
    <w:name w:val="WW8Num28z5"/>
    <w:basedOn w:val="37"/>
    <w:qFormat/>
    <w:rsid w:val="00A80C32"/>
  </w:style>
  <w:style w:type="character" w:customStyle="1" w:styleId="WW8Num28z6">
    <w:name w:val="WW8Num28z6"/>
    <w:basedOn w:val="37"/>
    <w:qFormat/>
    <w:rsid w:val="00A80C32"/>
  </w:style>
  <w:style w:type="character" w:customStyle="1" w:styleId="WW8Num28z7">
    <w:name w:val="WW8Num28z7"/>
    <w:basedOn w:val="37"/>
    <w:qFormat/>
    <w:rsid w:val="00A80C32"/>
  </w:style>
  <w:style w:type="character" w:customStyle="1" w:styleId="WW8Num28z8">
    <w:name w:val="WW8Num28z8"/>
    <w:basedOn w:val="37"/>
    <w:qFormat/>
    <w:rsid w:val="00A80C32"/>
  </w:style>
  <w:style w:type="character" w:customStyle="1" w:styleId="WW8Num29z0">
    <w:name w:val="WW8Num29z0"/>
    <w:basedOn w:val="37"/>
    <w:qFormat/>
    <w:rsid w:val="00A80C32"/>
  </w:style>
  <w:style w:type="character" w:customStyle="1" w:styleId="WW8Num29z1">
    <w:name w:val="WW8Num29z1"/>
    <w:basedOn w:val="37"/>
    <w:qFormat/>
    <w:rsid w:val="00A80C32"/>
  </w:style>
  <w:style w:type="character" w:customStyle="1" w:styleId="WW8Num29z2">
    <w:name w:val="WW8Num29z2"/>
    <w:basedOn w:val="37"/>
    <w:qFormat/>
    <w:rsid w:val="00A80C32"/>
  </w:style>
  <w:style w:type="character" w:customStyle="1" w:styleId="WW8Num29z3">
    <w:name w:val="WW8Num29z3"/>
    <w:basedOn w:val="37"/>
    <w:qFormat/>
    <w:rsid w:val="00A80C32"/>
  </w:style>
  <w:style w:type="character" w:customStyle="1" w:styleId="WW8Num29z4">
    <w:name w:val="WW8Num29z4"/>
    <w:basedOn w:val="37"/>
    <w:qFormat/>
    <w:rsid w:val="00A80C32"/>
  </w:style>
  <w:style w:type="character" w:customStyle="1" w:styleId="WW8Num29z5">
    <w:name w:val="WW8Num29z5"/>
    <w:basedOn w:val="37"/>
    <w:qFormat/>
    <w:rsid w:val="00A80C32"/>
  </w:style>
  <w:style w:type="character" w:customStyle="1" w:styleId="WW8Num29z6">
    <w:name w:val="WW8Num29z6"/>
    <w:basedOn w:val="37"/>
    <w:qFormat/>
    <w:rsid w:val="00A80C32"/>
  </w:style>
  <w:style w:type="character" w:customStyle="1" w:styleId="WW8Num29z7">
    <w:name w:val="WW8Num29z7"/>
    <w:basedOn w:val="37"/>
    <w:qFormat/>
    <w:rsid w:val="00A80C32"/>
  </w:style>
  <w:style w:type="character" w:customStyle="1" w:styleId="WW8Num29z8">
    <w:name w:val="WW8Num29z8"/>
    <w:basedOn w:val="37"/>
    <w:qFormat/>
    <w:rsid w:val="00A80C32"/>
  </w:style>
  <w:style w:type="character" w:customStyle="1" w:styleId="WW8Num30z0">
    <w:name w:val="WW8Num30z0"/>
    <w:qFormat/>
    <w:rsid w:val="00A80C32"/>
    <w:rPr>
      <w:rFonts w:ascii="Symbol" w:hAnsi="Symbol" w:cs="Symbol"/>
    </w:rPr>
  </w:style>
  <w:style w:type="character" w:customStyle="1" w:styleId="WW8Num31z0">
    <w:name w:val="WW8Num31z0"/>
    <w:basedOn w:val="37"/>
    <w:qFormat/>
    <w:rsid w:val="00A80C32"/>
  </w:style>
  <w:style w:type="character" w:customStyle="1" w:styleId="WW8Num31z1">
    <w:name w:val="WW8Num31z1"/>
    <w:basedOn w:val="37"/>
    <w:qFormat/>
    <w:rsid w:val="00A80C32"/>
  </w:style>
  <w:style w:type="character" w:customStyle="1" w:styleId="WW8Num31z2">
    <w:name w:val="WW8Num31z2"/>
    <w:basedOn w:val="37"/>
    <w:qFormat/>
    <w:rsid w:val="00A80C32"/>
  </w:style>
  <w:style w:type="character" w:customStyle="1" w:styleId="WW8Num31z3">
    <w:name w:val="WW8Num31z3"/>
    <w:basedOn w:val="37"/>
    <w:qFormat/>
    <w:rsid w:val="00A80C32"/>
  </w:style>
  <w:style w:type="character" w:customStyle="1" w:styleId="WW8Num31z4">
    <w:name w:val="WW8Num31z4"/>
    <w:basedOn w:val="37"/>
    <w:qFormat/>
    <w:rsid w:val="00A80C32"/>
  </w:style>
  <w:style w:type="character" w:customStyle="1" w:styleId="WW8Num31z5">
    <w:name w:val="WW8Num31z5"/>
    <w:basedOn w:val="37"/>
    <w:qFormat/>
    <w:rsid w:val="00A80C32"/>
  </w:style>
  <w:style w:type="character" w:customStyle="1" w:styleId="WW8Num31z6">
    <w:name w:val="WW8Num31z6"/>
    <w:basedOn w:val="37"/>
    <w:qFormat/>
    <w:rsid w:val="00A80C32"/>
  </w:style>
  <w:style w:type="character" w:customStyle="1" w:styleId="WW8Num31z7">
    <w:name w:val="WW8Num31z7"/>
    <w:basedOn w:val="37"/>
    <w:qFormat/>
    <w:rsid w:val="00A80C32"/>
  </w:style>
  <w:style w:type="character" w:customStyle="1" w:styleId="WW8Num31z8">
    <w:name w:val="WW8Num31z8"/>
    <w:basedOn w:val="37"/>
    <w:qFormat/>
    <w:rsid w:val="00A80C32"/>
  </w:style>
  <w:style w:type="character" w:customStyle="1" w:styleId="WW8Num32z0">
    <w:name w:val="WW8Num32z0"/>
    <w:qFormat/>
    <w:rsid w:val="00A80C32"/>
    <w:rPr>
      <w:rFonts w:ascii="Symbol" w:hAnsi="Symbol" w:cs="Symbol"/>
    </w:rPr>
  </w:style>
  <w:style w:type="character" w:customStyle="1" w:styleId="WW8Num32z1">
    <w:name w:val="WW8Num32z1"/>
    <w:qFormat/>
    <w:rsid w:val="00A80C32"/>
    <w:rPr>
      <w:rFonts w:ascii="Courier New" w:hAnsi="Courier New" w:cs="Courier New"/>
    </w:rPr>
  </w:style>
  <w:style w:type="character" w:customStyle="1" w:styleId="WW8Num32z2">
    <w:name w:val="WW8Num32z2"/>
    <w:qFormat/>
    <w:rsid w:val="00A80C32"/>
    <w:rPr>
      <w:rFonts w:ascii="Wingdings" w:hAnsi="Wingdings" w:cs="Wingdings"/>
    </w:rPr>
  </w:style>
  <w:style w:type="character" w:customStyle="1" w:styleId="WW8Num33z0">
    <w:name w:val="WW8Num33z0"/>
    <w:basedOn w:val="37"/>
    <w:qFormat/>
    <w:rsid w:val="00A80C32"/>
  </w:style>
  <w:style w:type="character" w:customStyle="1" w:styleId="WW8Num33z1">
    <w:name w:val="WW8Num33z1"/>
    <w:basedOn w:val="37"/>
    <w:qFormat/>
    <w:rsid w:val="00A80C32"/>
  </w:style>
  <w:style w:type="character" w:customStyle="1" w:styleId="WW8Num33z2">
    <w:name w:val="WW8Num33z2"/>
    <w:basedOn w:val="37"/>
    <w:qFormat/>
    <w:rsid w:val="00A80C32"/>
  </w:style>
  <w:style w:type="character" w:customStyle="1" w:styleId="WW8Num33z3">
    <w:name w:val="WW8Num33z3"/>
    <w:basedOn w:val="37"/>
    <w:qFormat/>
    <w:rsid w:val="00A80C32"/>
  </w:style>
  <w:style w:type="character" w:customStyle="1" w:styleId="WW8Num33z4">
    <w:name w:val="WW8Num33z4"/>
    <w:basedOn w:val="37"/>
    <w:qFormat/>
    <w:rsid w:val="00A80C32"/>
  </w:style>
  <w:style w:type="character" w:customStyle="1" w:styleId="WW8Num33z5">
    <w:name w:val="WW8Num33z5"/>
    <w:basedOn w:val="37"/>
    <w:qFormat/>
    <w:rsid w:val="00A80C32"/>
  </w:style>
  <w:style w:type="character" w:customStyle="1" w:styleId="WW8Num33z6">
    <w:name w:val="WW8Num33z6"/>
    <w:basedOn w:val="37"/>
    <w:qFormat/>
    <w:rsid w:val="00A80C32"/>
  </w:style>
  <w:style w:type="character" w:customStyle="1" w:styleId="WW8Num33z7">
    <w:name w:val="WW8Num33z7"/>
    <w:basedOn w:val="37"/>
    <w:qFormat/>
    <w:rsid w:val="00A80C32"/>
  </w:style>
  <w:style w:type="character" w:customStyle="1" w:styleId="WW8Num33z8">
    <w:name w:val="WW8Num33z8"/>
    <w:basedOn w:val="37"/>
    <w:qFormat/>
    <w:rsid w:val="00A80C32"/>
  </w:style>
  <w:style w:type="character" w:customStyle="1" w:styleId="WW8Num34z0">
    <w:name w:val="WW8Num34z0"/>
    <w:qFormat/>
    <w:rsid w:val="00A80C32"/>
    <w:rPr>
      <w:b w:val="0"/>
    </w:rPr>
  </w:style>
  <w:style w:type="character" w:customStyle="1" w:styleId="WW8Num34z1">
    <w:name w:val="WW8Num34z1"/>
    <w:basedOn w:val="37"/>
    <w:qFormat/>
    <w:rsid w:val="00A80C32"/>
  </w:style>
  <w:style w:type="character" w:customStyle="1" w:styleId="WW8Num34z2">
    <w:name w:val="WW8Num34z2"/>
    <w:basedOn w:val="37"/>
    <w:qFormat/>
    <w:rsid w:val="00A80C32"/>
  </w:style>
  <w:style w:type="character" w:customStyle="1" w:styleId="WW8Num34z3">
    <w:name w:val="WW8Num34z3"/>
    <w:basedOn w:val="37"/>
    <w:qFormat/>
    <w:rsid w:val="00A80C32"/>
  </w:style>
  <w:style w:type="character" w:customStyle="1" w:styleId="WW8Num34z4">
    <w:name w:val="WW8Num34z4"/>
    <w:basedOn w:val="37"/>
    <w:qFormat/>
    <w:rsid w:val="00A80C32"/>
  </w:style>
  <w:style w:type="character" w:customStyle="1" w:styleId="WW8Num34z5">
    <w:name w:val="WW8Num34z5"/>
    <w:basedOn w:val="37"/>
    <w:qFormat/>
    <w:rsid w:val="00A80C32"/>
  </w:style>
  <w:style w:type="character" w:customStyle="1" w:styleId="WW8Num34z6">
    <w:name w:val="WW8Num34z6"/>
    <w:basedOn w:val="37"/>
    <w:qFormat/>
    <w:rsid w:val="00A80C32"/>
  </w:style>
  <w:style w:type="character" w:customStyle="1" w:styleId="WW8Num34z7">
    <w:name w:val="WW8Num34z7"/>
    <w:basedOn w:val="37"/>
    <w:qFormat/>
    <w:rsid w:val="00A80C32"/>
  </w:style>
  <w:style w:type="character" w:customStyle="1" w:styleId="WW8Num34z8">
    <w:name w:val="WW8Num34z8"/>
    <w:basedOn w:val="37"/>
    <w:qFormat/>
    <w:rsid w:val="00A80C32"/>
  </w:style>
  <w:style w:type="character" w:customStyle="1" w:styleId="WW8Num35z0">
    <w:name w:val="WW8Num35z0"/>
    <w:qFormat/>
    <w:rsid w:val="00A80C32"/>
    <w:rPr>
      <w:rFonts w:ascii="Times New Roman" w:eastAsia="Times New Roman" w:hAnsi="Times New Roman" w:cs="Times New Roman"/>
    </w:rPr>
  </w:style>
  <w:style w:type="character" w:customStyle="1" w:styleId="WW8Num35z1">
    <w:name w:val="WW8Num35z1"/>
    <w:qFormat/>
    <w:rsid w:val="00A80C32"/>
    <w:rPr>
      <w:rFonts w:ascii="Courier New" w:hAnsi="Courier New" w:cs="Courier New"/>
    </w:rPr>
  </w:style>
  <w:style w:type="character" w:customStyle="1" w:styleId="WW8Num35z2">
    <w:name w:val="WW8Num35z2"/>
    <w:qFormat/>
    <w:rsid w:val="00A80C32"/>
    <w:rPr>
      <w:rFonts w:ascii="Wingdings" w:hAnsi="Wingdings" w:cs="Wingdings"/>
    </w:rPr>
  </w:style>
  <w:style w:type="character" w:customStyle="1" w:styleId="WW8Num35z3">
    <w:name w:val="WW8Num35z3"/>
    <w:qFormat/>
    <w:rsid w:val="00A80C32"/>
    <w:rPr>
      <w:rFonts w:ascii="Symbol" w:hAnsi="Symbol" w:cs="Symbol"/>
    </w:rPr>
  </w:style>
  <w:style w:type="character" w:customStyle="1" w:styleId="WW8Num36z0">
    <w:name w:val="WW8Num36z0"/>
    <w:qFormat/>
    <w:rsid w:val="00A80C32"/>
    <w:rPr>
      <w:rFonts w:ascii="Times New Roman" w:eastAsia="Times New Roman" w:hAnsi="Times New Roman" w:cs="Times New Roman"/>
    </w:rPr>
  </w:style>
  <w:style w:type="character" w:customStyle="1" w:styleId="WW8Num36z1">
    <w:name w:val="WW8Num36z1"/>
    <w:qFormat/>
    <w:rsid w:val="00A80C32"/>
    <w:rPr>
      <w:rFonts w:ascii="Courier New" w:hAnsi="Courier New" w:cs="Courier New"/>
    </w:rPr>
  </w:style>
  <w:style w:type="character" w:customStyle="1" w:styleId="WW8Num36z2">
    <w:name w:val="WW8Num36z2"/>
    <w:qFormat/>
    <w:rsid w:val="00A80C32"/>
    <w:rPr>
      <w:rFonts w:ascii="Wingdings" w:hAnsi="Wingdings" w:cs="Wingdings"/>
    </w:rPr>
  </w:style>
  <w:style w:type="character" w:customStyle="1" w:styleId="WW8Num36z3">
    <w:name w:val="WW8Num36z3"/>
    <w:qFormat/>
    <w:rsid w:val="00A80C32"/>
    <w:rPr>
      <w:rFonts w:ascii="Symbol" w:hAnsi="Symbol" w:cs="Symbol"/>
    </w:rPr>
  </w:style>
  <w:style w:type="character" w:customStyle="1" w:styleId="WW8Num37z0">
    <w:name w:val="WW8Num37z0"/>
    <w:qFormat/>
    <w:rsid w:val="00A80C32"/>
    <w:rPr>
      <w:color w:val="000000"/>
    </w:rPr>
  </w:style>
  <w:style w:type="character" w:customStyle="1" w:styleId="WW8Num37z1">
    <w:name w:val="WW8Num37z1"/>
    <w:basedOn w:val="37"/>
    <w:qFormat/>
    <w:rsid w:val="00A80C32"/>
  </w:style>
  <w:style w:type="character" w:customStyle="1" w:styleId="WW8Num37z2">
    <w:name w:val="WW8Num37z2"/>
    <w:basedOn w:val="37"/>
    <w:qFormat/>
    <w:rsid w:val="00A80C32"/>
  </w:style>
  <w:style w:type="character" w:customStyle="1" w:styleId="WW8Num37z3">
    <w:name w:val="WW8Num37z3"/>
    <w:basedOn w:val="37"/>
    <w:qFormat/>
    <w:rsid w:val="00A80C32"/>
  </w:style>
  <w:style w:type="character" w:customStyle="1" w:styleId="WW8Num37z4">
    <w:name w:val="WW8Num37z4"/>
    <w:basedOn w:val="37"/>
    <w:qFormat/>
    <w:rsid w:val="00A80C32"/>
  </w:style>
  <w:style w:type="character" w:customStyle="1" w:styleId="WW8Num37z5">
    <w:name w:val="WW8Num37z5"/>
    <w:basedOn w:val="37"/>
    <w:qFormat/>
    <w:rsid w:val="00A80C32"/>
  </w:style>
  <w:style w:type="character" w:customStyle="1" w:styleId="WW8Num37z6">
    <w:name w:val="WW8Num37z6"/>
    <w:basedOn w:val="37"/>
    <w:qFormat/>
    <w:rsid w:val="00A80C32"/>
  </w:style>
  <w:style w:type="character" w:customStyle="1" w:styleId="WW8Num37z7">
    <w:name w:val="WW8Num37z7"/>
    <w:basedOn w:val="37"/>
    <w:qFormat/>
    <w:rsid w:val="00A80C32"/>
  </w:style>
  <w:style w:type="character" w:customStyle="1" w:styleId="WW8Num37z8">
    <w:name w:val="WW8Num37z8"/>
    <w:basedOn w:val="37"/>
    <w:qFormat/>
    <w:rsid w:val="00A80C32"/>
  </w:style>
  <w:style w:type="character" w:customStyle="1" w:styleId="WW8Num38z0">
    <w:name w:val="WW8Num38z0"/>
    <w:qFormat/>
    <w:rsid w:val="00A80C32"/>
    <w:rPr>
      <w:rFonts w:ascii="Symbol" w:hAnsi="Symbol" w:cs="Symbol"/>
    </w:rPr>
  </w:style>
  <w:style w:type="character" w:customStyle="1" w:styleId="WW8Num38z1">
    <w:name w:val="WW8Num38z1"/>
    <w:qFormat/>
    <w:rsid w:val="00A80C32"/>
    <w:rPr>
      <w:rFonts w:ascii="Courier New" w:hAnsi="Courier New" w:cs="Courier New"/>
    </w:rPr>
  </w:style>
  <w:style w:type="character" w:customStyle="1" w:styleId="WW8Num38z2">
    <w:name w:val="WW8Num38z2"/>
    <w:qFormat/>
    <w:rsid w:val="00A80C32"/>
    <w:rPr>
      <w:rFonts w:ascii="Wingdings" w:hAnsi="Wingdings" w:cs="Wingdings"/>
    </w:rPr>
  </w:style>
  <w:style w:type="character" w:customStyle="1" w:styleId="WW8NumSt1z0">
    <w:name w:val="WW8NumSt1z0"/>
    <w:qFormat/>
    <w:rsid w:val="00A80C32"/>
    <w:rPr>
      <w:rFonts w:ascii="Times New Roman" w:hAnsi="Times New Roman" w:cs="Times New Roman"/>
    </w:rPr>
  </w:style>
  <w:style w:type="character" w:customStyle="1" w:styleId="1f6">
    <w:name w:val="Основной шрифт абзаца1"/>
    <w:basedOn w:val="37"/>
    <w:qFormat/>
    <w:rsid w:val="00A80C32"/>
  </w:style>
  <w:style w:type="character" w:customStyle="1" w:styleId="normaltextrun">
    <w:name w:val="normaltextrun"/>
    <w:basedOn w:val="37"/>
    <w:qFormat/>
    <w:rsid w:val="00A80C32"/>
  </w:style>
  <w:style w:type="character" w:customStyle="1" w:styleId="eop">
    <w:name w:val="eop"/>
    <w:basedOn w:val="37"/>
    <w:qFormat/>
    <w:rsid w:val="00A80C32"/>
  </w:style>
  <w:style w:type="character" w:customStyle="1" w:styleId="text-bold">
    <w:name w:val="text-bold"/>
    <w:basedOn w:val="37"/>
    <w:qFormat/>
    <w:rsid w:val="00A80C32"/>
  </w:style>
  <w:style w:type="character" w:customStyle="1" w:styleId="afff1">
    <w:name w:val="Символ нумерации"/>
    <w:basedOn w:val="37"/>
    <w:qFormat/>
    <w:rsid w:val="00A80C32"/>
  </w:style>
  <w:style w:type="character" w:customStyle="1" w:styleId="afff2">
    <w:name w:val="Маркеры списка"/>
    <w:qFormat/>
    <w:rsid w:val="00A80C32"/>
    <w:rPr>
      <w:rFonts w:ascii="OpenSymbol" w:eastAsia="OpenSymbol" w:hAnsi="OpenSymbol" w:cs="OpenSymbol"/>
    </w:rPr>
  </w:style>
  <w:style w:type="paragraph" w:customStyle="1" w:styleId="43">
    <w:name w:val="Указатель4"/>
    <w:basedOn w:val="a"/>
    <w:qFormat/>
    <w:rsid w:val="00A80C32"/>
    <w:pPr>
      <w:suppressLineNumbers/>
      <w:suppressAutoHyphens/>
    </w:pPr>
    <w:rPr>
      <w:rFonts w:ascii="Times New Roman" w:eastAsia="Times New Roman" w:hAnsi="Times New Roman" w:cs="Mangal"/>
      <w:color w:val="000000"/>
      <w:lang w:eastAsia="zh-CN"/>
    </w:rPr>
  </w:style>
  <w:style w:type="paragraph" w:customStyle="1" w:styleId="44">
    <w:name w:val="Название объекта4"/>
    <w:basedOn w:val="a"/>
    <w:qFormat/>
    <w:rsid w:val="00A80C32"/>
    <w:pPr>
      <w:suppressLineNumbers/>
      <w:suppressAutoHyphens/>
      <w:spacing w:before="120" w:after="120"/>
    </w:pPr>
    <w:rPr>
      <w:rFonts w:ascii="Times New Roman" w:eastAsia="Times New Roman" w:hAnsi="Times New Roman" w:cs="FreeSans"/>
      <w:i/>
      <w:iCs/>
      <w:color w:val="000000"/>
      <w:sz w:val="24"/>
      <w:szCs w:val="24"/>
      <w:lang w:eastAsia="zh-CN"/>
    </w:rPr>
  </w:style>
  <w:style w:type="paragraph" w:customStyle="1" w:styleId="38">
    <w:name w:val="Указатель3"/>
    <w:basedOn w:val="a"/>
    <w:qFormat/>
    <w:rsid w:val="00A80C32"/>
    <w:pPr>
      <w:suppressLineNumbers/>
      <w:suppressAutoHyphens/>
    </w:pPr>
    <w:rPr>
      <w:rFonts w:ascii="Times New Roman" w:eastAsia="Times New Roman" w:hAnsi="Times New Roman" w:cs="FreeSans"/>
      <w:color w:val="000000"/>
      <w:lang w:eastAsia="zh-CN"/>
    </w:rPr>
  </w:style>
  <w:style w:type="paragraph" w:customStyle="1" w:styleId="39">
    <w:name w:val="Название объекта3"/>
    <w:basedOn w:val="a"/>
    <w:qFormat/>
    <w:rsid w:val="00A80C32"/>
    <w:pPr>
      <w:suppressAutoHyphens/>
      <w:spacing w:before="120" w:after="120"/>
    </w:pPr>
    <w:rPr>
      <w:rFonts w:ascii="Times New Roman" w:eastAsia="Times New Roman" w:hAnsi="Times New Roman" w:cs="FreeSans"/>
      <w:i/>
      <w:color w:val="000000"/>
      <w:sz w:val="24"/>
      <w:szCs w:val="24"/>
      <w:lang w:eastAsia="zh-CN"/>
    </w:rPr>
  </w:style>
  <w:style w:type="paragraph" w:customStyle="1" w:styleId="afff3">
    <w:name w:val="Указатель*"/>
    <w:basedOn w:val="a"/>
    <w:qFormat/>
    <w:rsid w:val="00A80C32"/>
    <w:pPr>
      <w:suppressAutoHyphens/>
    </w:pPr>
    <w:rPr>
      <w:rFonts w:ascii="Times New Roman" w:eastAsia="Times New Roman" w:hAnsi="Times New Roman" w:cs="FreeSans"/>
      <w:color w:val="000000"/>
      <w:lang w:eastAsia="zh-CN"/>
    </w:rPr>
  </w:style>
  <w:style w:type="paragraph" w:customStyle="1" w:styleId="29">
    <w:name w:val="Название объекта2"/>
    <w:basedOn w:val="a"/>
    <w:qFormat/>
    <w:rsid w:val="00A80C32"/>
    <w:pPr>
      <w:suppressAutoHyphens/>
      <w:spacing w:before="120" w:after="120"/>
    </w:pPr>
    <w:rPr>
      <w:rFonts w:ascii="Times New Roman" w:eastAsia="Times New Roman" w:hAnsi="Times New Roman" w:cs="FreeSans"/>
      <w:i/>
      <w:color w:val="000000"/>
      <w:sz w:val="24"/>
      <w:szCs w:val="24"/>
      <w:lang w:eastAsia="zh-CN"/>
    </w:rPr>
  </w:style>
  <w:style w:type="paragraph" w:customStyle="1" w:styleId="2a">
    <w:name w:val="Указатель2"/>
    <w:basedOn w:val="a"/>
    <w:qFormat/>
    <w:rsid w:val="00A80C32"/>
    <w:pPr>
      <w:suppressAutoHyphens/>
    </w:pPr>
    <w:rPr>
      <w:rFonts w:ascii="Times New Roman" w:eastAsia="Times New Roman" w:hAnsi="Times New Roman" w:cs="FreeSans"/>
      <w:color w:val="000000"/>
      <w:lang w:eastAsia="zh-CN"/>
    </w:rPr>
  </w:style>
  <w:style w:type="paragraph" w:customStyle="1" w:styleId="1f7">
    <w:name w:val="Название объекта1"/>
    <w:basedOn w:val="a"/>
    <w:qFormat/>
    <w:rsid w:val="00A80C32"/>
    <w:pPr>
      <w:suppressAutoHyphens/>
      <w:spacing w:before="120" w:after="120"/>
    </w:pPr>
    <w:rPr>
      <w:rFonts w:ascii="Times New Roman" w:eastAsia="Times New Roman" w:hAnsi="Times New Roman" w:cs="Lucida Sans"/>
      <w:i/>
      <w:color w:val="000000"/>
      <w:sz w:val="24"/>
      <w:szCs w:val="24"/>
      <w:lang w:eastAsia="zh-CN"/>
    </w:rPr>
  </w:style>
  <w:style w:type="paragraph" w:customStyle="1" w:styleId="1f8">
    <w:name w:val="Указатель1"/>
    <w:basedOn w:val="a"/>
    <w:qFormat/>
    <w:rsid w:val="00A80C32"/>
    <w:pPr>
      <w:suppressAutoHyphens/>
    </w:pPr>
    <w:rPr>
      <w:rFonts w:ascii="Times New Roman" w:eastAsia="Times New Roman" w:hAnsi="Times New Roman" w:cs="Lucida Sans"/>
      <w:color w:val="000000"/>
      <w:lang w:eastAsia="zh-CN"/>
    </w:rPr>
  </w:style>
  <w:style w:type="paragraph" w:customStyle="1" w:styleId="220">
    <w:name w:val="Основной текст с отступом 22"/>
    <w:basedOn w:val="a"/>
    <w:qFormat/>
    <w:rsid w:val="00A80C32"/>
    <w:pPr>
      <w:suppressAutoHyphens/>
      <w:ind w:firstLine="720"/>
      <w:jc w:val="both"/>
    </w:pPr>
    <w:rPr>
      <w:rFonts w:ascii="Times New Roman" w:eastAsia="Times New Roman" w:hAnsi="Times New Roman"/>
      <w:color w:val="000000"/>
      <w:sz w:val="28"/>
      <w:szCs w:val="24"/>
      <w:lang w:eastAsia="zh-CN"/>
    </w:rPr>
  </w:style>
  <w:style w:type="paragraph" w:customStyle="1" w:styleId="313">
    <w:name w:val="Основной текст 31"/>
    <w:basedOn w:val="a"/>
    <w:qFormat/>
    <w:rsid w:val="00A80C32"/>
    <w:pPr>
      <w:suppressAutoHyphens/>
      <w:spacing w:after="120"/>
    </w:pPr>
    <w:rPr>
      <w:rFonts w:ascii="Times New Roman" w:eastAsia="Times New Roman" w:hAnsi="Times New Roman"/>
      <w:color w:val="000000"/>
      <w:sz w:val="16"/>
      <w:szCs w:val="16"/>
      <w:lang w:eastAsia="zh-CN"/>
    </w:rPr>
  </w:style>
  <w:style w:type="paragraph" w:customStyle="1" w:styleId="WW-">
    <w:name w:val="WW-Базовый"/>
    <w:qFormat/>
    <w:rsid w:val="00A80C32"/>
    <w:pPr>
      <w:tabs>
        <w:tab w:val="left" w:pos="709"/>
      </w:tabs>
      <w:suppressAutoHyphens/>
      <w:spacing w:line="276" w:lineRule="atLeast"/>
    </w:pPr>
    <w:rPr>
      <w:rFonts w:ascii="Times New Roman" w:eastAsia="Times New Roman" w:hAnsi="Times New Roman" w:cs="Times New Roman"/>
      <w:color w:val="000000"/>
      <w:lang w:eastAsia="zh-CN"/>
    </w:rPr>
  </w:style>
  <w:style w:type="paragraph" w:customStyle="1" w:styleId="213">
    <w:name w:val="Основной текст 21"/>
    <w:basedOn w:val="a"/>
    <w:qFormat/>
    <w:rsid w:val="00A80C32"/>
    <w:pPr>
      <w:suppressAutoHyphens/>
      <w:spacing w:after="120" w:line="480" w:lineRule="auto"/>
    </w:pPr>
    <w:rPr>
      <w:rFonts w:ascii="Times New Roman" w:eastAsia="Times New Roman" w:hAnsi="Times New Roman"/>
      <w:color w:val="000000"/>
      <w:lang w:eastAsia="zh-CN"/>
    </w:rPr>
  </w:style>
  <w:style w:type="paragraph" w:customStyle="1" w:styleId="1f9">
    <w:name w:val="Обычный отступ1"/>
    <w:basedOn w:val="a"/>
    <w:qFormat/>
    <w:rsid w:val="00A80C32"/>
    <w:pPr>
      <w:suppressAutoHyphens/>
      <w:spacing w:after="200" w:line="276" w:lineRule="auto"/>
      <w:ind w:left="708"/>
    </w:pPr>
    <w:rPr>
      <w:rFonts w:eastAsia="Times New Roman" w:cs="Calibri"/>
      <w:color w:val="000000"/>
      <w:sz w:val="22"/>
      <w:szCs w:val="22"/>
      <w:lang w:eastAsia="zh-CN"/>
    </w:rPr>
  </w:style>
  <w:style w:type="paragraph" w:customStyle="1" w:styleId="1fa">
    <w:name w:val="Текст примечания1"/>
    <w:basedOn w:val="a"/>
    <w:qFormat/>
    <w:rsid w:val="00A80C32"/>
    <w:pPr>
      <w:suppressAutoHyphens/>
      <w:spacing w:after="160" w:line="252" w:lineRule="auto"/>
    </w:pPr>
    <w:rPr>
      <w:rFonts w:eastAsia="Times New Roman" w:cs="Calibri"/>
      <w:color w:val="000000"/>
      <w:sz w:val="24"/>
      <w:szCs w:val="24"/>
      <w:lang w:eastAsia="zh-CN"/>
    </w:rPr>
  </w:style>
  <w:style w:type="paragraph" w:customStyle="1" w:styleId="afff4">
    <w:name w:val="Содержимое таблицы"/>
    <w:basedOn w:val="a"/>
    <w:qFormat/>
    <w:rsid w:val="00A80C32"/>
    <w:pPr>
      <w:suppressAutoHyphens/>
    </w:pPr>
    <w:rPr>
      <w:rFonts w:ascii="Times New Roman" w:eastAsia="Times New Roman" w:hAnsi="Times New Roman"/>
      <w:color w:val="000000"/>
      <w:lang w:eastAsia="zh-CN"/>
    </w:rPr>
  </w:style>
  <w:style w:type="paragraph" w:customStyle="1" w:styleId="afff5">
    <w:name w:val="Заголовок таблицы"/>
    <w:basedOn w:val="afff4"/>
    <w:qFormat/>
    <w:rsid w:val="00A80C32"/>
    <w:pPr>
      <w:jc w:val="center"/>
    </w:pPr>
    <w:rPr>
      <w:b/>
    </w:rPr>
  </w:style>
  <w:style w:type="paragraph" w:customStyle="1" w:styleId="paragraph">
    <w:name w:val="paragraph"/>
    <w:basedOn w:val="a"/>
    <w:qFormat/>
    <w:rsid w:val="00A80C32"/>
    <w:pPr>
      <w:spacing w:before="280" w:after="280"/>
    </w:pPr>
    <w:rPr>
      <w:rFonts w:ascii="Times New Roman" w:eastAsia="Times New Roman" w:hAnsi="Times New Roman"/>
      <w:color w:val="000000"/>
      <w:sz w:val="24"/>
      <w:szCs w:val="24"/>
      <w:lang w:eastAsia="zh-CN"/>
    </w:rPr>
  </w:style>
  <w:style w:type="paragraph" w:customStyle="1" w:styleId="221">
    <w:name w:val="Основной текст 22"/>
    <w:basedOn w:val="a"/>
    <w:qFormat/>
    <w:rsid w:val="00A80C32"/>
    <w:pPr>
      <w:suppressAutoHyphens/>
      <w:spacing w:after="120" w:line="480" w:lineRule="auto"/>
    </w:pPr>
    <w:rPr>
      <w:rFonts w:ascii="Times New Roman" w:eastAsia="Times New Roman" w:hAnsi="Times New Roman"/>
      <w:color w:val="000000"/>
      <w:lang w:eastAsia="zh-CN"/>
    </w:rPr>
  </w:style>
  <w:style w:type="paragraph" w:customStyle="1" w:styleId="afff6">
    <w:name w:val="Содержимое врезки"/>
    <w:basedOn w:val="a"/>
    <w:qFormat/>
    <w:rsid w:val="00A80C32"/>
    <w:pPr>
      <w:suppressAutoHyphens/>
    </w:pPr>
    <w:rPr>
      <w:rFonts w:ascii="Times New Roman" w:eastAsia="Times New Roman" w:hAnsi="Times New Roman"/>
      <w:color w:val="000000"/>
      <w:lang w:eastAsia="zh-CN"/>
    </w:rPr>
  </w:style>
  <w:style w:type="character" w:customStyle="1" w:styleId="afff7">
    <w:name w:val="Основной текст_"/>
    <w:link w:val="8"/>
    <w:rsid w:val="00A80C32"/>
    <w:rPr>
      <w:shd w:val="clear" w:color="auto" w:fill="FFFFFF"/>
    </w:rPr>
  </w:style>
  <w:style w:type="paragraph" w:customStyle="1" w:styleId="8">
    <w:name w:val="Основной текст8"/>
    <w:basedOn w:val="a"/>
    <w:link w:val="afff7"/>
    <w:rsid w:val="00A80C32"/>
    <w:pPr>
      <w:widowControl w:val="0"/>
      <w:shd w:val="clear" w:color="auto" w:fill="FFFFFF"/>
      <w:spacing w:line="0" w:lineRule="atLeast"/>
      <w:ind w:hanging="280"/>
    </w:pPr>
    <w:rPr>
      <w:rFonts w:asciiTheme="minorHAnsi" w:eastAsiaTheme="minorHAnsi" w:hAnsiTheme="minorHAnsi" w:cstheme="minorBidi"/>
      <w:sz w:val="22"/>
      <w:szCs w:val="22"/>
      <w:lang w:eastAsia="en-US"/>
    </w:rPr>
  </w:style>
  <w:style w:type="character" w:customStyle="1" w:styleId="2b">
    <w:name w:val="Колонтитул (2)_"/>
    <w:basedOn w:val="a0"/>
    <w:link w:val="2c"/>
    <w:rsid w:val="00A80C32"/>
    <w:rPr>
      <w:rFonts w:ascii="Times New Roman" w:eastAsia="Times New Roman" w:hAnsi="Times New Roman"/>
      <w:shd w:val="clear" w:color="auto" w:fill="FFFFFF"/>
    </w:rPr>
  </w:style>
  <w:style w:type="paragraph" w:customStyle="1" w:styleId="1fb">
    <w:name w:val="Основной текст1"/>
    <w:basedOn w:val="a"/>
    <w:qFormat/>
    <w:rsid w:val="00A80C32"/>
    <w:pPr>
      <w:widowControl w:val="0"/>
      <w:shd w:val="clear" w:color="auto" w:fill="FFFFFF"/>
      <w:ind w:firstLine="400"/>
    </w:pPr>
    <w:rPr>
      <w:rFonts w:ascii="Times New Roman" w:eastAsia="Times New Roman" w:hAnsi="Times New Roman"/>
      <w:color w:val="000000"/>
      <w:sz w:val="28"/>
      <w:szCs w:val="28"/>
      <w:lang w:bidi="ru-RU"/>
    </w:rPr>
  </w:style>
  <w:style w:type="paragraph" w:customStyle="1" w:styleId="2c">
    <w:name w:val="Колонтитул (2)"/>
    <w:basedOn w:val="a"/>
    <w:link w:val="2b"/>
    <w:rsid w:val="00A80C32"/>
    <w:pPr>
      <w:widowControl w:val="0"/>
      <w:shd w:val="clear" w:color="auto" w:fill="FFFFFF"/>
    </w:pPr>
    <w:rPr>
      <w:rFonts w:ascii="Times New Roman" w:eastAsia="Times New Roman" w:hAnsi="Times New Roman" w:cstheme="minorBidi"/>
      <w:sz w:val="22"/>
      <w:szCs w:val="22"/>
      <w:lang w:eastAsia="en-US"/>
    </w:rPr>
  </w:style>
  <w:style w:type="paragraph" w:customStyle="1" w:styleId="110">
    <w:name w:val="Обычный11"/>
    <w:qFormat/>
    <w:rsid w:val="00A80C32"/>
    <w:pPr>
      <w:tabs>
        <w:tab w:val="left" w:pos="709"/>
      </w:tabs>
      <w:suppressAutoHyphens/>
      <w:spacing w:line="276" w:lineRule="atLeast"/>
    </w:pPr>
    <w:rPr>
      <w:rFonts w:ascii="Times New Roman" w:eastAsia="Times New Roman" w:hAnsi="Times New Roman" w:cs="Times New Roman"/>
      <w:color w:val="00000A"/>
      <w:lang w:eastAsia="ar-SA"/>
    </w:rPr>
  </w:style>
  <w:style w:type="numbering" w:customStyle="1" w:styleId="2d">
    <w:name w:val="Нет списка2"/>
    <w:next w:val="a2"/>
    <w:uiPriority w:val="99"/>
    <w:semiHidden/>
    <w:unhideWhenUsed/>
    <w:rsid w:val="00A80C32"/>
  </w:style>
  <w:style w:type="table" w:customStyle="1" w:styleId="2e">
    <w:name w:val="Сетка таблицы2"/>
    <w:basedOn w:val="a1"/>
    <w:next w:val="affd"/>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A80C32"/>
  </w:style>
  <w:style w:type="table" w:customStyle="1" w:styleId="3b">
    <w:name w:val="Сетка таблицы3"/>
    <w:basedOn w:val="a1"/>
    <w:next w:val="affd"/>
    <w:uiPriority w:val="59"/>
    <w:qFormat/>
    <w:rsid w:val="00A80C3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fd"/>
    <w:uiPriority w:val="59"/>
    <w:qFormat/>
    <w:rsid w:val="00A80C32"/>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6">
    <w:name w:val="Нет списка4"/>
    <w:next w:val="a2"/>
    <w:uiPriority w:val="99"/>
    <w:semiHidden/>
    <w:unhideWhenUsed/>
    <w:rsid w:val="009357DF"/>
  </w:style>
  <w:style w:type="table" w:customStyle="1" w:styleId="51">
    <w:name w:val="Сетка таблицы5"/>
    <w:basedOn w:val="a1"/>
    <w:next w:val="affd"/>
    <w:uiPriority w:val="59"/>
    <w:qFormat/>
    <w:rsid w:val="009357D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357DF"/>
  </w:style>
  <w:style w:type="numbering" w:customStyle="1" w:styleId="214">
    <w:name w:val="Нет списка21"/>
    <w:next w:val="a2"/>
    <w:uiPriority w:val="99"/>
    <w:semiHidden/>
    <w:unhideWhenUsed/>
    <w:rsid w:val="009357DF"/>
  </w:style>
  <w:style w:type="paragraph" w:customStyle="1" w:styleId="headertext">
    <w:name w:val="headertext"/>
    <w:basedOn w:val="a"/>
    <w:rsid w:val="009357DF"/>
    <w:pPr>
      <w:spacing w:before="100" w:beforeAutospacing="1" w:after="100" w:afterAutospacing="1"/>
    </w:pPr>
    <w:rPr>
      <w:rFonts w:ascii="Times New Roman" w:eastAsia="Times New Roman" w:hAnsi="Times New Roman"/>
      <w:sz w:val="24"/>
      <w:szCs w:val="24"/>
    </w:rPr>
  </w:style>
  <w:style w:type="numbering" w:customStyle="1" w:styleId="52">
    <w:name w:val="Нет списка5"/>
    <w:next w:val="a2"/>
    <w:uiPriority w:val="99"/>
    <w:semiHidden/>
    <w:unhideWhenUsed/>
    <w:rsid w:val="00E15820"/>
  </w:style>
  <w:style w:type="table" w:customStyle="1" w:styleId="61">
    <w:name w:val="Сетка таблицы6"/>
    <w:basedOn w:val="a1"/>
    <w:next w:val="affd"/>
    <w:uiPriority w:val="59"/>
    <w:qFormat/>
    <w:rsid w:val="00E1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E15820"/>
  </w:style>
  <w:style w:type="table" w:customStyle="1" w:styleId="7">
    <w:name w:val="Сетка таблицы7"/>
    <w:basedOn w:val="a1"/>
    <w:next w:val="affd"/>
    <w:uiPriority w:val="59"/>
    <w:qFormat/>
    <w:rsid w:val="00E1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fd"/>
    <w:uiPriority w:val="59"/>
    <w:qFormat/>
    <w:rsid w:val="00840C7D"/>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A176D"/>
    <w:pPr>
      <w:spacing w:before="100" w:beforeAutospacing="1" w:after="100" w:afterAutospacing="1"/>
    </w:pPr>
    <w:rPr>
      <w:rFonts w:ascii="Times New Roman" w:eastAsia="Times New Roman" w:hAnsi="Times New Roman"/>
      <w:sz w:val="24"/>
      <w:szCs w:val="24"/>
    </w:rPr>
  </w:style>
  <w:style w:type="table" w:customStyle="1" w:styleId="9">
    <w:name w:val="Сетка таблицы9"/>
    <w:basedOn w:val="a1"/>
    <w:next w:val="affd"/>
    <w:uiPriority w:val="59"/>
    <w:qFormat/>
    <w:rsid w:val="00B3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237D6"/>
  </w:style>
  <w:style w:type="table" w:customStyle="1" w:styleId="100">
    <w:name w:val="Сетка таблицы10"/>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
    <w:name w:val="Сетка таблицы11"/>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ffd"/>
    <w:uiPriority w:val="59"/>
    <w:qFormat/>
    <w:rsid w:val="003051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1"/>
    <w:next w:val="affd"/>
    <w:uiPriority w:val="59"/>
    <w:qFormat/>
    <w:rsid w:val="005B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footnote text"/>
    <w:basedOn w:val="a"/>
    <w:link w:val="afff9"/>
    <w:unhideWhenUsed/>
    <w:qFormat/>
    <w:rsid w:val="00300633"/>
  </w:style>
  <w:style w:type="character" w:customStyle="1" w:styleId="afff9">
    <w:name w:val="Текст сноски Знак"/>
    <w:basedOn w:val="a0"/>
    <w:link w:val="afff8"/>
    <w:qFormat/>
    <w:rsid w:val="00300633"/>
    <w:rPr>
      <w:rFonts w:ascii="Calibri" w:eastAsia="Calibri" w:hAnsi="Calibri" w:cs="Times New Roman"/>
      <w:sz w:val="20"/>
      <w:szCs w:val="20"/>
      <w:lang w:eastAsia="ru-RU"/>
    </w:rPr>
  </w:style>
  <w:style w:type="character" w:styleId="afffa">
    <w:name w:val="footnote reference"/>
    <w:basedOn w:val="a0"/>
    <w:unhideWhenUsed/>
    <w:qFormat/>
    <w:rsid w:val="00300633"/>
    <w:rPr>
      <w:vertAlign w:val="superscript"/>
    </w:rPr>
  </w:style>
  <w:style w:type="numbering" w:customStyle="1" w:styleId="81">
    <w:name w:val="Нет списка8"/>
    <w:next w:val="a2"/>
    <w:uiPriority w:val="99"/>
    <w:semiHidden/>
    <w:unhideWhenUsed/>
    <w:rsid w:val="008E4B21"/>
  </w:style>
  <w:style w:type="table" w:customStyle="1" w:styleId="140">
    <w:name w:val="Сетка таблицы14"/>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1"/>
    <w:next w:val="affd"/>
    <w:uiPriority w:val="59"/>
    <w:qFormat/>
    <w:rsid w:val="00E457BF"/>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1"/>
    <w:next w:val="affd"/>
    <w:uiPriority w:val="39"/>
    <w:qFormat/>
    <w:rsid w:val="0064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d"/>
    <w:uiPriority w:val="3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d"/>
    <w:uiPriority w:val="3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fd"/>
    <w:uiPriority w:val="59"/>
    <w:qFormat/>
    <w:rsid w:val="00C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d"/>
    <w:uiPriority w:val="59"/>
    <w:qFormat/>
    <w:rsid w:val="00B52422"/>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2">
    <w:name w:val="Сетка таблицы22"/>
    <w:basedOn w:val="a1"/>
    <w:next w:val="affd"/>
    <w:uiPriority w:val="59"/>
    <w:qFormat/>
    <w:rsid w:val="00293A24"/>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0">
    <w:name w:val="Сетка таблицы211"/>
    <w:basedOn w:val="a1"/>
    <w:uiPriority w:val="59"/>
    <w:rsid w:val="00F216AC"/>
    <w:pPr>
      <w:suppressAutoHyphens/>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10">
    <w:name w:val="Сетка таблицы221"/>
    <w:basedOn w:val="a1"/>
    <w:uiPriority w:val="59"/>
    <w:rsid w:val="00F216AC"/>
    <w:pPr>
      <w:suppressAutoHyphens/>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0">
    <w:name w:val="Сетка таблицы23"/>
    <w:basedOn w:val="a1"/>
    <w:next w:val="affd"/>
    <w:uiPriority w:val="59"/>
    <w:qFormat/>
    <w:rsid w:val="00E6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AC4B81"/>
    <w:pPr>
      <w:suppressAutoHyphens/>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Абзац списка Знак"/>
    <w:link w:val="af9"/>
    <w:uiPriority w:val="34"/>
    <w:qFormat/>
    <w:locked/>
    <w:rsid w:val="003D3C85"/>
    <w:rPr>
      <w:rFonts w:ascii="Calibri" w:eastAsia="Calibri" w:hAnsi="Calibri" w:cs="Times New Roman"/>
    </w:rPr>
  </w:style>
  <w:style w:type="character" w:customStyle="1" w:styleId="aff2">
    <w:name w:val="Без интервала Знак"/>
    <w:link w:val="aff1"/>
    <w:locked/>
    <w:rsid w:val="003D3C85"/>
    <w:rPr>
      <w:rFonts w:ascii="Calibri" w:eastAsia="Times New Roman" w:hAnsi="Calibri" w:cs="Calibri"/>
      <w:color w:val="000000"/>
      <w:lang w:eastAsia="zh-CN"/>
    </w:r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08" w:type="dxa"/>
        <w:right w:w="108"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paragraph" w:customStyle="1" w:styleId="Default">
    <w:name w:val="Default"/>
    <w:rsid w:val="005C2BB5"/>
    <w:pPr>
      <w:autoSpaceDE w:val="0"/>
      <w:autoSpaceDN w:val="0"/>
      <w:adjustRightInd w:val="0"/>
    </w:pPr>
    <w:rPr>
      <w:rFonts w:ascii="Times New Roman" w:hAnsi="Times New Roman" w:cs="Times New Roman"/>
      <w:color w:val="000000"/>
      <w:sz w:val="24"/>
      <w:szCs w:val="24"/>
    </w:rPr>
  </w:style>
  <w:style w:type="table" w:customStyle="1" w:styleId="240">
    <w:name w:val="Сетка таблицы24"/>
    <w:basedOn w:val="a1"/>
    <w:next w:val="affd"/>
    <w:qFormat/>
    <w:rsid w:val="0002530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fd"/>
    <w:uiPriority w:val="59"/>
    <w:rsid w:val="004C4E5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110D39"/>
    <w:rPr>
      <w:w w:val="100"/>
      <w:position w:val="-1"/>
      <w:vertAlign w:val="baseline"/>
      <w:cs w:val="0"/>
    </w:rPr>
  </w:style>
  <w:style w:type="character" w:customStyle="1" w:styleId="ListLabel3">
    <w:name w:val="ListLabel 3"/>
    <w:qFormat/>
    <w:rsid w:val="00110D39"/>
    <w:rPr>
      <w:w w:val="100"/>
      <w:position w:val="-1"/>
      <w:vertAlign w:val="baseline"/>
      <w:cs w:val="0"/>
    </w:rPr>
  </w:style>
  <w:style w:type="character" w:customStyle="1" w:styleId="ListLabel4">
    <w:name w:val="ListLabel 4"/>
    <w:qFormat/>
    <w:rsid w:val="00110D39"/>
    <w:rPr>
      <w:w w:val="100"/>
      <w:position w:val="-1"/>
      <w:vertAlign w:val="baseline"/>
      <w:cs w:val="0"/>
    </w:rPr>
  </w:style>
  <w:style w:type="character" w:customStyle="1" w:styleId="ListLabel5">
    <w:name w:val="ListLabel 5"/>
    <w:qFormat/>
    <w:rsid w:val="00110D39"/>
    <w:rPr>
      <w:w w:val="100"/>
      <w:position w:val="-1"/>
      <w:vertAlign w:val="baseline"/>
      <w:cs w:val="0"/>
    </w:rPr>
  </w:style>
  <w:style w:type="character" w:customStyle="1" w:styleId="ListLabel6">
    <w:name w:val="ListLabel 6"/>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7">
    <w:name w:val="ListLabel 7"/>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8">
    <w:name w:val="ListLabel 8"/>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9">
    <w:name w:val="ListLabel 9"/>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0">
    <w:name w:val="ListLabel 10"/>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1">
    <w:name w:val="ListLabel 11"/>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2">
    <w:name w:val="ListLabel 12"/>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3">
    <w:name w:val="ListLabel 13"/>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4">
    <w:name w:val="ListLabel 14"/>
    <w:qFormat/>
    <w:rsid w:val="00110D39"/>
    <w:rPr>
      <w:rFonts w:ascii="Times New Roman" w:hAnsi="Times New Roman" w:cs="Times New Roman"/>
      <w:color w:val="00000A"/>
      <w:w w:val="100"/>
      <w:position w:val="-1"/>
      <w:sz w:val="28"/>
      <w:szCs w:val="28"/>
      <w:u w:val="none"/>
      <w:vertAlign w:val="baseline"/>
      <w:cs w:val="0"/>
    </w:rPr>
  </w:style>
  <w:style w:type="character" w:customStyle="1" w:styleId="ListLabel15">
    <w:name w:val="ListLabel 15"/>
    <w:qFormat/>
    <w:rsid w:val="00110D39"/>
    <w:rPr>
      <w:rFonts w:ascii="Times New Roman" w:hAnsi="Times New Roman" w:cs="Times New Roman"/>
      <w:color w:val="00000A"/>
      <w:w w:val="100"/>
      <w:position w:val="-1"/>
      <w:sz w:val="28"/>
      <w:szCs w:val="28"/>
      <w:u w:val="none"/>
      <w:vertAlign w:val="baseline"/>
      <w:cs w:val="0"/>
    </w:rPr>
  </w:style>
  <w:style w:type="character" w:customStyle="1" w:styleId="2f">
    <w:name w:val="Текст выноски Знак2"/>
    <w:qFormat/>
    <w:rsid w:val="00110D39"/>
    <w:rPr>
      <w:rFonts w:ascii="Cambria" w:eastAsia="Times New Roman" w:hAnsi="Cambria" w:cs="Cambria"/>
      <w:b/>
      <w:color w:val="000000"/>
      <w:w w:val="100"/>
      <w:kern w:val="2"/>
      <w:position w:val="-1"/>
      <w:sz w:val="32"/>
      <w:szCs w:val="32"/>
      <w:vertAlign w:val="baseline"/>
      <w:cs w:val="0"/>
      <w:lang w:eastAsia="zh-CN"/>
    </w:rPr>
  </w:style>
  <w:style w:type="character" w:customStyle="1" w:styleId="53">
    <w:name w:val="Основной шрифт абзаца5"/>
    <w:qFormat/>
    <w:rsid w:val="00110D39"/>
    <w:rPr>
      <w:w w:val="100"/>
      <w:position w:val="-1"/>
      <w:vertAlign w:val="baseline"/>
      <w:cs w:val="0"/>
    </w:rPr>
  </w:style>
  <w:style w:type="character" w:customStyle="1" w:styleId="2f0">
    <w:name w:val="Нижний колонтитул Знак2"/>
    <w:qFormat/>
    <w:rsid w:val="00110D39"/>
    <w:rPr>
      <w:color w:val="00000A"/>
      <w:w w:val="100"/>
      <w:position w:val="-1"/>
      <w:vertAlign w:val="baseline"/>
      <w:cs w:val="0"/>
    </w:rPr>
  </w:style>
  <w:style w:type="character" w:customStyle="1" w:styleId="2f1">
    <w:name w:val="Основной текст (2)_"/>
    <w:qFormat/>
    <w:rsid w:val="00110D39"/>
    <w:rPr>
      <w:rFonts w:ascii="Calibri" w:eastAsia="Times New Roman" w:hAnsi="Calibri" w:cs="Calibri"/>
      <w:w w:val="100"/>
      <w:position w:val="-1"/>
      <w:sz w:val="22"/>
      <w:szCs w:val="22"/>
      <w:vertAlign w:val="baseline"/>
      <w:cs w:val="0"/>
      <w:lang w:eastAsia="zh-CN"/>
    </w:rPr>
  </w:style>
  <w:style w:type="character" w:customStyle="1" w:styleId="ecattext">
    <w:name w:val="ecattext"/>
    <w:qFormat/>
    <w:rsid w:val="00110D39"/>
    <w:rPr>
      <w:w w:val="100"/>
      <w:position w:val="-1"/>
      <w:vertAlign w:val="baseline"/>
      <w:cs w:val="0"/>
    </w:rPr>
  </w:style>
  <w:style w:type="character" w:customStyle="1" w:styleId="extended-textshort">
    <w:name w:val="extended-text__short"/>
    <w:qFormat/>
    <w:rsid w:val="00110D39"/>
    <w:rPr>
      <w:w w:val="100"/>
      <w:position w:val="-1"/>
      <w:vertAlign w:val="baseline"/>
      <w:cs w:val="0"/>
    </w:rPr>
  </w:style>
  <w:style w:type="character" w:customStyle="1" w:styleId="afffff1">
    <w:name w:val="Символ сноски"/>
    <w:qFormat/>
    <w:rsid w:val="00110D39"/>
    <w:rPr>
      <w:w w:val="100"/>
      <w:position w:val="-1"/>
      <w:vertAlign w:val="baseline"/>
      <w:cs w:val="0"/>
    </w:rPr>
  </w:style>
  <w:style w:type="character" w:customStyle="1" w:styleId="afffff2">
    <w:name w:val="Привязка сноски"/>
    <w:qFormat/>
    <w:rsid w:val="00110D39"/>
    <w:rPr>
      <w:w w:val="100"/>
      <w:position w:val="-1"/>
      <w:vertAlign w:val="superscript"/>
      <w:cs w:val="0"/>
    </w:rPr>
  </w:style>
  <w:style w:type="character" w:customStyle="1" w:styleId="afffff3">
    <w:name w:val="Символ концевой сноски"/>
    <w:qFormat/>
    <w:rsid w:val="00110D39"/>
    <w:rPr>
      <w:w w:val="100"/>
      <w:position w:val="-1"/>
      <w:vertAlign w:val="baseline"/>
      <w:cs w:val="0"/>
    </w:rPr>
  </w:style>
  <w:style w:type="character" w:customStyle="1" w:styleId="afffff4">
    <w:name w:val="Привязка концевой сноски"/>
    <w:qFormat/>
    <w:rsid w:val="00110D39"/>
    <w:rPr>
      <w:w w:val="100"/>
      <w:position w:val="-1"/>
      <w:vertAlign w:val="superscript"/>
      <w:cs w:val="0"/>
    </w:rPr>
  </w:style>
  <w:style w:type="paragraph" w:customStyle="1" w:styleId="afffff5">
    <w:name w:val="Заголовок"/>
    <w:basedOn w:val="a"/>
    <w:next w:val="af5"/>
    <w:qFormat/>
    <w:rsid w:val="00110D39"/>
    <w:pPr>
      <w:keepNext/>
      <w:spacing w:before="240" w:after="120"/>
      <w:ind w:leftChars="-1" w:left="-1" w:hangingChars="1" w:hanging="1"/>
      <w:textAlignment w:val="top"/>
      <w:outlineLvl w:val="0"/>
    </w:pPr>
    <w:rPr>
      <w:rFonts w:ascii="Liberation Sans" w:eastAsia="Droid Sans Fallback" w:hAnsi="Liberation Sans" w:cs="Lucida Sans"/>
      <w:color w:val="000000"/>
      <w:position w:val="-1"/>
      <w:sz w:val="28"/>
      <w:szCs w:val="28"/>
      <w:lang w:eastAsia="zh-CN"/>
    </w:rPr>
  </w:style>
  <w:style w:type="paragraph" w:customStyle="1" w:styleId="HTML10">
    <w:name w:val="Стандартный HTML1"/>
    <w:basedOn w:val="a"/>
    <w:qFormat/>
    <w:rsid w:val="00110D39"/>
    <w:pPr>
      <w:ind w:leftChars="-1" w:left="-1" w:hangingChars="1" w:hanging="1"/>
      <w:textAlignment w:val="top"/>
      <w:outlineLvl w:val="0"/>
    </w:pPr>
    <w:rPr>
      <w:rFonts w:ascii="Courier New" w:eastAsia="Droid Sans Fallback" w:hAnsi="Courier New" w:cs="Courier New"/>
      <w:color w:val="00000A"/>
      <w:kern w:val="2"/>
      <w:position w:val="-1"/>
      <w:sz w:val="24"/>
      <w:szCs w:val="24"/>
      <w:lang w:eastAsia="zh-CN" w:bidi="hi-IN"/>
    </w:rPr>
  </w:style>
  <w:style w:type="paragraph" w:customStyle="1" w:styleId="54">
    <w:name w:val="Указатель5"/>
    <w:basedOn w:val="a"/>
    <w:qFormat/>
    <w:rsid w:val="00110D39"/>
    <w:pPr>
      <w:suppressLineNumbers/>
      <w:ind w:leftChars="-1" w:left="-1" w:hangingChars="1" w:hanging="1"/>
      <w:textAlignment w:val="top"/>
      <w:outlineLvl w:val="0"/>
    </w:pPr>
    <w:rPr>
      <w:rFonts w:ascii="Times New Roman" w:eastAsia="Times New Roman" w:hAnsi="Times New Roman"/>
      <w:color w:val="000000"/>
      <w:position w:val="-1"/>
      <w:lang w:eastAsia="zh-CN"/>
    </w:rPr>
  </w:style>
  <w:style w:type="paragraph" w:customStyle="1" w:styleId="55">
    <w:name w:val="Название объекта5"/>
    <w:basedOn w:val="a"/>
    <w:qFormat/>
    <w:rsid w:val="00110D39"/>
    <w:pPr>
      <w:suppressLineNumbers/>
      <w:spacing w:before="120" w:after="120"/>
      <w:ind w:leftChars="-1" w:left="-1" w:hangingChars="1" w:hanging="1"/>
      <w:textAlignment w:val="top"/>
      <w:outlineLvl w:val="0"/>
    </w:pPr>
    <w:rPr>
      <w:rFonts w:ascii="Times New Roman" w:eastAsia="Times New Roman" w:hAnsi="Times New Roman"/>
      <w:i/>
      <w:iCs/>
      <w:color w:val="000000"/>
      <w:position w:val="-1"/>
      <w:sz w:val="24"/>
      <w:szCs w:val="24"/>
      <w:lang w:eastAsia="zh-CN"/>
    </w:rPr>
  </w:style>
  <w:style w:type="paragraph" w:customStyle="1" w:styleId="ConsPlusNonformat">
    <w:name w:val="ConsPlusNonformat"/>
    <w:qFormat/>
    <w:rsid w:val="00110D39"/>
    <w:pPr>
      <w:widowControl w:val="0"/>
      <w:suppressAutoHyphens/>
      <w:spacing w:after="200" w:line="1" w:lineRule="atLeast"/>
      <w:ind w:leftChars="-1" w:left="-1" w:hangingChars="1" w:hanging="1"/>
      <w:textAlignment w:val="top"/>
      <w:outlineLvl w:val="0"/>
    </w:pPr>
    <w:rPr>
      <w:rFonts w:ascii="Courier New" w:eastAsia="Times New Roman" w:hAnsi="Courier New" w:cs="Courier New"/>
      <w:color w:val="00000A"/>
      <w:position w:val="-1"/>
    </w:rPr>
  </w:style>
  <w:style w:type="paragraph" w:customStyle="1" w:styleId="1fc">
    <w:name w:val="1"/>
    <w:basedOn w:val="a"/>
    <w:next w:val="af5"/>
    <w:qFormat/>
    <w:rsid w:val="00110D39"/>
    <w:pPr>
      <w:keepNext/>
      <w:spacing w:before="240" w:after="120"/>
      <w:ind w:leftChars="-1" w:left="-1" w:hangingChars="1" w:hanging="1"/>
      <w:textAlignment w:val="top"/>
      <w:outlineLvl w:val="0"/>
    </w:pPr>
    <w:rPr>
      <w:rFonts w:ascii="Liberation Sans" w:eastAsia="Droid Sans Fallback" w:hAnsi="Liberation Sans" w:cs="Lucida Sans"/>
      <w:color w:val="000000"/>
      <w:position w:val="-1"/>
      <w:sz w:val="28"/>
      <w:szCs w:val="28"/>
      <w:lang w:eastAsia="zh-CN"/>
    </w:rPr>
  </w:style>
  <w:style w:type="paragraph" w:customStyle="1" w:styleId="47">
    <w:name w:val="Без интервала4"/>
    <w:qFormat/>
    <w:rsid w:val="00110D39"/>
    <w:pPr>
      <w:spacing w:after="200" w:line="1" w:lineRule="atLeast"/>
      <w:ind w:leftChars="-1" w:left="-1" w:hangingChars="1" w:hanging="1"/>
      <w:textAlignment w:val="top"/>
      <w:outlineLvl w:val="0"/>
    </w:pPr>
    <w:rPr>
      <w:rFonts w:eastAsia="Times New Roman"/>
      <w:color w:val="00000A"/>
      <w:position w:val="-1"/>
      <w:sz w:val="22"/>
      <w:szCs w:val="22"/>
      <w:lang w:eastAsia="zh-CN"/>
    </w:rPr>
  </w:style>
  <w:style w:type="paragraph" w:customStyle="1" w:styleId="Textbody">
    <w:name w:val="Text body"/>
    <w:basedOn w:val="a"/>
    <w:qFormat/>
    <w:rsid w:val="00110D39"/>
    <w:pPr>
      <w:autoSpaceDN w:val="0"/>
      <w:spacing w:after="140" w:line="276" w:lineRule="auto"/>
      <w:ind w:leftChars="-1" w:left="-1" w:hangingChars="1" w:hanging="1"/>
      <w:textAlignment w:val="baseline"/>
      <w:outlineLvl w:val="0"/>
    </w:pPr>
    <w:rPr>
      <w:rFonts w:ascii="Liberation Serif" w:eastAsia="Noto Serif CJK SC" w:hAnsi="Liberation Serif" w:cs="Lohit Devanagari"/>
      <w:kern w:val="3"/>
      <w:position w:val="-1"/>
      <w:sz w:val="24"/>
      <w:szCs w:val="24"/>
      <w:lang w:eastAsia="zh-CN" w:bidi="hi-IN"/>
    </w:rPr>
  </w:style>
  <w:style w:type="paragraph" w:customStyle="1" w:styleId="ConsPlusNormal1">
    <w:name w:val="ConsPlusNormal1"/>
    <w:uiPriority w:val="99"/>
    <w:qFormat/>
    <w:rsid w:val="00110D39"/>
    <w:pPr>
      <w:widowControl w:val="0"/>
      <w:autoSpaceDE w:val="0"/>
      <w:spacing w:after="200" w:line="1" w:lineRule="atLeast"/>
      <w:ind w:leftChars="-1" w:left="-1" w:hangingChars="1" w:hanging="1"/>
      <w:textAlignment w:val="top"/>
      <w:outlineLvl w:val="0"/>
    </w:pPr>
    <w:rPr>
      <w:rFonts w:ascii="Arial" w:eastAsia="Arial" w:hAnsi="Arial" w:cs="Arial"/>
      <w:color w:val="00000A"/>
      <w:position w:val="-1"/>
      <w:lang w:eastAsia="hi-IN" w:bidi="hi-IN"/>
    </w:rPr>
  </w:style>
  <w:style w:type="paragraph" w:customStyle="1" w:styleId="ConsPlusTitle1">
    <w:name w:val="ConsPlusTitle1"/>
    <w:next w:val="ConsPlusNormal1"/>
    <w:uiPriority w:val="99"/>
    <w:qFormat/>
    <w:rsid w:val="00110D39"/>
    <w:pPr>
      <w:widowControl w:val="0"/>
      <w:autoSpaceDE w:val="0"/>
      <w:spacing w:after="200" w:line="1" w:lineRule="atLeast"/>
      <w:ind w:leftChars="-1" w:left="-1" w:hangingChars="1" w:hanging="1"/>
      <w:textAlignment w:val="top"/>
      <w:outlineLvl w:val="0"/>
    </w:pPr>
    <w:rPr>
      <w:rFonts w:ascii="Arial" w:eastAsia="Arial" w:hAnsi="Arial" w:cs="Arial"/>
      <w:b/>
      <w:bCs/>
      <w:color w:val="00000A"/>
      <w:position w:val="-1"/>
      <w:sz w:val="16"/>
      <w:szCs w:val="16"/>
      <w:lang w:eastAsia="hi-IN" w:bidi="hi-IN"/>
    </w:rPr>
  </w:style>
  <w:style w:type="character" w:customStyle="1" w:styleId="FontStyle25">
    <w:name w:val="Font Style25"/>
    <w:qFormat/>
    <w:rsid w:val="00110D39"/>
    <w:rPr>
      <w:rFonts w:ascii="Times New Roman" w:hAnsi="Times New Roman" w:cs="Times New Roman"/>
      <w:w w:val="100"/>
      <w:position w:val="-1"/>
      <w:sz w:val="22"/>
      <w:szCs w:val="22"/>
      <w:vertAlign w:val="baseline"/>
      <w:cs w:val="0"/>
    </w:rPr>
  </w:style>
  <w:style w:type="table" w:customStyle="1" w:styleId="1100">
    <w:name w:val="Сетка таблицы110"/>
    <w:basedOn w:val="a1"/>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qFormat/>
    <w:rsid w:val="00110D39"/>
    <w:pPr>
      <w:suppressAutoHyphens/>
      <w:spacing w:after="200" w:line="1" w:lineRule="atLeast"/>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qFormat/>
    <w:rsid w:val="00110D39"/>
    <w:pPr>
      <w:suppressAutoHyphens/>
      <w:spacing w:after="200" w:line="1" w:lineRule="atLeast"/>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qFormat/>
    <w:rsid w:val="00110D39"/>
    <w:pPr>
      <w:suppressAutoHyphens/>
      <w:spacing w:after="200" w:line="276" w:lineRule="auto"/>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uiPriority w:val="59"/>
    <w:qFormat/>
    <w:rsid w:val="00110D39"/>
    <w:pPr>
      <w:suppressAutoHyphens/>
      <w:spacing w:after="200" w:line="1" w:lineRule="atLeast"/>
      <w:ind w:leftChars="-1" w:left="-1" w:hangingChars="1" w:hanging="1"/>
      <w:textAlignment w:val="top"/>
      <w:outlineLvl w:val="0"/>
    </w:pPr>
    <w:rPr>
      <w:rFonts w:eastAsia="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
    <w:name w:val="Сетка таблицы183"/>
    <w:basedOn w:val="a1"/>
    <w:uiPriority w:val="39"/>
    <w:qFormat/>
    <w:rsid w:val="00110D39"/>
    <w:pPr>
      <w:suppressAutoHyphens/>
      <w:spacing w:after="200" w:line="276" w:lineRule="auto"/>
      <w:ind w:leftChars="-1" w:left="-1" w:hangingChars="1" w:hanging="1"/>
      <w:textAlignment w:val="top"/>
      <w:outlineLvl w:val="0"/>
    </w:pPr>
    <w:rPr>
      <w:rFonts w:ascii="Times New Roman" w:eastAsia="Times New Roman" w:hAnsi="Times New Roman" w:cs="Times New Roman"/>
      <w:color w:val="00000A"/>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qFormat/>
    <w:rsid w:val="00110D39"/>
    <w:pPr>
      <w:suppressAutoHyphens/>
      <w:spacing w:after="200" w:line="1" w:lineRule="atLeast"/>
      <w:ind w:leftChars="-1" w:left="-1" w:hangingChars="1" w:hanging="1"/>
      <w:textAlignment w:val="top"/>
      <w:outlineLvl w:val="0"/>
    </w:pPr>
    <w:rPr>
      <w:rFonts w:cs="Times New Roman"/>
      <w:color w:val="00000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15">
    <w:name w:val="_Style 41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6">
    <w:name w:val="_Style 41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7">
    <w:name w:val="_Style 417"/>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8">
    <w:name w:val="_Style 418"/>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19">
    <w:name w:val="_Style 419"/>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0">
    <w:name w:val="_Style 420"/>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1">
    <w:name w:val="_Style 421"/>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2">
    <w:name w:val="_Style 422"/>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3">
    <w:name w:val="_Style 423"/>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4">
    <w:name w:val="_Style 424"/>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5">
    <w:name w:val="_Style 42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6">
    <w:name w:val="_Style 42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7">
    <w:name w:val="_Style 427"/>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8">
    <w:name w:val="_Style 428"/>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29">
    <w:name w:val="_Style 429"/>
    <w:basedOn w:val="TableNormal"/>
    <w:qFormat/>
    <w:rsid w:val="00110D39"/>
    <w:pPr>
      <w:spacing w:after="200" w:line="276" w:lineRule="auto"/>
      <w:ind w:hanging="1"/>
    </w:pPr>
    <w:rPr>
      <w:rFonts w:ascii="Times New Roman" w:eastAsia="Times New Roman" w:hAnsi="Times New Roman" w:cs="Times New Roman"/>
      <w:color w:val="00000A"/>
    </w:rPr>
    <w:tblPr>
      <w:tblCellMar>
        <w:left w:w="30" w:type="dxa"/>
        <w:right w:w="30" w:type="dxa"/>
      </w:tblCellMar>
    </w:tblPr>
  </w:style>
  <w:style w:type="table" w:customStyle="1" w:styleId="Style430">
    <w:name w:val="_Style 430"/>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1">
    <w:name w:val="_Style 431"/>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2">
    <w:name w:val="_Style 432"/>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3">
    <w:name w:val="_Style 433"/>
    <w:basedOn w:val="TableNormal"/>
    <w:qFormat/>
    <w:rsid w:val="00110D39"/>
    <w:pPr>
      <w:spacing w:after="200" w:line="276" w:lineRule="auto"/>
      <w:ind w:hanging="1"/>
    </w:pPr>
    <w:rPr>
      <w:rFonts w:ascii="Times New Roman" w:eastAsia="Times New Roman" w:hAnsi="Times New Roman" w:cs="Times New Roman"/>
      <w:color w:val="00000A"/>
    </w:rPr>
    <w:tblPr>
      <w:tblCellMar>
        <w:top w:w="55" w:type="dxa"/>
        <w:left w:w="27" w:type="dxa"/>
        <w:bottom w:w="55" w:type="dxa"/>
        <w:right w:w="55" w:type="dxa"/>
      </w:tblCellMar>
    </w:tblPr>
  </w:style>
  <w:style w:type="table" w:customStyle="1" w:styleId="Style434">
    <w:name w:val="_Style 434"/>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5">
    <w:name w:val="_Style 435"/>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table" w:customStyle="1" w:styleId="Style436">
    <w:name w:val="_Style 436"/>
    <w:basedOn w:val="TableNormal"/>
    <w:qFormat/>
    <w:rsid w:val="00110D39"/>
    <w:pPr>
      <w:spacing w:after="200" w:line="276" w:lineRule="auto"/>
      <w:ind w:hanging="1"/>
    </w:pPr>
    <w:rPr>
      <w:rFonts w:ascii="Times New Roman" w:eastAsia="Times New Roman" w:hAnsi="Times New Roman" w:cs="Times New Roman"/>
      <w:color w:val="00000A"/>
    </w:rPr>
    <w:tblPr>
      <w:tblCellMar>
        <w:left w:w="108" w:type="dxa"/>
        <w:right w:w="108" w:type="dxa"/>
      </w:tblCellMar>
    </w:tblPr>
  </w:style>
  <w:style w:type="character" w:customStyle="1" w:styleId="BodyTextIndent3Char">
    <w:name w:val="Body Text Indent 3 Char"/>
    <w:uiPriority w:val="99"/>
    <w:qFormat/>
    <w:locked/>
    <w:rsid w:val="00110D39"/>
    <w:rPr>
      <w:rFonts w:ascii="Times New Roman" w:hAnsi="Times New Roman"/>
      <w:sz w:val="24"/>
      <w:u w:val="single"/>
    </w:rPr>
  </w:style>
  <w:style w:type="character" w:customStyle="1" w:styleId="1fd">
    <w:name w:val="Замещающий текст1"/>
    <w:uiPriority w:val="99"/>
    <w:semiHidden/>
    <w:qFormat/>
    <w:rsid w:val="00110D39"/>
    <w:rPr>
      <w:rFonts w:cs="Times New Roman"/>
      <w:color w:val="808080"/>
    </w:rPr>
  </w:style>
  <w:style w:type="paragraph" w:customStyle="1" w:styleId="113">
    <w:name w:val="Абзац списка11"/>
    <w:basedOn w:val="10"/>
    <w:rsid w:val="00110D39"/>
    <w:pPr>
      <w:spacing w:after="200"/>
      <w:ind w:left="720"/>
      <w:jc w:val="center"/>
    </w:pPr>
    <w:rPr>
      <w:rFonts w:ascii="Calibri" w:hAnsi="Calibri"/>
      <w:color w:val="00000A"/>
      <w:sz w:val="22"/>
      <w:szCs w:val="22"/>
      <w:lang w:eastAsia="en-US"/>
    </w:rPr>
  </w:style>
  <w:style w:type="paragraph" w:customStyle="1" w:styleId="114">
    <w:name w:val="Без интервала11"/>
    <w:uiPriority w:val="99"/>
    <w:rsid w:val="00110D39"/>
    <w:pPr>
      <w:spacing w:after="160" w:line="259" w:lineRule="auto"/>
      <w:ind w:hanging="1"/>
    </w:pPr>
    <w:rPr>
      <w:rFonts w:eastAsia="Times New Roman" w:cs="Times New Roman"/>
      <w:color w:val="00000A"/>
      <w:sz w:val="28"/>
      <w:szCs w:val="28"/>
    </w:rPr>
  </w:style>
  <w:style w:type="numbering" w:customStyle="1" w:styleId="1110">
    <w:name w:val="Нет списка111"/>
    <w:next w:val="a2"/>
    <w:uiPriority w:val="99"/>
    <w:semiHidden/>
    <w:unhideWhenUsed/>
    <w:rsid w:val="00110D39"/>
  </w:style>
  <w:style w:type="paragraph" w:customStyle="1" w:styleId="56">
    <w:name w:val="Без интервала5"/>
    <w:rsid w:val="00110D39"/>
    <w:pPr>
      <w:suppressAutoHyphens/>
      <w:ind w:hanging="1"/>
    </w:pPr>
    <w:rPr>
      <w:rFonts w:eastAsia="Times New Roman"/>
      <w:color w:val="00000A"/>
      <w:sz w:val="22"/>
      <w:szCs w:val="22"/>
      <w:lang w:eastAsia="zh-CN"/>
    </w:rPr>
  </w:style>
  <w:style w:type="paragraph" w:customStyle="1" w:styleId="ConsPlusTitle2">
    <w:name w:val="ConsPlusTitle2"/>
    <w:next w:val="ConsPlusNormal1"/>
    <w:rsid w:val="00110D39"/>
    <w:pPr>
      <w:widowControl w:val="0"/>
      <w:suppressAutoHyphens/>
      <w:autoSpaceDE w:val="0"/>
      <w:ind w:hanging="1"/>
    </w:pPr>
    <w:rPr>
      <w:rFonts w:ascii="Arial" w:eastAsia="Arial" w:hAnsi="Arial" w:cs="Arial"/>
      <w:b/>
      <w:bCs/>
      <w:color w:val="00000A"/>
      <w:sz w:val="16"/>
      <w:szCs w:val="16"/>
      <w:lang w:eastAsia="hi-IN" w:bidi="hi-IN"/>
    </w:rPr>
  </w:style>
  <w:style w:type="numbering" w:customStyle="1" w:styleId="1111">
    <w:name w:val="Нет списка1111"/>
    <w:next w:val="a2"/>
    <w:uiPriority w:val="99"/>
    <w:semiHidden/>
    <w:unhideWhenUsed/>
    <w:rsid w:val="00110D39"/>
  </w:style>
  <w:style w:type="paragraph" w:customStyle="1" w:styleId="afffff6">
    <w:name w:val="Базовый"/>
    <w:uiPriority w:val="99"/>
    <w:rsid w:val="00110D39"/>
    <w:pPr>
      <w:tabs>
        <w:tab w:val="left" w:pos="709"/>
      </w:tabs>
      <w:suppressAutoHyphens/>
      <w:spacing w:after="200" w:line="276" w:lineRule="atLeast"/>
      <w:ind w:hanging="1"/>
    </w:pPr>
    <w:rPr>
      <w:rFonts w:ascii="Times New Roman" w:eastAsia="Times New Roman" w:hAnsi="Times New Roman" w:cs="Times New Roman"/>
      <w:color w:val="00000A"/>
      <w:lang w:eastAsia="ar-SA"/>
    </w:rPr>
  </w:style>
  <w:style w:type="paragraph" w:customStyle="1" w:styleId="2f2">
    <w:name w:val="Абзац списка2"/>
    <w:basedOn w:val="a"/>
    <w:uiPriority w:val="99"/>
    <w:rsid w:val="00110D39"/>
    <w:pPr>
      <w:ind w:left="720"/>
      <w:contextualSpacing/>
      <w:jc w:val="center"/>
    </w:pPr>
    <w:rPr>
      <w:rFonts w:eastAsia="Times New Roman"/>
      <w:sz w:val="22"/>
      <w:szCs w:val="22"/>
    </w:rPr>
  </w:style>
  <w:style w:type="character" w:customStyle="1" w:styleId="ng-binding">
    <w:name w:val="ng-binding"/>
    <w:rsid w:val="00110D39"/>
  </w:style>
  <w:style w:type="numbering" w:customStyle="1" w:styleId="11111">
    <w:name w:val="Нет списка11111"/>
    <w:next w:val="a2"/>
    <w:semiHidden/>
    <w:rsid w:val="00110D39"/>
  </w:style>
  <w:style w:type="paragraph" w:customStyle="1" w:styleId="3c">
    <w:name w:val="Знак Знак3 Знак Знак Знак Знак"/>
    <w:basedOn w:val="a"/>
    <w:rsid w:val="00110D39"/>
    <w:pPr>
      <w:spacing w:before="100" w:beforeAutospacing="1" w:after="100" w:afterAutospacing="1"/>
    </w:pPr>
    <w:rPr>
      <w:rFonts w:ascii="Tahoma" w:eastAsia="Times New Roman" w:hAnsi="Tahoma"/>
      <w:lang w:val="en-US"/>
    </w:rPr>
  </w:style>
  <w:style w:type="paragraph" w:customStyle="1" w:styleId="rvps1">
    <w:name w:val="rvps1"/>
    <w:basedOn w:val="a"/>
    <w:rsid w:val="00110D39"/>
    <w:pPr>
      <w:spacing w:before="100" w:beforeAutospacing="1" w:after="100" w:afterAutospacing="1"/>
    </w:pPr>
    <w:rPr>
      <w:rFonts w:ascii="Times New Roman" w:eastAsia="Times New Roman" w:hAnsi="Times New Roman"/>
      <w:sz w:val="24"/>
      <w:szCs w:val="24"/>
    </w:rPr>
  </w:style>
  <w:style w:type="paragraph" w:customStyle="1" w:styleId="afffff7">
    <w:name w:val="Стиль"/>
    <w:basedOn w:val="a"/>
    <w:rsid w:val="00110D39"/>
    <w:pPr>
      <w:spacing w:before="100" w:beforeAutospacing="1" w:after="100" w:afterAutospacing="1"/>
    </w:pPr>
    <w:rPr>
      <w:rFonts w:ascii="Tahoma" w:eastAsia="SimSun" w:hAnsi="Tahoma"/>
      <w:lang w:val="en-US"/>
    </w:rPr>
  </w:style>
  <w:style w:type="character" w:styleId="afffff8">
    <w:name w:val="Emphasis"/>
    <w:qFormat/>
    <w:rsid w:val="00110D39"/>
    <w:rPr>
      <w:i/>
      <w:iCs/>
    </w:rPr>
  </w:style>
  <w:style w:type="paragraph" w:customStyle="1" w:styleId="1fe">
    <w:name w:val="Знак Знак Знак Знак Знак1"/>
    <w:basedOn w:val="a"/>
    <w:rsid w:val="00110D39"/>
    <w:pPr>
      <w:spacing w:after="160" w:line="240" w:lineRule="exact"/>
    </w:pPr>
    <w:rPr>
      <w:rFonts w:ascii="Verdana" w:eastAsia="Times New Roman" w:hAnsi="Verdana"/>
      <w:sz w:val="24"/>
      <w:szCs w:val="24"/>
      <w:lang w:val="en-US"/>
    </w:rPr>
  </w:style>
  <w:style w:type="character" w:customStyle="1" w:styleId="wmi-callto">
    <w:name w:val="wmi-callto"/>
    <w:rsid w:val="00110D39"/>
  </w:style>
  <w:style w:type="character" w:customStyle="1" w:styleId="hl">
    <w:name w:val="hl"/>
    <w:rsid w:val="00110D39"/>
  </w:style>
  <w:style w:type="table" w:customStyle="1" w:styleId="TableStyle01">
    <w:name w:val="TableStyle01"/>
    <w:rsid w:val="00110D39"/>
    <w:pPr>
      <w:ind w:hanging="1"/>
    </w:pPr>
    <w:rPr>
      <w:rFonts w:cs="Times New Roman"/>
      <w:color w:val="00000A"/>
      <w:sz w:val="16"/>
      <w:szCs w:val="22"/>
    </w:rPr>
    <w:tblPr>
      <w:tblCellMar>
        <w:top w:w="0" w:type="dxa"/>
        <w:left w:w="0" w:type="dxa"/>
        <w:bottom w:w="0" w:type="dxa"/>
        <w:right w:w="0" w:type="dxa"/>
      </w:tblCellMar>
    </w:tblPr>
  </w:style>
  <w:style w:type="numbering" w:customStyle="1" w:styleId="121">
    <w:name w:val="Нет списка12"/>
    <w:next w:val="a2"/>
    <w:uiPriority w:val="99"/>
    <w:semiHidden/>
    <w:unhideWhenUsed/>
    <w:rsid w:val="00110D39"/>
  </w:style>
  <w:style w:type="numbering" w:customStyle="1" w:styleId="315">
    <w:name w:val="Нет списка31"/>
    <w:next w:val="a2"/>
    <w:uiPriority w:val="99"/>
    <w:semiHidden/>
    <w:unhideWhenUsed/>
    <w:rsid w:val="00110D39"/>
  </w:style>
  <w:style w:type="numbering" w:customStyle="1" w:styleId="411">
    <w:name w:val="Нет списка41"/>
    <w:next w:val="a2"/>
    <w:uiPriority w:val="99"/>
    <w:semiHidden/>
    <w:unhideWhenUsed/>
    <w:rsid w:val="00110D39"/>
  </w:style>
  <w:style w:type="numbering" w:customStyle="1" w:styleId="1120">
    <w:name w:val="Нет списка112"/>
    <w:next w:val="a2"/>
    <w:uiPriority w:val="99"/>
    <w:semiHidden/>
    <w:unhideWhenUsed/>
    <w:rsid w:val="00110D39"/>
  </w:style>
  <w:style w:type="numbering" w:customStyle="1" w:styleId="2112">
    <w:name w:val="Нет списка211"/>
    <w:next w:val="a2"/>
    <w:uiPriority w:val="99"/>
    <w:semiHidden/>
    <w:unhideWhenUsed/>
    <w:rsid w:val="00110D39"/>
  </w:style>
  <w:style w:type="table" w:customStyle="1" w:styleId="71">
    <w:name w:val="Сетка таблицы7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1"/>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110D39"/>
  </w:style>
  <w:style w:type="numbering" w:customStyle="1" w:styleId="111111">
    <w:name w:val="Нет списка111111"/>
    <w:next w:val="a2"/>
    <w:semiHidden/>
    <w:rsid w:val="00110D39"/>
  </w:style>
  <w:style w:type="table" w:customStyle="1" w:styleId="4110">
    <w:name w:val="Сетка таблицы4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1"/>
    <w:next w:val="affd"/>
    <w:uiPriority w:val="59"/>
    <w:rsid w:val="00110D39"/>
    <w:pPr>
      <w:ind w:hanging="1"/>
    </w:pPr>
    <w:rPr>
      <w:rFonts w:eastAsia="Times New Roman" w:cs="Times New Roman"/>
      <w:color w:val="00000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ffd"/>
    <w:uiPriority w:val="59"/>
    <w:rsid w:val="00110D39"/>
    <w:pPr>
      <w:ind w:hanging="1"/>
    </w:pPr>
    <w:rPr>
      <w:rFonts w:ascii="Times New Roman" w:eastAsia="Times New Roman" w:hAnsi="Times New Roman" w:cs="Times New Roman"/>
      <w:color w:val="00000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d"/>
    <w:uiPriority w:val="3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d"/>
    <w:uiPriority w:val="5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d"/>
    <w:uiPriority w:val="39"/>
    <w:rsid w:val="00110D39"/>
    <w:pPr>
      <w:ind w:hanging="1"/>
    </w:pPr>
    <w:rPr>
      <w:rFonts w:cs="Times New Roman"/>
      <w:color w:val="00000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110D39"/>
  </w:style>
  <w:style w:type="character" w:customStyle="1" w:styleId="1ff">
    <w:name w:val="Слабое выделение1"/>
    <w:basedOn w:val="a0"/>
    <w:uiPriority w:val="19"/>
    <w:qFormat/>
    <w:rsid w:val="00110D39"/>
    <w:rPr>
      <w:i/>
      <w:iCs/>
      <w:color w:val="808080"/>
    </w:rPr>
  </w:style>
  <w:style w:type="paragraph" w:styleId="afffff9">
    <w:name w:val="endnote text"/>
    <w:basedOn w:val="10"/>
    <w:link w:val="afffffa"/>
    <w:qFormat/>
    <w:rsid w:val="00110D39"/>
    <w:pPr>
      <w:tabs>
        <w:tab w:val="clear" w:pos="709"/>
      </w:tabs>
      <w:spacing w:after="200" w:line="276" w:lineRule="auto"/>
      <w:textAlignment w:val="baseline"/>
    </w:pPr>
    <w:rPr>
      <w:rFonts w:ascii="Calibri" w:eastAsia="Calibri" w:hAnsi="Calibri" w:cs="Calibri"/>
      <w:sz w:val="22"/>
      <w:szCs w:val="24"/>
      <w:lang w:eastAsia="zh-CN" w:bidi="hi-IN"/>
    </w:rPr>
  </w:style>
  <w:style w:type="character" w:customStyle="1" w:styleId="afffffa">
    <w:name w:val="Текст концевой сноски Знак"/>
    <w:basedOn w:val="a0"/>
    <w:link w:val="afffff9"/>
    <w:qFormat/>
    <w:rsid w:val="00110D39"/>
    <w:rPr>
      <w:sz w:val="22"/>
      <w:szCs w:val="24"/>
      <w:lang w:eastAsia="zh-CN" w:bidi="hi-IN"/>
    </w:rPr>
  </w:style>
  <w:style w:type="character" w:customStyle="1" w:styleId="223">
    <w:name w:val="Основной текст 2 Знак2"/>
    <w:basedOn w:val="a0"/>
    <w:qFormat/>
    <w:rsid w:val="00110D39"/>
    <w:rPr>
      <w:rFonts w:ascii="Cambria" w:eastAsia="SimSun" w:hAnsi="Cambria" w:cs="FreeSans"/>
      <w:b/>
      <w:bCs/>
      <w:color w:val="4F81BD"/>
      <w:sz w:val="26"/>
      <w:szCs w:val="26"/>
      <w:lang w:eastAsia="zh-CN" w:bidi="hi-IN"/>
    </w:rPr>
  </w:style>
  <w:style w:type="character" w:customStyle="1" w:styleId="115">
    <w:name w:val="Заголовок 1 Знак1"/>
    <w:qFormat/>
    <w:rsid w:val="00110D39"/>
    <w:rPr>
      <w:rFonts w:ascii="Cambria" w:eastAsia="SimSun" w:hAnsi="Cambria" w:cs="FreeSans"/>
      <w:b/>
      <w:bCs/>
      <w:color w:val="365F91"/>
      <w:sz w:val="28"/>
      <w:szCs w:val="28"/>
      <w:lang w:eastAsia="zh-CN" w:bidi="hi-IN"/>
    </w:rPr>
  </w:style>
  <w:style w:type="character" w:customStyle="1" w:styleId="216">
    <w:name w:val="Заголовок 2 Знак1"/>
    <w:qFormat/>
    <w:rsid w:val="00110D39"/>
    <w:rPr>
      <w:rFonts w:ascii="Cambria" w:eastAsia="SimSun" w:hAnsi="Cambria" w:cs="FreeSans"/>
      <w:b/>
      <w:bCs/>
      <w:color w:val="4F81BD"/>
      <w:sz w:val="26"/>
      <w:szCs w:val="26"/>
      <w:lang w:eastAsia="zh-CN" w:bidi="hi-IN"/>
    </w:rPr>
  </w:style>
  <w:style w:type="character" w:customStyle="1" w:styleId="322">
    <w:name w:val="Основной текст 3 Знак2"/>
    <w:qFormat/>
    <w:rsid w:val="00110D39"/>
    <w:rPr>
      <w:rFonts w:ascii="Times New Roman" w:eastAsia="Times New Roman" w:hAnsi="Times New Roman" w:cs="Times New Roman"/>
      <w:color w:val="00000A"/>
      <w:sz w:val="20"/>
      <w:szCs w:val="20"/>
      <w:lang w:eastAsia="ar-SA"/>
    </w:rPr>
  </w:style>
  <w:style w:type="character" w:customStyle="1" w:styleId="1ff0">
    <w:name w:val="Название1"/>
    <w:qFormat/>
    <w:rsid w:val="00110D39"/>
  </w:style>
  <w:style w:type="character" w:customStyle="1" w:styleId="dt-m">
    <w:name w:val="dt-m"/>
    <w:qFormat/>
    <w:rsid w:val="00110D39"/>
    <w:rPr>
      <w:rFonts w:cs="Times New Roman"/>
    </w:rPr>
  </w:style>
  <w:style w:type="character" w:customStyle="1" w:styleId="rvts6">
    <w:name w:val="rvts6"/>
    <w:qFormat/>
    <w:rsid w:val="00110D39"/>
    <w:rPr>
      <w:rFonts w:cs="Times New Roman"/>
    </w:rPr>
  </w:style>
  <w:style w:type="character" w:customStyle="1" w:styleId="Heading2">
    <w:name w:val="Heading #2"/>
    <w:qFormat/>
    <w:rsid w:val="00110D39"/>
    <w:rPr>
      <w:rFonts w:ascii="Times New Roman" w:hAnsi="Times New Roman" w:cs="Times New Roman"/>
      <w:b/>
      <w:bCs/>
      <w:color w:val="000000"/>
      <w:spacing w:val="0"/>
      <w:w w:val="100"/>
      <w:sz w:val="28"/>
      <w:szCs w:val="28"/>
      <w:u w:val="single"/>
      <w:lang w:val="ru-RU" w:eastAsia="ru-RU"/>
    </w:rPr>
  </w:style>
  <w:style w:type="character" w:customStyle="1" w:styleId="72">
    <w:name w:val="Основной текст (7)_"/>
    <w:basedOn w:val="a0"/>
    <w:qFormat/>
    <w:rsid w:val="00110D39"/>
    <w:rPr>
      <w:rFonts w:ascii="Times New Roman" w:eastAsia="Times New Roman" w:hAnsi="Times New Roman" w:cs="Times New Roman"/>
      <w:sz w:val="28"/>
      <w:szCs w:val="28"/>
      <w:highlight w:val="white"/>
    </w:rPr>
  </w:style>
  <w:style w:type="character" w:customStyle="1" w:styleId="512">
    <w:name w:val="Заголовок 5 Знак1"/>
    <w:basedOn w:val="a0"/>
    <w:qFormat/>
    <w:rsid w:val="00110D39"/>
    <w:rPr>
      <w:rFonts w:ascii="Cambria" w:eastAsia="SimSun" w:hAnsi="Cambria" w:cs="Times New Roman"/>
      <w:color w:val="243F60"/>
      <w:sz w:val="22"/>
      <w:szCs w:val="22"/>
      <w:lang w:eastAsia="en-US"/>
    </w:rPr>
  </w:style>
  <w:style w:type="character" w:customStyle="1" w:styleId="330">
    <w:name w:val="Основной текст 3 Знак3"/>
    <w:qFormat/>
    <w:rsid w:val="00110D39"/>
  </w:style>
  <w:style w:type="character" w:customStyle="1" w:styleId="WW8Num5z1">
    <w:name w:val="WW8Num5z1"/>
    <w:qFormat/>
    <w:rsid w:val="00110D39"/>
  </w:style>
  <w:style w:type="character" w:customStyle="1" w:styleId="WW8Num5z2">
    <w:name w:val="WW8Num5z2"/>
    <w:qFormat/>
    <w:rsid w:val="00110D39"/>
  </w:style>
  <w:style w:type="character" w:customStyle="1" w:styleId="WW8Num5z3">
    <w:name w:val="WW8Num5z3"/>
    <w:qFormat/>
    <w:rsid w:val="00110D39"/>
  </w:style>
  <w:style w:type="character" w:customStyle="1" w:styleId="WW8Num5z4">
    <w:name w:val="WW8Num5z4"/>
    <w:qFormat/>
    <w:rsid w:val="00110D39"/>
  </w:style>
  <w:style w:type="character" w:customStyle="1" w:styleId="WW8Num5z5">
    <w:name w:val="WW8Num5z5"/>
    <w:qFormat/>
    <w:rsid w:val="00110D39"/>
  </w:style>
  <w:style w:type="character" w:customStyle="1" w:styleId="WW8Num5z6">
    <w:name w:val="WW8Num5z6"/>
    <w:qFormat/>
    <w:rsid w:val="00110D39"/>
  </w:style>
  <w:style w:type="character" w:customStyle="1" w:styleId="WW8Num5z7">
    <w:name w:val="WW8Num5z7"/>
    <w:qFormat/>
    <w:rsid w:val="00110D39"/>
  </w:style>
  <w:style w:type="character" w:customStyle="1" w:styleId="WW8Num5z8">
    <w:name w:val="WW8Num5z8"/>
    <w:qFormat/>
    <w:rsid w:val="00110D39"/>
  </w:style>
  <w:style w:type="character" w:customStyle="1" w:styleId="WW8Num6z1">
    <w:name w:val="WW8Num6z1"/>
    <w:qFormat/>
    <w:rsid w:val="00110D39"/>
  </w:style>
  <w:style w:type="character" w:customStyle="1" w:styleId="WW8Num6z2">
    <w:name w:val="WW8Num6z2"/>
    <w:qFormat/>
    <w:rsid w:val="00110D39"/>
  </w:style>
  <w:style w:type="character" w:customStyle="1" w:styleId="WW8Num6z3">
    <w:name w:val="WW8Num6z3"/>
    <w:qFormat/>
    <w:rsid w:val="00110D39"/>
  </w:style>
  <w:style w:type="character" w:customStyle="1" w:styleId="WW8Num6z4">
    <w:name w:val="WW8Num6z4"/>
    <w:qFormat/>
    <w:rsid w:val="00110D39"/>
  </w:style>
  <w:style w:type="character" w:customStyle="1" w:styleId="WW8Num6z5">
    <w:name w:val="WW8Num6z5"/>
    <w:qFormat/>
    <w:rsid w:val="00110D39"/>
  </w:style>
  <w:style w:type="character" w:customStyle="1" w:styleId="WW8Num6z6">
    <w:name w:val="WW8Num6z6"/>
    <w:qFormat/>
    <w:rsid w:val="00110D39"/>
  </w:style>
  <w:style w:type="character" w:customStyle="1" w:styleId="WW8Num6z7">
    <w:name w:val="WW8Num6z7"/>
    <w:qFormat/>
    <w:rsid w:val="00110D39"/>
  </w:style>
  <w:style w:type="character" w:customStyle="1" w:styleId="WW8Num6z8">
    <w:name w:val="WW8Num6z8"/>
    <w:qFormat/>
    <w:rsid w:val="00110D39"/>
  </w:style>
  <w:style w:type="character" w:customStyle="1" w:styleId="1ff1">
    <w:name w:val="Гиперссылка1"/>
    <w:qFormat/>
    <w:rsid w:val="00110D39"/>
    <w:rPr>
      <w:color w:val="0000FF"/>
      <w:u w:val="single"/>
    </w:rPr>
  </w:style>
  <w:style w:type="paragraph" w:customStyle="1" w:styleId="afffffb">
    <w:name w:val="Верхний и нижний колонтитулы"/>
    <w:basedOn w:val="a"/>
    <w:qFormat/>
    <w:rsid w:val="00110D39"/>
    <w:pPr>
      <w:suppressAutoHyphens/>
      <w:spacing w:after="200" w:line="276" w:lineRule="auto"/>
    </w:pPr>
    <w:rPr>
      <w:rFonts w:eastAsia="Droid Sans Fallback" w:cs="Calibri"/>
      <w:sz w:val="22"/>
      <w:szCs w:val="22"/>
    </w:rPr>
  </w:style>
  <w:style w:type="paragraph" w:customStyle="1" w:styleId="513">
    <w:name w:val="Заголовок 51"/>
    <w:basedOn w:val="110"/>
    <w:qFormat/>
    <w:rsid w:val="00110D39"/>
    <w:pPr>
      <w:keepNext/>
      <w:tabs>
        <w:tab w:val="left" w:pos="8861"/>
      </w:tabs>
      <w:spacing w:after="200"/>
      <w:jc w:val="center"/>
      <w:outlineLvl w:val="4"/>
    </w:pPr>
    <w:rPr>
      <w:rFonts w:ascii="Calibri" w:hAnsi="Calibri" w:cs="Calibri"/>
      <w:b/>
      <w:sz w:val="28"/>
      <w:szCs w:val="22"/>
    </w:rPr>
  </w:style>
  <w:style w:type="paragraph" w:customStyle="1" w:styleId="116">
    <w:name w:val="Заголовок 11"/>
    <w:qFormat/>
    <w:rsid w:val="00110D39"/>
    <w:pPr>
      <w:keepNext/>
      <w:widowControl w:val="0"/>
      <w:tabs>
        <w:tab w:val="left" w:pos="8861"/>
      </w:tabs>
      <w:suppressAutoHyphens/>
      <w:spacing w:after="200" w:line="276" w:lineRule="auto"/>
      <w:ind w:firstLine="720"/>
      <w:jc w:val="center"/>
      <w:outlineLvl w:val="0"/>
    </w:pPr>
    <w:rPr>
      <w:rFonts w:ascii="Cambria" w:eastAsia="Droid Sans Fallback" w:hAnsi="Cambria"/>
      <w:b/>
      <w:bCs/>
      <w:color w:val="365F91"/>
      <w:sz w:val="28"/>
      <w:szCs w:val="28"/>
    </w:rPr>
  </w:style>
  <w:style w:type="paragraph" w:customStyle="1" w:styleId="217">
    <w:name w:val="Заголовок 21"/>
    <w:basedOn w:val="110"/>
    <w:qFormat/>
    <w:rsid w:val="00110D39"/>
    <w:pPr>
      <w:keepNext/>
      <w:tabs>
        <w:tab w:val="left" w:pos="9360"/>
      </w:tabs>
      <w:spacing w:after="200"/>
      <w:jc w:val="both"/>
      <w:outlineLvl w:val="1"/>
    </w:pPr>
    <w:rPr>
      <w:rFonts w:ascii="Calibri" w:hAnsi="Calibri" w:cs="Calibri"/>
      <w:sz w:val="28"/>
      <w:szCs w:val="28"/>
    </w:rPr>
  </w:style>
  <w:style w:type="paragraph" w:customStyle="1" w:styleId="316">
    <w:name w:val="Заголовок 31"/>
    <w:basedOn w:val="110"/>
    <w:qFormat/>
    <w:rsid w:val="00110D39"/>
    <w:pPr>
      <w:keepNext/>
      <w:spacing w:after="200"/>
      <w:ind w:firstLine="720"/>
      <w:jc w:val="both"/>
      <w:outlineLvl w:val="2"/>
    </w:pPr>
    <w:rPr>
      <w:rFonts w:ascii="Calibri" w:hAnsi="Calibri" w:cs="Calibri"/>
      <w:b/>
      <w:sz w:val="28"/>
      <w:szCs w:val="28"/>
    </w:rPr>
  </w:style>
  <w:style w:type="paragraph" w:customStyle="1" w:styleId="1ff2">
    <w:name w:val="Верхний колонтитул1"/>
    <w:basedOn w:val="110"/>
    <w:qFormat/>
    <w:rsid w:val="00110D39"/>
    <w:pPr>
      <w:tabs>
        <w:tab w:val="center" w:pos="4677"/>
        <w:tab w:val="right" w:pos="9355"/>
      </w:tabs>
      <w:spacing w:after="200"/>
    </w:pPr>
    <w:rPr>
      <w:rFonts w:ascii="Calibri" w:hAnsi="Calibri" w:cs="Calibri"/>
      <w:sz w:val="22"/>
      <w:szCs w:val="22"/>
    </w:rPr>
  </w:style>
  <w:style w:type="paragraph" w:customStyle="1" w:styleId="1ff3">
    <w:name w:val="Нижний колонтитул1"/>
    <w:basedOn w:val="110"/>
    <w:qFormat/>
    <w:rsid w:val="00110D39"/>
    <w:pPr>
      <w:tabs>
        <w:tab w:val="center" w:pos="4677"/>
        <w:tab w:val="right" w:pos="9355"/>
      </w:tabs>
      <w:spacing w:after="200"/>
    </w:pPr>
    <w:rPr>
      <w:rFonts w:ascii="Calibri" w:hAnsi="Calibri" w:cs="Calibri"/>
      <w:sz w:val="22"/>
      <w:szCs w:val="22"/>
    </w:rPr>
  </w:style>
  <w:style w:type="paragraph" w:customStyle="1" w:styleId="rvps3">
    <w:name w:val="rvps3"/>
    <w:basedOn w:val="10"/>
    <w:qFormat/>
    <w:rsid w:val="00110D39"/>
    <w:pPr>
      <w:tabs>
        <w:tab w:val="clear" w:pos="709"/>
      </w:tabs>
      <w:spacing w:after="280" w:line="276" w:lineRule="auto"/>
      <w:textAlignment w:val="baseline"/>
    </w:pPr>
    <w:rPr>
      <w:rFonts w:cs="FreeSans"/>
      <w:szCs w:val="24"/>
      <w:lang w:eastAsia="ru-RU" w:bidi="hi-IN"/>
    </w:rPr>
  </w:style>
  <w:style w:type="paragraph" w:customStyle="1" w:styleId="2f3">
    <w:name w:val="Основной текст (2)"/>
    <w:basedOn w:val="a"/>
    <w:qFormat/>
    <w:rsid w:val="00110D39"/>
    <w:pPr>
      <w:widowControl w:val="0"/>
      <w:shd w:val="clear" w:color="auto" w:fill="FFFFFF"/>
      <w:suppressAutoHyphens/>
      <w:spacing w:before="360" w:after="200" w:line="317" w:lineRule="exact"/>
      <w:ind w:hanging="440"/>
      <w:jc w:val="both"/>
    </w:pPr>
    <w:rPr>
      <w:rFonts w:ascii="Times New Roman" w:eastAsia="Times New Roman" w:hAnsi="Times New Roman"/>
      <w:sz w:val="28"/>
      <w:szCs w:val="28"/>
    </w:rPr>
  </w:style>
  <w:style w:type="paragraph" w:customStyle="1" w:styleId="73">
    <w:name w:val="Основной текст (7)"/>
    <w:basedOn w:val="a"/>
    <w:qFormat/>
    <w:rsid w:val="00110D39"/>
    <w:pPr>
      <w:widowControl w:val="0"/>
      <w:shd w:val="clear" w:color="auto" w:fill="FFFFFF"/>
      <w:suppressAutoHyphens/>
      <w:spacing w:after="200" w:line="317" w:lineRule="exact"/>
      <w:jc w:val="both"/>
    </w:pPr>
    <w:rPr>
      <w:rFonts w:ascii="Times New Roman" w:eastAsia="Times New Roman" w:hAnsi="Times New Roman"/>
      <w:sz w:val="28"/>
      <w:szCs w:val="28"/>
    </w:rPr>
  </w:style>
  <w:style w:type="paragraph" w:customStyle="1" w:styleId="pcenter">
    <w:name w:val="pcenter"/>
    <w:basedOn w:val="a"/>
    <w:qFormat/>
    <w:rsid w:val="00110D39"/>
    <w:pPr>
      <w:suppressAutoHyphens/>
      <w:spacing w:before="280" w:after="280"/>
    </w:pPr>
    <w:rPr>
      <w:rFonts w:ascii="Times New Roman" w:eastAsia="Times New Roman" w:hAnsi="Times New Roman"/>
      <w:sz w:val="24"/>
      <w:szCs w:val="24"/>
    </w:rPr>
  </w:style>
  <w:style w:type="paragraph" w:customStyle="1" w:styleId="pboth">
    <w:name w:val="pboth"/>
    <w:basedOn w:val="a"/>
    <w:qFormat/>
    <w:rsid w:val="00110D39"/>
    <w:pPr>
      <w:suppressAutoHyphens/>
      <w:spacing w:before="280" w:after="280"/>
    </w:pPr>
    <w:rPr>
      <w:rFonts w:ascii="Times New Roman" w:eastAsia="Times New Roman" w:hAnsi="Times New Roman"/>
      <w:sz w:val="24"/>
      <w:szCs w:val="24"/>
    </w:rPr>
  </w:style>
  <w:style w:type="paragraph" w:customStyle="1" w:styleId="Normal1">
    <w:name w:val="Normal1"/>
    <w:uiPriority w:val="99"/>
    <w:rsid w:val="00110D39"/>
    <w:pPr>
      <w:tabs>
        <w:tab w:val="left" w:pos="709"/>
      </w:tabs>
      <w:suppressAutoHyphens/>
      <w:spacing w:after="200" w:line="276" w:lineRule="atLeast"/>
    </w:pPr>
    <w:rPr>
      <w:rFonts w:eastAsia="Times New Roman"/>
      <w:sz w:val="22"/>
      <w:szCs w:val="22"/>
      <w:lang w:eastAsia="ar-SA"/>
    </w:rPr>
  </w:style>
  <w:style w:type="character" w:customStyle="1" w:styleId="WW8Num7z1">
    <w:name w:val="WW8Num7z1"/>
    <w:rsid w:val="00110D39"/>
    <w:rPr>
      <w:rFonts w:ascii="Courier New" w:hAnsi="Courier New" w:cs="Courier New" w:hint="default"/>
    </w:rPr>
  </w:style>
  <w:style w:type="character" w:customStyle="1" w:styleId="WW8Num7z2">
    <w:name w:val="WW8Num7z2"/>
    <w:rsid w:val="00110D39"/>
    <w:rPr>
      <w:rFonts w:ascii="Wingdings" w:hAnsi="Wingdings" w:cs="Wingdings" w:hint="default"/>
    </w:rPr>
  </w:style>
  <w:style w:type="character" w:customStyle="1" w:styleId="WW8Num7z3">
    <w:name w:val="WW8Num7z3"/>
    <w:rsid w:val="00110D39"/>
    <w:rPr>
      <w:rFonts w:ascii="Symbol" w:hAnsi="Symbol" w:cs="Symbol" w:hint="default"/>
    </w:rPr>
  </w:style>
  <w:style w:type="character" w:customStyle="1" w:styleId="WW8Num8z1">
    <w:name w:val="WW8Num8z1"/>
    <w:rsid w:val="00110D39"/>
    <w:rPr>
      <w:rFonts w:ascii="Courier New" w:hAnsi="Courier New" w:cs="Courier New" w:hint="default"/>
    </w:rPr>
  </w:style>
  <w:style w:type="character" w:customStyle="1" w:styleId="WW8Num8z2">
    <w:name w:val="WW8Num8z2"/>
    <w:rsid w:val="00110D39"/>
    <w:rPr>
      <w:rFonts w:ascii="Wingdings" w:hAnsi="Wingdings" w:cs="Wingdings" w:hint="default"/>
    </w:rPr>
  </w:style>
  <w:style w:type="character" w:customStyle="1" w:styleId="WW8Num8z3">
    <w:name w:val="WW8Num8z3"/>
    <w:rsid w:val="00110D39"/>
    <w:rPr>
      <w:rFonts w:ascii="Symbol" w:hAnsi="Symbol" w:cs="Symbol" w:hint="default"/>
    </w:rPr>
  </w:style>
  <w:style w:type="character" w:customStyle="1" w:styleId="WW8Num9z1">
    <w:name w:val="WW8Num9z1"/>
    <w:rsid w:val="00110D39"/>
  </w:style>
  <w:style w:type="character" w:customStyle="1" w:styleId="WW8Num9z2">
    <w:name w:val="WW8Num9z2"/>
    <w:rsid w:val="00110D39"/>
  </w:style>
  <w:style w:type="character" w:customStyle="1" w:styleId="WW8Num9z3">
    <w:name w:val="WW8Num9z3"/>
    <w:rsid w:val="00110D39"/>
  </w:style>
  <w:style w:type="character" w:customStyle="1" w:styleId="WW8Num9z4">
    <w:name w:val="WW8Num9z4"/>
    <w:rsid w:val="00110D39"/>
  </w:style>
  <w:style w:type="character" w:customStyle="1" w:styleId="WW8Num9z5">
    <w:name w:val="WW8Num9z5"/>
    <w:rsid w:val="00110D39"/>
  </w:style>
  <w:style w:type="character" w:customStyle="1" w:styleId="WW8Num9z6">
    <w:name w:val="WW8Num9z6"/>
    <w:rsid w:val="00110D39"/>
  </w:style>
  <w:style w:type="character" w:customStyle="1" w:styleId="WW8Num9z7">
    <w:name w:val="WW8Num9z7"/>
    <w:rsid w:val="00110D39"/>
  </w:style>
  <w:style w:type="character" w:customStyle="1" w:styleId="WW8Num9z8">
    <w:name w:val="WW8Num9z8"/>
    <w:rsid w:val="00110D39"/>
  </w:style>
  <w:style w:type="character" w:customStyle="1" w:styleId="WW8Num12z2">
    <w:name w:val="WW8Num12z2"/>
    <w:rsid w:val="00110D39"/>
  </w:style>
  <w:style w:type="character" w:customStyle="1" w:styleId="WW8Num12z3">
    <w:name w:val="WW8Num12z3"/>
    <w:rsid w:val="00110D39"/>
  </w:style>
  <w:style w:type="character" w:customStyle="1" w:styleId="WW8Num12z4">
    <w:name w:val="WW8Num12z4"/>
    <w:rsid w:val="00110D39"/>
  </w:style>
  <w:style w:type="character" w:customStyle="1" w:styleId="WW8Num12z5">
    <w:name w:val="WW8Num12z5"/>
    <w:rsid w:val="00110D39"/>
  </w:style>
  <w:style w:type="character" w:customStyle="1" w:styleId="WW8Num12z6">
    <w:name w:val="WW8Num12z6"/>
    <w:rsid w:val="00110D39"/>
  </w:style>
  <w:style w:type="character" w:customStyle="1" w:styleId="WW8Num12z7">
    <w:name w:val="WW8Num12z7"/>
    <w:rsid w:val="00110D39"/>
  </w:style>
  <w:style w:type="character" w:customStyle="1" w:styleId="WW8Num12z8">
    <w:name w:val="WW8Num12z8"/>
    <w:rsid w:val="00110D39"/>
  </w:style>
  <w:style w:type="character" w:customStyle="1" w:styleId="WW8Num14z3">
    <w:name w:val="WW8Num14z3"/>
    <w:rsid w:val="00110D39"/>
  </w:style>
  <w:style w:type="character" w:customStyle="1" w:styleId="WW8Num14z4">
    <w:name w:val="WW8Num14z4"/>
    <w:rsid w:val="00110D39"/>
  </w:style>
  <w:style w:type="character" w:customStyle="1" w:styleId="WW8Num14z5">
    <w:name w:val="WW8Num14z5"/>
    <w:rsid w:val="00110D39"/>
  </w:style>
  <w:style w:type="character" w:customStyle="1" w:styleId="WW8Num14z6">
    <w:name w:val="WW8Num14z6"/>
    <w:rsid w:val="00110D39"/>
  </w:style>
  <w:style w:type="character" w:customStyle="1" w:styleId="WW8Num14z7">
    <w:name w:val="WW8Num14z7"/>
    <w:rsid w:val="00110D39"/>
  </w:style>
  <w:style w:type="character" w:customStyle="1" w:styleId="WW8Num14z8">
    <w:name w:val="WW8Num14z8"/>
    <w:rsid w:val="00110D39"/>
  </w:style>
  <w:style w:type="paragraph" w:customStyle="1" w:styleId="3d">
    <w:name w:val="Абзац списка3"/>
    <w:basedOn w:val="a"/>
    <w:rsid w:val="00110D39"/>
    <w:pPr>
      <w:suppressAutoHyphens/>
      <w:ind w:left="720"/>
      <w:jc w:val="center"/>
    </w:pPr>
    <w:rPr>
      <w:rFonts w:eastAsia="Times New Roman" w:cs="Calibri"/>
      <w:sz w:val="22"/>
      <w:szCs w:val="22"/>
      <w:lang w:eastAsia="ar-SA"/>
    </w:rPr>
  </w:style>
  <w:style w:type="paragraph" w:styleId="afffffc">
    <w:name w:val="Revision"/>
    <w:hidden/>
    <w:uiPriority w:val="99"/>
    <w:semiHidden/>
    <w:rsid w:val="00110D39"/>
    <w:rPr>
      <w:rFonts w:ascii="Times New Roman" w:eastAsia="Times New Roman" w:hAnsi="Times New Roman" w:cs="Times New Roman"/>
      <w:sz w:val="24"/>
      <w:szCs w:val="24"/>
      <w:lang w:eastAsia="ar-SA"/>
    </w:rPr>
  </w:style>
  <w:style w:type="table" w:customStyle="1" w:styleId="331">
    <w:name w:val="Сетка таблицы33"/>
    <w:basedOn w:val="a1"/>
    <w:next w:val="affd"/>
    <w:uiPriority w:val="3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3"/>
    <w:basedOn w:val="a1"/>
    <w:rsid w:val="00110D39"/>
    <w:rPr>
      <w:rFonts w:ascii="Times New Roman" w:eastAsia="Times New Roman" w:hAnsi="Times New Roman" w:cs="Times New Roman"/>
      <w:sz w:val="22"/>
      <w:szCs w:val="22"/>
    </w:rPr>
    <w:tblPr>
      <w:tblStyleRowBandSize w:val="1"/>
      <w:tblStyleColBandSize w:val="1"/>
      <w:tblInd w:w="0" w:type="nil"/>
      <w:tblCellMar>
        <w:top w:w="15" w:type="dxa"/>
        <w:left w:w="115" w:type="dxa"/>
        <w:bottom w:w="15" w:type="dxa"/>
        <w:right w:w="115" w:type="dxa"/>
      </w:tblCellMar>
    </w:tblPr>
  </w:style>
  <w:style w:type="table" w:customStyle="1" w:styleId="2f4">
    <w:name w:val="2"/>
    <w:basedOn w:val="a1"/>
    <w:rsid w:val="00110D39"/>
    <w:tblPr>
      <w:tblStyleRowBandSize w:val="1"/>
      <w:tblStyleColBandSize w:val="1"/>
      <w:tblInd w:w="0" w:type="nil"/>
      <w:tblCellMar>
        <w:top w:w="15" w:type="dxa"/>
        <w:left w:w="15" w:type="dxa"/>
        <w:bottom w:w="15" w:type="dxa"/>
        <w:right w:w="15" w:type="dxa"/>
      </w:tblCellMar>
    </w:tblPr>
  </w:style>
  <w:style w:type="table" w:customStyle="1" w:styleId="218">
    <w:name w:val="21"/>
    <w:basedOn w:val="a1"/>
    <w:rsid w:val="00110D39"/>
    <w:tblPr>
      <w:tblStyleRowBandSize w:val="1"/>
      <w:tblStyleColBandSize w:val="1"/>
      <w:tblInd w:w="0" w:type="nil"/>
      <w:tblCellMar>
        <w:top w:w="15" w:type="dxa"/>
        <w:left w:w="15" w:type="dxa"/>
        <w:bottom w:w="15" w:type="dxa"/>
        <w:right w:w="15" w:type="dxa"/>
      </w:tblCellMar>
    </w:tblPr>
  </w:style>
  <w:style w:type="table" w:customStyle="1" w:styleId="2311">
    <w:name w:val="Сетка таблицы2311"/>
    <w:basedOn w:val="a1"/>
    <w:next w:val="affd"/>
    <w:uiPriority w:val="59"/>
    <w:rsid w:val="00110D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93">
    <w:name w:val="_Style 393"/>
    <w:basedOn w:val="a1"/>
    <w:qFormat/>
    <w:rsid w:val="00110D39"/>
    <w:rPr>
      <w:rFonts w:ascii="Times New Roman" w:eastAsia="Times New Roman" w:hAnsi="Times New Roman" w:cs="Times New Roman"/>
      <w:sz w:val="22"/>
      <w:szCs w:val="22"/>
    </w:rPr>
    <w:tblPr/>
  </w:style>
  <w:style w:type="table" w:customStyle="1" w:styleId="251">
    <w:name w:val="Сетка таблицы251"/>
    <w:basedOn w:val="a1"/>
    <w:uiPriority w:val="59"/>
    <w:rsid w:val="00110D39"/>
    <w:pPr>
      <w:suppressAutoHyphens/>
    </w:pPr>
    <w:rPr>
      <w:rFonts w:ascii="Times New Roman" w:eastAsia="SimSu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d"/>
    <w:uiPriority w:val="5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ffd"/>
    <w:uiPriority w:val="59"/>
    <w:rsid w:val="00110D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Subtle Emphasis"/>
    <w:basedOn w:val="a0"/>
    <w:uiPriority w:val="19"/>
    <w:qFormat/>
    <w:rsid w:val="00110D39"/>
    <w:rPr>
      <w:i/>
      <w:iCs/>
      <w:color w:val="808080" w:themeColor="text1" w:themeTint="7F"/>
    </w:rPr>
  </w:style>
  <w:style w:type="table" w:customStyle="1" w:styleId="2511">
    <w:name w:val="Сетка таблицы2511"/>
    <w:basedOn w:val="a1"/>
    <w:uiPriority w:val="59"/>
    <w:rsid w:val="00110D39"/>
    <w:pPr>
      <w:suppressAutoHyphens/>
    </w:pPr>
    <w:rPr>
      <w:rFonts w:ascii="Times New Roman" w:eastAsia="SimSu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d"/>
    <w:uiPriority w:val="59"/>
    <w:rsid w:val="00110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211"/>
    <w:basedOn w:val="a1"/>
    <w:rsid w:val="00110D39"/>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812">
      <w:bodyDiv w:val="1"/>
      <w:marLeft w:val="0"/>
      <w:marRight w:val="0"/>
      <w:marTop w:val="0"/>
      <w:marBottom w:val="0"/>
      <w:divBdr>
        <w:top w:val="none" w:sz="0" w:space="0" w:color="auto"/>
        <w:left w:val="none" w:sz="0" w:space="0" w:color="auto"/>
        <w:bottom w:val="none" w:sz="0" w:space="0" w:color="auto"/>
        <w:right w:val="none" w:sz="0" w:space="0" w:color="auto"/>
      </w:divBdr>
    </w:div>
    <w:div w:id="80759216">
      <w:bodyDiv w:val="1"/>
      <w:marLeft w:val="0"/>
      <w:marRight w:val="0"/>
      <w:marTop w:val="0"/>
      <w:marBottom w:val="0"/>
      <w:divBdr>
        <w:top w:val="none" w:sz="0" w:space="0" w:color="auto"/>
        <w:left w:val="none" w:sz="0" w:space="0" w:color="auto"/>
        <w:bottom w:val="none" w:sz="0" w:space="0" w:color="auto"/>
        <w:right w:val="none" w:sz="0" w:space="0" w:color="auto"/>
      </w:divBdr>
    </w:div>
    <w:div w:id="337077237">
      <w:bodyDiv w:val="1"/>
      <w:marLeft w:val="0"/>
      <w:marRight w:val="0"/>
      <w:marTop w:val="0"/>
      <w:marBottom w:val="0"/>
      <w:divBdr>
        <w:top w:val="none" w:sz="0" w:space="0" w:color="auto"/>
        <w:left w:val="none" w:sz="0" w:space="0" w:color="auto"/>
        <w:bottom w:val="none" w:sz="0" w:space="0" w:color="auto"/>
        <w:right w:val="none" w:sz="0" w:space="0" w:color="auto"/>
      </w:divBdr>
    </w:div>
    <w:div w:id="482427457">
      <w:bodyDiv w:val="1"/>
      <w:marLeft w:val="0"/>
      <w:marRight w:val="0"/>
      <w:marTop w:val="0"/>
      <w:marBottom w:val="0"/>
      <w:divBdr>
        <w:top w:val="none" w:sz="0" w:space="0" w:color="auto"/>
        <w:left w:val="none" w:sz="0" w:space="0" w:color="auto"/>
        <w:bottom w:val="none" w:sz="0" w:space="0" w:color="auto"/>
        <w:right w:val="none" w:sz="0" w:space="0" w:color="auto"/>
      </w:divBdr>
    </w:div>
    <w:div w:id="697463861">
      <w:bodyDiv w:val="1"/>
      <w:marLeft w:val="0"/>
      <w:marRight w:val="0"/>
      <w:marTop w:val="0"/>
      <w:marBottom w:val="0"/>
      <w:divBdr>
        <w:top w:val="none" w:sz="0" w:space="0" w:color="auto"/>
        <w:left w:val="none" w:sz="0" w:space="0" w:color="auto"/>
        <w:bottom w:val="none" w:sz="0" w:space="0" w:color="auto"/>
        <w:right w:val="none" w:sz="0" w:space="0" w:color="auto"/>
      </w:divBdr>
    </w:div>
    <w:div w:id="800617791">
      <w:bodyDiv w:val="1"/>
      <w:marLeft w:val="0"/>
      <w:marRight w:val="0"/>
      <w:marTop w:val="0"/>
      <w:marBottom w:val="0"/>
      <w:divBdr>
        <w:top w:val="none" w:sz="0" w:space="0" w:color="auto"/>
        <w:left w:val="none" w:sz="0" w:space="0" w:color="auto"/>
        <w:bottom w:val="none" w:sz="0" w:space="0" w:color="auto"/>
        <w:right w:val="none" w:sz="0" w:space="0" w:color="auto"/>
      </w:divBdr>
    </w:div>
    <w:div w:id="1068264780">
      <w:bodyDiv w:val="1"/>
      <w:marLeft w:val="0"/>
      <w:marRight w:val="0"/>
      <w:marTop w:val="0"/>
      <w:marBottom w:val="0"/>
      <w:divBdr>
        <w:top w:val="none" w:sz="0" w:space="0" w:color="auto"/>
        <w:left w:val="none" w:sz="0" w:space="0" w:color="auto"/>
        <w:bottom w:val="none" w:sz="0" w:space="0" w:color="auto"/>
        <w:right w:val="none" w:sz="0" w:space="0" w:color="auto"/>
      </w:divBdr>
    </w:div>
    <w:div w:id="1219901421">
      <w:bodyDiv w:val="1"/>
      <w:marLeft w:val="0"/>
      <w:marRight w:val="0"/>
      <w:marTop w:val="0"/>
      <w:marBottom w:val="0"/>
      <w:divBdr>
        <w:top w:val="none" w:sz="0" w:space="0" w:color="auto"/>
        <w:left w:val="none" w:sz="0" w:space="0" w:color="auto"/>
        <w:bottom w:val="none" w:sz="0" w:space="0" w:color="auto"/>
        <w:right w:val="none" w:sz="0" w:space="0" w:color="auto"/>
      </w:divBdr>
    </w:div>
    <w:div w:id="1273972284">
      <w:bodyDiv w:val="1"/>
      <w:marLeft w:val="0"/>
      <w:marRight w:val="0"/>
      <w:marTop w:val="0"/>
      <w:marBottom w:val="0"/>
      <w:divBdr>
        <w:top w:val="none" w:sz="0" w:space="0" w:color="auto"/>
        <w:left w:val="none" w:sz="0" w:space="0" w:color="auto"/>
        <w:bottom w:val="none" w:sz="0" w:space="0" w:color="auto"/>
        <w:right w:val="none" w:sz="0" w:space="0" w:color="auto"/>
      </w:divBdr>
    </w:div>
    <w:div w:id="1436094450">
      <w:bodyDiv w:val="1"/>
      <w:marLeft w:val="0"/>
      <w:marRight w:val="0"/>
      <w:marTop w:val="0"/>
      <w:marBottom w:val="0"/>
      <w:divBdr>
        <w:top w:val="none" w:sz="0" w:space="0" w:color="auto"/>
        <w:left w:val="none" w:sz="0" w:space="0" w:color="auto"/>
        <w:bottom w:val="none" w:sz="0" w:space="0" w:color="auto"/>
        <w:right w:val="none" w:sz="0" w:space="0" w:color="auto"/>
      </w:divBdr>
    </w:div>
    <w:div w:id="1517622168">
      <w:bodyDiv w:val="1"/>
      <w:marLeft w:val="0"/>
      <w:marRight w:val="0"/>
      <w:marTop w:val="0"/>
      <w:marBottom w:val="0"/>
      <w:divBdr>
        <w:top w:val="none" w:sz="0" w:space="0" w:color="auto"/>
        <w:left w:val="none" w:sz="0" w:space="0" w:color="auto"/>
        <w:bottom w:val="none" w:sz="0" w:space="0" w:color="auto"/>
        <w:right w:val="none" w:sz="0" w:space="0" w:color="auto"/>
      </w:divBdr>
    </w:div>
    <w:div w:id="1548250720">
      <w:bodyDiv w:val="1"/>
      <w:marLeft w:val="0"/>
      <w:marRight w:val="0"/>
      <w:marTop w:val="0"/>
      <w:marBottom w:val="0"/>
      <w:divBdr>
        <w:top w:val="none" w:sz="0" w:space="0" w:color="auto"/>
        <w:left w:val="none" w:sz="0" w:space="0" w:color="auto"/>
        <w:bottom w:val="none" w:sz="0" w:space="0" w:color="auto"/>
        <w:right w:val="none" w:sz="0" w:space="0" w:color="auto"/>
      </w:divBdr>
    </w:div>
    <w:div w:id="1588925183">
      <w:bodyDiv w:val="1"/>
      <w:marLeft w:val="0"/>
      <w:marRight w:val="0"/>
      <w:marTop w:val="0"/>
      <w:marBottom w:val="0"/>
      <w:divBdr>
        <w:top w:val="none" w:sz="0" w:space="0" w:color="auto"/>
        <w:left w:val="none" w:sz="0" w:space="0" w:color="auto"/>
        <w:bottom w:val="none" w:sz="0" w:space="0" w:color="auto"/>
        <w:right w:val="none" w:sz="0" w:space="0" w:color="auto"/>
      </w:divBdr>
    </w:div>
    <w:div w:id="1599219720">
      <w:bodyDiv w:val="1"/>
      <w:marLeft w:val="0"/>
      <w:marRight w:val="0"/>
      <w:marTop w:val="0"/>
      <w:marBottom w:val="0"/>
      <w:divBdr>
        <w:top w:val="none" w:sz="0" w:space="0" w:color="auto"/>
        <w:left w:val="none" w:sz="0" w:space="0" w:color="auto"/>
        <w:bottom w:val="none" w:sz="0" w:space="0" w:color="auto"/>
        <w:right w:val="none" w:sz="0" w:space="0" w:color="auto"/>
      </w:divBdr>
    </w:div>
    <w:div w:id="1645506283">
      <w:bodyDiv w:val="1"/>
      <w:marLeft w:val="0"/>
      <w:marRight w:val="0"/>
      <w:marTop w:val="0"/>
      <w:marBottom w:val="0"/>
      <w:divBdr>
        <w:top w:val="none" w:sz="0" w:space="0" w:color="auto"/>
        <w:left w:val="none" w:sz="0" w:space="0" w:color="auto"/>
        <w:bottom w:val="none" w:sz="0" w:space="0" w:color="auto"/>
        <w:right w:val="none" w:sz="0" w:space="0" w:color="auto"/>
      </w:divBdr>
    </w:div>
    <w:div w:id="1655792236">
      <w:bodyDiv w:val="1"/>
      <w:marLeft w:val="0"/>
      <w:marRight w:val="0"/>
      <w:marTop w:val="0"/>
      <w:marBottom w:val="0"/>
      <w:divBdr>
        <w:top w:val="none" w:sz="0" w:space="0" w:color="auto"/>
        <w:left w:val="none" w:sz="0" w:space="0" w:color="auto"/>
        <w:bottom w:val="none" w:sz="0" w:space="0" w:color="auto"/>
        <w:right w:val="none" w:sz="0" w:space="0" w:color="auto"/>
      </w:divBdr>
    </w:div>
    <w:div w:id="1684866166">
      <w:bodyDiv w:val="1"/>
      <w:marLeft w:val="0"/>
      <w:marRight w:val="0"/>
      <w:marTop w:val="0"/>
      <w:marBottom w:val="0"/>
      <w:divBdr>
        <w:top w:val="none" w:sz="0" w:space="0" w:color="auto"/>
        <w:left w:val="none" w:sz="0" w:space="0" w:color="auto"/>
        <w:bottom w:val="none" w:sz="0" w:space="0" w:color="auto"/>
        <w:right w:val="none" w:sz="0" w:space="0" w:color="auto"/>
      </w:divBdr>
    </w:div>
    <w:div w:id="1746802998">
      <w:bodyDiv w:val="1"/>
      <w:marLeft w:val="0"/>
      <w:marRight w:val="0"/>
      <w:marTop w:val="0"/>
      <w:marBottom w:val="0"/>
      <w:divBdr>
        <w:top w:val="none" w:sz="0" w:space="0" w:color="auto"/>
        <w:left w:val="none" w:sz="0" w:space="0" w:color="auto"/>
        <w:bottom w:val="none" w:sz="0" w:space="0" w:color="auto"/>
        <w:right w:val="none" w:sz="0" w:space="0" w:color="auto"/>
      </w:divBdr>
    </w:div>
    <w:div w:id="1762290731">
      <w:bodyDiv w:val="1"/>
      <w:marLeft w:val="0"/>
      <w:marRight w:val="0"/>
      <w:marTop w:val="0"/>
      <w:marBottom w:val="0"/>
      <w:divBdr>
        <w:top w:val="none" w:sz="0" w:space="0" w:color="auto"/>
        <w:left w:val="none" w:sz="0" w:space="0" w:color="auto"/>
        <w:bottom w:val="none" w:sz="0" w:space="0" w:color="auto"/>
        <w:right w:val="none" w:sz="0" w:space="0" w:color="auto"/>
      </w:divBdr>
    </w:div>
    <w:div w:id="1808276081">
      <w:bodyDiv w:val="1"/>
      <w:marLeft w:val="0"/>
      <w:marRight w:val="0"/>
      <w:marTop w:val="0"/>
      <w:marBottom w:val="0"/>
      <w:divBdr>
        <w:top w:val="none" w:sz="0" w:space="0" w:color="auto"/>
        <w:left w:val="none" w:sz="0" w:space="0" w:color="auto"/>
        <w:bottom w:val="none" w:sz="0" w:space="0" w:color="auto"/>
        <w:right w:val="none" w:sz="0" w:space="0" w:color="auto"/>
      </w:divBdr>
    </w:div>
    <w:div w:id="1946301887">
      <w:bodyDiv w:val="1"/>
      <w:marLeft w:val="0"/>
      <w:marRight w:val="0"/>
      <w:marTop w:val="0"/>
      <w:marBottom w:val="0"/>
      <w:divBdr>
        <w:top w:val="none" w:sz="0" w:space="0" w:color="auto"/>
        <w:left w:val="none" w:sz="0" w:space="0" w:color="auto"/>
        <w:bottom w:val="none" w:sz="0" w:space="0" w:color="auto"/>
        <w:right w:val="none" w:sz="0" w:space="0" w:color="auto"/>
      </w:divBdr>
    </w:div>
    <w:div w:id="1990552225">
      <w:bodyDiv w:val="1"/>
      <w:marLeft w:val="0"/>
      <w:marRight w:val="0"/>
      <w:marTop w:val="0"/>
      <w:marBottom w:val="0"/>
      <w:divBdr>
        <w:top w:val="none" w:sz="0" w:space="0" w:color="auto"/>
        <w:left w:val="none" w:sz="0" w:space="0" w:color="auto"/>
        <w:bottom w:val="none" w:sz="0" w:space="0" w:color="auto"/>
        <w:right w:val="none" w:sz="0" w:space="0" w:color="auto"/>
      </w:divBdr>
    </w:div>
    <w:div w:id="1991791139">
      <w:bodyDiv w:val="1"/>
      <w:marLeft w:val="0"/>
      <w:marRight w:val="0"/>
      <w:marTop w:val="0"/>
      <w:marBottom w:val="0"/>
      <w:divBdr>
        <w:top w:val="none" w:sz="0" w:space="0" w:color="auto"/>
        <w:left w:val="none" w:sz="0" w:space="0" w:color="auto"/>
        <w:bottom w:val="none" w:sz="0" w:space="0" w:color="auto"/>
        <w:right w:val="none" w:sz="0" w:space="0" w:color="auto"/>
      </w:divBdr>
    </w:div>
    <w:div w:id="2005081806">
      <w:bodyDiv w:val="1"/>
      <w:marLeft w:val="0"/>
      <w:marRight w:val="0"/>
      <w:marTop w:val="0"/>
      <w:marBottom w:val="0"/>
      <w:divBdr>
        <w:top w:val="none" w:sz="0" w:space="0" w:color="auto"/>
        <w:left w:val="none" w:sz="0" w:space="0" w:color="auto"/>
        <w:bottom w:val="none" w:sz="0" w:space="0" w:color="auto"/>
        <w:right w:val="none" w:sz="0" w:space="0" w:color="auto"/>
      </w:divBdr>
    </w:div>
    <w:div w:id="2025787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Er0NSHGeA1M6v7F/AM/cfjmtQ==">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8C337-2691-49CD-9C5E-6611CF82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7516</TotalTime>
  <Pages>45</Pages>
  <Words>16191</Words>
  <Characters>92293</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185</cp:revision>
  <dcterms:created xsi:type="dcterms:W3CDTF">2022-05-05T13:37:00Z</dcterms:created>
  <dcterms:modified xsi:type="dcterms:W3CDTF">2024-02-21T09:17:00Z</dcterms:modified>
</cp:coreProperties>
</file>