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83BA" w14:textId="77777777" w:rsidR="006E4CA5" w:rsidRPr="00604CAE" w:rsidRDefault="006E4CA5" w:rsidP="006E4CA5">
      <w:pPr>
        <w:jc w:val="center"/>
        <w:rPr>
          <w:b/>
          <w:bCs/>
          <w:color w:val="auto"/>
          <w:kern w:val="0"/>
          <w:sz w:val="28"/>
          <w:szCs w:val="28"/>
          <w14:ligatures w14:val="none"/>
          <w14:cntxtAlts w14:val="0"/>
        </w:rPr>
      </w:pPr>
      <w:r w:rsidRPr="00604CAE">
        <w:rPr>
          <w:b/>
          <w:bCs/>
          <w:color w:val="auto"/>
          <w:kern w:val="0"/>
          <w:sz w:val="28"/>
          <w:szCs w:val="28"/>
          <w14:ligatures w14:val="none"/>
          <w14:cntxtAlts w14:val="0"/>
        </w:rPr>
        <w:t>ПЛАН ПРОВЕДЕНИЯ</w:t>
      </w:r>
    </w:p>
    <w:p w14:paraId="56734E29" w14:textId="77777777" w:rsidR="006E4CA5" w:rsidRDefault="006E4CA5" w:rsidP="006E4CA5">
      <w:pPr>
        <w:jc w:val="center"/>
        <w:rPr>
          <w:b/>
          <w:bCs/>
          <w:color w:val="auto"/>
          <w:kern w:val="0"/>
          <w:sz w:val="28"/>
          <w:szCs w:val="28"/>
          <w14:ligatures w14:val="none"/>
          <w14:cntxtAlts w14:val="0"/>
        </w:rPr>
      </w:pPr>
      <w:r w:rsidRPr="00604CAE">
        <w:rPr>
          <w:b/>
          <w:bCs/>
          <w:color w:val="auto"/>
          <w:kern w:val="0"/>
          <w:sz w:val="28"/>
          <w:szCs w:val="28"/>
          <w14:ligatures w14:val="none"/>
          <w14:cntxtAlts w14:val="0"/>
        </w:rPr>
        <w:t xml:space="preserve">ДНЯ ОТКРЫТЫХ ДВЕРЕЙ </w:t>
      </w:r>
    </w:p>
    <w:p w14:paraId="208A61B3" w14:textId="77777777" w:rsidR="006E4CA5" w:rsidRPr="00604CAE" w:rsidRDefault="006E4CA5" w:rsidP="006E4CA5">
      <w:pPr>
        <w:jc w:val="center"/>
        <w:rPr>
          <w:b/>
          <w:bCs/>
          <w:color w:val="auto"/>
          <w:kern w:val="0"/>
          <w:sz w:val="28"/>
          <w:szCs w:val="28"/>
          <w14:ligatures w14:val="none"/>
          <w14:cntxtAlts w14:val="0"/>
        </w:rPr>
      </w:pPr>
      <w:r w:rsidRPr="00604CAE">
        <w:rPr>
          <w:b/>
          <w:bCs/>
          <w:color w:val="auto"/>
          <w:kern w:val="0"/>
          <w:sz w:val="28"/>
          <w:szCs w:val="28"/>
          <w14:ligatures w14:val="none"/>
          <w14:cntxtAlts w14:val="0"/>
        </w:rPr>
        <w:t>В ССЗС</w:t>
      </w:r>
      <w:r w:rsidRPr="006744AB">
        <w:rPr>
          <w:b/>
          <w:bC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  <w:r w:rsidRPr="00604CAE">
        <w:rPr>
          <w:b/>
          <w:bCs/>
          <w:color w:val="auto"/>
          <w:kern w:val="0"/>
          <w:sz w:val="28"/>
          <w:szCs w:val="28"/>
          <w14:ligatures w14:val="none"/>
          <w14:cntxtAlts w14:val="0"/>
        </w:rPr>
        <w:t>ГБСУСО МО</w:t>
      </w:r>
    </w:p>
    <w:p w14:paraId="77D2CB98" w14:textId="77777777" w:rsidR="006E4CA5" w:rsidRPr="00604CAE" w:rsidRDefault="006E4CA5" w:rsidP="006E4CA5">
      <w:pPr>
        <w:jc w:val="center"/>
        <w:rPr>
          <w:b/>
          <w:bCs/>
          <w:color w:val="auto"/>
          <w:kern w:val="0"/>
          <w:sz w:val="28"/>
          <w:szCs w:val="28"/>
          <w14:ligatures w14:val="none"/>
          <w14:cntxtAlts w14:val="0"/>
        </w:rPr>
      </w:pPr>
      <w:r w:rsidRPr="00604CAE">
        <w:rPr>
          <w:b/>
          <w:bCs/>
          <w:color w:val="auto"/>
          <w:kern w:val="0"/>
          <w:sz w:val="28"/>
          <w:szCs w:val="28"/>
          <w14:ligatures w14:val="none"/>
          <w14:cntxtAlts w14:val="0"/>
        </w:rPr>
        <w:t xml:space="preserve"> «СМЕЙНЫЙ ЦЕНТР ИМЕНИ А.И. МЕЩЕРЯКОВА»</w:t>
      </w:r>
    </w:p>
    <w:p w14:paraId="6CD96F91" w14:textId="77777777" w:rsidR="006E4CA5" w:rsidRPr="00604CAE" w:rsidRDefault="006E4CA5" w:rsidP="006E4CA5">
      <w:pPr>
        <w:widowControl w:val="0"/>
        <w:rPr>
          <w:b/>
          <w:bCs/>
          <w:color w:val="C00000"/>
          <w:sz w:val="28"/>
          <w:szCs w:val="28"/>
        </w:rPr>
      </w:pPr>
    </w:p>
    <w:p w14:paraId="6C99F680" w14:textId="446A3AB6" w:rsidR="006E4CA5" w:rsidRPr="00604CAE" w:rsidRDefault="006E4CA5" w:rsidP="006E4CA5">
      <w:pPr>
        <w:widowControl w:val="0"/>
        <w:ind w:left="-851"/>
        <w:rPr>
          <w:sz w:val="28"/>
          <w:szCs w:val="28"/>
        </w:rPr>
      </w:pPr>
      <w:r w:rsidRPr="00604CAE">
        <w:rPr>
          <w:b/>
          <w:bCs/>
          <w:color w:val="auto"/>
          <w:sz w:val="28"/>
          <w:szCs w:val="28"/>
          <w:u w:val="single"/>
        </w:rPr>
        <w:t>Дата:</w:t>
      </w:r>
      <w:r w:rsidRPr="00604CAE">
        <w:rPr>
          <w:b/>
          <w:bCs/>
          <w:color w:val="auto"/>
          <w:sz w:val="28"/>
          <w:szCs w:val="28"/>
        </w:rPr>
        <w:t xml:space="preserve"> </w:t>
      </w:r>
      <w:r w:rsidRPr="00604CAE">
        <w:rPr>
          <w:bCs/>
          <w:color w:val="auto"/>
          <w:sz w:val="28"/>
          <w:szCs w:val="28"/>
        </w:rPr>
        <w:t>1</w:t>
      </w:r>
      <w:r w:rsidR="008337C4">
        <w:rPr>
          <w:bCs/>
          <w:color w:val="auto"/>
          <w:sz w:val="28"/>
          <w:szCs w:val="28"/>
        </w:rPr>
        <w:t>2</w:t>
      </w:r>
      <w:r w:rsidRPr="00604CAE">
        <w:rPr>
          <w:bCs/>
          <w:color w:val="auto"/>
          <w:sz w:val="28"/>
          <w:szCs w:val="28"/>
        </w:rPr>
        <w:t xml:space="preserve"> </w:t>
      </w:r>
      <w:r w:rsidR="000236AA">
        <w:rPr>
          <w:color w:val="auto"/>
          <w:sz w:val="28"/>
          <w:szCs w:val="28"/>
        </w:rPr>
        <w:t>июл</w:t>
      </w:r>
      <w:r w:rsidRPr="00604CAE">
        <w:rPr>
          <w:color w:val="auto"/>
          <w:sz w:val="28"/>
          <w:szCs w:val="28"/>
        </w:rPr>
        <w:t>я 202</w:t>
      </w:r>
      <w:r w:rsidR="008337C4">
        <w:rPr>
          <w:color w:val="auto"/>
          <w:sz w:val="28"/>
          <w:szCs w:val="28"/>
        </w:rPr>
        <w:t>5</w:t>
      </w:r>
      <w:r w:rsidRPr="00604CAE">
        <w:rPr>
          <w:color w:val="auto"/>
          <w:sz w:val="28"/>
          <w:szCs w:val="28"/>
        </w:rPr>
        <w:t xml:space="preserve"> года</w:t>
      </w:r>
      <w:r w:rsidRPr="00604CAE">
        <w:rPr>
          <w:sz w:val="28"/>
          <w:szCs w:val="28"/>
        </w:rPr>
        <w:t xml:space="preserve">. </w:t>
      </w:r>
    </w:p>
    <w:p w14:paraId="69926AD5" w14:textId="77777777" w:rsidR="006E4CA5" w:rsidRPr="00604CAE" w:rsidRDefault="006E4CA5" w:rsidP="006E4CA5">
      <w:pPr>
        <w:widowControl w:val="0"/>
        <w:ind w:left="-851"/>
        <w:rPr>
          <w:color w:val="FF0000"/>
          <w:sz w:val="28"/>
          <w:szCs w:val="28"/>
        </w:rPr>
      </w:pPr>
      <w:r w:rsidRPr="00604CAE">
        <w:rPr>
          <w:b/>
          <w:bCs/>
          <w:color w:val="auto"/>
          <w:sz w:val="28"/>
          <w:szCs w:val="28"/>
          <w:u w:val="single"/>
        </w:rPr>
        <w:t>Место проведения:</w:t>
      </w:r>
      <w:r w:rsidRPr="00604CAE">
        <w:rPr>
          <w:b/>
          <w:bCs/>
          <w:color w:val="auto"/>
          <w:sz w:val="28"/>
          <w:szCs w:val="28"/>
        </w:rPr>
        <w:t xml:space="preserve"> </w:t>
      </w:r>
      <w:r w:rsidRPr="00604CAE">
        <w:rPr>
          <w:color w:val="000000" w:themeColor="text1"/>
          <w:kern w:val="0"/>
          <w:sz w:val="28"/>
          <w:szCs w:val="28"/>
          <w:lang w:eastAsia="en-US"/>
          <w14:ligatures w14:val="none"/>
          <w14:cntxtAlts w14:val="0"/>
        </w:rPr>
        <w:t xml:space="preserve">ССЗС </w:t>
      </w:r>
    </w:p>
    <w:p w14:paraId="31196198" w14:textId="1FD9C58A" w:rsidR="006E4CA5" w:rsidRPr="00604CAE" w:rsidRDefault="006E4CA5" w:rsidP="006E4CA5">
      <w:pPr>
        <w:widowControl w:val="0"/>
        <w:ind w:left="-851"/>
        <w:rPr>
          <w:color w:val="000000" w:themeColor="text1"/>
          <w:kern w:val="0"/>
          <w:sz w:val="28"/>
          <w:szCs w:val="28"/>
          <w:lang w:eastAsia="en-US"/>
          <w14:ligatures w14:val="none"/>
          <w14:cntxtAlts w14:val="0"/>
        </w:rPr>
      </w:pPr>
      <w:r w:rsidRPr="00604CAE">
        <w:rPr>
          <w:b/>
          <w:bCs/>
          <w:color w:val="auto"/>
          <w:sz w:val="28"/>
          <w:szCs w:val="28"/>
          <w:u w:val="single"/>
        </w:rPr>
        <w:t>Адрес проведения:</w:t>
      </w:r>
      <w:r w:rsidRPr="00604CAE">
        <w:rPr>
          <w:b/>
          <w:bCs/>
          <w:color w:val="auto"/>
          <w:sz w:val="28"/>
          <w:szCs w:val="28"/>
        </w:rPr>
        <w:t xml:space="preserve"> </w:t>
      </w:r>
      <w:r w:rsidRPr="00604CAE">
        <w:rPr>
          <w:color w:val="000000" w:themeColor="text1"/>
          <w:kern w:val="0"/>
          <w:sz w:val="28"/>
          <w:szCs w:val="28"/>
          <w:lang w:eastAsia="en-US"/>
          <w14:ligatures w14:val="none"/>
          <w14:cntxtAlts w14:val="0"/>
        </w:rPr>
        <w:t>МО,  г. Сергиев Посад, ул. Пограничная, д.20</w:t>
      </w:r>
      <w:r w:rsidR="008337C4">
        <w:rPr>
          <w:color w:val="000000" w:themeColor="text1"/>
          <w:kern w:val="0"/>
          <w:sz w:val="28"/>
          <w:szCs w:val="28"/>
          <w:lang w:eastAsia="en-US"/>
          <w14:ligatures w14:val="none"/>
          <w14:cntxtAlts w14:val="0"/>
        </w:rPr>
        <w:t xml:space="preserve"> Г.</w:t>
      </w:r>
    </w:p>
    <w:p w14:paraId="35C1D37E" w14:textId="20E232A1" w:rsidR="006E4CA5" w:rsidRDefault="006E4CA5" w:rsidP="006E4CA5">
      <w:pPr>
        <w:widowControl w:val="0"/>
        <w:ind w:left="-851"/>
        <w:rPr>
          <w:color w:val="000000" w:themeColor="text1"/>
          <w:sz w:val="28"/>
          <w:szCs w:val="28"/>
        </w:rPr>
      </w:pPr>
      <w:r w:rsidRPr="00604CAE">
        <w:rPr>
          <w:b/>
          <w:bCs/>
          <w:color w:val="auto"/>
          <w:sz w:val="28"/>
          <w:szCs w:val="28"/>
          <w:u w:val="single"/>
        </w:rPr>
        <w:t>Участники:</w:t>
      </w:r>
      <w:r w:rsidRPr="00604CAE">
        <w:rPr>
          <w:b/>
          <w:bCs/>
          <w:color w:val="auto"/>
          <w:sz w:val="28"/>
          <w:szCs w:val="28"/>
        </w:rPr>
        <w:t xml:space="preserve"> </w:t>
      </w:r>
      <w:r w:rsidRPr="00604CAE">
        <w:rPr>
          <w:color w:val="000000" w:themeColor="text1"/>
          <w:sz w:val="28"/>
          <w:szCs w:val="28"/>
        </w:rPr>
        <w:t>кандидаты в усыновители или опекуны, граждане, имеющие заключение о возможности быть усыновителями или опекунами (попечителями), граждане, окончившие Школу приемных родителей, жители Подмосковья, которые задумываются об усыновлении или оформлении опекунства, действующие приемные родители с детьми</w:t>
      </w:r>
      <w:r>
        <w:rPr>
          <w:color w:val="000000" w:themeColor="text1"/>
          <w:sz w:val="28"/>
          <w:szCs w:val="28"/>
        </w:rPr>
        <w:t>.</w:t>
      </w:r>
    </w:p>
    <w:p w14:paraId="67DB695B" w14:textId="77777777" w:rsidR="006E4CA5" w:rsidRPr="00604CAE" w:rsidRDefault="006E4CA5" w:rsidP="006E4CA5">
      <w:pPr>
        <w:widowControl w:val="0"/>
        <w:ind w:left="-1134" w:firstLine="141"/>
        <w:rPr>
          <w:b/>
          <w:bCs/>
          <w:color w:val="C00000"/>
          <w:sz w:val="28"/>
          <w:szCs w:val="28"/>
        </w:rPr>
      </w:pPr>
    </w:p>
    <w:tbl>
      <w:tblPr>
        <w:tblpPr w:leftFromText="180" w:rightFromText="180" w:vertAnchor="page" w:horzAnchor="margin" w:tblpX="-1061" w:tblpY="4876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6946"/>
        <w:gridCol w:w="1843"/>
      </w:tblGrid>
      <w:tr w:rsidR="006E4CA5" w:rsidRPr="00604CAE" w14:paraId="5DC8B315" w14:textId="77777777" w:rsidTr="00525B7E">
        <w:trPr>
          <w:trHeight w:val="349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5A711" w14:textId="77777777" w:rsidR="006E4CA5" w:rsidRPr="00604CAE" w:rsidRDefault="006E4CA5" w:rsidP="00525B7E">
            <w:pPr>
              <w:widowControl w:val="0"/>
              <w:jc w:val="center"/>
              <w:rPr>
                <w:sz w:val="28"/>
                <w:szCs w:val="28"/>
                <w14:ligatures w14:val="none"/>
              </w:rPr>
            </w:pPr>
            <w:r w:rsidRPr="00604CAE">
              <w:rPr>
                <w:b/>
                <w:bCs/>
                <w:sz w:val="28"/>
                <w:szCs w:val="28"/>
                <w14:ligatures w14:val="none"/>
              </w:rPr>
              <w:t>Время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71D4E" w14:textId="77777777" w:rsidR="006E4CA5" w:rsidRPr="00604CAE" w:rsidRDefault="006E4CA5" w:rsidP="00525B7E">
            <w:pPr>
              <w:widowControl w:val="0"/>
              <w:jc w:val="center"/>
              <w:rPr>
                <w:sz w:val="28"/>
                <w:szCs w:val="28"/>
                <w14:ligatures w14:val="none"/>
              </w:rPr>
            </w:pPr>
            <w:r w:rsidRPr="00604CAE">
              <w:rPr>
                <w:b/>
                <w:bCs/>
                <w:sz w:val="28"/>
                <w:szCs w:val="28"/>
                <w14:ligatures w14:val="none"/>
              </w:rPr>
              <w:t>Мероприятие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C02EB" w14:textId="77777777" w:rsidR="006E4CA5" w:rsidRPr="00604CAE" w:rsidRDefault="006E4CA5" w:rsidP="00525B7E">
            <w:pPr>
              <w:widowControl w:val="0"/>
              <w:jc w:val="center"/>
              <w:rPr>
                <w:sz w:val="28"/>
                <w:szCs w:val="28"/>
                <w14:ligatures w14:val="none"/>
              </w:rPr>
            </w:pPr>
            <w:r w:rsidRPr="00604CAE">
              <w:rPr>
                <w:b/>
                <w:bCs/>
                <w:sz w:val="28"/>
                <w:szCs w:val="28"/>
                <w14:ligatures w14:val="none"/>
              </w:rPr>
              <w:t>Спикер</w:t>
            </w:r>
          </w:p>
        </w:tc>
      </w:tr>
      <w:tr w:rsidR="006E4CA5" w:rsidRPr="00604CAE" w14:paraId="3678EAD7" w14:textId="77777777" w:rsidTr="00525B7E">
        <w:trPr>
          <w:trHeight w:val="349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B11EE" w14:textId="13DD03A9" w:rsidR="006E4CA5" w:rsidRPr="00604CAE" w:rsidRDefault="006E4CA5" w:rsidP="00525B7E">
            <w:pPr>
              <w:widowControl w:val="0"/>
              <w:spacing w:line="240" w:lineRule="atLeast"/>
              <w:jc w:val="center"/>
              <w:rPr>
                <w:b/>
                <w:bCs/>
                <w:sz w:val="28"/>
                <w:szCs w:val="28"/>
                <w14:ligatures w14:val="none"/>
              </w:rPr>
            </w:pPr>
            <w:r w:rsidRPr="00604CAE">
              <w:rPr>
                <w:b/>
                <w:color w:val="000000" w:themeColor="text1"/>
                <w:sz w:val="28"/>
                <w:szCs w:val="28"/>
              </w:rPr>
              <w:t>10:00–11:00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BC77B" w14:textId="77777777" w:rsidR="006E4CA5" w:rsidRPr="00604CAE" w:rsidRDefault="006E4CA5" w:rsidP="00525B7E">
            <w:pPr>
              <w:widowControl w:val="0"/>
              <w:tabs>
                <w:tab w:val="left" w:pos="175"/>
              </w:tabs>
              <w:spacing w:line="240" w:lineRule="atLeast"/>
              <w:rPr>
                <w:color w:val="auto"/>
                <w:sz w:val="28"/>
                <w:szCs w:val="28"/>
              </w:rPr>
            </w:pPr>
            <w:r w:rsidRPr="00604CAE">
              <w:rPr>
                <w:bCs/>
                <w:color w:val="auto"/>
                <w:sz w:val="28"/>
                <w:szCs w:val="28"/>
              </w:rPr>
              <w:t xml:space="preserve">Регистрация участников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8270" w14:textId="77777777" w:rsidR="006E4CA5" w:rsidRPr="00604CAE" w:rsidRDefault="006E4CA5" w:rsidP="00525B7E">
            <w:pPr>
              <w:widowControl w:val="0"/>
              <w:jc w:val="center"/>
              <w:rPr>
                <w:b/>
                <w:bCs/>
                <w:sz w:val="28"/>
                <w:szCs w:val="28"/>
                <w14:ligatures w14:val="none"/>
              </w:rPr>
            </w:pPr>
          </w:p>
        </w:tc>
      </w:tr>
      <w:tr w:rsidR="006E4CA5" w:rsidRPr="00604CAE" w14:paraId="281B5965" w14:textId="77777777" w:rsidTr="00525B7E">
        <w:trPr>
          <w:trHeight w:val="309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60003" w14:textId="77777777" w:rsidR="006E4CA5" w:rsidRPr="00604CAE" w:rsidRDefault="006E4CA5" w:rsidP="00525B7E">
            <w:pPr>
              <w:widowControl w:val="0"/>
              <w:spacing w:line="240" w:lineRule="atLeast"/>
              <w:jc w:val="center"/>
              <w:rPr>
                <w:sz w:val="28"/>
                <w:szCs w:val="28"/>
                <w14:ligatures w14:val="none"/>
              </w:rPr>
            </w:pPr>
            <w:r w:rsidRPr="00604CAE">
              <w:rPr>
                <w:b/>
                <w:bCs/>
                <w:color w:val="000000" w:themeColor="text1"/>
                <w:sz w:val="28"/>
                <w:szCs w:val="28"/>
                <w14:ligatures w14:val="none"/>
              </w:rPr>
              <w:t>11:00-11:05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B5EFD" w14:textId="77777777" w:rsidR="006E4CA5" w:rsidRPr="00604CAE" w:rsidRDefault="006E4CA5" w:rsidP="00525B7E">
            <w:pPr>
              <w:pStyle w:val="TableParagraph"/>
              <w:widowControl w:val="0"/>
              <w:tabs>
                <w:tab w:val="left" w:pos="175"/>
              </w:tabs>
              <w:spacing w:line="240" w:lineRule="atLeast"/>
              <w:ind w:left="33"/>
              <w:rPr>
                <w:sz w:val="28"/>
                <w:szCs w:val="28"/>
              </w:rPr>
            </w:pPr>
            <w:r w:rsidRPr="00604CAE">
              <w:rPr>
                <w:sz w:val="28"/>
                <w:szCs w:val="28"/>
              </w:rPr>
              <w:t>Приветствие участников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7D8F7" w14:textId="77777777" w:rsidR="006E4CA5" w:rsidRPr="00604CAE" w:rsidRDefault="006E4CA5" w:rsidP="00525B7E">
            <w:pPr>
              <w:widowControl w:val="0"/>
              <w:autoSpaceDE w:val="0"/>
              <w:autoSpaceDN w:val="0"/>
              <w:rPr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</w:p>
        </w:tc>
      </w:tr>
      <w:tr w:rsidR="006E4CA5" w:rsidRPr="00604CAE" w14:paraId="5B5DD0B6" w14:textId="77777777" w:rsidTr="00525B7E">
        <w:trPr>
          <w:trHeight w:val="1034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2D1E" w14:textId="77777777" w:rsidR="006E4CA5" w:rsidRPr="00604CAE" w:rsidRDefault="006E4CA5" w:rsidP="00525B7E">
            <w:pPr>
              <w:widowControl w:val="0"/>
              <w:spacing w:line="240" w:lineRule="atLeast"/>
              <w:jc w:val="center"/>
              <w:rPr>
                <w:sz w:val="28"/>
                <w:szCs w:val="28"/>
                <w14:ligatures w14:val="none"/>
              </w:rPr>
            </w:pPr>
            <w:r w:rsidRPr="00604CAE">
              <w:rPr>
                <w:b/>
                <w:bCs/>
                <w:color w:val="000000" w:themeColor="text1"/>
                <w:sz w:val="28"/>
                <w:szCs w:val="28"/>
                <w14:ligatures w14:val="none"/>
              </w:rPr>
              <w:t>11:05-11:20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9EEF" w14:textId="77777777" w:rsidR="006E4CA5" w:rsidRPr="00604CAE" w:rsidRDefault="006E4CA5" w:rsidP="00525B7E">
            <w:pPr>
              <w:pStyle w:val="TableParagraph"/>
              <w:widowControl w:val="0"/>
              <w:tabs>
                <w:tab w:val="left" w:pos="175"/>
              </w:tabs>
              <w:spacing w:line="240" w:lineRule="atLeast"/>
              <w:ind w:left="34" w:right="-108"/>
              <w:rPr>
                <w:sz w:val="28"/>
                <w:szCs w:val="28"/>
                <w14:ligatures w14:val="none"/>
              </w:rPr>
            </w:pPr>
            <w:r w:rsidRPr="00604C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Знакомство с </w:t>
            </w:r>
            <w:r w:rsidRPr="00604CAE">
              <w:rPr>
                <w:sz w:val="28"/>
                <w:szCs w:val="28"/>
              </w:rPr>
              <w:t>истори</w:t>
            </w:r>
            <w:r>
              <w:rPr>
                <w:sz w:val="28"/>
                <w:szCs w:val="28"/>
              </w:rPr>
              <w:t>ей</w:t>
            </w:r>
            <w:r w:rsidRPr="00604CAE">
              <w:rPr>
                <w:sz w:val="28"/>
                <w:szCs w:val="28"/>
              </w:rPr>
              <w:t xml:space="preserve"> создания ССЗС ( информирование чем занимается Служба, каких случаях можно обратиться, обучение в ШПР</w:t>
            </w:r>
            <w:r>
              <w:rPr>
                <w:sz w:val="28"/>
                <w:szCs w:val="28"/>
              </w:rPr>
              <w:t xml:space="preserve"> </w:t>
            </w:r>
            <w:r w:rsidRPr="00604CAE">
              <w:rPr>
                <w:sz w:val="28"/>
                <w:szCs w:val="28"/>
              </w:rPr>
              <w:t xml:space="preserve"> и др)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F1CC" w14:textId="77777777" w:rsidR="006E4CA5" w:rsidRPr="00604CAE" w:rsidRDefault="006E4CA5" w:rsidP="00525B7E">
            <w:pPr>
              <w:widowControl w:val="0"/>
              <w:autoSpaceDE w:val="0"/>
              <w:autoSpaceDN w:val="0"/>
              <w:rPr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</w:p>
        </w:tc>
      </w:tr>
      <w:tr w:rsidR="006E4CA5" w:rsidRPr="00604CAE" w14:paraId="67C7D634" w14:textId="77777777" w:rsidTr="00525B7E">
        <w:trPr>
          <w:trHeight w:val="428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CB966" w14:textId="77777777" w:rsidR="006E4CA5" w:rsidRPr="00604CAE" w:rsidRDefault="006E4CA5" w:rsidP="00525B7E">
            <w:pPr>
              <w:widowControl w:val="0"/>
              <w:spacing w:line="240" w:lineRule="atLeast"/>
              <w:jc w:val="center"/>
              <w:rPr>
                <w:sz w:val="28"/>
                <w:szCs w:val="28"/>
                <w14:ligatures w14:val="none"/>
              </w:rPr>
            </w:pPr>
            <w:r w:rsidRPr="00604CAE">
              <w:rPr>
                <w:b/>
                <w:bCs/>
                <w:color w:val="000000" w:themeColor="text1"/>
                <w:sz w:val="28"/>
                <w:szCs w:val="28"/>
                <w14:ligatures w14:val="none"/>
              </w:rPr>
              <w:t>11:20-11:35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56D9" w14:textId="77777777" w:rsidR="006E4CA5" w:rsidRPr="00604CAE" w:rsidRDefault="006E4CA5" w:rsidP="00525B7E">
            <w:pPr>
              <w:pStyle w:val="a3"/>
              <w:tabs>
                <w:tab w:val="left" w:pos="175"/>
              </w:tabs>
              <w:spacing w:line="240" w:lineRule="atLeast"/>
              <w:ind w:left="33"/>
              <w:rPr>
                <w:sz w:val="28"/>
                <w:szCs w:val="28"/>
              </w:rPr>
            </w:pPr>
            <w:r w:rsidRPr="00604CAE">
              <w:rPr>
                <w:sz w:val="28"/>
                <w:szCs w:val="28"/>
                <w:shd w:val="clear" w:color="auto" w:fill="FFFFFF" w:themeFill="background1"/>
              </w:rPr>
              <w:t>Опыт успешн</w:t>
            </w:r>
            <w:r>
              <w:rPr>
                <w:sz w:val="28"/>
                <w:szCs w:val="28"/>
                <w:shd w:val="clear" w:color="auto" w:fill="FFFFFF" w:themeFill="background1"/>
              </w:rPr>
              <w:t xml:space="preserve">ой </w:t>
            </w:r>
            <w:r w:rsidRPr="00604CAE">
              <w:rPr>
                <w:sz w:val="28"/>
                <w:szCs w:val="28"/>
                <w:shd w:val="clear" w:color="auto" w:fill="FFFFFF" w:themeFill="background1"/>
              </w:rPr>
              <w:t>приемн</w:t>
            </w:r>
            <w:r>
              <w:rPr>
                <w:sz w:val="28"/>
                <w:szCs w:val="28"/>
                <w:shd w:val="clear" w:color="auto" w:fill="FFFFFF" w:themeFill="background1"/>
              </w:rPr>
              <w:t>ой</w:t>
            </w:r>
            <w:r w:rsidRPr="00604CAE">
              <w:rPr>
                <w:sz w:val="28"/>
                <w:szCs w:val="28"/>
                <w:shd w:val="clear" w:color="auto" w:fill="FFFFFF" w:themeFill="background1"/>
              </w:rPr>
              <w:t xml:space="preserve"> сем</w:t>
            </w:r>
            <w:r>
              <w:rPr>
                <w:sz w:val="28"/>
                <w:szCs w:val="28"/>
                <w:shd w:val="clear" w:color="auto" w:fill="FFFFFF" w:themeFill="background1"/>
              </w:rPr>
              <w:t>ьи</w:t>
            </w:r>
            <w:r w:rsidRPr="00604CAE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7FAD" w14:textId="77777777" w:rsidR="006E4CA5" w:rsidRPr="00604CAE" w:rsidRDefault="006E4CA5" w:rsidP="00525B7E">
            <w:pPr>
              <w:widowControl w:val="0"/>
              <w:autoSpaceDE w:val="0"/>
              <w:autoSpaceDN w:val="0"/>
              <w:rPr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</w:p>
        </w:tc>
      </w:tr>
      <w:tr w:rsidR="006E4CA5" w:rsidRPr="00604CAE" w14:paraId="1C380B52" w14:textId="77777777" w:rsidTr="00525B7E">
        <w:trPr>
          <w:trHeight w:val="712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1783B" w14:textId="77777777" w:rsidR="006E4CA5" w:rsidRPr="00604CAE" w:rsidRDefault="006E4CA5" w:rsidP="00525B7E">
            <w:pPr>
              <w:widowControl w:val="0"/>
              <w:spacing w:line="240" w:lineRule="atLeast"/>
              <w:jc w:val="center"/>
              <w:rPr>
                <w:sz w:val="28"/>
                <w:szCs w:val="28"/>
                <w14:ligatures w14:val="none"/>
              </w:rPr>
            </w:pPr>
            <w:r w:rsidRPr="00604CAE">
              <w:rPr>
                <w:b/>
                <w:bCs/>
                <w:color w:val="000000" w:themeColor="text1"/>
                <w:sz w:val="28"/>
                <w:szCs w:val="28"/>
                <w14:ligatures w14:val="none"/>
              </w:rPr>
              <w:t>11:40-12:25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E6C7D" w14:textId="4FCF3C0E" w:rsidR="006E4CA5" w:rsidRPr="00604CAE" w:rsidRDefault="006E4CA5" w:rsidP="00525B7E">
            <w:pPr>
              <w:pStyle w:val="a3"/>
              <w:tabs>
                <w:tab w:val="left" w:pos="175"/>
              </w:tabs>
              <w:spacing w:line="240" w:lineRule="atLeast"/>
              <w:ind w:left="33"/>
              <w:rPr>
                <w:sz w:val="28"/>
                <w:szCs w:val="28"/>
              </w:rPr>
            </w:pPr>
            <w:r w:rsidRPr="00604CAE">
              <w:rPr>
                <w:sz w:val="28"/>
                <w:szCs w:val="28"/>
              </w:rPr>
              <w:t xml:space="preserve">Тренинговое занятие с кандидатами в приемные родители </w:t>
            </w:r>
            <w:r>
              <w:rPr>
                <w:sz w:val="28"/>
                <w:szCs w:val="28"/>
              </w:rPr>
              <w:t xml:space="preserve"> «</w:t>
            </w:r>
            <w:r w:rsidR="008337C4">
              <w:rPr>
                <w:sz w:val="28"/>
                <w:szCs w:val="28"/>
              </w:rPr>
              <w:t>хороший и плохой полицейский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D766" w14:textId="77777777" w:rsidR="006E4CA5" w:rsidRPr="00604CAE" w:rsidRDefault="006E4CA5" w:rsidP="00525B7E">
            <w:pPr>
              <w:widowControl w:val="0"/>
              <w:autoSpaceDE w:val="0"/>
              <w:autoSpaceDN w:val="0"/>
              <w:rPr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</w:p>
        </w:tc>
      </w:tr>
      <w:tr w:rsidR="006E4CA5" w:rsidRPr="00604CAE" w14:paraId="782E1B94" w14:textId="77777777" w:rsidTr="00525B7E">
        <w:trPr>
          <w:trHeight w:val="687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0329" w14:textId="77777777" w:rsidR="006E4CA5" w:rsidRPr="00604CAE" w:rsidRDefault="006E4CA5" w:rsidP="00525B7E">
            <w:pPr>
              <w:widowControl w:val="0"/>
              <w:spacing w:line="240" w:lineRule="atLeast"/>
              <w:jc w:val="center"/>
              <w:rPr>
                <w:sz w:val="28"/>
                <w:szCs w:val="28"/>
                <w14:ligatures w14:val="none"/>
              </w:rPr>
            </w:pPr>
            <w:r w:rsidRPr="00604CAE">
              <w:rPr>
                <w:b/>
                <w:bCs/>
                <w:color w:val="000000" w:themeColor="text1"/>
                <w:sz w:val="28"/>
                <w:szCs w:val="28"/>
                <w14:ligatures w14:val="none"/>
              </w:rPr>
              <w:t>12:30-12:45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027A" w14:textId="77777777" w:rsidR="006E4CA5" w:rsidRPr="00604CAE" w:rsidRDefault="006E4CA5" w:rsidP="00525B7E">
            <w:pPr>
              <w:pStyle w:val="TableParagraph"/>
              <w:widowControl w:val="0"/>
              <w:tabs>
                <w:tab w:val="left" w:pos="175"/>
              </w:tabs>
              <w:spacing w:line="240" w:lineRule="atLeast"/>
              <w:ind w:left="33"/>
              <w:rPr>
                <w:sz w:val="28"/>
                <w:szCs w:val="28"/>
              </w:rPr>
            </w:pPr>
            <w:r w:rsidRPr="00604CAE">
              <w:rPr>
                <w:sz w:val="28"/>
                <w:szCs w:val="28"/>
              </w:rPr>
              <w:t>Ответы специалистов по вопросам семейного устройства детей на вопросы гостей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E034" w14:textId="77777777" w:rsidR="006E4CA5" w:rsidRPr="00604CAE" w:rsidRDefault="006E4CA5" w:rsidP="00525B7E">
            <w:pPr>
              <w:widowControl w:val="0"/>
              <w:autoSpaceDE w:val="0"/>
              <w:autoSpaceDN w:val="0"/>
              <w:rPr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</w:p>
        </w:tc>
      </w:tr>
      <w:tr w:rsidR="006E4CA5" w:rsidRPr="00604CAE" w14:paraId="62ABB0CB" w14:textId="77777777" w:rsidTr="00525B7E">
        <w:trPr>
          <w:trHeight w:val="687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042A" w14:textId="77777777" w:rsidR="006E4CA5" w:rsidRPr="00604CAE" w:rsidRDefault="006E4CA5" w:rsidP="00525B7E">
            <w:pPr>
              <w:widowControl w:val="0"/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604CAE">
              <w:rPr>
                <w:b/>
                <w:bCs/>
                <w:color w:val="000000" w:themeColor="text1"/>
                <w:sz w:val="28"/>
                <w:szCs w:val="28"/>
                <w14:ligatures w14:val="none"/>
              </w:rPr>
              <w:t>12.45-13.00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7B6D" w14:textId="77777777" w:rsidR="006E4CA5" w:rsidRPr="00604CAE" w:rsidRDefault="006E4CA5" w:rsidP="00525B7E">
            <w:pPr>
              <w:pStyle w:val="TableParagraph"/>
              <w:widowControl w:val="0"/>
              <w:tabs>
                <w:tab w:val="left" w:pos="175"/>
              </w:tabs>
              <w:spacing w:line="240" w:lineRule="atLeast"/>
              <w:ind w:left="33"/>
              <w:rPr>
                <w:sz w:val="28"/>
                <w:szCs w:val="28"/>
              </w:rPr>
            </w:pPr>
            <w:r w:rsidRPr="00604CAE">
              <w:rPr>
                <w:sz w:val="28"/>
                <w:szCs w:val="28"/>
              </w:rPr>
              <w:t>Мини-концерт «Моя семья»</w:t>
            </w:r>
          </w:p>
          <w:p w14:paraId="3AD4D8F8" w14:textId="77777777" w:rsidR="006E4CA5" w:rsidRPr="00604CAE" w:rsidRDefault="006E4CA5" w:rsidP="00525B7E">
            <w:pPr>
              <w:pStyle w:val="TableParagraph"/>
              <w:widowControl w:val="0"/>
              <w:tabs>
                <w:tab w:val="left" w:pos="175"/>
              </w:tabs>
              <w:spacing w:line="240" w:lineRule="atLeast"/>
              <w:ind w:left="33"/>
              <w:rPr>
                <w:sz w:val="28"/>
                <w:szCs w:val="28"/>
              </w:rPr>
            </w:pPr>
            <w:r w:rsidRPr="00604CAE">
              <w:rPr>
                <w:sz w:val="28"/>
                <w:szCs w:val="28"/>
              </w:rPr>
              <w:t>(Творческие выступления приемных детей)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69CE" w14:textId="77777777" w:rsidR="006E4CA5" w:rsidRPr="00604CAE" w:rsidRDefault="006E4CA5" w:rsidP="00525B7E">
            <w:pPr>
              <w:widowControl w:val="0"/>
              <w:autoSpaceDE w:val="0"/>
              <w:autoSpaceDN w:val="0"/>
              <w:rPr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</w:p>
        </w:tc>
      </w:tr>
      <w:tr w:rsidR="006E4CA5" w:rsidRPr="00604CAE" w14:paraId="16A2B5BA" w14:textId="77777777" w:rsidTr="00525B7E">
        <w:trPr>
          <w:trHeight w:val="438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34FC" w14:textId="77777777" w:rsidR="006E4CA5" w:rsidRPr="00604CAE" w:rsidRDefault="006E4CA5" w:rsidP="00525B7E">
            <w:pPr>
              <w:widowControl w:val="0"/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604CAE">
              <w:rPr>
                <w:b/>
                <w:bCs/>
                <w:color w:val="000000" w:themeColor="text1"/>
                <w:sz w:val="28"/>
                <w:szCs w:val="28"/>
                <w14:ligatures w14:val="none"/>
              </w:rPr>
              <w:t>13.00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8E32" w14:textId="77777777" w:rsidR="006E4CA5" w:rsidRPr="00604CAE" w:rsidRDefault="006E4CA5" w:rsidP="00525B7E">
            <w:pPr>
              <w:pStyle w:val="TableParagraph"/>
              <w:widowControl w:val="0"/>
              <w:tabs>
                <w:tab w:val="left" w:pos="175"/>
              </w:tabs>
              <w:spacing w:line="240" w:lineRule="atLeast"/>
              <w:ind w:left="33"/>
              <w:rPr>
                <w:sz w:val="28"/>
                <w:szCs w:val="28"/>
              </w:rPr>
            </w:pPr>
            <w:r w:rsidRPr="00604CAE">
              <w:rPr>
                <w:sz w:val="28"/>
                <w:szCs w:val="28"/>
              </w:rPr>
              <w:t>Общее фото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0EAD" w14:textId="77777777" w:rsidR="006E4CA5" w:rsidRPr="00604CAE" w:rsidRDefault="006E4CA5" w:rsidP="00525B7E">
            <w:pPr>
              <w:widowControl w:val="0"/>
              <w:autoSpaceDE w:val="0"/>
              <w:autoSpaceDN w:val="0"/>
              <w:rPr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</w:p>
        </w:tc>
      </w:tr>
    </w:tbl>
    <w:p w14:paraId="7B2260DB" w14:textId="77777777" w:rsidR="006E4CA5" w:rsidRPr="00604CAE" w:rsidRDefault="006E4CA5" w:rsidP="006E4CA5">
      <w:pPr>
        <w:spacing w:after="160" w:line="256" w:lineRule="auto"/>
        <w:ind w:left="360"/>
        <w:jc w:val="both"/>
        <w:rPr>
          <w:sz w:val="28"/>
          <w:szCs w:val="28"/>
        </w:rPr>
      </w:pPr>
    </w:p>
    <w:p w14:paraId="70EAABEA" w14:textId="77777777" w:rsidR="006E4CA5" w:rsidRPr="00604CAE" w:rsidRDefault="006E4CA5" w:rsidP="006E4CA5">
      <w:pPr>
        <w:spacing w:after="160" w:line="256" w:lineRule="auto"/>
        <w:jc w:val="both"/>
        <w:rPr>
          <w:sz w:val="28"/>
          <w:szCs w:val="28"/>
        </w:rPr>
      </w:pPr>
      <w:r w:rsidRPr="00604CAE">
        <w:rPr>
          <w:sz w:val="28"/>
          <w:szCs w:val="28"/>
        </w:rPr>
        <w:t>Создание странички-листовки – что делать, если решили взять в семью приемного ребенка (туда войдет план действий для родителей по пунктам, полезные ссылки на странички);</w:t>
      </w:r>
    </w:p>
    <w:p w14:paraId="75D221AC" w14:textId="77777777" w:rsidR="006E4CA5" w:rsidRPr="00604CAE" w:rsidRDefault="006E4CA5" w:rsidP="006E4CA5">
      <w:pPr>
        <w:pStyle w:val="a3"/>
        <w:spacing w:after="160" w:line="256" w:lineRule="auto"/>
        <w:ind w:left="0"/>
        <w:jc w:val="both"/>
        <w:rPr>
          <w:sz w:val="28"/>
          <w:szCs w:val="28"/>
        </w:rPr>
      </w:pPr>
    </w:p>
    <w:p w14:paraId="1962B275" w14:textId="77777777" w:rsidR="00C723C8" w:rsidRPr="006E4CA5" w:rsidRDefault="00C723C8" w:rsidP="006E4CA5">
      <w:pPr>
        <w:ind w:left="142"/>
        <w:rPr>
          <w:sz w:val="28"/>
          <w:szCs w:val="28"/>
        </w:rPr>
      </w:pPr>
    </w:p>
    <w:sectPr w:rsidR="00C723C8" w:rsidRPr="006E4CA5" w:rsidSect="00604CAE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E73"/>
    <w:rsid w:val="000236AA"/>
    <w:rsid w:val="006E4CA5"/>
    <w:rsid w:val="008337C4"/>
    <w:rsid w:val="00C723C8"/>
    <w:rsid w:val="00EC2E73"/>
    <w:rsid w:val="00F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B2B7"/>
  <w15:docId w15:val="{C8E12AAC-34DB-4C51-AA36-DE147006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CA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6E4CA5"/>
    <w:pPr>
      <w:ind w:left="105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6E4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2.6.13-1</cp:lastModifiedBy>
  <cp:revision>4</cp:revision>
  <dcterms:created xsi:type="dcterms:W3CDTF">2023-11-13T06:24:00Z</dcterms:created>
  <dcterms:modified xsi:type="dcterms:W3CDTF">2025-07-17T06:46:00Z</dcterms:modified>
</cp:coreProperties>
</file>