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8F1" w:rsidRPr="008058F1" w:rsidRDefault="008058F1" w:rsidP="008058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058F1">
        <w:rPr>
          <w:rFonts w:ascii="Times New Roman" w:hAnsi="Times New Roman" w:cs="Times New Roman"/>
          <w:b/>
          <w:sz w:val="24"/>
        </w:rPr>
        <w:t>Аналитическая справка</w:t>
      </w:r>
    </w:p>
    <w:p w:rsidR="008058F1" w:rsidRPr="008058F1" w:rsidRDefault="008058F1" w:rsidP="008058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058F1">
        <w:rPr>
          <w:rFonts w:ascii="Times New Roman" w:hAnsi="Times New Roman" w:cs="Times New Roman"/>
          <w:b/>
          <w:sz w:val="24"/>
        </w:rPr>
        <w:t>по итогам проведения  в</w:t>
      </w:r>
      <w:r w:rsidR="003C4F46">
        <w:rPr>
          <w:rFonts w:ascii="Times New Roman" w:hAnsi="Times New Roman" w:cs="Times New Roman"/>
          <w:b/>
          <w:sz w:val="24"/>
        </w:rPr>
        <w:t>ы</w:t>
      </w:r>
      <w:r w:rsidRPr="008058F1">
        <w:rPr>
          <w:rFonts w:ascii="Times New Roman" w:hAnsi="Times New Roman" w:cs="Times New Roman"/>
          <w:b/>
          <w:sz w:val="24"/>
        </w:rPr>
        <w:t>ходного районного мониторинга</w:t>
      </w:r>
    </w:p>
    <w:p w:rsidR="008058F1" w:rsidRPr="008058F1" w:rsidRDefault="008058F1" w:rsidP="008058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058F1">
        <w:rPr>
          <w:rFonts w:ascii="Times New Roman" w:hAnsi="Times New Roman" w:cs="Times New Roman"/>
          <w:b/>
          <w:sz w:val="24"/>
        </w:rPr>
        <w:t xml:space="preserve"> уровня обученности учащихся </w:t>
      </w:r>
    </w:p>
    <w:p w:rsidR="008058F1" w:rsidRPr="008058F1" w:rsidRDefault="008058F1" w:rsidP="008058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058F1">
        <w:rPr>
          <w:rFonts w:ascii="Times New Roman" w:hAnsi="Times New Roman" w:cs="Times New Roman"/>
          <w:b/>
          <w:sz w:val="24"/>
        </w:rPr>
        <w:t>общеобразовательных учреждений за 201</w:t>
      </w:r>
      <w:r w:rsidR="00872B00">
        <w:rPr>
          <w:rFonts w:ascii="Times New Roman" w:hAnsi="Times New Roman" w:cs="Times New Roman"/>
          <w:b/>
          <w:sz w:val="24"/>
        </w:rPr>
        <w:t>7</w:t>
      </w:r>
      <w:r w:rsidRPr="008058F1">
        <w:rPr>
          <w:rFonts w:ascii="Times New Roman" w:hAnsi="Times New Roman" w:cs="Times New Roman"/>
          <w:b/>
          <w:sz w:val="24"/>
        </w:rPr>
        <w:t>-201</w:t>
      </w:r>
      <w:r w:rsidR="00872B00">
        <w:rPr>
          <w:rFonts w:ascii="Times New Roman" w:hAnsi="Times New Roman" w:cs="Times New Roman"/>
          <w:b/>
          <w:sz w:val="24"/>
        </w:rPr>
        <w:t>8</w:t>
      </w:r>
      <w:r w:rsidRPr="008058F1">
        <w:rPr>
          <w:rFonts w:ascii="Times New Roman" w:hAnsi="Times New Roman" w:cs="Times New Roman"/>
          <w:b/>
          <w:sz w:val="24"/>
        </w:rPr>
        <w:t xml:space="preserve"> учебный год</w:t>
      </w:r>
    </w:p>
    <w:p w:rsidR="008058F1" w:rsidRPr="00CA3ABE" w:rsidRDefault="008058F1" w:rsidP="008058F1">
      <w:pPr>
        <w:spacing w:after="0"/>
        <w:jc w:val="center"/>
        <w:rPr>
          <w:b/>
        </w:rPr>
      </w:pPr>
    </w:p>
    <w:p w:rsidR="002D436D" w:rsidRPr="002D436D" w:rsidRDefault="008058F1" w:rsidP="002D436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</w:rPr>
      </w:pPr>
      <w:r w:rsidRPr="002D436D">
        <w:rPr>
          <w:rFonts w:ascii="Times New Roman" w:hAnsi="Times New Roman" w:cs="Times New Roman"/>
          <w:sz w:val="24"/>
        </w:rPr>
        <w:t xml:space="preserve">  </w:t>
      </w:r>
      <w:r w:rsidR="002D436D" w:rsidRPr="002D436D">
        <w:rPr>
          <w:rFonts w:ascii="Times New Roman" w:hAnsi="Times New Roman" w:cs="Times New Roman"/>
          <w:sz w:val="24"/>
        </w:rPr>
        <w:t>В современном мире возрастает значение качества образования как важного фактора экономического и социального прогресса общества и развития творческого потенциала человека. Сегодня качество образования рассматривается как совокупность оптимально сочетающих его важнейших характеристик, отражающих уровни достигнутых количественных и качественных результатов, организации и осуществления учебно-воспитательного процесса и созданных для него условий, отвечающих интересам государства и общества и удовлетворяющих образовательные запросы обучающихся.</w:t>
      </w:r>
    </w:p>
    <w:p w:rsidR="002D436D" w:rsidRPr="002D436D" w:rsidRDefault="002D436D" w:rsidP="002D436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</w:rPr>
      </w:pPr>
      <w:r w:rsidRPr="002D436D">
        <w:rPr>
          <w:rFonts w:ascii="Times New Roman" w:hAnsi="Times New Roman" w:cs="Times New Roman"/>
          <w:sz w:val="24"/>
        </w:rPr>
        <w:t>Новые приоритеты в сфере образования, растущая вариативность форм получения образования, программ, методик непосредственно влияют на качество подготовки учащихся. Охраной качества служит мониторинг. Мониторинг – важнейший инструмент проверки и оценки эффективности внедряемого содержания образования, используемых методик, – служит основой для обоснованных путей устранения недостатков учебного процесса в школе, является основой для принятия эффективных управленческих решений.</w:t>
      </w:r>
    </w:p>
    <w:p w:rsidR="002D436D" w:rsidRPr="002D436D" w:rsidRDefault="002D436D" w:rsidP="002D436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</w:rPr>
      </w:pPr>
      <w:r w:rsidRPr="002D436D">
        <w:rPr>
          <w:rFonts w:ascii="Times New Roman" w:hAnsi="Times New Roman" w:cs="Times New Roman"/>
          <w:sz w:val="24"/>
        </w:rPr>
        <w:t xml:space="preserve">Мониторинг качества образования является механизмом контроля и слежения за качеством образования и позволяет выявить тенденции в развитии системы образования, соотнесенные во времени, а также последствия принятых решений в области образования. </w:t>
      </w:r>
    </w:p>
    <w:p w:rsidR="008058F1" w:rsidRPr="008058F1" w:rsidRDefault="008058F1" w:rsidP="002D436D">
      <w:pPr>
        <w:spacing w:after="0"/>
        <w:jc w:val="both"/>
        <w:rPr>
          <w:rFonts w:ascii="Times New Roman" w:hAnsi="Times New Roman" w:cs="Times New Roman"/>
          <w:sz w:val="24"/>
        </w:rPr>
      </w:pPr>
      <w:r>
        <w:t xml:space="preserve">  </w:t>
      </w:r>
      <w:r w:rsidR="002D436D">
        <w:t xml:space="preserve">  </w:t>
      </w:r>
      <w:r w:rsidRPr="008058F1">
        <w:rPr>
          <w:rFonts w:ascii="Times New Roman" w:hAnsi="Times New Roman" w:cs="Times New Roman"/>
          <w:sz w:val="24"/>
        </w:rPr>
        <w:t xml:space="preserve">В соответствии со статьей ст. 97 «Информационная открытость системы образования. </w:t>
      </w:r>
      <w:proofErr w:type="gramStart"/>
      <w:r w:rsidRPr="008058F1">
        <w:rPr>
          <w:rFonts w:ascii="Times New Roman" w:hAnsi="Times New Roman" w:cs="Times New Roman"/>
          <w:sz w:val="24"/>
        </w:rPr>
        <w:t xml:space="preserve">Мониторинг в системе образования»  Федерального закона от  29 декабря 2012 года № 273 – ФЗ "Об образовании в РФ", с Положением об Управлении образования ГРМО РК, утвержденным постановлением АГРМО РК от 31 декабря 2014 года № 632, </w:t>
      </w:r>
      <w:r w:rsidR="00872B00" w:rsidRPr="00872B00">
        <w:rPr>
          <w:rFonts w:ascii="Times New Roman" w:hAnsi="Times New Roman" w:cs="Times New Roman"/>
        </w:rPr>
        <w:t xml:space="preserve">плана работы Управления образования ГРМО РК на 2017 - 2018 учебный год, утвержденным  приказом УО ГРМО РК от 31.08.2017г. № 332, </w:t>
      </w:r>
      <w:r w:rsidR="00872B00" w:rsidRPr="00872B00">
        <w:rPr>
          <w:rFonts w:ascii="Times New Roman" w:hAnsi="Times New Roman" w:cs="Times New Roman"/>
          <w:sz w:val="24"/>
        </w:rPr>
        <w:t>приказа Управления образования ГРМО РК от</w:t>
      </w:r>
      <w:proofErr w:type="gramEnd"/>
      <w:r w:rsidR="00872B00" w:rsidRPr="00872B00">
        <w:rPr>
          <w:rFonts w:ascii="Times New Roman" w:hAnsi="Times New Roman" w:cs="Times New Roman"/>
          <w:sz w:val="24"/>
        </w:rPr>
        <w:t xml:space="preserve"> </w:t>
      </w:r>
      <w:proofErr w:type="gramStart"/>
      <w:r w:rsidR="00872B00" w:rsidRPr="00872B00">
        <w:rPr>
          <w:rFonts w:ascii="Times New Roman" w:hAnsi="Times New Roman" w:cs="Times New Roman"/>
          <w:sz w:val="24"/>
        </w:rPr>
        <w:t>15.09.2015г. №131/1 «</w:t>
      </w:r>
      <w:r w:rsidR="00872B00" w:rsidRPr="00872B00">
        <w:rPr>
          <w:rFonts w:ascii="Times New Roman" w:hAnsi="Times New Roman" w:cs="Times New Roman"/>
          <w:bCs/>
          <w:sz w:val="24"/>
        </w:rPr>
        <w:t>Об утверждении нормативных документов, регламентирующих организацию и проведение мониторинга качества образования в общеобразовательных учреждениях Городовиковского района»,</w:t>
      </w:r>
      <w:r w:rsidR="003C4F46">
        <w:rPr>
          <w:rFonts w:ascii="Times New Roman" w:hAnsi="Times New Roman" w:cs="Times New Roman"/>
          <w:bCs/>
          <w:sz w:val="24"/>
        </w:rPr>
        <w:t xml:space="preserve"> на основании приказа Управления образования ГРМО РК </w:t>
      </w:r>
      <w:r w:rsidR="003C4F46" w:rsidRPr="003C4F46">
        <w:rPr>
          <w:rFonts w:ascii="Times New Roman" w:hAnsi="Times New Roman" w:cs="Times New Roman"/>
          <w:sz w:val="24"/>
        </w:rPr>
        <w:t>от 03.05.2018г. №193 «О проведении районного выходного мониторинга уровня обученности учащихся ОО в 2017-2018 учебном году»</w:t>
      </w:r>
      <w:r w:rsidR="003C4F46">
        <w:t xml:space="preserve">, </w:t>
      </w:r>
      <w:r w:rsidRPr="008058F1">
        <w:rPr>
          <w:rFonts w:ascii="Times New Roman" w:hAnsi="Times New Roman" w:cs="Times New Roman"/>
          <w:sz w:val="24"/>
        </w:rPr>
        <w:t>в целях изучения степени соответствия учебных достижений обучающихся по отдельным предметам в отдельных предметных областях требованиям</w:t>
      </w:r>
      <w:proofErr w:type="gramEnd"/>
      <w:r w:rsidRPr="008058F1">
        <w:rPr>
          <w:rFonts w:ascii="Times New Roman" w:hAnsi="Times New Roman" w:cs="Times New Roman"/>
          <w:sz w:val="24"/>
        </w:rPr>
        <w:t xml:space="preserve"> ФГОС начального общего, основного общего и среднего общего образования</w:t>
      </w:r>
      <w:r>
        <w:rPr>
          <w:rFonts w:ascii="Times New Roman" w:hAnsi="Times New Roman" w:cs="Times New Roman"/>
          <w:sz w:val="24"/>
        </w:rPr>
        <w:t xml:space="preserve"> и </w:t>
      </w:r>
      <w:r w:rsidRPr="008058F1">
        <w:rPr>
          <w:rFonts w:ascii="Times New Roman" w:hAnsi="Times New Roman" w:cs="Times New Roman"/>
          <w:sz w:val="24"/>
        </w:rPr>
        <w:t>осуществления контроля качества предметного образования в общеобразовательных организациях  района</w:t>
      </w:r>
      <w:r>
        <w:rPr>
          <w:rFonts w:ascii="Times New Roman" w:hAnsi="Times New Roman" w:cs="Times New Roman"/>
          <w:sz w:val="24"/>
        </w:rPr>
        <w:t xml:space="preserve"> </w:t>
      </w:r>
      <w:r w:rsidR="003C4F46">
        <w:rPr>
          <w:rFonts w:ascii="Times New Roman" w:hAnsi="Times New Roman" w:cs="Times New Roman"/>
          <w:sz w:val="24"/>
        </w:rPr>
        <w:t>16,18</w:t>
      </w:r>
      <w:r w:rsidRPr="008058F1">
        <w:rPr>
          <w:rFonts w:ascii="Times New Roman" w:hAnsi="Times New Roman" w:cs="Times New Roman"/>
          <w:sz w:val="24"/>
        </w:rPr>
        <w:t xml:space="preserve"> </w:t>
      </w:r>
      <w:r w:rsidR="003C4F46">
        <w:rPr>
          <w:rFonts w:ascii="Times New Roman" w:hAnsi="Times New Roman" w:cs="Times New Roman"/>
          <w:sz w:val="24"/>
        </w:rPr>
        <w:t>мая</w:t>
      </w:r>
      <w:r w:rsidRPr="008058F1">
        <w:rPr>
          <w:rFonts w:ascii="Times New Roman" w:hAnsi="Times New Roman" w:cs="Times New Roman"/>
          <w:sz w:val="24"/>
        </w:rPr>
        <w:t xml:space="preserve"> 201</w:t>
      </w:r>
      <w:r w:rsidR="003C4F46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 xml:space="preserve"> </w:t>
      </w:r>
      <w:r w:rsidRPr="008058F1">
        <w:rPr>
          <w:rFonts w:ascii="Times New Roman" w:hAnsi="Times New Roman" w:cs="Times New Roman"/>
          <w:sz w:val="24"/>
        </w:rPr>
        <w:t>г</w:t>
      </w:r>
      <w:r>
        <w:rPr>
          <w:rFonts w:ascii="Times New Roman" w:hAnsi="Times New Roman" w:cs="Times New Roman"/>
          <w:sz w:val="24"/>
        </w:rPr>
        <w:t>ода</w:t>
      </w:r>
      <w:r w:rsidRPr="008058F1">
        <w:rPr>
          <w:rFonts w:ascii="Times New Roman" w:hAnsi="Times New Roman" w:cs="Times New Roman"/>
          <w:sz w:val="24"/>
        </w:rPr>
        <w:t xml:space="preserve"> проведен районный в</w:t>
      </w:r>
      <w:r w:rsidR="003C4F46">
        <w:rPr>
          <w:rFonts w:ascii="Times New Roman" w:hAnsi="Times New Roman" w:cs="Times New Roman"/>
          <w:sz w:val="24"/>
        </w:rPr>
        <w:t>ы</w:t>
      </w:r>
      <w:r w:rsidRPr="008058F1">
        <w:rPr>
          <w:rFonts w:ascii="Times New Roman" w:hAnsi="Times New Roman" w:cs="Times New Roman"/>
          <w:sz w:val="24"/>
        </w:rPr>
        <w:t>ходной мониторинг по следующим предметам:</w:t>
      </w:r>
    </w:p>
    <w:p w:rsidR="00872B00" w:rsidRPr="00872B00" w:rsidRDefault="008058F1" w:rsidP="00872B00">
      <w:pPr>
        <w:numPr>
          <w:ilvl w:val="0"/>
          <w:numId w:val="1"/>
        </w:numPr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8"/>
        </w:rPr>
      </w:pPr>
      <w:r w:rsidRPr="00872B00">
        <w:rPr>
          <w:rFonts w:ascii="Times New Roman" w:hAnsi="Times New Roman" w:cs="Times New Roman"/>
          <w:sz w:val="28"/>
        </w:rPr>
        <w:t xml:space="preserve"> </w:t>
      </w:r>
      <w:r w:rsidR="00872B00" w:rsidRPr="00872B00">
        <w:rPr>
          <w:rFonts w:ascii="Times New Roman" w:hAnsi="Times New Roman" w:cs="Times New Roman"/>
          <w:sz w:val="24"/>
          <w:szCs w:val="28"/>
        </w:rPr>
        <w:t>русский язык – 4,7,10 класс;</w:t>
      </w:r>
    </w:p>
    <w:p w:rsidR="00872B00" w:rsidRPr="00872B00" w:rsidRDefault="00872B00" w:rsidP="00872B00">
      <w:pPr>
        <w:numPr>
          <w:ilvl w:val="0"/>
          <w:numId w:val="1"/>
        </w:numPr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8"/>
        </w:rPr>
      </w:pPr>
      <w:r w:rsidRPr="00872B00">
        <w:rPr>
          <w:rFonts w:ascii="Times New Roman" w:hAnsi="Times New Roman" w:cs="Times New Roman"/>
          <w:sz w:val="24"/>
          <w:szCs w:val="28"/>
        </w:rPr>
        <w:t>математика- 4,7,10 класс;</w:t>
      </w:r>
    </w:p>
    <w:p w:rsidR="00872B00" w:rsidRPr="00872B00" w:rsidRDefault="00872B00" w:rsidP="00872B00">
      <w:pPr>
        <w:numPr>
          <w:ilvl w:val="0"/>
          <w:numId w:val="1"/>
        </w:numPr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8"/>
        </w:rPr>
      </w:pPr>
      <w:r w:rsidRPr="00872B00">
        <w:rPr>
          <w:rFonts w:ascii="Times New Roman" w:hAnsi="Times New Roman" w:cs="Times New Roman"/>
          <w:sz w:val="24"/>
          <w:szCs w:val="28"/>
        </w:rPr>
        <w:t>калмыцкий язык-</w:t>
      </w:r>
      <w:r w:rsidR="003C4F46">
        <w:rPr>
          <w:rFonts w:ascii="Times New Roman" w:hAnsi="Times New Roman" w:cs="Times New Roman"/>
          <w:sz w:val="24"/>
          <w:szCs w:val="28"/>
        </w:rPr>
        <w:t xml:space="preserve"> </w:t>
      </w:r>
      <w:r w:rsidRPr="00872B00">
        <w:rPr>
          <w:rFonts w:ascii="Times New Roman" w:hAnsi="Times New Roman" w:cs="Times New Roman"/>
          <w:sz w:val="24"/>
          <w:szCs w:val="28"/>
        </w:rPr>
        <w:t>5, 6</w:t>
      </w:r>
      <w:r w:rsidR="003C4F46">
        <w:rPr>
          <w:rFonts w:ascii="Times New Roman" w:hAnsi="Times New Roman" w:cs="Times New Roman"/>
          <w:sz w:val="24"/>
          <w:szCs w:val="28"/>
        </w:rPr>
        <w:t xml:space="preserve"> </w:t>
      </w:r>
      <w:r w:rsidRPr="00872B00">
        <w:rPr>
          <w:rFonts w:ascii="Times New Roman" w:hAnsi="Times New Roman" w:cs="Times New Roman"/>
          <w:sz w:val="24"/>
          <w:szCs w:val="28"/>
        </w:rPr>
        <w:t>класс;</w:t>
      </w:r>
    </w:p>
    <w:p w:rsidR="00872B00" w:rsidRPr="00872B00" w:rsidRDefault="00872B00" w:rsidP="00872B00">
      <w:pPr>
        <w:numPr>
          <w:ilvl w:val="0"/>
          <w:numId w:val="1"/>
        </w:numPr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8"/>
        </w:rPr>
      </w:pPr>
      <w:r w:rsidRPr="00872B00">
        <w:rPr>
          <w:rFonts w:ascii="Times New Roman" w:hAnsi="Times New Roman" w:cs="Times New Roman"/>
          <w:sz w:val="24"/>
          <w:szCs w:val="28"/>
        </w:rPr>
        <w:t>биология - 8 класс;</w:t>
      </w:r>
    </w:p>
    <w:p w:rsidR="00872B00" w:rsidRPr="00872B00" w:rsidRDefault="00872B00" w:rsidP="00872B00">
      <w:pPr>
        <w:numPr>
          <w:ilvl w:val="0"/>
          <w:numId w:val="1"/>
        </w:numPr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8"/>
        </w:rPr>
      </w:pPr>
      <w:r w:rsidRPr="00872B00">
        <w:rPr>
          <w:rFonts w:ascii="Times New Roman" w:hAnsi="Times New Roman" w:cs="Times New Roman"/>
          <w:sz w:val="24"/>
          <w:szCs w:val="28"/>
        </w:rPr>
        <w:t>обществознание – 10 класс.</w:t>
      </w:r>
    </w:p>
    <w:p w:rsidR="008058F1" w:rsidRPr="008058F1" w:rsidRDefault="008058F1" w:rsidP="00872B0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058F1">
        <w:rPr>
          <w:rFonts w:ascii="Times New Roman" w:hAnsi="Times New Roman" w:cs="Times New Roman"/>
          <w:sz w:val="24"/>
        </w:rPr>
        <w:t xml:space="preserve">      В соответствии  с «Обязательным минимумом содержания основного общего образования» (приказ Минобразования России от 19.05.1998 г. № 1276) с учётом федерального компонента государственных образовательных стандартов основного общего образования (приказ Минобразования России от 5.03.2004 г. № 1089).</w:t>
      </w:r>
    </w:p>
    <w:p w:rsidR="008058F1" w:rsidRPr="008058F1" w:rsidRDefault="008058F1" w:rsidP="00B22F16">
      <w:pPr>
        <w:spacing w:after="0"/>
        <w:jc w:val="both"/>
        <w:rPr>
          <w:rFonts w:ascii="Times New Roman" w:hAnsi="Times New Roman" w:cs="Times New Roman"/>
          <w:sz w:val="24"/>
        </w:rPr>
      </w:pPr>
      <w:r w:rsidRPr="008058F1">
        <w:rPr>
          <w:rFonts w:ascii="Times New Roman" w:hAnsi="Times New Roman" w:cs="Times New Roman"/>
          <w:sz w:val="24"/>
        </w:rPr>
        <w:t xml:space="preserve">    Всего в мониторинговых исследованиях участвовало </w:t>
      </w:r>
      <w:r w:rsidR="003C4F46">
        <w:rPr>
          <w:rFonts w:ascii="Times New Roman" w:hAnsi="Times New Roman" w:cs="Times New Roman"/>
          <w:sz w:val="24"/>
        </w:rPr>
        <w:t xml:space="preserve">   </w:t>
      </w:r>
      <w:r w:rsidRPr="008F5D69">
        <w:rPr>
          <w:rFonts w:ascii="Times New Roman" w:hAnsi="Times New Roman" w:cs="Times New Roman"/>
          <w:sz w:val="24"/>
        </w:rPr>
        <w:t xml:space="preserve"> учащихся ОУ района.</w:t>
      </w:r>
      <w:r w:rsidRPr="008058F1">
        <w:rPr>
          <w:rFonts w:ascii="Times New Roman" w:hAnsi="Times New Roman" w:cs="Times New Roman"/>
          <w:sz w:val="24"/>
        </w:rPr>
        <w:t xml:space="preserve"> Для определения качества знаний и уровня обученности использовались контрольные работы и  диктант с дополнительными заданиями, разработанные руководителями РМО и составленные с требованием программы МО РФ для начальной и основной</w:t>
      </w:r>
      <w:r w:rsidR="00B22F16">
        <w:rPr>
          <w:rFonts w:ascii="Times New Roman" w:hAnsi="Times New Roman" w:cs="Times New Roman"/>
          <w:sz w:val="24"/>
        </w:rPr>
        <w:t>, средней</w:t>
      </w:r>
      <w:r w:rsidRPr="008058F1">
        <w:rPr>
          <w:rFonts w:ascii="Times New Roman" w:hAnsi="Times New Roman" w:cs="Times New Roman"/>
          <w:sz w:val="24"/>
        </w:rPr>
        <w:t xml:space="preserve"> школы.</w:t>
      </w:r>
    </w:p>
    <w:p w:rsidR="008058F1" w:rsidRPr="008058F1" w:rsidRDefault="008058F1" w:rsidP="00B22F16">
      <w:pPr>
        <w:spacing w:after="0"/>
        <w:jc w:val="both"/>
        <w:rPr>
          <w:rFonts w:ascii="Times New Roman" w:hAnsi="Times New Roman" w:cs="Times New Roman"/>
          <w:sz w:val="24"/>
        </w:rPr>
      </w:pPr>
      <w:r w:rsidRPr="008058F1">
        <w:rPr>
          <w:rFonts w:ascii="Times New Roman" w:hAnsi="Times New Roman" w:cs="Times New Roman"/>
          <w:sz w:val="24"/>
        </w:rPr>
        <w:lastRenderedPageBreak/>
        <w:t xml:space="preserve">   В</w:t>
      </w:r>
      <w:r w:rsidR="003C4F46">
        <w:rPr>
          <w:rFonts w:ascii="Times New Roman" w:hAnsi="Times New Roman" w:cs="Times New Roman"/>
          <w:sz w:val="24"/>
        </w:rPr>
        <w:t>ы</w:t>
      </w:r>
      <w:r w:rsidRPr="008058F1">
        <w:rPr>
          <w:rFonts w:ascii="Times New Roman" w:hAnsi="Times New Roman" w:cs="Times New Roman"/>
          <w:sz w:val="24"/>
        </w:rPr>
        <w:t>ходной мониторинг позволил оценить эффективность образовательного процесса, а также определить уровень преподавания предметов.</w:t>
      </w:r>
    </w:p>
    <w:p w:rsidR="008058F1" w:rsidRDefault="008058F1" w:rsidP="00C82F02">
      <w:pPr>
        <w:tabs>
          <w:tab w:val="left" w:pos="16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BCE" w:rsidRDefault="00933BCE" w:rsidP="00933BCE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207DD8">
        <w:rPr>
          <w:rFonts w:ascii="Times New Roman" w:hAnsi="Times New Roman" w:cs="Times New Roman"/>
          <w:b/>
          <w:sz w:val="24"/>
          <w:szCs w:val="28"/>
        </w:rPr>
        <w:t>Анализ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207DD8">
        <w:rPr>
          <w:rFonts w:ascii="Times New Roman" w:hAnsi="Times New Roman" w:cs="Times New Roman"/>
          <w:b/>
          <w:sz w:val="24"/>
          <w:szCs w:val="28"/>
        </w:rPr>
        <w:t xml:space="preserve"> результатов в</w:t>
      </w:r>
      <w:r w:rsidR="003C4F46">
        <w:rPr>
          <w:rFonts w:ascii="Times New Roman" w:hAnsi="Times New Roman" w:cs="Times New Roman"/>
          <w:b/>
          <w:sz w:val="24"/>
          <w:szCs w:val="28"/>
        </w:rPr>
        <w:t>ы</w:t>
      </w:r>
      <w:r w:rsidRPr="00207DD8">
        <w:rPr>
          <w:rFonts w:ascii="Times New Roman" w:hAnsi="Times New Roman" w:cs="Times New Roman"/>
          <w:b/>
          <w:sz w:val="24"/>
          <w:szCs w:val="28"/>
        </w:rPr>
        <w:t xml:space="preserve">ходного мониторинга по </w:t>
      </w:r>
      <w:r w:rsidRPr="00F934EF">
        <w:rPr>
          <w:rFonts w:ascii="Times New Roman" w:hAnsi="Times New Roman" w:cs="Times New Roman"/>
          <w:b/>
          <w:sz w:val="24"/>
          <w:szCs w:val="28"/>
          <w:u w:val="single"/>
        </w:rPr>
        <w:t xml:space="preserve">русскому языку в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4-</w:t>
      </w:r>
      <w:r w:rsidRPr="00F934EF">
        <w:rPr>
          <w:rFonts w:ascii="Times New Roman" w:hAnsi="Times New Roman" w:cs="Times New Roman"/>
          <w:b/>
          <w:sz w:val="24"/>
          <w:szCs w:val="28"/>
          <w:u w:val="single"/>
        </w:rPr>
        <w:t>х классах</w:t>
      </w:r>
      <w:r w:rsidRPr="00207DD8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933BCE" w:rsidRPr="00207DD8" w:rsidRDefault="00933BCE" w:rsidP="00933BCE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207DD8">
        <w:rPr>
          <w:rFonts w:ascii="Times New Roman" w:hAnsi="Times New Roman" w:cs="Times New Roman"/>
          <w:b/>
          <w:sz w:val="24"/>
          <w:szCs w:val="28"/>
        </w:rPr>
        <w:t>(201</w:t>
      </w:r>
      <w:r>
        <w:rPr>
          <w:rFonts w:ascii="Times New Roman" w:hAnsi="Times New Roman" w:cs="Times New Roman"/>
          <w:b/>
          <w:sz w:val="24"/>
          <w:szCs w:val="28"/>
        </w:rPr>
        <w:t>7</w:t>
      </w:r>
      <w:r w:rsidRPr="00207DD8">
        <w:rPr>
          <w:rFonts w:ascii="Times New Roman" w:hAnsi="Times New Roman" w:cs="Times New Roman"/>
          <w:b/>
          <w:sz w:val="24"/>
          <w:szCs w:val="28"/>
        </w:rPr>
        <w:t>-201</w:t>
      </w:r>
      <w:r>
        <w:rPr>
          <w:rFonts w:ascii="Times New Roman" w:hAnsi="Times New Roman" w:cs="Times New Roman"/>
          <w:b/>
          <w:sz w:val="24"/>
          <w:szCs w:val="28"/>
        </w:rPr>
        <w:t>8</w:t>
      </w:r>
      <w:r w:rsidRPr="00207DD8">
        <w:rPr>
          <w:rFonts w:ascii="Times New Roman" w:hAnsi="Times New Roman" w:cs="Times New Roman"/>
          <w:b/>
          <w:sz w:val="24"/>
          <w:szCs w:val="28"/>
        </w:rPr>
        <w:t xml:space="preserve"> учебный год)</w:t>
      </w:r>
    </w:p>
    <w:p w:rsidR="007B666C" w:rsidRPr="007B666C" w:rsidRDefault="007B666C" w:rsidP="007B6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66C">
        <w:rPr>
          <w:rFonts w:ascii="Times New Roman" w:hAnsi="Times New Roman" w:cs="Times New Roman"/>
          <w:b/>
          <w:sz w:val="24"/>
          <w:szCs w:val="24"/>
        </w:rPr>
        <w:t>Цель проверки</w:t>
      </w:r>
      <w:r w:rsidRPr="007B666C">
        <w:rPr>
          <w:rFonts w:ascii="Times New Roman" w:hAnsi="Times New Roman" w:cs="Times New Roman"/>
          <w:sz w:val="24"/>
          <w:szCs w:val="24"/>
        </w:rPr>
        <w:t>:</w:t>
      </w:r>
    </w:p>
    <w:p w:rsidR="007B666C" w:rsidRPr="00DB61FD" w:rsidRDefault="007B666C" w:rsidP="00DB61FD">
      <w:pPr>
        <w:pStyle w:val="aa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1FD">
        <w:rPr>
          <w:rFonts w:ascii="Times New Roman" w:hAnsi="Times New Roman" w:cs="Times New Roman"/>
          <w:sz w:val="24"/>
          <w:szCs w:val="24"/>
        </w:rPr>
        <w:t xml:space="preserve">выявление и оценка уровня </w:t>
      </w:r>
      <w:proofErr w:type="spellStart"/>
      <w:r w:rsidRPr="00DB61FD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DB61FD">
        <w:rPr>
          <w:rFonts w:ascii="Times New Roman" w:hAnsi="Times New Roman" w:cs="Times New Roman"/>
          <w:sz w:val="24"/>
          <w:szCs w:val="24"/>
        </w:rPr>
        <w:t xml:space="preserve"> орфографических и пунктуационных  навыков  учащихся 4-х классов;</w:t>
      </w:r>
    </w:p>
    <w:p w:rsidR="007B666C" w:rsidRPr="00DB61FD" w:rsidRDefault="007B666C" w:rsidP="00DB61FD">
      <w:pPr>
        <w:pStyle w:val="aa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1FD">
        <w:rPr>
          <w:rFonts w:ascii="Times New Roman" w:hAnsi="Times New Roman" w:cs="Times New Roman"/>
          <w:sz w:val="24"/>
          <w:szCs w:val="24"/>
        </w:rPr>
        <w:t>отслеживание уровня усвоения школьниками базового учебного материала за курс начальной школы;</w:t>
      </w:r>
    </w:p>
    <w:p w:rsidR="007B666C" w:rsidRPr="00DB61FD" w:rsidRDefault="007B666C" w:rsidP="00DB61FD">
      <w:pPr>
        <w:pStyle w:val="aa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1FD">
        <w:rPr>
          <w:rFonts w:ascii="Times New Roman" w:hAnsi="Times New Roman" w:cs="Times New Roman"/>
          <w:sz w:val="24"/>
          <w:szCs w:val="24"/>
        </w:rPr>
        <w:t xml:space="preserve">сравнение результатов мониторинговых исследований на входе и выходе.  </w:t>
      </w:r>
    </w:p>
    <w:p w:rsidR="007B666C" w:rsidRPr="007B666C" w:rsidRDefault="007B666C" w:rsidP="007B6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66C">
        <w:rPr>
          <w:rFonts w:ascii="Times New Roman" w:hAnsi="Times New Roman" w:cs="Times New Roman"/>
          <w:b/>
          <w:sz w:val="24"/>
          <w:szCs w:val="24"/>
        </w:rPr>
        <w:t>Метод проверки</w:t>
      </w:r>
      <w:r w:rsidRPr="007B666C">
        <w:rPr>
          <w:rFonts w:ascii="Times New Roman" w:hAnsi="Times New Roman" w:cs="Times New Roman"/>
          <w:sz w:val="24"/>
          <w:szCs w:val="24"/>
        </w:rPr>
        <w:t>: диктант с грамматическим заданием</w:t>
      </w:r>
    </w:p>
    <w:p w:rsidR="007B666C" w:rsidRPr="007B666C" w:rsidRDefault="007B666C" w:rsidP="007B6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66C" w:rsidRPr="007B666C" w:rsidRDefault="007B666C" w:rsidP="00DB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66C">
        <w:rPr>
          <w:rFonts w:ascii="Times New Roman" w:hAnsi="Times New Roman" w:cs="Times New Roman"/>
          <w:color w:val="000000"/>
          <w:sz w:val="24"/>
          <w:szCs w:val="24"/>
        </w:rPr>
        <w:t xml:space="preserve">   Диктант направлен на проверку орфографических и пунктуационных умений и навыков.</w:t>
      </w:r>
      <w:r w:rsidRPr="007B666C">
        <w:rPr>
          <w:rFonts w:ascii="Times New Roman" w:hAnsi="Times New Roman" w:cs="Times New Roman"/>
          <w:sz w:val="24"/>
          <w:szCs w:val="24"/>
        </w:rPr>
        <w:t xml:space="preserve">   Анализ результативности написания диктанта  по итогам мониторинга  выявил следующие результаты:</w:t>
      </w:r>
    </w:p>
    <w:p w:rsidR="007B666C" w:rsidRPr="007B666C" w:rsidRDefault="007B666C" w:rsidP="00DB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66C">
        <w:rPr>
          <w:rFonts w:ascii="Times New Roman" w:hAnsi="Times New Roman" w:cs="Times New Roman"/>
          <w:sz w:val="24"/>
          <w:szCs w:val="24"/>
        </w:rPr>
        <w:t xml:space="preserve">      Всего протестировано  187  учащихся из 197 обучающихся, т.е.  95 % от общего количества обучающихся в 4-ых  классах общеобразовательных </w:t>
      </w:r>
      <w:r w:rsidR="00DB61FD"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Pr="007B666C">
        <w:rPr>
          <w:rFonts w:ascii="Times New Roman" w:hAnsi="Times New Roman" w:cs="Times New Roman"/>
          <w:sz w:val="24"/>
          <w:szCs w:val="24"/>
        </w:rPr>
        <w:t>района.</w:t>
      </w:r>
    </w:p>
    <w:p w:rsidR="007B666C" w:rsidRPr="007B666C" w:rsidRDefault="007B666C" w:rsidP="007B6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66C">
        <w:rPr>
          <w:rFonts w:ascii="Times New Roman" w:hAnsi="Times New Roman" w:cs="Times New Roman"/>
          <w:sz w:val="24"/>
          <w:szCs w:val="24"/>
        </w:rPr>
        <w:t xml:space="preserve">Получены следующие оценки: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3"/>
        <w:gridCol w:w="36"/>
        <w:gridCol w:w="1878"/>
        <w:gridCol w:w="27"/>
        <w:gridCol w:w="1887"/>
        <w:gridCol w:w="33"/>
        <w:gridCol w:w="1881"/>
        <w:gridCol w:w="54"/>
        <w:gridCol w:w="1861"/>
      </w:tblGrid>
      <w:tr w:rsidR="007B666C" w:rsidRPr="007B666C" w:rsidTr="00E77109">
        <w:tc>
          <w:tcPr>
            <w:tcW w:w="9571" w:type="dxa"/>
            <w:gridSpan w:val="9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b/>
                <w:sz w:val="24"/>
                <w:szCs w:val="24"/>
              </w:rPr>
              <w:t>ДИКТАНТ</w:t>
            </w:r>
          </w:p>
        </w:tc>
      </w:tr>
      <w:tr w:rsidR="007B666C" w:rsidRPr="007B666C" w:rsidTr="00E77109">
        <w:tc>
          <w:tcPr>
            <w:tcW w:w="1914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914" w:type="dxa"/>
            <w:gridSpan w:val="2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914" w:type="dxa"/>
            <w:gridSpan w:val="2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914" w:type="dxa"/>
            <w:gridSpan w:val="2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915" w:type="dxa"/>
            <w:gridSpan w:val="2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7B666C" w:rsidRPr="007B666C" w:rsidTr="00E77109">
        <w:tc>
          <w:tcPr>
            <w:tcW w:w="1914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14" w:type="dxa"/>
            <w:gridSpan w:val="2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14" w:type="dxa"/>
            <w:gridSpan w:val="2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14" w:type="dxa"/>
            <w:gridSpan w:val="2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5" w:type="dxa"/>
            <w:gridSpan w:val="2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7B666C" w:rsidRPr="007B666C" w:rsidTr="00E77109">
        <w:tc>
          <w:tcPr>
            <w:tcW w:w="9571" w:type="dxa"/>
            <w:gridSpan w:val="9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ГРАММАТИЧЕСКОЕ ЗАДАНИЕ</w:t>
            </w:r>
          </w:p>
        </w:tc>
      </w:tr>
      <w:tr w:rsidR="007B666C" w:rsidRPr="007B666C" w:rsidTr="00E77109">
        <w:tc>
          <w:tcPr>
            <w:tcW w:w="1950" w:type="dxa"/>
            <w:gridSpan w:val="2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05" w:type="dxa"/>
            <w:gridSpan w:val="2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920" w:type="dxa"/>
            <w:gridSpan w:val="2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35" w:type="dxa"/>
            <w:gridSpan w:val="2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</w:tbl>
    <w:p w:rsidR="007B666C" w:rsidRPr="007B666C" w:rsidRDefault="007B666C" w:rsidP="007B66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66C" w:rsidRPr="007B666C" w:rsidRDefault="007B666C" w:rsidP="007B6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66C">
        <w:rPr>
          <w:rFonts w:ascii="Times New Roman" w:hAnsi="Times New Roman" w:cs="Times New Roman"/>
          <w:sz w:val="24"/>
          <w:szCs w:val="24"/>
        </w:rPr>
        <w:t xml:space="preserve"> Оценочные результаты работы (диктант)  представлены на диаграмме №1:</w:t>
      </w:r>
    </w:p>
    <w:p w:rsidR="007B666C" w:rsidRPr="007B666C" w:rsidRDefault="007B666C" w:rsidP="007B6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66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96515" cy="1457960"/>
            <wp:effectExtent l="0" t="0" r="0" b="0"/>
            <wp:docPr id="5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B666C" w:rsidRDefault="007B666C" w:rsidP="007B6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66C">
        <w:rPr>
          <w:rFonts w:ascii="Times New Roman" w:hAnsi="Times New Roman" w:cs="Times New Roman"/>
          <w:sz w:val="24"/>
          <w:szCs w:val="24"/>
        </w:rPr>
        <w:t xml:space="preserve">Оценочные результаты работы (грамматическое задание) </w:t>
      </w:r>
    </w:p>
    <w:p w:rsidR="007B666C" w:rsidRPr="007B666C" w:rsidRDefault="007B666C" w:rsidP="007B6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B666C">
        <w:rPr>
          <w:rFonts w:ascii="Times New Roman" w:hAnsi="Times New Roman" w:cs="Times New Roman"/>
          <w:sz w:val="24"/>
          <w:szCs w:val="24"/>
        </w:rPr>
        <w:t>представлены</w:t>
      </w:r>
      <w:proofErr w:type="gramEnd"/>
      <w:r w:rsidRPr="007B666C">
        <w:rPr>
          <w:rFonts w:ascii="Times New Roman" w:hAnsi="Times New Roman" w:cs="Times New Roman"/>
          <w:sz w:val="24"/>
          <w:szCs w:val="24"/>
        </w:rPr>
        <w:t xml:space="preserve"> на диаграмме №2:</w:t>
      </w:r>
    </w:p>
    <w:p w:rsidR="007B666C" w:rsidRPr="007B666C" w:rsidRDefault="007B666C" w:rsidP="007B6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66C" w:rsidRPr="007B666C" w:rsidRDefault="007B666C" w:rsidP="007B6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66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96515" cy="1457960"/>
            <wp:effectExtent l="0" t="0" r="0" b="0"/>
            <wp:docPr id="4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B666C" w:rsidRPr="007B666C" w:rsidRDefault="007B666C" w:rsidP="007B6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66C">
        <w:rPr>
          <w:rFonts w:ascii="Times New Roman" w:hAnsi="Times New Roman" w:cs="Times New Roman"/>
          <w:sz w:val="24"/>
          <w:szCs w:val="24"/>
        </w:rPr>
        <w:t>Не освоили обязательный минимум содержания – 16 %</w:t>
      </w:r>
    </w:p>
    <w:p w:rsidR="007B666C" w:rsidRPr="007B666C" w:rsidRDefault="007B666C" w:rsidP="007B66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666C">
        <w:rPr>
          <w:rFonts w:ascii="Times New Roman" w:hAnsi="Times New Roman" w:cs="Times New Roman"/>
          <w:b/>
          <w:sz w:val="24"/>
          <w:szCs w:val="24"/>
        </w:rPr>
        <w:t xml:space="preserve">* Уровни готовности к дальнейшему обучению: В – высокий- (90%-100%), </w:t>
      </w:r>
      <w:proofErr w:type="gramStart"/>
      <w:r w:rsidRPr="007B666C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7B666C">
        <w:rPr>
          <w:rFonts w:ascii="Times New Roman" w:hAnsi="Times New Roman" w:cs="Times New Roman"/>
          <w:b/>
          <w:sz w:val="24"/>
          <w:szCs w:val="24"/>
        </w:rPr>
        <w:t xml:space="preserve"> – средний- (70%-79%), Д – </w:t>
      </w:r>
      <w:r w:rsidRPr="007B666C">
        <w:rPr>
          <w:rFonts w:ascii="Times New Roman" w:hAnsi="Times New Roman" w:cs="Times New Roman"/>
          <w:b/>
          <w:sz w:val="24"/>
          <w:szCs w:val="24"/>
          <w:u w:val="single"/>
        </w:rPr>
        <w:t>достаточный-(50%-69%),</w:t>
      </w:r>
      <w:r w:rsidRPr="007B666C">
        <w:rPr>
          <w:rFonts w:ascii="Times New Roman" w:hAnsi="Times New Roman" w:cs="Times New Roman"/>
          <w:b/>
          <w:sz w:val="24"/>
          <w:szCs w:val="24"/>
        </w:rPr>
        <w:t xml:space="preserve"> Н – низкий (менее 50%)</w:t>
      </w:r>
    </w:p>
    <w:p w:rsidR="007B666C" w:rsidRPr="007B666C" w:rsidRDefault="007B666C" w:rsidP="007B666C">
      <w:pPr>
        <w:pStyle w:val="a8"/>
        <w:tabs>
          <w:tab w:val="right" w:leader="underscore" w:pos="6405"/>
        </w:tabs>
        <w:spacing w:line="240" w:lineRule="auto"/>
        <w:jc w:val="center"/>
      </w:pPr>
    </w:p>
    <w:p w:rsidR="007B666C" w:rsidRPr="007B666C" w:rsidRDefault="007B666C" w:rsidP="007B666C">
      <w:pPr>
        <w:pStyle w:val="a8"/>
        <w:tabs>
          <w:tab w:val="right" w:leader="underscore" w:pos="6405"/>
        </w:tabs>
        <w:spacing w:line="240" w:lineRule="auto"/>
      </w:pPr>
      <w:r w:rsidRPr="007B666C">
        <w:t>Результаты представлены в таблице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9"/>
        <w:gridCol w:w="709"/>
        <w:gridCol w:w="708"/>
        <w:gridCol w:w="852"/>
        <w:gridCol w:w="709"/>
        <w:gridCol w:w="708"/>
        <w:gridCol w:w="993"/>
        <w:gridCol w:w="1100"/>
      </w:tblGrid>
      <w:tr w:rsidR="007B666C" w:rsidRPr="007B666C" w:rsidTr="00E77109">
        <w:tc>
          <w:tcPr>
            <w:tcW w:w="2235" w:type="dxa"/>
            <w:vMerge w:val="restart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</w:p>
        </w:tc>
        <w:tc>
          <w:tcPr>
            <w:tcW w:w="1559" w:type="dxa"/>
            <w:tcBorders>
              <w:bottom w:val="nil"/>
            </w:tcBorders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709" w:type="dxa"/>
            <w:vMerge w:val="restart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</w:p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66C">
              <w:rPr>
                <w:rFonts w:ascii="Times New Roman" w:hAnsi="Times New Roman" w:cs="Times New Roman"/>
                <w:i/>
                <w:sz w:val="20"/>
                <w:szCs w:val="20"/>
              </w:rPr>
              <w:t>ся</w:t>
            </w:r>
            <w:proofErr w:type="spellEnd"/>
          </w:p>
        </w:tc>
        <w:tc>
          <w:tcPr>
            <w:tcW w:w="2977" w:type="dxa"/>
            <w:gridSpan w:val="4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993" w:type="dxa"/>
            <w:vMerge w:val="restart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Качество знаний</w:t>
            </w:r>
          </w:p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д./зад.</w:t>
            </w:r>
          </w:p>
        </w:tc>
        <w:tc>
          <w:tcPr>
            <w:tcW w:w="1100" w:type="dxa"/>
            <w:vMerge w:val="restart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Уровень обученности</w:t>
            </w:r>
          </w:p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д./зад.</w:t>
            </w:r>
          </w:p>
        </w:tc>
      </w:tr>
      <w:tr w:rsidR="007B666C" w:rsidRPr="007B666C" w:rsidTr="00E77109">
        <w:tc>
          <w:tcPr>
            <w:tcW w:w="2235" w:type="dxa"/>
            <w:vMerge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852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709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708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993" w:type="dxa"/>
            <w:vMerge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66C" w:rsidRPr="007B666C" w:rsidTr="00E77109">
        <w:tc>
          <w:tcPr>
            <w:tcW w:w="2235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ГСОШ №1</w:t>
            </w:r>
          </w:p>
        </w:tc>
        <w:tc>
          <w:tcPr>
            <w:tcW w:w="1559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Чурюмова Е.Х.</w:t>
            </w:r>
          </w:p>
        </w:tc>
        <w:tc>
          <w:tcPr>
            <w:tcW w:w="709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0/1</w:t>
            </w:r>
          </w:p>
        </w:tc>
        <w:tc>
          <w:tcPr>
            <w:tcW w:w="852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6/5</w:t>
            </w:r>
          </w:p>
        </w:tc>
        <w:tc>
          <w:tcPr>
            <w:tcW w:w="709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7/11</w:t>
            </w:r>
          </w:p>
        </w:tc>
        <w:tc>
          <w:tcPr>
            <w:tcW w:w="708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5/1</w:t>
            </w:r>
          </w:p>
        </w:tc>
        <w:tc>
          <w:tcPr>
            <w:tcW w:w="993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33/33</w:t>
            </w:r>
          </w:p>
        </w:tc>
        <w:tc>
          <w:tcPr>
            <w:tcW w:w="1100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72/94</w:t>
            </w:r>
          </w:p>
        </w:tc>
      </w:tr>
      <w:tr w:rsidR="007B666C" w:rsidRPr="007B666C" w:rsidTr="00E77109">
        <w:tc>
          <w:tcPr>
            <w:tcW w:w="2235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МКОУ ГСОШ №2</w:t>
            </w:r>
          </w:p>
        </w:tc>
        <w:tc>
          <w:tcPr>
            <w:tcW w:w="1559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Делеева</w:t>
            </w:r>
            <w:proofErr w:type="spellEnd"/>
            <w:r w:rsidRPr="007B666C">
              <w:rPr>
                <w:rFonts w:ascii="Times New Roman" w:hAnsi="Times New Roman" w:cs="Times New Roman"/>
                <w:sz w:val="20"/>
                <w:szCs w:val="20"/>
              </w:rPr>
              <w:t xml:space="preserve"> И.Н.</w:t>
            </w:r>
          </w:p>
        </w:tc>
        <w:tc>
          <w:tcPr>
            <w:tcW w:w="709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852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5/8</w:t>
            </w:r>
          </w:p>
        </w:tc>
        <w:tc>
          <w:tcPr>
            <w:tcW w:w="709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4/1</w:t>
            </w:r>
          </w:p>
        </w:tc>
        <w:tc>
          <w:tcPr>
            <w:tcW w:w="708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993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60/90</w:t>
            </w:r>
          </w:p>
        </w:tc>
        <w:tc>
          <w:tcPr>
            <w:tcW w:w="1100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100/100</w:t>
            </w:r>
          </w:p>
        </w:tc>
      </w:tr>
      <w:tr w:rsidR="007B666C" w:rsidRPr="007B666C" w:rsidTr="00E77109">
        <w:tc>
          <w:tcPr>
            <w:tcW w:w="2235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МКОУ ГСОШ №3</w:t>
            </w:r>
          </w:p>
        </w:tc>
        <w:tc>
          <w:tcPr>
            <w:tcW w:w="1559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Чемидова</w:t>
            </w:r>
            <w:proofErr w:type="spellEnd"/>
            <w:r w:rsidRPr="007B666C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709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8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6/5</w:t>
            </w:r>
          </w:p>
        </w:tc>
        <w:tc>
          <w:tcPr>
            <w:tcW w:w="852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12/16</w:t>
            </w:r>
          </w:p>
        </w:tc>
        <w:tc>
          <w:tcPr>
            <w:tcW w:w="709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6/3</w:t>
            </w:r>
          </w:p>
        </w:tc>
        <w:tc>
          <w:tcPr>
            <w:tcW w:w="708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993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75/87</w:t>
            </w:r>
          </w:p>
        </w:tc>
        <w:tc>
          <w:tcPr>
            <w:tcW w:w="1100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100/100</w:t>
            </w:r>
          </w:p>
        </w:tc>
      </w:tr>
      <w:tr w:rsidR="007B666C" w:rsidRPr="007B666C" w:rsidTr="00E77109">
        <w:tc>
          <w:tcPr>
            <w:tcW w:w="2235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МКОУ ГСОШ №3</w:t>
            </w:r>
          </w:p>
        </w:tc>
        <w:tc>
          <w:tcPr>
            <w:tcW w:w="1559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Полинова</w:t>
            </w:r>
            <w:proofErr w:type="spellEnd"/>
            <w:r w:rsidRPr="007B666C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709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852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0/3</w:t>
            </w:r>
          </w:p>
        </w:tc>
        <w:tc>
          <w:tcPr>
            <w:tcW w:w="709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4/2</w:t>
            </w:r>
          </w:p>
        </w:tc>
        <w:tc>
          <w:tcPr>
            <w:tcW w:w="708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1/0</w:t>
            </w:r>
          </w:p>
        </w:tc>
        <w:tc>
          <w:tcPr>
            <w:tcW w:w="993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0/60</w:t>
            </w:r>
          </w:p>
        </w:tc>
        <w:tc>
          <w:tcPr>
            <w:tcW w:w="1100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80/100</w:t>
            </w:r>
          </w:p>
        </w:tc>
      </w:tr>
      <w:tr w:rsidR="007B666C" w:rsidRPr="007B666C" w:rsidTr="00E77109">
        <w:tc>
          <w:tcPr>
            <w:tcW w:w="2235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МКОУ ГСОШ №4</w:t>
            </w:r>
          </w:p>
        </w:tc>
        <w:tc>
          <w:tcPr>
            <w:tcW w:w="1559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Орленко</w:t>
            </w:r>
            <w:proofErr w:type="spellEnd"/>
            <w:r w:rsidRPr="007B666C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709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8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7/4</w:t>
            </w:r>
          </w:p>
        </w:tc>
        <w:tc>
          <w:tcPr>
            <w:tcW w:w="852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11/14</w:t>
            </w:r>
          </w:p>
        </w:tc>
        <w:tc>
          <w:tcPr>
            <w:tcW w:w="709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5/5</w:t>
            </w:r>
          </w:p>
        </w:tc>
        <w:tc>
          <w:tcPr>
            <w:tcW w:w="708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993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75/75</w:t>
            </w:r>
          </w:p>
        </w:tc>
        <w:tc>
          <w:tcPr>
            <w:tcW w:w="1100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96/96</w:t>
            </w:r>
          </w:p>
        </w:tc>
      </w:tr>
      <w:tr w:rsidR="007B666C" w:rsidRPr="007B666C" w:rsidTr="00E77109">
        <w:tc>
          <w:tcPr>
            <w:tcW w:w="2235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МКОУ ГСОШ №4</w:t>
            </w:r>
          </w:p>
        </w:tc>
        <w:tc>
          <w:tcPr>
            <w:tcW w:w="1559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Фоменко Н.К.</w:t>
            </w:r>
          </w:p>
        </w:tc>
        <w:tc>
          <w:tcPr>
            <w:tcW w:w="709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8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3/6</w:t>
            </w:r>
          </w:p>
        </w:tc>
        <w:tc>
          <w:tcPr>
            <w:tcW w:w="852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10/8</w:t>
            </w:r>
          </w:p>
        </w:tc>
        <w:tc>
          <w:tcPr>
            <w:tcW w:w="709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4/5</w:t>
            </w:r>
          </w:p>
        </w:tc>
        <w:tc>
          <w:tcPr>
            <w:tcW w:w="708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5/4</w:t>
            </w:r>
          </w:p>
        </w:tc>
        <w:tc>
          <w:tcPr>
            <w:tcW w:w="993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57/61</w:t>
            </w:r>
          </w:p>
        </w:tc>
        <w:tc>
          <w:tcPr>
            <w:tcW w:w="1100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74/83</w:t>
            </w:r>
          </w:p>
        </w:tc>
      </w:tr>
      <w:tr w:rsidR="007B666C" w:rsidRPr="007B666C" w:rsidTr="00E77109">
        <w:tc>
          <w:tcPr>
            <w:tcW w:w="2235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МКОУ «Кировская СОШ»</w:t>
            </w:r>
          </w:p>
        </w:tc>
        <w:tc>
          <w:tcPr>
            <w:tcW w:w="1559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Хоктина</w:t>
            </w:r>
            <w:proofErr w:type="spellEnd"/>
            <w:r w:rsidRPr="007B666C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709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8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8/12</w:t>
            </w:r>
          </w:p>
        </w:tc>
        <w:tc>
          <w:tcPr>
            <w:tcW w:w="852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8/4</w:t>
            </w:r>
          </w:p>
        </w:tc>
        <w:tc>
          <w:tcPr>
            <w:tcW w:w="709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4/5</w:t>
            </w:r>
          </w:p>
        </w:tc>
        <w:tc>
          <w:tcPr>
            <w:tcW w:w="708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1/0</w:t>
            </w:r>
          </w:p>
        </w:tc>
        <w:tc>
          <w:tcPr>
            <w:tcW w:w="993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76/76</w:t>
            </w:r>
          </w:p>
        </w:tc>
        <w:tc>
          <w:tcPr>
            <w:tcW w:w="1100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95/100</w:t>
            </w:r>
          </w:p>
        </w:tc>
      </w:tr>
      <w:tr w:rsidR="007B666C" w:rsidRPr="007B666C" w:rsidTr="00E77109">
        <w:tc>
          <w:tcPr>
            <w:tcW w:w="2235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МКОУ «Чапаевская СОШ»</w:t>
            </w:r>
          </w:p>
        </w:tc>
        <w:tc>
          <w:tcPr>
            <w:tcW w:w="1559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Криворотова С.В.</w:t>
            </w:r>
          </w:p>
        </w:tc>
        <w:tc>
          <w:tcPr>
            <w:tcW w:w="709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3/1</w:t>
            </w:r>
          </w:p>
        </w:tc>
        <w:tc>
          <w:tcPr>
            <w:tcW w:w="852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5/6</w:t>
            </w:r>
          </w:p>
        </w:tc>
        <w:tc>
          <w:tcPr>
            <w:tcW w:w="709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4/3</w:t>
            </w:r>
          </w:p>
        </w:tc>
        <w:tc>
          <w:tcPr>
            <w:tcW w:w="708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0/2</w:t>
            </w:r>
          </w:p>
        </w:tc>
        <w:tc>
          <w:tcPr>
            <w:tcW w:w="993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66/58</w:t>
            </w:r>
          </w:p>
        </w:tc>
        <w:tc>
          <w:tcPr>
            <w:tcW w:w="1100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100/83</w:t>
            </w:r>
          </w:p>
        </w:tc>
      </w:tr>
      <w:tr w:rsidR="007B666C" w:rsidRPr="007B666C" w:rsidTr="00E77109">
        <w:tc>
          <w:tcPr>
            <w:tcW w:w="2235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 xml:space="preserve">МКОУ «Виноградненский лицей им. </w:t>
            </w:r>
            <w:proofErr w:type="gramStart"/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Дедова</w:t>
            </w:r>
            <w:proofErr w:type="gramEnd"/>
            <w:r w:rsidRPr="007B666C">
              <w:rPr>
                <w:rFonts w:ascii="Times New Roman" w:hAnsi="Times New Roman" w:cs="Times New Roman"/>
                <w:sz w:val="20"/>
                <w:szCs w:val="20"/>
              </w:rPr>
              <w:t xml:space="preserve"> Ф.И.»</w:t>
            </w:r>
          </w:p>
        </w:tc>
        <w:tc>
          <w:tcPr>
            <w:tcW w:w="1559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Пономарёва Т.Р.</w:t>
            </w:r>
          </w:p>
        </w:tc>
        <w:tc>
          <w:tcPr>
            <w:tcW w:w="709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7/1</w:t>
            </w:r>
          </w:p>
        </w:tc>
        <w:tc>
          <w:tcPr>
            <w:tcW w:w="852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5/8</w:t>
            </w:r>
          </w:p>
        </w:tc>
        <w:tc>
          <w:tcPr>
            <w:tcW w:w="709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4/7</w:t>
            </w:r>
          </w:p>
        </w:tc>
        <w:tc>
          <w:tcPr>
            <w:tcW w:w="708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993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75/56</w:t>
            </w:r>
          </w:p>
        </w:tc>
        <w:tc>
          <w:tcPr>
            <w:tcW w:w="1100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100/100</w:t>
            </w:r>
          </w:p>
        </w:tc>
      </w:tr>
      <w:tr w:rsidR="007B666C" w:rsidRPr="007B666C" w:rsidTr="00E77109">
        <w:tc>
          <w:tcPr>
            <w:tcW w:w="2235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 xml:space="preserve">МКОУ «Виноградненский лицей им. </w:t>
            </w:r>
            <w:proofErr w:type="gramStart"/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Дедова</w:t>
            </w:r>
            <w:proofErr w:type="gramEnd"/>
            <w:r w:rsidRPr="007B666C">
              <w:rPr>
                <w:rFonts w:ascii="Times New Roman" w:hAnsi="Times New Roman" w:cs="Times New Roman"/>
                <w:sz w:val="20"/>
                <w:szCs w:val="20"/>
              </w:rPr>
              <w:t xml:space="preserve"> Ф.И.»</w:t>
            </w:r>
          </w:p>
        </w:tc>
        <w:tc>
          <w:tcPr>
            <w:tcW w:w="1559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Филин Л.В.</w:t>
            </w:r>
          </w:p>
        </w:tc>
        <w:tc>
          <w:tcPr>
            <w:tcW w:w="709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3/0</w:t>
            </w:r>
          </w:p>
        </w:tc>
        <w:tc>
          <w:tcPr>
            <w:tcW w:w="852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6/5</w:t>
            </w:r>
          </w:p>
        </w:tc>
        <w:tc>
          <w:tcPr>
            <w:tcW w:w="709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4/8</w:t>
            </w:r>
          </w:p>
        </w:tc>
        <w:tc>
          <w:tcPr>
            <w:tcW w:w="708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993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56/31</w:t>
            </w:r>
          </w:p>
        </w:tc>
        <w:tc>
          <w:tcPr>
            <w:tcW w:w="1100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81/81</w:t>
            </w:r>
          </w:p>
        </w:tc>
      </w:tr>
      <w:tr w:rsidR="007B666C" w:rsidRPr="007B666C" w:rsidTr="00E77109">
        <w:tc>
          <w:tcPr>
            <w:tcW w:w="2235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Передовая  НШ</w:t>
            </w:r>
          </w:p>
        </w:tc>
        <w:tc>
          <w:tcPr>
            <w:tcW w:w="1559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Михайлова Т.П.</w:t>
            </w:r>
          </w:p>
        </w:tc>
        <w:tc>
          <w:tcPr>
            <w:tcW w:w="709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852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2/1</w:t>
            </w:r>
          </w:p>
        </w:tc>
        <w:tc>
          <w:tcPr>
            <w:tcW w:w="708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993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33/67</w:t>
            </w:r>
          </w:p>
        </w:tc>
        <w:tc>
          <w:tcPr>
            <w:tcW w:w="1100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100/100</w:t>
            </w:r>
          </w:p>
        </w:tc>
      </w:tr>
      <w:tr w:rsidR="007B666C" w:rsidRPr="007B666C" w:rsidTr="00E77109">
        <w:tc>
          <w:tcPr>
            <w:tcW w:w="2235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МКОУ «Вин</w:t>
            </w:r>
            <w:proofErr w:type="gramStart"/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7B66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ицей» ОП «Весёловская ООШ»</w:t>
            </w:r>
          </w:p>
        </w:tc>
        <w:tc>
          <w:tcPr>
            <w:tcW w:w="1559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Бережная В.В.</w:t>
            </w:r>
          </w:p>
        </w:tc>
        <w:tc>
          <w:tcPr>
            <w:tcW w:w="709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1/0</w:t>
            </w:r>
          </w:p>
        </w:tc>
        <w:tc>
          <w:tcPr>
            <w:tcW w:w="852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709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2/1</w:t>
            </w:r>
          </w:p>
        </w:tc>
        <w:tc>
          <w:tcPr>
            <w:tcW w:w="708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993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60/80</w:t>
            </w:r>
          </w:p>
        </w:tc>
        <w:tc>
          <w:tcPr>
            <w:tcW w:w="1100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100/100</w:t>
            </w:r>
          </w:p>
        </w:tc>
      </w:tr>
      <w:tr w:rsidR="007B666C" w:rsidRPr="007B666C" w:rsidTr="00E77109">
        <w:tc>
          <w:tcPr>
            <w:tcW w:w="2235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МКОУ «Южная СОШ»</w:t>
            </w:r>
          </w:p>
        </w:tc>
        <w:tc>
          <w:tcPr>
            <w:tcW w:w="1559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 xml:space="preserve">Андрюшкина </w:t>
            </w:r>
            <w:proofErr w:type="spellStart"/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з.С</w:t>
            </w:r>
            <w:proofErr w:type="spellEnd"/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1/0</w:t>
            </w:r>
          </w:p>
        </w:tc>
        <w:tc>
          <w:tcPr>
            <w:tcW w:w="852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709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708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993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50/50</w:t>
            </w:r>
          </w:p>
        </w:tc>
        <w:tc>
          <w:tcPr>
            <w:tcW w:w="1100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100/100</w:t>
            </w:r>
          </w:p>
        </w:tc>
      </w:tr>
      <w:tr w:rsidR="007B666C" w:rsidRPr="007B666C" w:rsidTr="00E77109">
        <w:tc>
          <w:tcPr>
            <w:tcW w:w="2235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Садовская НШ</w:t>
            </w:r>
          </w:p>
        </w:tc>
        <w:tc>
          <w:tcPr>
            <w:tcW w:w="1559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Дадинова</w:t>
            </w:r>
            <w:proofErr w:type="spellEnd"/>
            <w:r w:rsidRPr="007B666C">
              <w:rPr>
                <w:rFonts w:ascii="Times New Roman" w:hAnsi="Times New Roman" w:cs="Times New Roman"/>
                <w:sz w:val="20"/>
                <w:szCs w:val="20"/>
              </w:rPr>
              <w:t xml:space="preserve"> Г.А.</w:t>
            </w:r>
          </w:p>
        </w:tc>
        <w:tc>
          <w:tcPr>
            <w:tcW w:w="709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1/0</w:t>
            </w:r>
          </w:p>
        </w:tc>
        <w:tc>
          <w:tcPr>
            <w:tcW w:w="852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708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993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67/67</w:t>
            </w:r>
          </w:p>
        </w:tc>
        <w:tc>
          <w:tcPr>
            <w:tcW w:w="1100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100/100</w:t>
            </w:r>
          </w:p>
        </w:tc>
      </w:tr>
      <w:tr w:rsidR="007B666C" w:rsidRPr="007B666C" w:rsidTr="00E77109">
        <w:tc>
          <w:tcPr>
            <w:tcW w:w="2235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Ближненская</w:t>
            </w:r>
            <w:proofErr w:type="spellEnd"/>
            <w:r w:rsidRPr="007B666C">
              <w:rPr>
                <w:rFonts w:ascii="Times New Roman" w:hAnsi="Times New Roman" w:cs="Times New Roman"/>
                <w:sz w:val="20"/>
                <w:szCs w:val="20"/>
              </w:rPr>
              <w:t xml:space="preserve"> НШ</w:t>
            </w:r>
          </w:p>
        </w:tc>
        <w:tc>
          <w:tcPr>
            <w:tcW w:w="1559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Евгеденова В.Г.</w:t>
            </w:r>
          </w:p>
        </w:tc>
        <w:tc>
          <w:tcPr>
            <w:tcW w:w="709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0/1</w:t>
            </w:r>
          </w:p>
        </w:tc>
        <w:tc>
          <w:tcPr>
            <w:tcW w:w="852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1/0</w:t>
            </w:r>
          </w:p>
        </w:tc>
        <w:tc>
          <w:tcPr>
            <w:tcW w:w="709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708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993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50/50</w:t>
            </w:r>
          </w:p>
        </w:tc>
        <w:tc>
          <w:tcPr>
            <w:tcW w:w="1100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C">
              <w:rPr>
                <w:rFonts w:ascii="Times New Roman" w:hAnsi="Times New Roman" w:cs="Times New Roman"/>
                <w:sz w:val="20"/>
                <w:szCs w:val="20"/>
              </w:rPr>
              <w:t>100/100</w:t>
            </w:r>
          </w:p>
        </w:tc>
      </w:tr>
    </w:tbl>
    <w:p w:rsidR="007B666C" w:rsidRPr="007B666C" w:rsidRDefault="007B666C" w:rsidP="007B666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6"/>
        <w:gridCol w:w="19"/>
        <w:gridCol w:w="730"/>
        <w:gridCol w:w="783"/>
        <w:gridCol w:w="825"/>
        <w:gridCol w:w="825"/>
        <w:gridCol w:w="1245"/>
        <w:gridCol w:w="7"/>
        <w:gridCol w:w="1751"/>
        <w:gridCol w:w="1419"/>
      </w:tblGrid>
      <w:tr w:rsidR="007B666C" w:rsidRPr="007B666C" w:rsidTr="00E77109">
        <w:tc>
          <w:tcPr>
            <w:tcW w:w="93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Результаты мониторинга на выходе (диктант)</w:t>
            </w:r>
          </w:p>
        </w:tc>
      </w:tr>
      <w:tr w:rsidR="007B666C" w:rsidRPr="007B666C" w:rsidTr="00E77109">
        <w:tc>
          <w:tcPr>
            <w:tcW w:w="1736" w:type="dxa"/>
            <w:gridSpan w:val="2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83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25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25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252" w:type="dxa"/>
            <w:gridSpan w:val="2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Качество знаний</w:t>
            </w:r>
          </w:p>
        </w:tc>
        <w:tc>
          <w:tcPr>
            <w:tcW w:w="1751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Уровень обученности</w:t>
            </w:r>
          </w:p>
        </w:tc>
        <w:tc>
          <w:tcPr>
            <w:tcW w:w="1419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Средний балл</w:t>
            </w:r>
          </w:p>
        </w:tc>
      </w:tr>
      <w:tr w:rsidR="007B666C" w:rsidRPr="007B666C" w:rsidTr="00E77109">
        <w:tc>
          <w:tcPr>
            <w:tcW w:w="1736" w:type="dxa"/>
            <w:gridSpan w:val="2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730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83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25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25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52" w:type="dxa"/>
            <w:gridSpan w:val="2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62%</w:t>
            </w:r>
          </w:p>
        </w:tc>
        <w:tc>
          <w:tcPr>
            <w:tcW w:w="1751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91%</w:t>
            </w:r>
          </w:p>
        </w:tc>
        <w:tc>
          <w:tcPr>
            <w:tcW w:w="1419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</w:tr>
      <w:tr w:rsidR="007B666C" w:rsidRPr="007B666C" w:rsidTr="00E77109">
        <w:tc>
          <w:tcPr>
            <w:tcW w:w="1736" w:type="dxa"/>
            <w:gridSpan w:val="2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22%</w:t>
            </w:r>
          </w:p>
        </w:tc>
        <w:tc>
          <w:tcPr>
            <w:tcW w:w="783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825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29%</w:t>
            </w:r>
          </w:p>
        </w:tc>
        <w:tc>
          <w:tcPr>
            <w:tcW w:w="825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9%</w:t>
            </w:r>
          </w:p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gridSpan w:val="2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66C" w:rsidRPr="007B666C" w:rsidTr="00E77109">
        <w:trPr>
          <w:trHeight w:val="70"/>
        </w:trPr>
        <w:tc>
          <w:tcPr>
            <w:tcW w:w="9321" w:type="dxa"/>
            <w:gridSpan w:val="10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Результаты мониторинга на входе (диктант)</w:t>
            </w:r>
          </w:p>
        </w:tc>
      </w:tr>
      <w:tr w:rsidR="007B666C" w:rsidRPr="007B666C" w:rsidTr="00E77109">
        <w:trPr>
          <w:trHeight w:val="70"/>
        </w:trPr>
        <w:tc>
          <w:tcPr>
            <w:tcW w:w="1717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49" w:type="dxa"/>
            <w:gridSpan w:val="2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83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</w:p>
        </w:tc>
        <w:tc>
          <w:tcPr>
            <w:tcW w:w="825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sz w:val="24"/>
                <w:szCs w:val="24"/>
              </w:rPr>
              <w:t xml:space="preserve"> 71</w:t>
            </w:r>
          </w:p>
        </w:tc>
        <w:tc>
          <w:tcPr>
            <w:tcW w:w="825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1245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1758" w:type="dxa"/>
            <w:gridSpan w:val="2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89%</w:t>
            </w:r>
          </w:p>
        </w:tc>
        <w:tc>
          <w:tcPr>
            <w:tcW w:w="1419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</w:tr>
      <w:tr w:rsidR="007B666C" w:rsidRPr="007B666C" w:rsidTr="00E77109">
        <w:trPr>
          <w:trHeight w:val="70"/>
        </w:trPr>
        <w:tc>
          <w:tcPr>
            <w:tcW w:w="1717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gridSpan w:val="2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783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825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825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1245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7B666C" w:rsidRPr="007B666C" w:rsidRDefault="007B666C" w:rsidP="007B666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7B666C" w:rsidRPr="007B666C" w:rsidRDefault="007B666C" w:rsidP="007B666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666C">
        <w:rPr>
          <w:rFonts w:ascii="Times New Roman" w:hAnsi="Times New Roman" w:cs="Times New Roman"/>
          <w:color w:val="000000"/>
          <w:sz w:val="24"/>
          <w:szCs w:val="24"/>
        </w:rPr>
        <w:t xml:space="preserve">   Сравнивая результаты мониторинга на входе с результатами  мониторинга на выходе,  замечена  тенденция к улучшению показателей по качеству знаний (диктант).</w:t>
      </w:r>
    </w:p>
    <w:p w:rsidR="007B666C" w:rsidRPr="007B666C" w:rsidRDefault="007B666C" w:rsidP="007B666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2"/>
        <w:gridCol w:w="1418"/>
        <w:gridCol w:w="1740"/>
      </w:tblGrid>
      <w:tr w:rsidR="007B666C" w:rsidRPr="007B666C" w:rsidTr="00E77109">
        <w:tc>
          <w:tcPr>
            <w:tcW w:w="1102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 знаний</w:t>
            </w:r>
          </w:p>
        </w:tc>
        <w:tc>
          <w:tcPr>
            <w:tcW w:w="1740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обученности</w:t>
            </w:r>
          </w:p>
        </w:tc>
      </w:tr>
      <w:tr w:rsidR="007B666C" w:rsidRPr="007B666C" w:rsidTr="00E77109">
        <w:tc>
          <w:tcPr>
            <w:tcW w:w="1102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</w:t>
            </w:r>
          </w:p>
        </w:tc>
        <w:tc>
          <w:tcPr>
            <w:tcW w:w="1418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1740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89%</w:t>
            </w:r>
          </w:p>
        </w:tc>
      </w:tr>
      <w:tr w:rsidR="007B666C" w:rsidRPr="007B666C" w:rsidTr="00E77109">
        <w:tc>
          <w:tcPr>
            <w:tcW w:w="1102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</w:t>
            </w:r>
          </w:p>
        </w:tc>
        <w:tc>
          <w:tcPr>
            <w:tcW w:w="1418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62%</w:t>
            </w:r>
          </w:p>
        </w:tc>
        <w:tc>
          <w:tcPr>
            <w:tcW w:w="1740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91%</w:t>
            </w:r>
          </w:p>
        </w:tc>
      </w:tr>
    </w:tbl>
    <w:p w:rsidR="007B666C" w:rsidRPr="007B666C" w:rsidRDefault="007B666C" w:rsidP="007B66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666C">
        <w:rPr>
          <w:rFonts w:ascii="Times New Roman" w:hAnsi="Times New Roman" w:cs="Times New Roman"/>
          <w:sz w:val="24"/>
          <w:szCs w:val="24"/>
        </w:rPr>
        <w:t>Грамматическое задание:</w:t>
      </w:r>
    </w:p>
    <w:tbl>
      <w:tblPr>
        <w:tblW w:w="0" w:type="auto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2"/>
        <w:gridCol w:w="1418"/>
        <w:gridCol w:w="1740"/>
      </w:tblGrid>
      <w:tr w:rsidR="007B666C" w:rsidRPr="007B666C" w:rsidTr="00E77109">
        <w:tc>
          <w:tcPr>
            <w:tcW w:w="1102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 знаний</w:t>
            </w:r>
          </w:p>
        </w:tc>
        <w:tc>
          <w:tcPr>
            <w:tcW w:w="1740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обученности</w:t>
            </w:r>
          </w:p>
        </w:tc>
      </w:tr>
      <w:tr w:rsidR="007B666C" w:rsidRPr="007B666C" w:rsidTr="00E77109">
        <w:tc>
          <w:tcPr>
            <w:tcW w:w="1102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</w:t>
            </w:r>
          </w:p>
        </w:tc>
        <w:tc>
          <w:tcPr>
            <w:tcW w:w="1418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62%</w:t>
            </w:r>
          </w:p>
        </w:tc>
        <w:tc>
          <w:tcPr>
            <w:tcW w:w="1740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89%</w:t>
            </w:r>
          </w:p>
        </w:tc>
      </w:tr>
      <w:tr w:rsidR="007B666C" w:rsidRPr="007B666C" w:rsidTr="00E77109">
        <w:tc>
          <w:tcPr>
            <w:tcW w:w="1102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</w:t>
            </w:r>
          </w:p>
        </w:tc>
        <w:tc>
          <w:tcPr>
            <w:tcW w:w="1418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64%</w:t>
            </w:r>
          </w:p>
        </w:tc>
        <w:tc>
          <w:tcPr>
            <w:tcW w:w="1740" w:type="dxa"/>
          </w:tcPr>
          <w:p w:rsidR="007B666C" w:rsidRPr="007B666C" w:rsidRDefault="007B666C" w:rsidP="007B66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6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83%</w:t>
            </w:r>
          </w:p>
        </w:tc>
      </w:tr>
    </w:tbl>
    <w:p w:rsidR="007B666C" w:rsidRPr="007B666C" w:rsidRDefault="007B666C" w:rsidP="007B66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66C" w:rsidRPr="007B666C" w:rsidRDefault="007B666C" w:rsidP="007B6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66C">
        <w:rPr>
          <w:rFonts w:ascii="Times New Roman" w:hAnsi="Times New Roman" w:cs="Times New Roman"/>
          <w:sz w:val="24"/>
          <w:szCs w:val="24"/>
        </w:rPr>
        <w:t>Анализ ошибок показал, что наиболее распространёнными являются следующие ошибки:</w:t>
      </w:r>
    </w:p>
    <w:p w:rsidR="007B666C" w:rsidRPr="007B666C" w:rsidRDefault="007B666C" w:rsidP="007B6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66C">
        <w:rPr>
          <w:rFonts w:ascii="Times New Roman" w:hAnsi="Times New Roman" w:cs="Times New Roman"/>
          <w:sz w:val="24"/>
          <w:szCs w:val="24"/>
        </w:rPr>
        <w:t xml:space="preserve">- Правописание безударных гласных в </w:t>
      </w:r>
      <w:proofErr w:type="gramStart"/>
      <w:r w:rsidRPr="007B666C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7B666C">
        <w:rPr>
          <w:rFonts w:ascii="Times New Roman" w:hAnsi="Times New Roman" w:cs="Times New Roman"/>
          <w:sz w:val="24"/>
          <w:szCs w:val="24"/>
        </w:rPr>
        <w:t>;</w:t>
      </w:r>
    </w:p>
    <w:p w:rsidR="007B666C" w:rsidRPr="007B666C" w:rsidRDefault="007B666C" w:rsidP="007B6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66C">
        <w:rPr>
          <w:rFonts w:ascii="Times New Roman" w:hAnsi="Times New Roman" w:cs="Times New Roman"/>
          <w:sz w:val="24"/>
          <w:szCs w:val="24"/>
        </w:rPr>
        <w:t>- Правописание приставок;</w:t>
      </w:r>
    </w:p>
    <w:p w:rsidR="007B666C" w:rsidRPr="007B666C" w:rsidRDefault="007B666C" w:rsidP="007B6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66C">
        <w:rPr>
          <w:rFonts w:ascii="Times New Roman" w:hAnsi="Times New Roman" w:cs="Times New Roman"/>
          <w:sz w:val="24"/>
          <w:szCs w:val="24"/>
        </w:rPr>
        <w:t>- Правописание предлогов со словами;</w:t>
      </w:r>
    </w:p>
    <w:p w:rsidR="007B666C" w:rsidRPr="007B666C" w:rsidRDefault="007B666C" w:rsidP="007B6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66C">
        <w:rPr>
          <w:rFonts w:ascii="Times New Roman" w:hAnsi="Times New Roman" w:cs="Times New Roman"/>
          <w:sz w:val="24"/>
          <w:szCs w:val="24"/>
        </w:rPr>
        <w:t xml:space="preserve">- Правописание падежных окончаний имён существительных. </w:t>
      </w:r>
    </w:p>
    <w:p w:rsidR="007B666C" w:rsidRPr="007B666C" w:rsidRDefault="007B666C" w:rsidP="007B6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66C" w:rsidRPr="007B666C" w:rsidRDefault="007B666C" w:rsidP="007B6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66C">
        <w:rPr>
          <w:rFonts w:ascii="Times New Roman" w:hAnsi="Times New Roman" w:cs="Times New Roman"/>
          <w:sz w:val="24"/>
          <w:szCs w:val="24"/>
        </w:rPr>
        <w:t>Хорошо усвоены учащимися следующие темы:</w:t>
      </w:r>
    </w:p>
    <w:p w:rsidR="007B666C" w:rsidRPr="007B666C" w:rsidRDefault="007B666C" w:rsidP="007B6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66C">
        <w:rPr>
          <w:rFonts w:ascii="Times New Roman" w:hAnsi="Times New Roman" w:cs="Times New Roman"/>
          <w:sz w:val="24"/>
          <w:szCs w:val="24"/>
        </w:rPr>
        <w:lastRenderedPageBreak/>
        <w:t>- Парные согласные в середине и в конце слова;</w:t>
      </w:r>
    </w:p>
    <w:p w:rsidR="007B666C" w:rsidRPr="007B666C" w:rsidRDefault="007B666C" w:rsidP="007B6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66C">
        <w:rPr>
          <w:rFonts w:ascii="Times New Roman" w:hAnsi="Times New Roman" w:cs="Times New Roman"/>
          <w:sz w:val="24"/>
          <w:szCs w:val="24"/>
        </w:rPr>
        <w:t>- Правописание непроизносимых и удвоенных согласных;</w:t>
      </w:r>
    </w:p>
    <w:p w:rsidR="007B666C" w:rsidRPr="007B666C" w:rsidRDefault="007B666C" w:rsidP="007B6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66C">
        <w:rPr>
          <w:rFonts w:ascii="Times New Roman" w:hAnsi="Times New Roman" w:cs="Times New Roman"/>
          <w:sz w:val="24"/>
          <w:szCs w:val="24"/>
        </w:rPr>
        <w:t xml:space="preserve">- правописание сочетаний </w:t>
      </w:r>
      <w:proofErr w:type="spellStart"/>
      <w:r w:rsidRPr="007B666C">
        <w:rPr>
          <w:rFonts w:ascii="Times New Roman" w:hAnsi="Times New Roman" w:cs="Times New Roman"/>
          <w:sz w:val="24"/>
          <w:szCs w:val="24"/>
        </w:rPr>
        <w:t>чу-щу</w:t>
      </w:r>
      <w:proofErr w:type="spellEnd"/>
      <w:r w:rsidRPr="007B66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666C">
        <w:rPr>
          <w:rFonts w:ascii="Times New Roman" w:hAnsi="Times New Roman" w:cs="Times New Roman"/>
          <w:sz w:val="24"/>
          <w:szCs w:val="24"/>
        </w:rPr>
        <w:t>жи-ши</w:t>
      </w:r>
      <w:proofErr w:type="spellEnd"/>
      <w:r w:rsidRPr="007B66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7B666C">
        <w:rPr>
          <w:rFonts w:ascii="Times New Roman" w:hAnsi="Times New Roman" w:cs="Times New Roman"/>
          <w:sz w:val="24"/>
          <w:szCs w:val="24"/>
        </w:rPr>
        <w:t>ча-ща</w:t>
      </w:r>
      <w:proofErr w:type="spellEnd"/>
      <w:proofErr w:type="gramEnd"/>
      <w:r w:rsidRPr="007B666C">
        <w:rPr>
          <w:rFonts w:ascii="Times New Roman" w:hAnsi="Times New Roman" w:cs="Times New Roman"/>
          <w:sz w:val="24"/>
          <w:szCs w:val="24"/>
        </w:rPr>
        <w:t>.</w:t>
      </w:r>
    </w:p>
    <w:p w:rsidR="007B666C" w:rsidRPr="007B666C" w:rsidRDefault="007B666C" w:rsidP="007B6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66C" w:rsidRPr="007B666C" w:rsidRDefault="007B666C" w:rsidP="007B6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66C">
        <w:rPr>
          <w:rFonts w:ascii="Times New Roman" w:hAnsi="Times New Roman" w:cs="Times New Roman"/>
          <w:sz w:val="24"/>
          <w:szCs w:val="24"/>
        </w:rPr>
        <w:t>Выводы и предложения:</w:t>
      </w:r>
    </w:p>
    <w:p w:rsidR="007B666C" w:rsidRPr="007B666C" w:rsidRDefault="007B666C" w:rsidP="007B6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66C">
        <w:rPr>
          <w:rFonts w:ascii="Times New Roman" w:hAnsi="Times New Roman" w:cs="Times New Roman"/>
          <w:sz w:val="24"/>
          <w:szCs w:val="24"/>
        </w:rPr>
        <w:t>- на заседаниях ШМО  учителей начальных классов обсудить результаты  мониторинга на выходе;</w:t>
      </w:r>
    </w:p>
    <w:p w:rsidR="007B666C" w:rsidRPr="007B666C" w:rsidRDefault="007B666C" w:rsidP="007B6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66C">
        <w:rPr>
          <w:rFonts w:ascii="Times New Roman" w:hAnsi="Times New Roman" w:cs="Times New Roman"/>
          <w:sz w:val="24"/>
          <w:szCs w:val="24"/>
        </w:rPr>
        <w:t>- внедрять новые педагогические технологии в практику работы учителей.</w:t>
      </w:r>
    </w:p>
    <w:p w:rsidR="007B666C" w:rsidRPr="007B666C" w:rsidRDefault="007B666C" w:rsidP="007B6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66C">
        <w:rPr>
          <w:rFonts w:ascii="Times New Roman" w:hAnsi="Times New Roman" w:cs="Times New Roman"/>
          <w:sz w:val="24"/>
          <w:szCs w:val="24"/>
        </w:rPr>
        <w:t>-повысить личную ответственность каждого педагога за качество преподавания предмета.</w:t>
      </w:r>
    </w:p>
    <w:p w:rsidR="007B666C" w:rsidRPr="007B666C" w:rsidRDefault="007B666C" w:rsidP="007B66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666C">
        <w:rPr>
          <w:rFonts w:ascii="Times New Roman" w:hAnsi="Times New Roman" w:cs="Times New Roman"/>
          <w:sz w:val="24"/>
          <w:szCs w:val="24"/>
        </w:rPr>
        <w:t xml:space="preserve">    </w:t>
      </w:r>
      <w:r w:rsidRPr="007B666C">
        <w:rPr>
          <w:rFonts w:ascii="Times New Roman" w:hAnsi="Times New Roman" w:cs="Times New Roman"/>
          <w:b/>
          <w:sz w:val="24"/>
          <w:szCs w:val="24"/>
        </w:rPr>
        <w:t>Руководителям ОУ:</w:t>
      </w:r>
    </w:p>
    <w:p w:rsidR="007B666C" w:rsidRPr="007B666C" w:rsidRDefault="007B666C" w:rsidP="007B6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66C">
        <w:rPr>
          <w:rFonts w:ascii="Times New Roman" w:hAnsi="Times New Roman" w:cs="Times New Roman"/>
          <w:sz w:val="24"/>
          <w:szCs w:val="24"/>
        </w:rPr>
        <w:t>• обеспечить выполнение обязательного минимума содержания начального общего образования;</w:t>
      </w:r>
    </w:p>
    <w:p w:rsidR="007B666C" w:rsidRPr="007B666C" w:rsidRDefault="007B666C" w:rsidP="007B6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66C">
        <w:rPr>
          <w:rFonts w:ascii="Times New Roman" w:hAnsi="Times New Roman" w:cs="Times New Roman"/>
          <w:sz w:val="24"/>
          <w:szCs w:val="24"/>
        </w:rPr>
        <w:t>• систематически отслеживать состояние начального общего образования.</w:t>
      </w:r>
    </w:p>
    <w:p w:rsidR="008058F1" w:rsidRDefault="008058F1" w:rsidP="007B666C">
      <w:pPr>
        <w:tabs>
          <w:tab w:val="left" w:pos="16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F02" w:rsidRPr="00207DD8" w:rsidRDefault="00C82F02" w:rsidP="00F934EF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207DD8">
        <w:rPr>
          <w:rFonts w:ascii="Times New Roman" w:hAnsi="Times New Roman" w:cs="Times New Roman"/>
          <w:b/>
          <w:sz w:val="24"/>
          <w:szCs w:val="28"/>
        </w:rPr>
        <w:t>Анализ</w:t>
      </w:r>
      <w:r w:rsidR="00207DD8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207DD8">
        <w:rPr>
          <w:rFonts w:ascii="Times New Roman" w:hAnsi="Times New Roman" w:cs="Times New Roman"/>
          <w:b/>
          <w:sz w:val="24"/>
          <w:szCs w:val="28"/>
        </w:rPr>
        <w:t xml:space="preserve"> результатов в</w:t>
      </w:r>
      <w:r w:rsidR="003C4F46">
        <w:rPr>
          <w:rFonts w:ascii="Times New Roman" w:hAnsi="Times New Roman" w:cs="Times New Roman"/>
          <w:b/>
          <w:sz w:val="24"/>
          <w:szCs w:val="28"/>
        </w:rPr>
        <w:t>ы</w:t>
      </w:r>
      <w:r w:rsidRPr="00207DD8">
        <w:rPr>
          <w:rFonts w:ascii="Times New Roman" w:hAnsi="Times New Roman" w:cs="Times New Roman"/>
          <w:b/>
          <w:sz w:val="24"/>
          <w:szCs w:val="28"/>
        </w:rPr>
        <w:t xml:space="preserve">ходного мониторинга по </w:t>
      </w:r>
      <w:r w:rsidRPr="00F934EF">
        <w:rPr>
          <w:rFonts w:ascii="Times New Roman" w:hAnsi="Times New Roman" w:cs="Times New Roman"/>
          <w:b/>
          <w:sz w:val="24"/>
          <w:szCs w:val="28"/>
          <w:u w:val="single"/>
        </w:rPr>
        <w:t xml:space="preserve">русскому языку в </w:t>
      </w:r>
      <w:r w:rsidR="00120D90">
        <w:rPr>
          <w:rFonts w:ascii="Times New Roman" w:hAnsi="Times New Roman" w:cs="Times New Roman"/>
          <w:b/>
          <w:sz w:val="24"/>
          <w:szCs w:val="28"/>
          <w:u w:val="single"/>
        </w:rPr>
        <w:t>7</w:t>
      </w:r>
      <w:r w:rsidRPr="00F934EF">
        <w:rPr>
          <w:rFonts w:ascii="Times New Roman" w:hAnsi="Times New Roman" w:cs="Times New Roman"/>
          <w:b/>
          <w:sz w:val="24"/>
          <w:szCs w:val="28"/>
          <w:u w:val="single"/>
        </w:rPr>
        <w:t>-х</w:t>
      </w:r>
      <w:r w:rsidR="00167938" w:rsidRPr="00F934EF">
        <w:rPr>
          <w:rFonts w:ascii="Times New Roman" w:hAnsi="Times New Roman" w:cs="Times New Roman"/>
          <w:b/>
          <w:sz w:val="24"/>
          <w:szCs w:val="28"/>
          <w:u w:val="single"/>
        </w:rPr>
        <w:t>, 10-х</w:t>
      </w:r>
      <w:r w:rsidRPr="00F934EF">
        <w:rPr>
          <w:rFonts w:ascii="Times New Roman" w:hAnsi="Times New Roman" w:cs="Times New Roman"/>
          <w:b/>
          <w:sz w:val="24"/>
          <w:szCs w:val="28"/>
          <w:u w:val="single"/>
        </w:rPr>
        <w:t xml:space="preserve"> классах</w:t>
      </w:r>
      <w:r w:rsidRPr="00207DD8">
        <w:rPr>
          <w:rFonts w:ascii="Times New Roman" w:hAnsi="Times New Roman" w:cs="Times New Roman"/>
          <w:b/>
          <w:sz w:val="24"/>
          <w:szCs w:val="28"/>
        </w:rPr>
        <w:t xml:space="preserve"> (201</w:t>
      </w:r>
      <w:r w:rsidR="003C4F46">
        <w:rPr>
          <w:rFonts w:ascii="Times New Roman" w:hAnsi="Times New Roman" w:cs="Times New Roman"/>
          <w:b/>
          <w:sz w:val="24"/>
          <w:szCs w:val="28"/>
        </w:rPr>
        <w:t>7</w:t>
      </w:r>
      <w:r w:rsidRPr="00207DD8">
        <w:rPr>
          <w:rFonts w:ascii="Times New Roman" w:hAnsi="Times New Roman" w:cs="Times New Roman"/>
          <w:b/>
          <w:sz w:val="24"/>
          <w:szCs w:val="28"/>
        </w:rPr>
        <w:t>-201</w:t>
      </w:r>
      <w:r w:rsidR="003C4F46">
        <w:rPr>
          <w:rFonts w:ascii="Times New Roman" w:hAnsi="Times New Roman" w:cs="Times New Roman"/>
          <w:b/>
          <w:sz w:val="24"/>
          <w:szCs w:val="28"/>
        </w:rPr>
        <w:t>8</w:t>
      </w:r>
      <w:r w:rsidRPr="00207DD8">
        <w:rPr>
          <w:rFonts w:ascii="Times New Roman" w:hAnsi="Times New Roman" w:cs="Times New Roman"/>
          <w:b/>
          <w:sz w:val="24"/>
          <w:szCs w:val="28"/>
        </w:rPr>
        <w:t xml:space="preserve"> учебный год)</w:t>
      </w:r>
    </w:p>
    <w:p w:rsidR="003C4F46" w:rsidRDefault="003C4F46" w:rsidP="00120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4C76" w:rsidRDefault="00194C76" w:rsidP="00194C76">
      <w:pPr>
        <w:pStyle w:val="a4"/>
        <w:spacing w:line="276" w:lineRule="auto"/>
        <w:ind w:firstLine="284"/>
        <w:jc w:val="both"/>
      </w:pPr>
      <w:r>
        <w:t xml:space="preserve">В 9 общеобразовательных учреждениях района был проведён выходной районный мониторинг по русскому языку  в 7-х, 10-х классах. </w:t>
      </w:r>
    </w:p>
    <w:p w:rsidR="00194C76" w:rsidRDefault="00194C76" w:rsidP="00194C76">
      <w:pPr>
        <w:pStyle w:val="a4"/>
        <w:spacing w:line="276" w:lineRule="auto"/>
        <w:ind w:firstLine="284"/>
        <w:jc w:val="both"/>
      </w:pPr>
      <w:r>
        <w:rPr>
          <w:iCs/>
          <w:spacing w:val="-7"/>
          <w:u w:val="single"/>
        </w:rPr>
        <w:t>Цель мониторинга</w:t>
      </w:r>
      <w:r>
        <w:rPr>
          <w:i/>
          <w:iCs/>
          <w:spacing w:val="-7"/>
          <w:u w:val="single"/>
        </w:rPr>
        <w:t>:</w:t>
      </w:r>
      <w:r>
        <w:rPr>
          <w:i/>
          <w:iCs/>
          <w:spacing w:val="-7"/>
        </w:rPr>
        <w:t xml:space="preserve"> </w:t>
      </w:r>
      <w:r>
        <w:t xml:space="preserve">выявление качества знаний, умений и </w:t>
      </w:r>
      <w:proofErr w:type="gramStart"/>
      <w:r>
        <w:t>навыков</w:t>
      </w:r>
      <w:proofErr w:type="gramEnd"/>
      <w:r>
        <w:t xml:space="preserve"> обучающихся на конец учебного года русскому языку. </w:t>
      </w:r>
    </w:p>
    <w:p w:rsidR="00194C76" w:rsidRDefault="00194C76" w:rsidP="00194C76">
      <w:pPr>
        <w:pStyle w:val="a4"/>
        <w:spacing w:line="276" w:lineRule="auto"/>
        <w:jc w:val="both"/>
      </w:pPr>
      <w:r>
        <w:t xml:space="preserve">    В ходе анализа были поставлены следующие задачи:</w:t>
      </w:r>
    </w:p>
    <w:p w:rsidR="00194C76" w:rsidRDefault="00194C76" w:rsidP="00194C76">
      <w:pPr>
        <w:pStyle w:val="a4"/>
        <w:spacing w:line="276" w:lineRule="auto"/>
        <w:jc w:val="both"/>
      </w:pPr>
      <w:r>
        <w:t xml:space="preserve">1)определить </w:t>
      </w:r>
      <w:proofErr w:type="gramStart"/>
      <w:r>
        <w:t>общий</w:t>
      </w:r>
      <w:proofErr w:type="gramEnd"/>
      <w:r>
        <w:t xml:space="preserve"> % успеваемости и % качества по результатам мониторинга по русскому языку;</w:t>
      </w:r>
    </w:p>
    <w:p w:rsidR="00194C76" w:rsidRDefault="00194C76" w:rsidP="00194C76">
      <w:pPr>
        <w:pStyle w:val="a4"/>
        <w:spacing w:line="276" w:lineRule="auto"/>
        <w:jc w:val="both"/>
      </w:pPr>
      <w:r>
        <w:t>2)выявить классы, в которых наблюдается минимальный процент качества и успеваемости по предметам;</w:t>
      </w:r>
    </w:p>
    <w:p w:rsidR="00194C76" w:rsidRDefault="00194C76" w:rsidP="00194C76">
      <w:pPr>
        <w:pStyle w:val="a4"/>
        <w:spacing w:line="276" w:lineRule="auto"/>
        <w:jc w:val="both"/>
      </w:pPr>
      <w:r>
        <w:t>3)выявить классы, в которых наблюдается максимальный процент качества и успеваемости по предметам;</w:t>
      </w:r>
    </w:p>
    <w:p w:rsidR="00194C76" w:rsidRDefault="00194C76" w:rsidP="00194C76">
      <w:pPr>
        <w:pStyle w:val="a4"/>
        <w:spacing w:line="276" w:lineRule="auto"/>
        <w:jc w:val="both"/>
      </w:pPr>
      <w:r>
        <w:t>4) выявить темы, которые были плохо усвоены;</w:t>
      </w:r>
    </w:p>
    <w:p w:rsidR="00194C76" w:rsidRDefault="00194C76" w:rsidP="00194C76">
      <w:pPr>
        <w:pStyle w:val="a4"/>
        <w:spacing w:line="276" w:lineRule="auto"/>
        <w:jc w:val="both"/>
      </w:pPr>
      <w:r>
        <w:t xml:space="preserve">5) определить причины недостаточного усвоения тем. </w:t>
      </w:r>
    </w:p>
    <w:p w:rsidR="00194C76" w:rsidRPr="00167938" w:rsidRDefault="00194C76" w:rsidP="00194C76">
      <w:pPr>
        <w:pStyle w:val="a4"/>
        <w:spacing w:line="276" w:lineRule="auto"/>
        <w:jc w:val="both"/>
        <w:rPr>
          <w:b/>
          <w:sz w:val="20"/>
          <w:szCs w:val="20"/>
        </w:rPr>
      </w:pPr>
    </w:p>
    <w:p w:rsidR="00194C76" w:rsidRPr="00167938" w:rsidRDefault="00194C76" w:rsidP="00194C76">
      <w:pPr>
        <w:pStyle w:val="a4"/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167938">
        <w:rPr>
          <w:b/>
          <w:sz w:val="28"/>
          <w:szCs w:val="28"/>
        </w:rPr>
        <w:t xml:space="preserve"> класс</w:t>
      </w:r>
    </w:p>
    <w:p w:rsidR="00194C76" w:rsidRDefault="00194C76" w:rsidP="00194C76">
      <w:pPr>
        <w:pStyle w:val="a4"/>
        <w:spacing w:line="276" w:lineRule="auto"/>
        <w:ind w:firstLine="284"/>
        <w:jc w:val="both"/>
      </w:pPr>
      <w:r w:rsidRPr="0024685E">
        <w:t xml:space="preserve">Выходной мониторинг  по русскому языку в  7-х классах проводился в форме диктанта с грамматическим заданием. Из 114 обучающихся 7-х классов, присутствующих на мониторинге, с работой справились 86 обучающихся, что составляет 78% (на входном мониторинге в 6 классе -79%, на выходном мониторинге в 6 классе – 96%, на входном мониторинге в 7 классе – 88%). </w:t>
      </w:r>
      <w:proofErr w:type="gramStart"/>
      <w:r w:rsidRPr="0024685E">
        <w:t>Качество знаний в целом по району составило 36%  (на входном мониторинге  в 6 классе - 46%, на выходном – 54%, на входном мониторинге в 7 классе – 56%), средний балл –2,88 (на входном мониторинге в прошлом учебном году - 3,31; на выходном мониторинге в прошлом учебном году - 3,42; на входном мониторинге в 7 классе - 3,56).</w:t>
      </w:r>
      <w:proofErr w:type="gramEnd"/>
    </w:p>
    <w:p w:rsidR="00194C76" w:rsidRDefault="00194C76" w:rsidP="00194C76">
      <w:pPr>
        <w:pStyle w:val="a4"/>
        <w:spacing w:line="276" w:lineRule="auto"/>
        <w:ind w:firstLine="284"/>
        <w:jc w:val="both"/>
      </w:pPr>
      <w:r>
        <w:t>Результаты выходного мониторинга по школам и классам представлены в таблице:</w:t>
      </w:r>
    </w:p>
    <w:p w:rsidR="00194C76" w:rsidRPr="00194C76" w:rsidRDefault="00194C76" w:rsidP="00194C76">
      <w:pPr>
        <w:pStyle w:val="a4"/>
        <w:jc w:val="both"/>
        <w:rPr>
          <w:sz w:val="6"/>
        </w:rPr>
      </w:pPr>
    </w:p>
    <w:tbl>
      <w:tblPr>
        <w:tblpPr w:leftFromText="180" w:rightFromText="180" w:bottomFromText="200" w:vertAnchor="text" w:horzAnchor="margin" w:tblpXSpec="center" w:tblpY="-55"/>
        <w:tblOverlap w:val="never"/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7"/>
        <w:gridCol w:w="774"/>
        <w:gridCol w:w="2103"/>
        <w:gridCol w:w="850"/>
        <w:gridCol w:w="709"/>
        <w:gridCol w:w="567"/>
        <w:gridCol w:w="709"/>
        <w:gridCol w:w="567"/>
        <w:gridCol w:w="567"/>
        <w:gridCol w:w="988"/>
        <w:gridCol w:w="1224"/>
      </w:tblGrid>
      <w:tr w:rsidR="00194C76" w:rsidTr="00194C76">
        <w:trPr>
          <w:trHeight w:val="57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Школа</w:t>
            </w:r>
          </w:p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  <w:p w:rsidR="00194C76" w:rsidRDefault="00194C76" w:rsidP="00194C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уч-ся, писавших работу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«1»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Кач-во</w:t>
            </w:r>
            <w:proofErr w:type="spellEnd"/>
          </w:p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знаний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Уровень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обученнос-ти</w:t>
            </w:r>
            <w:proofErr w:type="spellEnd"/>
          </w:p>
        </w:tc>
      </w:tr>
      <w:tr w:rsidR="00194C76" w:rsidTr="00194C76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ГСОШ№ 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Долгополова С.Н..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64%</w:t>
            </w:r>
          </w:p>
        </w:tc>
      </w:tr>
      <w:tr w:rsidR="00194C76" w:rsidTr="00194C76">
        <w:trPr>
          <w:trHeight w:val="21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ГСОШ№ 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Емельянова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</w:tr>
      <w:tr w:rsidR="00194C76" w:rsidTr="00194C76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ГСОШ№ 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Цебикова О.М.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90%</w:t>
            </w:r>
          </w:p>
        </w:tc>
      </w:tr>
      <w:tr w:rsidR="00194C76" w:rsidTr="00194C76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ГМГ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Кожевникова М.Ю.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65%</w:t>
            </w:r>
          </w:p>
        </w:tc>
      </w:tr>
      <w:tr w:rsidR="00194C76" w:rsidTr="00194C76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КСОШ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Литвинова Ф.В.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88%</w:t>
            </w:r>
          </w:p>
        </w:tc>
      </w:tr>
      <w:tr w:rsidR="00194C76" w:rsidTr="00194C76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ЧСОШ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Криворотова С.В.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63%</w:t>
            </w:r>
          </w:p>
        </w:tc>
      </w:tr>
      <w:tr w:rsidR="00194C76" w:rsidTr="00194C76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Вин Лицей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Деревянченкова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85%</w:t>
            </w:r>
          </w:p>
        </w:tc>
      </w:tr>
      <w:tr w:rsidR="00194C76" w:rsidTr="00194C76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ВесООШ</w:t>
            </w:r>
            <w:proofErr w:type="spellEnd"/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Дакинова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194C76" w:rsidTr="00194C76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ЮСОШ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Манджикова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Т.А..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194C76" w:rsidTr="00194C76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76" w:rsidRDefault="00194C76" w:rsidP="00194C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78%</w:t>
            </w:r>
          </w:p>
        </w:tc>
      </w:tr>
    </w:tbl>
    <w:p w:rsidR="00194C76" w:rsidRPr="00194C76" w:rsidRDefault="00194C76" w:rsidP="00194C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C76">
        <w:rPr>
          <w:rFonts w:ascii="Times New Roman" w:hAnsi="Times New Roman" w:cs="Times New Roman"/>
          <w:b/>
          <w:sz w:val="24"/>
          <w:szCs w:val="24"/>
        </w:rPr>
        <w:t xml:space="preserve">Сравнительный анализ результатов входного и выходного мониторингов </w:t>
      </w:r>
    </w:p>
    <w:p w:rsidR="00194C76" w:rsidRPr="00194C76" w:rsidRDefault="00194C76" w:rsidP="00194C76">
      <w:pPr>
        <w:pStyle w:val="a4"/>
        <w:jc w:val="center"/>
        <w:rPr>
          <w:b/>
        </w:rPr>
      </w:pPr>
      <w:r w:rsidRPr="00194C76">
        <w:rPr>
          <w:b/>
        </w:rPr>
        <w:t xml:space="preserve">в 6 классе (2016-2017 </w:t>
      </w:r>
      <w:proofErr w:type="spellStart"/>
      <w:r w:rsidRPr="00194C76">
        <w:rPr>
          <w:b/>
        </w:rPr>
        <w:t>уч</w:t>
      </w:r>
      <w:proofErr w:type="gramStart"/>
      <w:r w:rsidRPr="00194C76">
        <w:rPr>
          <w:b/>
        </w:rPr>
        <w:t>.г</w:t>
      </w:r>
      <w:proofErr w:type="gramEnd"/>
      <w:r w:rsidRPr="00194C76">
        <w:rPr>
          <w:b/>
        </w:rPr>
        <w:t>од</w:t>
      </w:r>
      <w:proofErr w:type="spellEnd"/>
      <w:r w:rsidRPr="00194C76">
        <w:rPr>
          <w:b/>
        </w:rPr>
        <w:t xml:space="preserve">) и в 7 классе (2017-2018 </w:t>
      </w:r>
      <w:proofErr w:type="spellStart"/>
      <w:r w:rsidRPr="00194C76">
        <w:rPr>
          <w:b/>
        </w:rPr>
        <w:t>уч</w:t>
      </w:r>
      <w:proofErr w:type="spellEnd"/>
      <w:r w:rsidRPr="00194C76">
        <w:rPr>
          <w:b/>
        </w:rPr>
        <w:t>. год)</w:t>
      </w:r>
    </w:p>
    <w:tbl>
      <w:tblPr>
        <w:tblpPr w:leftFromText="180" w:rightFromText="180" w:bottomFromText="200" w:vertAnchor="text" w:horzAnchor="margin" w:tblpXSpec="center" w:tblpY="440"/>
        <w:tblOverlap w:val="never"/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134"/>
        <w:gridCol w:w="567"/>
        <w:gridCol w:w="567"/>
        <w:gridCol w:w="567"/>
        <w:gridCol w:w="567"/>
        <w:gridCol w:w="567"/>
        <w:gridCol w:w="992"/>
        <w:gridCol w:w="1281"/>
      </w:tblGrid>
      <w:tr w:rsidR="00194C76" w:rsidTr="00194C76">
        <w:trPr>
          <w:trHeight w:val="62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94C76" w:rsidRDefault="00194C76" w:rsidP="00194C76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94C76">
              <w:rPr>
                <w:rFonts w:ascii="Times New Roman" w:hAnsi="Times New Roman" w:cs="Times New Roman"/>
                <w:b/>
                <w:sz w:val="18"/>
                <w:szCs w:val="20"/>
              </w:rPr>
              <w:t>Кол-во</w:t>
            </w:r>
          </w:p>
          <w:p w:rsidR="00194C76" w:rsidRPr="00194C76" w:rsidRDefault="00194C76" w:rsidP="00194C76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94C76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уч-ся, писавших работу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94C76" w:rsidRDefault="00194C76" w:rsidP="00194C76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94C76">
              <w:rPr>
                <w:rFonts w:ascii="Times New Roman" w:hAnsi="Times New Roman" w:cs="Times New Roman"/>
                <w:b/>
                <w:sz w:val="18"/>
                <w:szCs w:val="20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94C76" w:rsidRDefault="00194C76" w:rsidP="00194C76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94C76">
              <w:rPr>
                <w:rFonts w:ascii="Times New Roman" w:hAnsi="Times New Roman" w:cs="Times New Roman"/>
                <w:b/>
                <w:sz w:val="18"/>
                <w:szCs w:val="20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94C76" w:rsidRDefault="00194C76" w:rsidP="00194C76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94C76">
              <w:rPr>
                <w:rFonts w:ascii="Times New Roman" w:hAnsi="Times New Roman" w:cs="Times New Roman"/>
                <w:b/>
                <w:sz w:val="18"/>
                <w:szCs w:val="20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94C76" w:rsidRDefault="00194C76" w:rsidP="00194C76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94C76">
              <w:rPr>
                <w:rFonts w:ascii="Times New Roman" w:hAnsi="Times New Roman" w:cs="Times New Roman"/>
                <w:b/>
                <w:sz w:val="18"/>
                <w:szCs w:val="20"/>
              </w:rPr>
              <w:t>«2»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94C76" w:rsidRDefault="00194C76" w:rsidP="00194C76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94C76">
              <w:rPr>
                <w:rFonts w:ascii="Times New Roman" w:hAnsi="Times New Roman" w:cs="Times New Roman"/>
                <w:b/>
                <w:sz w:val="18"/>
                <w:szCs w:val="20"/>
              </w:rPr>
              <w:t>«1»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94C76" w:rsidRDefault="00194C76" w:rsidP="00194C76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spellStart"/>
            <w:r w:rsidRPr="00194C76">
              <w:rPr>
                <w:rFonts w:ascii="Times New Roman" w:hAnsi="Times New Roman" w:cs="Times New Roman"/>
                <w:b/>
                <w:sz w:val="18"/>
                <w:szCs w:val="20"/>
              </w:rPr>
              <w:t>Кач-во</w:t>
            </w:r>
            <w:proofErr w:type="spellEnd"/>
          </w:p>
          <w:p w:rsidR="00194C76" w:rsidRPr="00194C76" w:rsidRDefault="00194C76" w:rsidP="00194C76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94C76">
              <w:rPr>
                <w:rFonts w:ascii="Times New Roman" w:hAnsi="Times New Roman" w:cs="Times New Roman"/>
                <w:b/>
                <w:sz w:val="18"/>
                <w:szCs w:val="20"/>
              </w:rPr>
              <w:t>знаний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94C76" w:rsidRDefault="00194C76" w:rsidP="00194C76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94C76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Уровень </w:t>
            </w:r>
            <w:proofErr w:type="spellStart"/>
            <w:r w:rsidRPr="00194C76">
              <w:rPr>
                <w:rFonts w:ascii="Times New Roman" w:hAnsi="Times New Roman" w:cs="Times New Roman"/>
                <w:b/>
                <w:sz w:val="18"/>
                <w:szCs w:val="20"/>
              </w:rPr>
              <w:t>обученнос-ти</w:t>
            </w:r>
            <w:proofErr w:type="spellEnd"/>
          </w:p>
        </w:tc>
      </w:tr>
      <w:tr w:rsidR="00194C76" w:rsidTr="00194C76">
        <w:trPr>
          <w:trHeight w:val="20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Входной мониторинг </w:t>
            </w:r>
          </w:p>
          <w:p w:rsidR="00194C76" w:rsidRPr="00472ACA" w:rsidRDefault="00194C76" w:rsidP="00194C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(6</w:t>
            </w:r>
            <w:r w:rsidRPr="00472A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79%</w:t>
            </w:r>
          </w:p>
        </w:tc>
      </w:tr>
      <w:tr w:rsidR="00194C76" w:rsidTr="00194C76">
        <w:trPr>
          <w:trHeight w:val="20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Выходной мониторинг </w:t>
            </w:r>
          </w:p>
          <w:p w:rsidR="00194C76" w:rsidRPr="003D423B" w:rsidRDefault="00194C76" w:rsidP="00194C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(6 класс)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472ACA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472ACA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472ACA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472ACA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472ACA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472ACA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472ACA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472ACA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</w:tr>
      <w:tr w:rsidR="00194C76" w:rsidTr="00194C76">
        <w:trPr>
          <w:trHeight w:val="20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Входной мониторинг </w:t>
            </w:r>
          </w:p>
          <w:p w:rsidR="00194C76" w:rsidRDefault="00194C76" w:rsidP="00194C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(7 класс)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D64BC3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C3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D64BC3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D64BC3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D64BC3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D64BC3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D64BC3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D64BC3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64B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D64BC3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C3"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</w:tr>
      <w:tr w:rsidR="00194C76" w:rsidTr="00194C76">
        <w:trPr>
          <w:trHeight w:val="20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76" w:rsidRDefault="00194C76" w:rsidP="00194C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Выходной мониторинг </w:t>
            </w:r>
          </w:p>
          <w:p w:rsidR="00194C76" w:rsidRDefault="00194C76" w:rsidP="00194C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(7 класс)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76" w:rsidRPr="00D64BC3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76" w:rsidRPr="00D64BC3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76" w:rsidRPr="00D64BC3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76" w:rsidRPr="00D64BC3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76" w:rsidRPr="00D64BC3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76" w:rsidRPr="00D64BC3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76" w:rsidRPr="00D64BC3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76" w:rsidRPr="00D64BC3" w:rsidRDefault="00194C76" w:rsidP="00194C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</w:tr>
    </w:tbl>
    <w:p w:rsidR="00194C76" w:rsidRDefault="00194C76" w:rsidP="00194C76">
      <w:pPr>
        <w:pStyle w:val="a4"/>
        <w:jc w:val="center"/>
        <w:rPr>
          <w:b/>
        </w:rPr>
      </w:pPr>
    </w:p>
    <w:p w:rsidR="00194C76" w:rsidRDefault="00194C76" w:rsidP="00194C76">
      <w:pPr>
        <w:pStyle w:val="a4"/>
        <w:jc w:val="both"/>
      </w:pPr>
    </w:p>
    <w:p w:rsidR="00194C76" w:rsidRDefault="00194C76" w:rsidP="00194C76">
      <w:pPr>
        <w:pStyle w:val="a4"/>
        <w:jc w:val="both"/>
      </w:pPr>
      <w:r>
        <w:rPr>
          <w:noProof/>
        </w:rPr>
        <w:drawing>
          <wp:inline distT="0" distB="0" distL="0" distR="0">
            <wp:extent cx="5631252" cy="3217652"/>
            <wp:effectExtent l="19050" t="0" r="26598" b="1798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94C76" w:rsidRDefault="00194C76" w:rsidP="00194C76">
      <w:pPr>
        <w:pStyle w:val="a4"/>
        <w:jc w:val="both"/>
      </w:pPr>
    </w:p>
    <w:p w:rsidR="00194C76" w:rsidRDefault="00194C76" w:rsidP="00194C76">
      <w:pPr>
        <w:pStyle w:val="a4"/>
        <w:spacing w:line="276" w:lineRule="auto"/>
        <w:ind w:firstLine="708"/>
        <w:jc w:val="both"/>
      </w:pPr>
      <w:r>
        <w:t xml:space="preserve">Из диаграммы видно, что практически во всех образовательных организациях наблюдается отрицательная динамика качества знаний на выходном мониторинге. Результаты выше, чем на входном мониторинге, показали только учащиеся КСОШ (выше </w:t>
      </w:r>
      <w:r>
        <w:lastRenderedPageBreak/>
        <w:t>на 25%). Стабильные результаты показали обучающиеся ГСОШ№2 (25%), Вин</w:t>
      </w:r>
      <w:proofErr w:type="gramStart"/>
      <w:r>
        <w:t>.</w:t>
      </w:r>
      <w:proofErr w:type="gramEnd"/>
      <w:r>
        <w:t xml:space="preserve"> </w:t>
      </w:r>
      <w:proofErr w:type="gramStart"/>
      <w:r>
        <w:t>л</w:t>
      </w:r>
      <w:proofErr w:type="gramEnd"/>
      <w:r>
        <w:t xml:space="preserve">ицея (50%) </w:t>
      </w:r>
    </w:p>
    <w:p w:rsidR="00194C76" w:rsidRDefault="00194C76" w:rsidP="00194C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Очень низкие результаты показали учащиеся ЧСОШ (снижение на 44%), ГМГ (снижение на 36%), ГСОШ№1 (снижение на 30%), ЮСОШ (снижение на 25%). </w:t>
      </w:r>
    </w:p>
    <w:p w:rsidR="00194C76" w:rsidRDefault="00194C76" w:rsidP="00194C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целом,  по району  показатель качества знаний значительно снизился с 56% </w:t>
      </w:r>
      <w:r w:rsidRPr="00991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36%.</w:t>
      </w:r>
    </w:p>
    <w:p w:rsidR="00194C76" w:rsidRDefault="00194C76" w:rsidP="00194C7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810317" cy="1984076"/>
            <wp:effectExtent l="19050" t="0" r="28383" b="0"/>
            <wp:docPr id="2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94C76" w:rsidRDefault="00194C76" w:rsidP="00194C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94C76" w:rsidRDefault="00194C76" w:rsidP="00194C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94C76" w:rsidRDefault="00194C76" w:rsidP="00194C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286196" cy="3907766"/>
            <wp:effectExtent l="19050" t="0" r="9704" b="0"/>
            <wp:docPr id="3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94C76" w:rsidRDefault="00194C76" w:rsidP="00194C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94C76" w:rsidRDefault="00194C76" w:rsidP="00194C7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сравнить количество неудовлетворительных оценок, то из диаграммы видно, что количество двоек увеличилось по сравнению с входным мониторингом в 7 классе (с 13 до 27).Снизилось количество обучающихся, получивших оценку «4» (47 – на входе, 52 на выходе в 6 классе; 53 на входе  и 37 на выходе в 7 классе).</w:t>
      </w:r>
    </w:p>
    <w:p w:rsidR="00194C76" w:rsidRDefault="00194C76" w:rsidP="00194C7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Практически стабильным остается количество обучающихся, получивших оценку «3»  (в 6 классе на входе 40, на выходе 46;  на входе в 7 классе -  41, на выходе - 40)</w:t>
      </w:r>
    </w:p>
    <w:p w:rsidR="00194C76" w:rsidRDefault="00194C76" w:rsidP="00194C7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Необходимо отметить отрицательную динамику оценки «5» (на входе  в 6 классе – 7, на выходе – 8; на входе в 7 классе 15 обучающихся получили оценку «5», а на выходе всего 9). </w:t>
      </w:r>
    </w:p>
    <w:p w:rsidR="00194C76" w:rsidRDefault="00194C76" w:rsidP="00194C76">
      <w:pPr>
        <w:pStyle w:val="a4"/>
        <w:spacing w:line="276" w:lineRule="auto"/>
        <w:jc w:val="both"/>
        <w:rPr>
          <w:b/>
        </w:rPr>
      </w:pPr>
      <w:r>
        <w:lastRenderedPageBreak/>
        <w:t xml:space="preserve">   Анализ работ показал, что наибольшее количество ошибок </w:t>
      </w:r>
      <w:r>
        <w:rPr>
          <w:rFonts w:eastAsia="Calibri"/>
        </w:rPr>
        <w:t>допущено  при написании слов с орфограммой «Безударная гласная в корне слова, проверяемая ударением» (63 %), «Правописание суффиксов прилагательных» (58 %), «Правописание приставок ПР</w:t>
      </w:r>
      <w:proofErr w:type="gramStart"/>
      <w:r>
        <w:rPr>
          <w:rFonts w:eastAsia="Calibri"/>
        </w:rPr>
        <w:t>Е-</w:t>
      </w:r>
      <w:proofErr w:type="gramEnd"/>
      <w:r>
        <w:rPr>
          <w:rFonts w:eastAsia="Calibri"/>
        </w:rPr>
        <w:t>, ПРИ» (41%);  «Правописание окончаний имён прилагательных»  (32 %), «Знаки препинания в сложных предложениях» (34%), «Знаки препинания в предложениях с однородными членами» (36%).</w:t>
      </w:r>
      <w:r>
        <w:rPr>
          <w:b/>
        </w:rPr>
        <w:t xml:space="preserve"> </w:t>
      </w:r>
    </w:p>
    <w:p w:rsidR="00194C76" w:rsidRDefault="00194C76" w:rsidP="00194C76">
      <w:pPr>
        <w:pStyle w:val="a4"/>
        <w:spacing w:line="276" w:lineRule="auto"/>
        <w:ind w:firstLine="284"/>
        <w:jc w:val="both"/>
      </w:pPr>
      <w:r>
        <w:t>Причины, по которым были допущены ошибки:</w:t>
      </w:r>
    </w:p>
    <w:p w:rsidR="00194C76" w:rsidRDefault="00194C76" w:rsidP="00194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недостаточно времени уделяется повторению сложных для усвоения тем;</w:t>
      </w:r>
    </w:p>
    <w:p w:rsidR="00194C76" w:rsidRDefault="00194C76" w:rsidP="00194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кратковременная и ослабленная память у некоторых детей;</w:t>
      </w:r>
    </w:p>
    <w:p w:rsidR="00194C76" w:rsidRDefault="00194C76" w:rsidP="00194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пропуск занятий учениками по разным причинам.</w:t>
      </w:r>
    </w:p>
    <w:p w:rsidR="00194C76" w:rsidRDefault="00194C76" w:rsidP="00194C76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>
        <w:rPr>
          <w:rStyle w:val="apple-converted-space"/>
          <w:color w:val="000000"/>
        </w:rPr>
        <w:t>С  </w:t>
      </w:r>
      <w:r>
        <w:rPr>
          <w:b/>
          <w:color w:val="000000"/>
        </w:rPr>
        <w:t>грамматическим заданием</w:t>
      </w:r>
      <w:r>
        <w:rPr>
          <w:color w:val="000000"/>
        </w:rPr>
        <w:t xml:space="preserve"> справились 101 обучающийся (89%) семиклассников (на входном мониторинге в 6 классе – 94%;  на выходном мониторинге – 92%, на входном в 7 классе -95%). 11% обучающихся (13 человек) не смогли применить полученные знания в практической деятельности. Анализ выполнения грамматических заданий  показал, что правильно разбирают слова по составу 65% обучающихся; без ошибок производят синтаксический разбор предложений - 44 % обучающихся; произвести морфологический разбор наречия смогли – 73%.</w:t>
      </w:r>
    </w:p>
    <w:p w:rsidR="00194C76" w:rsidRPr="00167938" w:rsidRDefault="00194C76" w:rsidP="00194C7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938">
        <w:rPr>
          <w:rFonts w:ascii="Times New Roman" w:hAnsi="Times New Roman" w:cs="Times New Roman"/>
          <w:b/>
          <w:sz w:val="28"/>
          <w:szCs w:val="28"/>
        </w:rPr>
        <w:t xml:space="preserve">  10 класс</w:t>
      </w:r>
    </w:p>
    <w:p w:rsidR="00194C76" w:rsidRPr="00167938" w:rsidRDefault="00194C76" w:rsidP="00194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7938">
        <w:rPr>
          <w:rFonts w:ascii="Times New Roman" w:hAnsi="Times New Roman" w:cs="Times New Roman"/>
          <w:sz w:val="24"/>
          <w:szCs w:val="24"/>
        </w:rPr>
        <w:t xml:space="preserve">   В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167938">
        <w:rPr>
          <w:rFonts w:ascii="Times New Roman" w:hAnsi="Times New Roman" w:cs="Times New Roman"/>
          <w:sz w:val="24"/>
          <w:szCs w:val="24"/>
        </w:rPr>
        <w:t xml:space="preserve"> классе работа состояла из диктанта с грамматическим заданием по темам, изучен</w:t>
      </w:r>
      <w:r>
        <w:rPr>
          <w:rFonts w:ascii="Times New Roman" w:hAnsi="Times New Roman" w:cs="Times New Roman"/>
          <w:sz w:val="24"/>
          <w:szCs w:val="24"/>
        </w:rPr>
        <w:t>ным в курсе русского языка в 5-10</w:t>
      </w:r>
      <w:r w:rsidRPr="00167938">
        <w:rPr>
          <w:rFonts w:ascii="Times New Roman" w:hAnsi="Times New Roman" w:cs="Times New Roman"/>
          <w:sz w:val="24"/>
          <w:szCs w:val="24"/>
        </w:rPr>
        <w:t xml:space="preserve"> классах.</w:t>
      </w:r>
    </w:p>
    <w:tbl>
      <w:tblPr>
        <w:tblpPr w:leftFromText="180" w:rightFromText="180" w:bottomFromText="200" w:vertAnchor="text" w:horzAnchor="margin" w:tblpXSpec="center" w:tblpY="1326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6"/>
        <w:gridCol w:w="584"/>
        <w:gridCol w:w="2269"/>
        <w:gridCol w:w="1276"/>
        <w:gridCol w:w="567"/>
        <w:gridCol w:w="567"/>
        <w:gridCol w:w="567"/>
        <w:gridCol w:w="567"/>
        <w:gridCol w:w="567"/>
        <w:gridCol w:w="992"/>
        <w:gridCol w:w="1134"/>
      </w:tblGrid>
      <w:tr w:rsidR="00194C76" w:rsidRPr="00167938" w:rsidTr="00194C76">
        <w:trPr>
          <w:trHeight w:val="251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76" w:rsidRPr="00167938" w:rsidRDefault="00194C76" w:rsidP="00194C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7938">
              <w:rPr>
                <w:rFonts w:ascii="Times New Roman" w:hAnsi="Times New Roman" w:cs="Times New Roman"/>
                <w:b/>
              </w:rPr>
              <w:t>Школа</w:t>
            </w:r>
          </w:p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7938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pacing w:after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7938">
              <w:rPr>
                <w:rFonts w:ascii="Times New Roman" w:hAnsi="Times New Roman" w:cs="Times New Roman"/>
                <w:b/>
              </w:rPr>
              <w:t>ФИО</w:t>
            </w:r>
          </w:p>
          <w:p w:rsidR="00194C76" w:rsidRPr="00167938" w:rsidRDefault="00194C76" w:rsidP="00194C76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7938">
              <w:rPr>
                <w:rFonts w:ascii="Times New Roman" w:hAnsi="Times New Roman" w:cs="Times New Roman"/>
                <w:b/>
              </w:rPr>
              <w:t>учителя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pacing w:after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7938">
              <w:rPr>
                <w:rFonts w:ascii="Times New Roman" w:hAnsi="Times New Roman" w:cs="Times New Roman"/>
                <w:b/>
              </w:rPr>
              <w:t>Кол-во</w:t>
            </w:r>
          </w:p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7938">
              <w:rPr>
                <w:rFonts w:ascii="Times New Roman" w:hAnsi="Times New Roman" w:cs="Times New Roman"/>
                <w:b/>
              </w:rPr>
              <w:t xml:space="preserve"> уч-ся, писавших работу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7938"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7938"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7938"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7938"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7938">
              <w:rPr>
                <w:rFonts w:ascii="Times New Roman" w:hAnsi="Times New Roman" w:cs="Times New Roman"/>
                <w:b/>
              </w:rPr>
              <w:t>«1»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proofErr w:type="spellStart"/>
            <w:r w:rsidRPr="00167938">
              <w:rPr>
                <w:rFonts w:ascii="Times New Roman" w:hAnsi="Times New Roman" w:cs="Times New Roman"/>
                <w:b/>
              </w:rPr>
              <w:t>Кач-во</w:t>
            </w:r>
            <w:proofErr w:type="spellEnd"/>
          </w:p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7938">
              <w:rPr>
                <w:rFonts w:ascii="Times New Roman" w:hAnsi="Times New Roman" w:cs="Times New Roman"/>
                <w:b/>
              </w:rPr>
              <w:t>знаний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 xml:space="preserve">Уровень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обучен-нос</w:t>
            </w:r>
            <w:r w:rsidRPr="00167938">
              <w:rPr>
                <w:rFonts w:ascii="Times New Roman" w:hAnsi="Times New Roman" w:cs="Times New Roman"/>
                <w:b/>
              </w:rPr>
              <w:t>ти</w:t>
            </w:r>
            <w:proofErr w:type="spellEnd"/>
          </w:p>
        </w:tc>
      </w:tr>
      <w:tr w:rsidR="00194C76" w:rsidRPr="00167938" w:rsidTr="00194C76">
        <w:trPr>
          <w:trHeight w:val="251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67938">
              <w:rPr>
                <w:rFonts w:ascii="Times New Roman" w:hAnsi="Times New Roman" w:cs="Times New Roman"/>
              </w:rPr>
              <w:t>ГСОШ №1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Манжикова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71%</w:t>
            </w:r>
          </w:p>
        </w:tc>
      </w:tr>
      <w:tr w:rsidR="00194C76" w:rsidRPr="00167938" w:rsidTr="00194C76">
        <w:trPr>
          <w:trHeight w:val="251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67938">
              <w:rPr>
                <w:rFonts w:ascii="Times New Roman" w:hAnsi="Times New Roman" w:cs="Times New Roman"/>
              </w:rPr>
              <w:t>ГСОШ №2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167938">
              <w:rPr>
                <w:rFonts w:ascii="Times New Roman" w:hAnsi="Times New Roman" w:cs="Times New Roman"/>
              </w:rPr>
              <w:t>Лалушева</w:t>
            </w:r>
            <w:proofErr w:type="spellEnd"/>
            <w:r w:rsidRPr="00167938">
              <w:rPr>
                <w:rFonts w:ascii="Times New Roman" w:hAnsi="Times New Roman" w:cs="Times New Roman"/>
              </w:rPr>
              <w:t xml:space="preserve"> Р.Ф.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75%</w:t>
            </w:r>
          </w:p>
        </w:tc>
      </w:tr>
      <w:tr w:rsidR="00194C76" w:rsidRPr="00167938" w:rsidTr="00194C76">
        <w:trPr>
          <w:trHeight w:val="251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67938">
              <w:rPr>
                <w:rFonts w:ascii="Times New Roman" w:hAnsi="Times New Roman" w:cs="Times New Roman"/>
              </w:rPr>
              <w:t>ГСОШ№3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Кирилловская О.Г.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86%</w:t>
            </w:r>
          </w:p>
        </w:tc>
      </w:tr>
      <w:tr w:rsidR="00194C76" w:rsidRPr="00167938" w:rsidTr="00194C76">
        <w:trPr>
          <w:trHeight w:val="251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ГМГ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Харинова 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95%</w:t>
            </w:r>
          </w:p>
        </w:tc>
      </w:tr>
      <w:tr w:rsidR="00194C76" w:rsidRPr="00167938" w:rsidTr="00194C76">
        <w:trPr>
          <w:trHeight w:val="251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67938">
              <w:rPr>
                <w:rFonts w:ascii="Times New Roman" w:hAnsi="Times New Roman" w:cs="Times New Roman"/>
              </w:rPr>
              <w:t>КСОШ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Литвинова Ф.В.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78%</w:t>
            </w:r>
          </w:p>
        </w:tc>
      </w:tr>
      <w:tr w:rsidR="00194C76" w:rsidRPr="00167938" w:rsidTr="00194C76">
        <w:trPr>
          <w:trHeight w:val="251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167938">
              <w:rPr>
                <w:rFonts w:ascii="Times New Roman" w:hAnsi="Times New Roman" w:cs="Times New Roman"/>
              </w:rPr>
              <w:t>ЧСОШ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167938">
              <w:rPr>
                <w:rFonts w:ascii="Times New Roman" w:hAnsi="Times New Roman" w:cs="Times New Roman"/>
              </w:rPr>
              <w:t>Сучкова Т.Ю.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94C76" w:rsidRPr="00167938" w:rsidTr="00194C76">
        <w:trPr>
          <w:trHeight w:val="251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67938">
              <w:rPr>
                <w:rFonts w:ascii="Times New Roman" w:hAnsi="Times New Roman" w:cs="Times New Roman"/>
              </w:rPr>
              <w:t>Вин</w:t>
            </w:r>
            <w:r>
              <w:rPr>
                <w:rFonts w:ascii="Times New Roman" w:hAnsi="Times New Roman" w:cs="Times New Roman"/>
              </w:rPr>
              <w:t xml:space="preserve"> Лицей</w:t>
            </w:r>
            <w:r w:rsidRPr="0016793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Черкашина Г.Н.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86%</w:t>
            </w:r>
          </w:p>
        </w:tc>
      </w:tr>
      <w:tr w:rsidR="00194C76" w:rsidRPr="00167938" w:rsidTr="00194C76">
        <w:trPr>
          <w:trHeight w:val="251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ЮСОШ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Барило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Default="00194C76" w:rsidP="00194C76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94C76" w:rsidRPr="00167938" w:rsidTr="00194C76">
        <w:trPr>
          <w:trHeight w:val="369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7938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64%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6" w:rsidRPr="00167938" w:rsidRDefault="00194C76" w:rsidP="00194C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86%</w:t>
            </w:r>
          </w:p>
        </w:tc>
      </w:tr>
    </w:tbl>
    <w:p w:rsidR="00194C76" w:rsidRDefault="00194C76" w:rsidP="00194C76">
      <w:pPr>
        <w:jc w:val="both"/>
        <w:rPr>
          <w:rFonts w:ascii="Times New Roman" w:hAnsi="Times New Roman" w:cs="Times New Roman"/>
          <w:sz w:val="24"/>
          <w:szCs w:val="24"/>
        </w:rPr>
      </w:pPr>
      <w:r w:rsidRPr="00167938">
        <w:rPr>
          <w:rFonts w:ascii="Times New Roman" w:hAnsi="Times New Roman" w:cs="Times New Roman"/>
          <w:sz w:val="24"/>
          <w:szCs w:val="24"/>
        </w:rPr>
        <w:t xml:space="preserve">   </w:t>
      </w:r>
      <w:r w:rsidRPr="00B35136">
        <w:rPr>
          <w:rFonts w:ascii="Times New Roman" w:hAnsi="Times New Roman" w:cs="Times New Roman"/>
          <w:sz w:val="24"/>
          <w:szCs w:val="24"/>
        </w:rPr>
        <w:t>Из 83 обучающихся, писавших мониторинг, с заданием справились 71 (86%), на входном мониторинге – 94%. Качество знаний составило 64% (на входном мониторинге – 72%),  средний балл</w:t>
      </w:r>
      <w:r w:rsidR="00610A7D">
        <w:rPr>
          <w:rFonts w:ascii="Times New Roman" w:hAnsi="Times New Roman" w:cs="Times New Roman"/>
          <w:sz w:val="24"/>
          <w:szCs w:val="24"/>
        </w:rPr>
        <w:t xml:space="preserve"> </w:t>
      </w:r>
      <w:r w:rsidRPr="00B35136">
        <w:rPr>
          <w:rFonts w:ascii="Times New Roman" w:hAnsi="Times New Roman" w:cs="Times New Roman"/>
          <w:sz w:val="24"/>
          <w:szCs w:val="24"/>
        </w:rPr>
        <w:t>- 3,76 (на входном мониторинге - 3,9).</w:t>
      </w:r>
      <w:r w:rsidRPr="00676380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895975" cy="2895600"/>
            <wp:effectExtent l="19050" t="0" r="9525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94C76" w:rsidRDefault="00194C76" w:rsidP="00194C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диаграммы видно, что результаты в целом по району хорошие. Тем не менее, практически во всех образовательных организациях наблюдается незначительное снижение качества знаний. Результаты выше, чем на входном мониторинге, показали обучающиеся Вин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ицея (рост на 7%), стабильные результаты у обучающихся ГСОШ№2, КСОШ, ЧСОШ, ЮСОШ. </w:t>
      </w:r>
    </w:p>
    <w:p w:rsidR="00194C76" w:rsidRPr="00E62E4B" w:rsidRDefault="00194C76" w:rsidP="00194C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4B">
        <w:rPr>
          <w:rFonts w:ascii="Times New Roman" w:hAnsi="Times New Roman" w:cs="Times New Roman"/>
          <w:b/>
          <w:sz w:val="24"/>
          <w:szCs w:val="24"/>
        </w:rPr>
        <w:t>Распределение оценок на входном мониторинге в 10 классе</w:t>
      </w:r>
      <w:r w:rsidR="00610A7D">
        <w:rPr>
          <w:rFonts w:ascii="Times New Roman" w:hAnsi="Times New Roman" w:cs="Times New Roman"/>
          <w:b/>
          <w:sz w:val="24"/>
          <w:szCs w:val="24"/>
        </w:rPr>
        <w:t xml:space="preserve"> в 2017-2018 учебном году</w:t>
      </w:r>
    </w:p>
    <w:p w:rsidR="00194C76" w:rsidRDefault="00194C76" w:rsidP="00610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24300" cy="1609725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94C76" w:rsidRPr="00167938" w:rsidRDefault="00194C76" w:rsidP="00194C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938">
        <w:rPr>
          <w:rFonts w:ascii="Times New Roman" w:hAnsi="Times New Roman" w:cs="Times New Roman"/>
          <w:sz w:val="24"/>
          <w:szCs w:val="24"/>
        </w:rPr>
        <w:t xml:space="preserve">Анализ работ показал, что наибольшее количество ошибок допущено в следующих орфограммах: «Правописание Н и НН в </w:t>
      </w:r>
      <w:r>
        <w:rPr>
          <w:rFonts w:ascii="Times New Roman" w:hAnsi="Times New Roman" w:cs="Times New Roman"/>
          <w:sz w:val="24"/>
          <w:szCs w:val="24"/>
        </w:rPr>
        <w:t>разных частях речи</w:t>
      </w:r>
      <w:r w:rsidRPr="00167938">
        <w:rPr>
          <w:rFonts w:ascii="Times New Roman" w:hAnsi="Times New Roman" w:cs="Times New Roman"/>
          <w:sz w:val="24"/>
          <w:szCs w:val="24"/>
        </w:rPr>
        <w:t xml:space="preserve">», «Правописание </w:t>
      </w:r>
      <w:r>
        <w:rPr>
          <w:rFonts w:ascii="Times New Roman" w:hAnsi="Times New Roman" w:cs="Times New Roman"/>
          <w:sz w:val="24"/>
          <w:szCs w:val="24"/>
        </w:rPr>
        <w:t>наречий</w:t>
      </w:r>
      <w:r w:rsidRPr="00167938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«Знаки препинания в сложных предложениях»,</w:t>
      </w:r>
      <w:r w:rsidRPr="00167938">
        <w:rPr>
          <w:rFonts w:ascii="Times New Roman" w:hAnsi="Times New Roman" w:cs="Times New Roman"/>
          <w:sz w:val="24"/>
          <w:szCs w:val="24"/>
        </w:rPr>
        <w:t xml:space="preserve"> «Обособление определени</w:t>
      </w:r>
      <w:r>
        <w:rPr>
          <w:rFonts w:ascii="Times New Roman" w:hAnsi="Times New Roman" w:cs="Times New Roman"/>
          <w:sz w:val="24"/>
          <w:szCs w:val="24"/>
        </w:rPr>
        <w:t>й», «Обособление обстоятельств», «Знаки препинания в сложных предложениях».</w:t>
      </w:r>
    </w:p>
    <w:p w:rsidR="00194C76" w:rsidRPr="00167938" w:rsidRDefault="00194C76" w:rsidP="00194C7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apple-converted-space"/>
          <w:color w:val="000000"/>
        </w:rPr>
        <w:t xml:space="preserve">Вместе с тем анализ работ показал, что с </w:t>
      </w:r>
      <w:r w:rsidRPr="00167938">
        <w:rPr>
          <w:rStyle w:val="apple-converted-space"/>
          <w:color w:val="000000"/>
        </w:rPr>
        <w:t xml:space="preserve">  </w:t>
      </w:r>
      <w:r w:rsidRPr="00167938">
        <w:rPr>
          <w:b/>
          <w:color w:val="000000"/>
        </w:rPr>
        <w:t>грамматическим заданием</w:t>
      </w:r>
      <w:r w:rsidRPr="00167938">
        <w:rPr>
          <w:color w:val="000000"/>
        </w:rPr>
        <w:t xml:space="preserve"> справились </w:t>
      </w:r>
      <w:r>
        <w:rPr>
          <w:color w:val="000000"/>
        </w:rPr>
        <w:t>78</w:t>
      </w:r>
      <w:r w:rsidRPr="00167938">
        <w:rPr>
          <w:color w:val="000000"/>
        </w:rPr>
        <w:t xml:space="preserve"> </w:t>
      </w:r>
      <w:r>
        <w:rPr>
          <w:color w:val="000000"/>
        </w:rPr>
        <w:t xml:space="preserve">десятиклассников </w:t>
      </w:r>
      <w:r w:rsidRPr="00167938">
        <w:rPr>
          <w:color w:val="000000"/>
        </w:rPr>
        <w:t xml:space="preserve"> (</w:t>
      </w:r>
      <w:r>
        <w:rPr>
          <w:color w:val="000000"/>
        </w:rPr>
        <w:t>94</w:t>
      </w:r>
      <w:r w:rsidRPr="00167938">
        <w:rPr>
          <w:color w:val="000000"/>
        </w:rPr>
        <w:t>%)</w:t>
      </w:r>
      <w:r>
        <w:rPr>
          <w:color w:val="000000"/>
        </w:rPr>
        <w:t>, на входном мониторинге 91%. 5</w:t>
      </w:r>
      <w:r w:rsidRPr="00167938">
        <w:rPr>
          <w:color w:val="000000"/>
        </w:rPr>
        <w:t xml:space="preserve"> </w:t>
      </w:r>
      <w:r>
        <w:rPr>
          <w:color w:val="000000"/>
        </w:rPr>
        <w:t>об</w:t>
      </w:r>
      <w:r w:rsidRPr="00167938">
        <w:rPr>
          <w:color w:val="000000"/>
        </w:rPr>
        <w:t>уча</w:t>
      </w:r>
      <w:r>
        <w:rPr>
          <w:color w:val="000000"/>
        </w:rPr>
        <w:t>ю</w:t>
      </w:r>
      <w:r w:rsidRPr="00167938">
        <w:rPr>
          <w:color w:val="000000"/>
        </w:rPr>
        <w:t>щихся  (</w:t>
      </w:r>
      <w:r>
        <w:rPr>
          <w:color w:val="000000"/>
        </w:rPr>
        <w:t>6</w:t>
      </w:r>
      <w:r w:rsidRPr="00167938">
        <w:rPr>
          <w:color w:val="000000"/>
        </w:rPr>
        <w:t xml:space="preserve">%) не смогли применить полученные знания в практической деятельности. </w:t>
      </w:r>
      <w:proofErr w:type="gramStart"/>
      <w:r>
        <w:rPr>
          <w:color w:val="000000"/>
        </w:rPr>
        <w:t>Верно</w:t>
      </w:r>
      <w:proofErr w:type="gramEnd"/>
      <w:r>
        <w:rPr>
          <w:color w:val="000000"/>
        </w:rPr>
        <w:t xml:space="preserve"> выполнили все задания только 13 обучающихся (16%), на входном мониторинге 10 обучающихся (13%).</w:t>
      </w:r>
      <w:r w:rsidRPr="00167938">
        <w:rPr>
          <w:color w:val="000000"/>
        </w:rPr>
        <w:t>Анализ выполнения грамматических заданий  показал, что без ошибок производят синтаксический разбор предложений  6</w:t>
      </w:r>
      <w:r>
        <w:rPr>
          <w:color w:val="000000"/>
        </w:rPr>
        <w:t>9</w:t>
      </w:r>
      <w:r w:rsidRPr="00167938">
        <w:rPr>
          <w:color w:val="000000"/>
        </w:rPr>
        <w:t xml:space="preserve"> % обучающихся</w:t>
      </w:r>
      <w:r>
        <w:rPr>
          <w:color w:val="000000"/>
        </w:rPr>
        <w:t>;</w:t>
      </w:r>
      <w:r w:rsidRPr="00167938">
        <w:rPr>
          <w:color w:val="000000"/>
        </w:rPr>
        <w:t xml:space="preserve"> правильно определяют морфемный состав слов </w:t>
      </w:r>
      <w:r>
        <w:rPr>
          <w:color w:val="000000"/>
        </w:rPr>
        <w:t>65</w:t>
      </w:r>
      <w:r w:rsidRPr="00167938">
        <w:rPr>
          <w:color w:val="000000"/>
        </w:rPr>
        <w:t xml:space="preserve">% обучающихся; определяют виды подчинительной связи слов в словосочетании </w:t>
      </w:r>
      <w:r>
        <w:rPr>
          <w:color w:val="000000"/>
        </w:rPr>
        <w:t>57</w:t>
      </w:r>
      <w:r w:rsidRPr="00167938">
        <w:rPr>
          <w:color w:val="000000"/>
        </w:rPr>
        <w:t>% обучающихся.</w:t>
      </w:r>
    </w:p>
    <w:p w:rsidR="00194C76" w:rsidRPr="00167938" w:rsidRDefault="00194C76" w:rsidP="00194C76">
      <w:pPr>
        <w:jc w:val="both"/>
        <w:rPr>
          <w:rFonts w:ascii="Times New Roman" w:hAnsi="Times New Roman" w:cs="Times New Roman"/>
          <w:sz w:val="24"/>
          <w:szCs w:val="24"/>
        </w:rPr>
      </w:pPr>
      <w:r w:rsidRPr="00167938">
        <w:rPr>
          <w:rFonts w:ascii="Times New Roman" w:hAnsi="Times New Roman" w:cs="Times New Roman"/>
          <w:b/>
          <w:sz w:val="24"/>
          <w:szCs w:val="24"/>
        </w:rPr>
        <w:t xml:space="preserve">   Рекомендации</w:t>
      </w:r>
      <w:r w:rsidRPr="00167938">
        <w:rPr>
          <w:rFonts w:ascii="Times New Roman" w:hAnsi="Times New Roman" w:cs="Times New Roman"/>
          <w:sz w:val="24"/>
          <w:szCs w:val="24"/>
        </w:rPr>
        <w:t>:</w:t>
      </w:r>
    </w:p>
    <w:p w:rsidR="00194C76" w:rsidRPr="00167938" w:rsidRDefault="00194C76" w:rsidP="00610A7D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67938">
        <w:rPr>
          <w:rFonts w:ascii="Times New Roman" w:hAnsi="Times New Roman" w:cs="Times New Roman"/>
          <w:sz w:val="24"/>
          <w:szCs w:val="24"/>
        </w:rPr>
        <w:t>1. Обсудить результаты в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67938">
        <w:rPr>
          <w:rFonts w:ascii="Times New Roman" w:hAnsi="Times New Roman" w:cs="Times New Roman"/>
          <w:sz w:val="24"/>
          <w:szCs w:val="24"/>
        </w:rPr>
        <w:t>ход</w:t>
      </w:r>
      <w:r>
        <w:rPr>
          <w:rFonts w:ascii="Times New Roman" w:hAnsi="Times New Roman" w:cs="Times New Roman"/>
          <w:sz w:val="24"/>
          <w:szCs w:val="24"/>
        </w:rPr>
        <w:t>ного мониторинга на заседаниях Р</w:t>
      </w:r>
      <w:r w:rsidRPr="00167938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, ШМО</w:t>
      </w:r>
      <w:r w:rsidRPr="00167938">
        <w:rPr>
          <w:rFonts w:ascii="Times New Roman" w:hAnsi="Times New Roman" w:cs="Times New Roman"/>
          <w:sz w:val="24"/>
          <w:szCs w:val="24"/>
        </w:rPr>
        <w:t>.</w:t>
      </w:r>
    </w:p>
    <w:p w:rsidR="00194C76" w:rsidRPr="00167938" w:rsidRDefault="00194C76" w:rsidP="00610A7D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67938">
        <w:rPr>
          <w:rFonts w:ascii="Times New Roman" w:hAnsi="Times New Roman" w:cs="Times New Roman"/>
          <w:sz w:val="24"/>
          <w:szCs w:val="24"/>
        </w:rPr>
        <w:t>2. Усилить практическую направленность уроков по закреплению основных умений и навыков.</w:t>
      </w:r>
    </w:p>
    <w:p w:rsidR="00194C76" w:rsidRPr="00167938" w:rsidRDefault="00194C76" w:rsidP="00610A7D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67938">
        <w:rPr>
          <w:rFonts w:ascii="Times New Roman" w:hAnsi="Times New Roman" w:cs="Times New Roman"/>
          <w:sz w:val="24"/>
          <w:szCs w:val="24"/>
        </w:rPr>
        <w:lastRenderedPageBreak/>
        <w:t>3.Учителям провести подробный анализ ошибок, допущенных при выполнении мониторинга, проанализировать уровень выполнения каждого задания. Взять на контроль учащихся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67938">
        <w:rPr>
          <w:rFonts w:ascii="Times New Roman" w:hAnsi="Times New Roman" w:cs="Times New Roman"/>
          <w:sz w:val="24"/>
          <w:szCs w:val="24"/>
        </w:rPr>
        <w:t xml:space="preserve"> стабильно показывающих неудовлетворительные результаты.</w:t>
      </w:r>
    </w:p>
    <w:p w:rsidR="00194C76" w:rsidRPr="00167938" w:rsidRDefault="00194C76" w:rsidP="00610A7D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67938">
        <w:rPr>
          <w:rFonts w:ascii="Times New Roman" w:hAnsi="Times New Roman" w:cs="Times New Roman"/>
          <w:sz w:val="24"/>
          <w:szCs w:val="24"/>
        </w:rPr>
        <w:t>4. Спланировать работу по повторению учебного материала с учетом наиболее часто повторяющихся ошибок.</w:t>
      </w:r>
    </w:p>
    <w:p w:rsidR="00194C76" w:rsidRPr="00167938" w:rsidRDefault="00194C76" w:rsidP="00610A7D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67938">
        <w:rPr>
          <w:rFonts w:ascii="Times New Roman" w:hAnsi="Times New Roman" w:cs="Times New Roman"/>
          <w:sz w:val="24"/>
          <w:szCs w:val="24"/>
        </w:rPr>
        <w:t>5. Систематически планировать задания различного характера для сильных и слабых учащихся. Применять дифференцированный метод обучения.</w:t>
      </w:r>
    </w:p>
    <w:p w:rsidR="00194C76" w:rsidRPr="00167938" w:rsidRDefault="00194C76" w:rsidP="00610A7D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67938">
        <w:rPr>
          <w:rFonts w:ascii="Times New Roman" w:hAnsi="Times New Roman" w:cs="Times New Roman"/>
          <w:sz w:val="24"/>
          <w:szCs w:val="24"/>
        </w:rPr>
        <w:t>6. Использовать современные методики и технологии для активизации познавательной деятельности учащихся.</w:t>
      </w:r>
    </w:p>
    <w:p w:rsidR="003C4F46" w:rsidRDefault="003C4F46" w:rsidP="00610A7D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0D90" w:rsidRDefault="00120D90" w:rsidP="00120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ECA">
        <w:rPr>
          <w:rFonts w:ascii="Times New Roman" w:hAnsi="Times New Roman" w:cs="Times New Roman"/>
          <w:b/>
          <w:sz w:val="24"/>
          <w:szCs w:val="24"/>
        </w:rPr>
        <w:t>Анализ в</w:t>
      </w:r>
      <w:r w:rsidR="003C4F46">
        <w:rPr>
          <w:rFonts w:ascii="Times New Roman" w:hAnsi="Times New Roman" w:cs="Times New Roman"/>
          <w:b/>
          <w:sz w:val="24"/>
          <w:szCs w:val="24"/>
        </w:rPr>
        <w:t>ы</w:t>
      </w:r>
      <w:r w:rsidRPr="00266ECA">
        <w:rPr>
          <w:rFonts w:ascii="Times New Roman" w:hAnsi="Times New Roman" w:cs="Times New Roman"/>
          <w:b/>
          <w:sz w:val="24"/>
          <w:szCs w:val="24"/>
        </w:rPr>
        <w:t xml:space="preserve">ходного мониторинга учебных достижений учащихся </w:t>
      </w:r>
      <w:proofErr w:type="gramStart"/>
      <w:r w:rsidRPr="00266ECA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266E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0D90" w:rsidRPr="00266ECA" w:rsidRDefault="00120D90" w:rsidP="00120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6ECA">
        <w:rPr>
          <w:rFonts w:ascii="Times New Roman" w:hAnsi="Times New Roman" w:cs="Times New Roman"/>
          <w:b/>
          <w:sz w:val="24"/>
          <w:szCs w:val="24"/>
          <w:u w:val="single"/>
        </w:rPr>
        <w:t xml:space="preserve">математике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4 </w:t>
      </w:r>
      <w:r w:rsidRPr="00266ECA">
        <w:rPr>
          <w:rFonts w:ascii="Times New Roman" w:hAnsi="Times New Roman" w:cs="Times New Roman"/>
          <w:b/>
          <w:sz w:val="24"/>
          <w:szCs w:val="24"/>
          <w:u w:val="single"/>
        </w:rPr>
        <w:t>класс</w:t>
      </w:r>
    </w:p>
    <w:p w:rsidR="003C4F46" w:rsidRDefault="003C4F46" w:rsidP="008434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33A8" w:rsidRPr="004A33A8" w:rsidRDefault="004A33A8" w:rsidP="004A3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3A8">
        <w:rPr>
          <w:rFonts w:ascii="Times New Roman" w:hAnsi="Times New Roman" w:cs="Times New Roman"/>
          <w:b/>
          <w:sz w:val="24"/>
          <w:szCs w:val="24"/>
        </w:rPr>
        <w:t>Цель проверки</w:t>
      </w:r>
      <w:r w:rsidRPr="004A33A8">
        <w:rPr>
          <w:rFonts w:ascii="Times New Roman" w:hAnsi="Times New Roman" w:cs="Times New Roman"/>
          <w:sz w:val="24"/>
          <w:szCs w:val="24"/>
        </w:rPr>
        <w:t>:</w:t>
      </w:r>
    </w:p>
    <w:p w:rsidR="004A33A8" w:rsidRPr="00DB61FD" w:rsidRDefault="004A33A8" w:rsidP="00DB61FD">
      <w:pPr>
        <w:pStyle w:val="aa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1FD">
        <w:rPr>
          <w:rFonts w:ascii="Times New Roman" w:hAnsi="Times New Roman" w:cs="Times New Roman"/>
          <w:sz w:val="24"/>
          <w:szCs w:val="24"/>
        </w:rPr>
        <w:t>выявление и оценка уровня математической грамотности учащихся 4-х классов;</w:t>
      </w:r>
    </w:p>
    <w:p w:rsidR="004A33A8" w:rsidRPr="00DB61FD" w:rsidRDefault="004A33A8" w:rsidP="00DB61FD">
      <w:pPr>
        <w:pStyle w:val="aa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1FD">
        <w:rPr>
          <w:rFonts w:ascii="Times New Roman" w:hAnsi="Times New Roman" w:cs="Times New Roman"/>
          <w:sz w:val="24"/>
          <w:szCs w:val="24"/>
        </w:rPr>
        <w:t>отслеживание уровня усвоения школьниками базового учебного материала за курс начальной школы;</w:t>
      </w:r>
    </w:p>
    <w:p w:rsidR="004A33A8" w:rsidRPr="00DB61FD" w:rsidRDefault="004A33A8" w:rsidP="00DB61FD">
      <w:pPr>
        <w:pStyle w:val="aa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1FD">
        <w:rPr>
          <w:rFonts w:ascii="Times New Roman" w:hAnsi="Times New Roman" w:cs="Times New Roman"/>
          <w:sz w:val="24"/>
          <w:szCs w:val="24"/>
        </w:rPr>
        <w:t xml:space="preserve">сравнение результатов мониторинговых исследований на входе и выходе.  </w:t>
      </w:r>
    </w:p>
    <w:p w:rsidR="004A33A8" w:rsidRPr="004A33A8" w:rsidRDefault="004A33A8" w:rsidP="004A3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3A8">
        <w:rPr>
          <w:rFonts w:ascii="Times New Roman" w:hAnsi="Times New Roman" w:cs="Times New Roman"/>
          <w:b/>
          <w:sz w:val="24"/>
          <w:szCs w:val="24"/>
        </w:rPr>
        <w:t>Метод проверки</w:t>
      </w:r>
      <w:r w:rsidRPr="004A33A8">
        <w:rPr>
          <w:rFonts w:ascii="Times New Roman" w:hAnsi="Times New Roman" w:cs="Times New Roman"/>
          <w:sz w:val="24"/>
          <w:szCs w:val="24"/>
        </w:rPr>
        <w:t>: контрольная работа.</w:t>
      </w:r>
    </w:p>
    <w:p w:rsidR="004A33A8" w:rsidRPr="004A33A8" w:rsidRDefault="004A33A8" w:rsidP="004A3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3A8" w:rsidRPr="004A33A8" w:rsidRDefault="004A33A8" w:rsidP="004A3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3A8">
        <w:rPr>
          <w:rFonts w:ascii="Times New Roman" w:hAnsi="Times New Roman" w:cs="Times New Roman"/>
          <w:sz w:val="24"/>
          <w:szCs w:val="24"/>
        </w:rPr>
        <w:t xml:space="preserve">   Контрольная работа была подготовлена в соответствии с программой и состояла из заданий, определяющих базовый уровень предметного содержания образовательных программ.</w:t>
      </w:r>
    </w:p>
    <w:p w:rsidR="004A33A8" w:rsidRPr="004A33A8" w:rsidRDefault="004A33A8" w:rsidP="004A3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3A8">
        <w:rPr>
          <w:rFonts w:ascii="Times New Roman" w:hAnsi="Times New Roman" w:cs="Times New Roman"/>
          <w:sz w:val="24"/>
          <w:szCs w:val="24"/>
        </w:rPr>
        <w:t xml:space="preserve">   Всего протестировано 190  учащихся, т.е. 96  %  от общего количества обучающихся в 4-ых  классах общеобразовательных школ района.</w:t>
      </w:r>
    </w:p>
    <w:p w:rsidR="004A33A8" w:rsidRPr="004A33A8" w:rsidRDefault="004A33A8" w:rsidP="004A3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3A8">
        <w:rPr>
          <w:rFonts w:ascii="Times New Roman" w:hAnsi="Times New Roman" w:cs="Times New Roman"/>
          <w:sz w:val="24"/>
          <w:szCs w:val="24"/>
        </w:rPr>
        <w:t>Получены следующие оценки:</w:t>
      </w:r>
    </w:p>
    <w:p w:rsidR="004A33A8" w:rsidRPr="004A33A8" w:rsidRDefault="004A33A8" w:rsidP="004A3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3A8">
        <w:rPr>
          <w:rFonts w:ascii="Times New Roman" w:hAnsi="Times New Roman" w:cs="Times New Roman"/>
          <w:sz w:val="24"/>
          <w:szCs w:val="24"/>
        </w:rPr>
        <w:t xml:space="preserve">                 «5» - 14 (7 %)                                 «3» - 60 (32 %)                                    </w:t>
      </w:r>
    </w:p>
    <w:p w:rsidR="004A33A8" w:rsidRPr="004A33A8" w:rsidRDefault="004A33A8" w:rsidP="004A3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3A8">
        <w:rPr>
          <w:rFonts w:ascii="Times New Roman" w:hAnsi="Times New Roman" w:cs="Times New Roman"/>
          <w:sz w:val="24"/>
          <w:szCs w:val="24"/>
        </w:rPr>
        <w:t xml:space="preserve">                 «4» - 95 (50 %)                               «2» - 21 (11%)  </w:t>
      </w:r>
    </w:p>
    <w:p w:rsidR="004A33A8" w:rsidRPr="004A33A8" w:rsidRDefault="004A33A8" w:rsidP="004A3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3A8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A33A8" w:rsidRPr="004A33A8" w:rsidRDefault="004A33A8" w:rsidP="004A3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3A8">
        <w:rPr>
          <w:rFonts w:ascii="Times New Roman" w:hAnsi="Times New Roman" w:cs="Times New Roman"/>
          <w:sz w:val="24"/>
          <w:szCs w:val="24"/>
        </w:rPr>
        <w:t>Оценочные результаты работы  представлены на диаграмме №1:</w:t>
      </w:r>
    </w:p>
    <w:p w:rsidR="004A33A8" w:rsidRPr="004A33A8" w:rsidRDefault="004A33A8" w:rsidP="004A3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3A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36717" cy="2380890"/>
            <wp:effectExtent l="0" t="0" r="0" b="0"/>
            <wp:docPr id="12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4A33A8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4A33A8" w:rsidRPr="004A33A8" w:rsidRDefault="004A33A8" w:rsidP="004A3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3A8" w:rsidRDefault="004A33A8" w:rsidP="004A33A8">
      <w:pPr>
        <w:pStyle w:val="a8"/>
        <w:tabs>
          <w:tab w:val="right" w:leader="underscore" w:pos="6405"/>
        </w:tabs>
        <w:spacing w:line="240" w:lineRule="auto"/>
        <w:jc w:val="both"/>
        <w:rPr>
          <w:color w:val="000000"/>
        </w:rPr>
      </w:pPr>
      <w:r w:rsidRPr="004A33A8">
        <w:rPr>
          <w:color w:val="000000"/>
        </w:rPr>
        <w:t xml:space="preserve">                        </w:t>
      </w:r>
    </w:p>
    <w:p w:rsidR="004A3ACA" w:rsidRDefault="004A3ACA" w:rsidP="004A33A8">
      <w:pPr>
        <w:pStyle w:val="a8"/>
        <w:tabs>
          <w:tab w:val="right" w:leader="underscore" w:pos="6405"/>
        </w:tabs>
        <w:spacing w:line="240" w:lineRule="auto"/>
        <w:jc w:val="both"/>
        <w:rPr>
          <w:color w:val="000000"/>
        </w:rPr>
      </w:pPr>
    </w:p>
    <w:p w:rsidR="004A3ACA" w:rsidRDefault="004A3ACA" w:rsidP="004A33A8">
      <w:pPr>
        <w:pStyle w:val="a8"/>
        <w:tabs>
          <w:tab w:val="right" w:leader="underscore" w:pos="6405"/>
        </w:tabs>
        <w:spacing w:line="240" w:lineRule="auto"/>
        <w:jc w:val="both"/>
        <w:rPr>
          <w:color w:val="000000"/>
        </w:rPr>
      </w:pPr>
    </w:p>
    <w:p w:rsidR="004A3ACA" w:rsidRDefault="004A3ACA" w:rsidP="004A33A8">
      <w:pPr>
        <w:pStyle w:val="a8"/>
        <w:tabs>
          <w:tab w:val="right" w:leader="underscore" w:pos="6405"/>
        </w:tabs>
        <w:spacing w:line="240" w:lineRule="auto"/>
        <w:jc w:val="both"/>
        <w:rPr>
          <w:color w:val="000000"/>
        </w:rPr>
      </w:pPr>
    </w:p>
    <w:p w:rsidR="004A3ACA" w:rsidRDefault="004A3ACA" w:rsidP="004A33A8">
      <w:pPr>
        <w:pStyle w:val="a8"/>
        <w:tabs>
          <w:tab w:val="right" w:leader="underscore" w:pos="6405"/>
        </w:tabs>
        <w:spacing w:line="240" w:lineRule="auto"/>
        <w:jc w:val="both"/>
        <w:rPr>
          <w:color w:val="000000"/>
        </w:rPr>
      </w:pPr>
    </w:p>
    <w:p w:rsidR="004A3ACA" w:rsidRDefault="004A3ACA" w:rsidP="004A33A8">
      <w:pPr>
        <w:pStyle w:val="a8"/>
        <w:tabs>
          <w:tab w:val="right" w:leader="underscore" w:pos="6405"/>
        </w:tabs>
        <w:spacing w:line="240" w:lineRule="auto"/>
        <w:jc w:val="both"/>
        <w:rPr>
          <w:color w:val="000000"/>
        </w:rPr>
      </w:pPr>
    </w:p>
    <w:p w:rsidR="004A33A8" w:rsidRPr="004A33A8" w:rsidRDefault="004A33A8" w:rsidP="004A33A8">
      <w:pPr>
        <w:pStyle w:val="a8"/>
        <w:tabs>
          <w:tab w:val="right" w:leader="underscore" w:pos="6405"/>
        </w:tabs>
        <w:spacing w:line="240" w:lineRule="auto"/>
        <w:jc w:val="both"/>
      </w:pPr>
      <w:r w:rsidRPr="004A33A8">
        <w:rPr>
          <w:color w:val="000000"/>
        </w:rPr>
        <w:lastRenderedPageBreak/>
        <w:t xml:space="preserve">  </w:t>
      </w:r>
      <w:r w:rsidRPr="004A33A8">
        <w:t>Результаты представлены в таблице</w:t>
      </w:r>
    </w:p>
    <w:p w:rsidR="004A33A8" w:rsidRPr="004A33A8" w:rsidRDefault="004A33A8" w:rsidP="004A33A8">
      <w:pPr>
        <w:pStyle w:val="a8"/>
        <w:tabs>
          <w:tab w:val="right" w:leader="underscore" w:pos="6405"/>
        </w:tabs>
        <w:spacing w:line="240" w:lineRule="auto"/>
        <w:jc w:val="both"/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1843"/>
        <w:gridCol w:w="709"/>
        <w:gridCol w:w="708"/>
        <w:gridCol w:w="852"/>
        <w:gridCol w:w="709"/>
        <w:gridCol w:w="708"/>
        <w:gridCol w:w="993"/>
        <w:gridCol w:w="1274"/>
      </w:tblGrid>
      <w:tr w:rsidR="004A33A8" w:rsidRPr="004A33A8" w:rsidTr="004A33A8">
        <w:tc>
          <w:tcPr>
            <w:tcW w:w="2269" w:type="dxa"/>
            <w:vMerge w:val="restart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43" w:type="dxa"/>
            <w:tcBorders>
              <w:bottom w:val="nil"/>
            </w:tcBorders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709" w:type="dxa"/>
            <w:vMerge w:val="restart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3A8">
              <w:rPr>
                <w:rFonts w:ascii="Times New Roman" w:hAnsi="Times New Roman" w:cs="Times New Roman"/>
                <w:i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2977" w:type="dxa"/>
            <w:gridSpan w:val="4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993" w:type="dxa"/>
            <w:vMerge w:val="restart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4" w:type="dxa"/>
            <w:vMerge w:val="restart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Уровень обучен</w:t>
            </w:r>
          </w:p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A33A8" w:rsidRPr="004A33A8" w:rsidTr="004A33A8">
        <w:tc>
          <w:tcPr>
            <w:tcW w:w="2269" w:type="dxa"/>
            <w:vMerge/>
          </w:tcPr>
          <w:p w:rsidR="004A33A8" w:rsidRPr="004A33A8" w:rsidRDefault="004A33A8" w:rsidP="004A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4A33A8" w:rsidRPr="004A33A8" w:rsidRDefault="004A33A8" w:rsidP="004A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A33A8" w:rsidRPr="004A33A8" w:rsidRDefault="004A33A8" w:rsidP="004A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52" w:type="dxa"/>
          </w:tcPr>
          <w:p w:rsidR="004A33A8" w:rsidRPr="004A33A8" w:rsidRDefault="004A33A8" w:rsidP="004A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4A33A8" w:rsidRPr="004A33A8" w:rsidRDefault="004A33A8" w:rsidP="004A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8" w:type="dxa"/>
          </w:tcPr>
          <w:p w:rsidR="004A33A8" w:rsidRPr="004A33A8" w:rsidRDefault="004A33A8" w:rsidP="004A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993" w:type="dxa"/>
            <w:vMerge/>
          </w:tcPr>
          <w:p w:rsidR="004A33A8" w:rsidRPr="004A33A8" w:rsidRDefault="004A33A8" w:rsidP="004A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4A33A8" w:rsidRPr="004A33A8" w:rsidRDefault="004A33A8" w:rsidP="004A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3A8" w:rsidRPr="004A33A8" w:rsidTr="004A33A8">
        <w:tc>
          <w:tcPr>
            <w:tcW w:w="2269" w:type="dxa"/>
          </w:tcPr>
          <w:p w:rsidR="004A33A8" w:rsidRPr="004A33A8" w:rsidRDefault="004A33A8" w:rsidP="004A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МКОУ ГСОШ №1</w:t>
            </w:r>
          </w:p>
        </w:tc>
        <w:tc>
          <w:tcPr>
            <w:tcW w:w="1843" w:type="dxa"/>
          </w:tcPr>
          <w:p w:rsidR="004A33A8" w:rsidRPr="004A33A8" w:rsidRDefault="004A33A8" w:rsidP="004A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Чурюмова Е.Х.</w:t>
            </w:r>
          </w:p>
        </w:tc>
        <w:tc>
          <w:tcPr>
            <w:tcW w:w="709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4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4A33A8" w:rsidRPr="004A33A8" w:rsidTr="004A33A8">
        <w:tc>
          <w:tcPr>
            <w:tcW w:w="2269" w:type="dxa"/>
          </w:tcPr>
          <w:p w:rsidR="004A33A8" w:rsidRPr="004A33A8" w:rsidRDefault="004A33A8" w:rsidP="004A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МКОУ ГСОШ №2</w:t>
            </w:r>
          </w:p>
        </w:tc>
        <w:tc>
          <w:tcPr>
            <w:tcW w:w="1843" w:type="dxa"/>
          </w:tcPr>
          <w:p w:rsidR="004A33A8" w:rsidRPr="004A33A8" w:rsidRDefault="004A33A8" w:rsidP="004A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Делеева</w:t>
            </w:r>
            <w:proofErr w:type="spellEnd"/>
            <w:r w:rsidRPr="004A33A8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709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4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A33A8" w:rsidRPr="004A33A8" w:rsidTr="004A33A8">
        <w:tc>
          <w:tcPr>
            <w:tcW w:w="2269" w:type="dxa"/>
          </w:tcPr>
          <w:p w:rsidR="004A33A8" w:rsidRPr="004A33A8" w:rsidRDefault="004A33A8" w:rsidP="004A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МКОУ ГСОШ №3</w:t>
            </w:r>
          </w:p>
        </w:tc>
        <w:tc>
          <w:tcPr>
            <w:tcW w:w="1843" w:type="dxa"/>
          </w:tcPr>
          <w:p w:rsidR="004A33A8" w:rsidRPr="004A33A8" w:rsidRDefault="004A33A8" w:rsidP="004A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Чемидова</w:t>
            </w:r>
            <w:proofErr w:type="spellEnd"/>
            <w:r w:rsidRPr="004A33A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709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4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4A33A8" w:rsidRPr="004A33A8" w:rsidTr="004A33A8">
        <w:tc>
          <w:tcPr>
            <w:tcW w:w="2269" w:type="dxa"/>
          </w:tcPr>
          <w:p w:rsidR="004A33A8" w:rsidRPr="004A33A8" w:rsidRDefault="004A33A8" w:rsidP="004A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МКОУ ГСОШ №3</w:t>
            </w:r>
          </w:p>
        </w:tc>
        <w:tc>
          <w:tcPr>
            <w:tcW w:w="1843" w:type="dxa"/>
          </w:tcPr>
          <w:p w:rsidR="004A33A8" w:rsidRPr="004A33A8" w:rsidRDefault="004A33A8" w:rsidP="004A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Полинова</w:t>
            </w:r>
            <w:proofErr w:type="spellEnd"/>
            <w:r w:rsidRPr="004A33A8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709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4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4A33A8" w:rsidRPr="004A33A8" w:rsidTr="004A33A8">
        <w:tc>
          <w:tcPr>
            <w:tcW w:w="2269" w:type="dxa"/>
          </w:tcPr>
          <w:p w:rsidR="004A33A8" w:rsidRPr="004A33A8" w:rsidRDefault="004A33A8" w:rsidP="004A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МКОУ «ГМГ»</w:t>
            </w:r>
          </w:p>
        </w:tc>
        <w:tc>
          <w:tcPr>
            <w:tcW w:w="1843" w:type="dxa"/>
          </w:tcPr>
          <w:p w:rsidR="004A33A8" w:rsidRPr="004A33A8" w:rsidRDefault="004A33A8" w:rsidP="004A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Орленко</w:t>
            </w:r>
            <w:proofErr w:type="spellEnd"/>
            <w:r w:rsidRPr="004A33A8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709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4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4A33A8" w:rsidRPr="004A33A8" w:rsidTr="004A33A8">
        <w:tc>
          <w:tcPr>
            <w:tcW w:w="2269" w:type="dxa"/>
          </w:tcPr>
          <w:p w:rsidR="004A33A8" w:rsidRPr="004A33A8" w:rsidRDefault="004A33A8" w:rsidP="004A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МКОУ «ГМГ»</w:t>
            </w:r>
          </w:p>
          <w:p w:rsidR="004A33A8" w:rsidRPr="004A33A8" w:rsidRDefault="004A33A8" w:rsidP="004A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A33A8" w:rsidRPr="004A33A8" w:rsidRDefault="004A33A8" w:rsidP="004A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Фоменко Н.К.</w:t>
            </w:r>
          </w:p>
        </w:tc>
        <w:tc>
          <w:tcPr>
            <w:tcW w:w="709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4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4A33A8" w:rsidRPr="004A33A8" w:rsidTr="004A33A8">
        <w:tc>
          <w:tcPr>
            <w:tcW w:w="2269" w:type="dxa"/>
          </w:tcPr>
          <w:p w:rsidR="004A33A8" w:rsidRPr="004A33A8" w:rsidRDefault="004A33A8" w:rsidP="004A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МКОУ «Кировская СОШ»</w:t>
            </w:r>
          </w:p>
        </w:tc>
        <w:tc>
          <w:tcPr>
            <w:tcW w:w="1843" w:type="dxa"/>
          </w:tcPr>
          <w:p w:rsidR="004A33A8" w:rsidRPr="004A33A8" w:rsidRDefault="004A33A8" w:rsidP="004A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Хоктина</w:t>
            </w:r>
            <w:proofErr w:type="spellEnd"/>
            <w:r w:rsidRPr="004A33A8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709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4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A33A8" w:rsidRPr="004A33A8" w:rsidTr="004A33A8">
        <w:tc>
          <w:tcPr>
            <w:tcW w:w="2269" w:type="dxa"/>
          </w:tcPr>
          <w:p w:rsidR="004A33A8" w:rsidRPr="004A33A8" w:rsidRDefault="004A33A8" w:rsidP="004A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МКОУ «Чапаевская СОШ»</w:t>
            </w:r>
          </w:p>
        </w:tc>
        <w:tc>
          <w:tcPr>
            <w:tcW w:w="1843" w:type="dxa"/>
          </w:tcPr>
          <w:p w:rsidR="004A33A8" w:rsidRPr="004A33A8" w:rsidRDefault="004A33A8" w:rsidP="004A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Криворотова С.В.</w:t>
            </w:r>
          </w:p>
        </w:tc>
        <w:tc>
          <w:tcPr>
            <w:tcW w:w="709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74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A33A8" w:rsidRPr="004A33A8" w:rsidTr="004A33A8">
        <w:tc>
          <w:tcPr>
            <w:tcW w:w="2269" w:type="dxa"/>
          </w:tcPr>
          <w:p w:rsidR="004A33A8" w:rsidRPr="004A33A8" w:rsidRDefault="004A33A8" w:rsidP="004A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МКОУ «Виноградненский лицей»</w:t>
            </w:r>
          </w:p>
        </w:tc>
        <w:tc>
          <w:tcPr>
            <w:tcW w:w="1843" w:type="dxa"/>
          </w:tcPr>
          <w:p w:rsidR="004A33A8" w:rsidRPr="004A33A8" w:rsidRDefault="004A33A8" w:rsidP="004A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Пономарёва Т.Р.</w:t>
            </w:r>
          </w:p>
        </w:tc>
        <w:tc>
          <w:tcPr>
            <w:tcW w:w="709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4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A33A8" w:rsidRPr="004A33A8" w:rsidTr="004A33A8">
        <w:tc>
          <w:tcPr>
            <w:tcW w:w="2269" w:type="dxa"/>
          </w:tcPr>
          <w:p w:rsidR="004A33A8" w:rsidRPr="004A33A8" w:rsidRDefault="004A33A8" w:rsidP="004A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МКОУ «Виноградненский лицей»</w:t>
            </w:r>
          </w:p>
        </w:tc>
        <w:tc>
          <w:tcPr>
            <w:tcW w:w="1843" w:type="dxa"/>
          </w:tcPr>
          <w:p w:rsidR="004A33A8" w:rsidRPr="004A33A8" w:rsidRDefault="004A33A8" w:rsidP="004A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Филин Л.В.</w:t>
            </w:r>
          </w:p>
        </w:tc>
        <w:tc>
          <w:tcPr>
            <w:tcW w:w="709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4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4A33A8" w:rsidRPr="004A33A8" w:rsidTr="004A33A8">
        <w:tc>
          <w:tcPr>
            <w:tcW w:w="2269" w:type="dxa"/>
          </w:tcPr>
          <w:p w:rsidR="004A33A8" w:rsidRPr="004A33A8" w:rsidRDefault="004A33A8" w:rsidP="004A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Садовская НШ</w:t>
            </w:r>
          </w:p>
        </w:tc>
        <w:tc>
          <w:tcPr>
            <w:tcW w:w="1843" w:type="dxa"/>
          </w:tcPr>
          <w:p w:rsidR="004A33A8" w:rsidRPr="004A33A8" w:rsidRDefault="004A33A8" w:rsidP="004A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3A8" w:rsidRPr="004A33A8" w:rsidTr="004A33A8">
        <w:tc>
          <w:tcPr>
            <w:tcW w:w="2269" w:type="dxa"/>
          </w:tcPr>
          <w:p w:rsidR="004A33A8" w:rsidRPr="004A33A8" w:rsidRDefault="004A33A8" w:rsidP="004A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МКОУ «Кировская СОШ»</w:t>
            </w:r>
          </w:p>
          <w:p w:rsidR="004A33A8" w:rsidRPr="004A33A8" w:rsidRDefault="004A33A8" w:rsidP="004A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Ближненская</w:t>
            </w:r>
            <w:proofErr w:type="spellEnd"/>
            <w:r w:rsidRPr="004A33A8">
              <w:rPr>
                <w:rFonts w:ascii="Times New Roman" w:hAnsi="Times New Roman" w:cs="Times New Roman"/>
                <w:sz w:val="24"/>
                <w:szCs w:val="24"/>
              </w:rPr>
              <w:t xml:space="preserve"> НШ</w:t>
            </w:r>
          </w:p>
        </w:tc>
        <w:tc>
          <w:tcPr>
            <w:tcW w:w="1843" w:type="dxa"/>
          </w:tcPr>
          <w:p w:rsidR="004A33A8" w:rsidRPr="004A33A8" w:rsidRDefault="004A33A8" w:rsidP="004A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Евгеденова В.Г.</w:t>
            </w:r>
          </w:p>
        </w:tc>
        <w:tc>
          <w:tcPr>
            <w:tcW w:w="709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74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A33A8" w:rsidRPr="004A33A8" w:rsidTr="004A33A8">
        <w:tc>
          <w:tcPr>
            <w:tcW w:w="2269" w:type="dxa"/>
          </w:tcPr>
          <w:p w:rsidR="004A33A8" w:rsidRPr="004A33A8" w:rsidRDefault="004A33A8" w:rsidP="004A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МКОУ «Виноградненский лицей» СП « Весёл. ООШ»</w:t>
            </w:r>
          </w:p>
        </w:tc>
        <w:tc>
          <w:tcPr>
            <w:tcW w:w="1843" w:type="dxa"/>
          </w:tcPr>
          <w:p w:rsidR="004A33A8" w:rsidRPr="004A33A8" w:rsidRDefault="004A33A8" w:rsidP="004A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Бережная В.В.</w:t>
            </w:r>
          </w:p>
        </w:tc>
        <w:tc>
          <w:tcPr>
            <w:tcW w:w="709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4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A33A8" w:rsidRPr="004A33A8" w:rsidTr="004A33A8">
        <w:tc>
          <w:tcPr>
            <w:tcW w:w="2269" w:type="dxa"/>
          </w:tcPr>
          <w:p w:rsidR="004A33A8" w:rsidRPr="004A33A8" w:rsidRDefault="004A33A8" w:rsidP="004A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МКОУ «Южная СОШ»</w:t>
            </w:r>
          </w:p>
        </w:tc>
        <w:tc>
          <w:tcPr>
            <w:tcW w:w="1843" w:type="dxa"/>
          </w:tcPr>
          <w:p w:rsidR="004A33A8" w:rsidRPr="004A33A8" w:rsidRDefault="004A33A8" w:rsidP="004A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Андрюшкина З.С.</w:t>
            </w:r>
          </w:p>
        </w:tc>
        <w:tc>
          <w:tcPr>
            <w:tcW w:w="709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4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A33A8" w:rsidRPr="004A33A8" w:rsidTr="004A33A8">
        <w:tc>
          <w:tcPr>
            <w:tcW w:w="2269" w:type="dxa"/>
          </w:tcPr>
          <w:p w:rsidR="004A33A8" w:rsidRPr="004A33A8" w:rsidRDefault="004A33A8" w:rsidP="004A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Передовая  НШ</w:t>
            </w:r>
          </w:p>
          <w:p w:rsidR="004A33A8" w:rsidRPr="004A33A8" w:rsidRDefault="004A33A8" w:rsidP="004A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A33A8" w:rsidRPr="004A33A8" w:rsidRDefault="004A33A8" w:rsidP="004A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Михайлова Т.П.</w:t>
            </w:r>
          </w:p>
        </w:tc>
        <w:tc>
          <w:tcPr>
            <w:tcW w:w="709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4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A33A8" w:rsidRPr="004A33A8" w:rsidTr="004A33A8">
        <w:tc>
          <w:tcPr>
            <w:tcW w:w="2269" w:type="dxa"/>
          </w:tcPr>
          <w:p w:rsidR="004A33A8" w:rsidRPr="004A33A8" w:rsidRDefault="004A33A8" w:rsidP="004A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Садовская НШ</w:t>
            </w:r>
          </w:p>
        </w:tc>
        <w:tc>
          <w:tcPr>
            <w:tcW w:w="1843" w:type="dxa"/>
          </w:tcPr>
          <w:p w:rsidR="004A33A8" w:rsidRPr="004A33A8" w:rsidRDefault="004A33A8" w:rsidP="004A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Дадинова</w:t>
            </w:r>
            <w:proofErr w:type="spellEnd"/>
            <w:r w:rsidRPr="004A33A8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709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4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4A33A8" w:rsidRPr="004A33A8" w:rsidRDefault="004A33A8" w:rsidP="004A33A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4"/>
        <w:gridCol w:w="19"/>
        <w:gridCol w:w="730"/>
        <w:gridCol w:w="783"/>
        <w:gridCol w:w="825"/>
        <w:gridCol w:w="825"/>
        <w:gridCol w:w="1245"/>
        <w:gridCol w:w="7"/>
        <w:gridCol w:w="1751"/>
        <w:gridCol w:w="1419"/>
      </w:tblGrid>
      <w:tr w:rsidR="004A33A8" w:rsidRPr="004A33A8" w:rsidTr="004A33A8"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A8" w:rsidRPr="004A33A8" w:rsidRDefault="004A33A8" w:rsidP="004A33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Результаты мониторинга на выходе</w:t>
            </w:r>
          </w:p>
        </w:tc>
      </w:tr>
      <w:tr w:rsidR="004A33A8" w:rsidRPr="004A33A8" w:rsidTr="004A33A8">
        <w:tc>
          <w:tcPr>
            <w:tcW w:w="2304" w:type="dxa"/>
            <w:gridSpan w:val="2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83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25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25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252" w:type="dxa"/>
            <w:gridSpan w:val="2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Качество знаний</w:t>
            </w:r>
          </w:p>
        </w:tc>
        <w:tc>
          <w:tcPr>
            <w:tcW w:w="1751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Уровень обученности</w:t>
            </w:r>
          </w:p>
        </w:tc>
        <w:tc>
          <w:tcPr>
            <w:tcW w:w="1419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Средний балл</w:t>
            </w:r>
          </w:p>
        </w:tc>
      </w:tr>
      <w:tr w:rsidR="004A33A8" w:rsidRPr="004A33A8" w:rsidTr="004A33A8">
        <w:tc>
          <w:tcPr>
            <w:tcW w:w="2304" w:type="dxa"/>
            <w:gridSpan w:val="2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190 </w:t>
            </w:r>
          </w:p>
        </w:tc>
        <w:tc>
          <w:tcPr>
            <w:tcW w:w="730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83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825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52" w:type="dxa"/>
            <w:gridSpan w:val="2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57%</w:t>
            </w:r>
          </w:p>
        </w:tc>
        <w:tc>
          <w:tcPr>
            <w:tcW w:w="1751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89%</w:t>
            </w:r>
          </w:p>
        </w:tc>
        <w:tc>
          <w:tcPr>
            <w:tcW w:w="1419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3,5</w:t>
            </w:r>
          </w:p>
        </w:tc>
      </w:tr>
      <w:tr w:rsidR="004A33A8" w:rsidRPr="004A33A8" w:rsidTr="004A33A8">
        <w:tc>
          <w:tcPr>
            <w:tcW w:w="2304" w:type="dxa"/>
            <w:gridSpan w:val="2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</w:tc>
        <w:tc>
          <w:tcPr>
            <w:tcW w:w="783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825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32%</w:t>
            </w:r>
          </w:p>
        </w:tc>
        <w:tc>
          <w:tcPr>
            <w:tcW w:w="825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11%</w:t>
            </w:r>
          </w:p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gridSpan w:val="2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33A8" w:rsidRPr="004A33A8" w:rsidTr="004A33A8">
        <w:trPr>
          <w:trHeight w:val="70"/>
        </w:trPr>
        <w:tc>
          <w:tcPr>
            <w:tcW w:w="9889" w:type="dxa"/>
            <w:gridSpan w:val="10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Результаты мониторинга на входе</w:t>
            </w:r>
          </w:p>
        </w:tc>
      </w:tr>
      <w:tr w:rsidR="004A33A8" w:rsidRPr="004A33A8" w:rsidTr="004A33A8">
        <w:trPr>
          <w:trHeight w:val="70"/>
        </w:trPr>
        <w:tc>
          <w:tcPr>
            <w:tcW w:w="2285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749" w:type="dxa"/>
            <w:gridSpan w:val="2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83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25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5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5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67%</w:t>
            </w:r>
          </w:p>
        </w:tc>
        <w:tc>
          <w:tcPr>
            <w:tcW w:w="1758" w:type="dxa"/>
            <w:gridSpan w:val="2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95%</w:t>
            </w:r>
          </w:p>
        </w:tc>
        <w:tc>
          <w:tcPr>
            <w:tcW w:w="1419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3,8</w:t>
            </w:r>
          </w:p>
        </w:tc>
      </w:tr>
      <w:tr w:rsidR="004A33A8" w:rsidRPr="004A33A8" w:rsidTr="004A33A8">
        <w:trPr>
          <w:trHeight w:val="70"/>
        </w:trPr>
        <w:tc>
          <w:tcPr>
            <w:tcW w:w="2285" w:type="dxa"/>
          </w:tcPr>
          <w:p w:rsidR="004A33A8" w:rsidRPr="004A33A8" w:rsidRDefault="004A33A8" w:rsidP="004A33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33A8" w:rsidRPr="004A33A8" w:rsidRDefault="004A33A8" w:rsidP="004A33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gridSpan w:val="2"/>
          </w:tcPr>
          <w:p w:rsidR="004A33A8" w:rsidRPr="004A33A8" w:rsidRDefault="004A33A8" w:rsidP="004A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783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825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825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245" w:type="dxa"/>
          </w:tcPr>
          <w:p w:rsidR="004A33A8" w:rsidRPr="004A33A8" w:rsidRDefault="004A33A8" w:rsidP="004A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</w:tcPr>
          <w:p w:rsidR="004A33A8" w:rsidRPr="004A33A8" w:rsidRDefault="004A33A8" w:rsidP="004A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4A33A8" w:rsidRPr="004A33A8" w:rsidRDefault="004A33A8" w:rsidP="004A33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4A33A8" w:rsidRPr="004A33A8" w:rsidRDefault="004A33A8" w:rsidP="004A33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A33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A33A8" w:rsidRPr="004A33A8" w:rsidRDefault="004A33A8" w:rsidP="004A33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33A8" w:rsidRPr="004A33A8" w:rsidRDefault="004A33A8" w:rsidP="004A33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33A8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693410" cy="2035810"/>
            <wp:effectExtent l="0" t="0" r="0" b="0"/>
            <wp:docPr id="11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A33A8" w:rsidRPr="004A33A8" w:rsidRDefault="004A33A8" w:rsidP="004A33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33A8">
        <w:rPr>
          <w:rFonts w:ascii="Times New Roman" w:hAnsi="Times New Roman" w:cs="Times New Roman"/>
          <w:b/>
          <w:sz w:val="24"/>
          <w:szCs w:val="24"/>
        </w:rPr>
        <w:t>* Уровни готовности к дальнейшему обучению (</w:t>
      </w:r>
      <w:r w:rsidRPr="004A33A8">
        <w:rPr>
          <w:rFonts w:ascii="Times New Roman" w:hAnsi="Times New Roman" w:cs="Times New Roman"/>
          <w:b/>
          <w:sz w:val="24"/>
          <w:szCs w:val="24"/>
          <w:u w:val="single"/>
        </w:rPr>
        <w:t>вход)</w:t>
      </w:r>
      <w:r w:rsidRPr="004A33A8">
        <w:rPr>
          <w:rFonts w:ascii="Times New Roman" w:hAnsi="Times New Roman" w:cs="Times New Roman"/>
          <w:b/>
          <w:sz w:val="24"/>
          <w:szCs w:val="24"/>
        </w:rPr>
        <w:t xml:space="preserve">: В – высокий- (90%-100%), </w:t>
      </w:r>
      <w:proofErr w:type="gramStart"/>
      <w:r w:rsidRPr="004A33A8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4A33A8">
        <w:rPr>
          <w:rFonts w:ascii="Times New Roman" w:hAnsi="Times New Roman" w:cs="Times New Roman"/>
          <w:b/>
          <w:sz w:val="24"/>
          <w:szCs w:val="24"/>
        </w:rPr>
        <w:t xml:space="preserve"> – средний- (70%-79%), </w:t>
      </w:r>
      <w:r w:rsidRPr="004A33A8">
        <w:rPr>
          <w:rFonts w:ascii="Times New Roman" w:hAnsi="Times New Roman" w:cs="Times New Roman"/>
          <w:b/>
          <w:sz w:val="24"/>
          <w:szCs w:val="24"/>
          <w:u w:val="single"/>
        </w:rPr>
        <w:t>Д – достаточный-(50%-69%),</w:t>
      </w:r>
      <w:r w:rsidRPr="004A33A8">
        <w:rPr>
          <w:rFonts w:ascii="Times New Roman" w:hAnsi="Times New Roman" w:cs="Times New Roman"/>
          <w:b/>
          <w:sz w:val="24"/>
          <w:szCs w:val="24"/>
        </w:rPr>
        <w:t xml:space="preserve"> Н – низкий (менее 50%)</w:t>
      </w:r>
    </w:p>
    <w:p w:rsidR="004A33A8" w:rsidRPr="004A33A8" w:rsidRDefault="004A33A8" w:rsidP="004A33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33A8" w:rsidRPr="004A33A8" w:rsidRDefault="004A33A8" w:rsidP="004A33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33A8">
        <w:rPr>
          <w:rFonts w:ascii="Times New Roman" w:hAnsi="Times New Roman" w:cs="Times New Roman"/>
          <w:b/>
          <w:sz w:val="24"/>
          <w:szCs w:val="24"/>
        </w:rPr>
        <w:t>Уровни готовности к дальнейшему обучению (</w:t>
      </w:r>
      <w:r w:rsidRPr="004A33A8">
        <w:rPr>
          <w:rFonts w:ascii="Times New Roman" w:hAnsi="Times New Roman" w:cs="Times New Roman"/>
          <w:b/>
          <w:sz w:val="24"/>
          <w:szCs w:val="24"/>
          <w:u w:val="single"/>
        </w:rPr>
        <w:t>выход</w:t>
      </w:r>
      <w:r w:rsidRPr="004A33A8">
        <w:rPr>
          <w:rFonts w:ascii="Times New Roman" w:hAnsi="Times New Roman" w:cs="Times New Roman"/>
          <w:b/>
          <w:sz w:val="24"/>
          <w:szCs w:val="24"/>
        </w:rPr>
        <w:t xml:space="preserve">): В – высокий- (90%-100%),  </w:t>
      </w:r>
      <w:proofErr w:type="gramStart"/>
      <w:r w:rsidRPr="004A33A8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4A33A8">
        <w:rPr>
          <w:rFonts w:ascii="Times New Roman" w:hAnsi="Times New Roman" w:cs="Times New Roman"/>
          <w:b/>
          <w:sz w:val="24"/>
          <w:szCs w:val="24"/>
        </w:rPr>
        <w:t xml:space="preserve"> – средний- (70%-79%), </w:t>
      </w:r>
      <w:r w:rsidRPr="004A33A8">
        <w:rPr>
          <w:rFonts w:ascii="Times New Roman" w:hAnsi="Times New Roman" w:cs="Times New Roman"/>
          <w:b/>
          <w:sz w:val="24"/>
          <w:szCs w:val="24"/>
          <w:u w:val="single"/>
        </w:rPr>
        <w:t>Д – достаточный-(50%-69%),</w:t>
      </w:r>
      <w:r w:rsidRPr="004A33A8">
        <w:rPr>
          <w:rFonts w:ascii="Times New Roman" w:hAnsi="Times New Roman" w:cs="Times New Roman"/>
          <w:b/>
          <w:sz w:val="24"/>
          <w:szCs w:val="24"/>
        </w:rPr>
        <w:t xml:space="preserve"> Н – низкий (менее 50%)</w:t>
      </w:r>
    </w:p>
    <w:p w:rsidR="004A33A8" w:rsidRPr="004A33A8" w:rsidRDefault="004A33A8" w:rsidP="004A3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3A8">
        <w:rPr>
          <w:rFonts w:ascii="Times New Roman" w:hAnsi="Times New Roman" w:cs="Times New Roman"/>
          <w:sz w:val="24"/>
          <w:szCs w:val="24"/>
        </w:rPr>
        <w:t xml:space="preserve">Не освоили обязательный минимум содержания - 11 % </w:t>
      </w:r>
      <w:proofErr w:type="gramStart"/>
      <w:r w:rsidRPr="004A33A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A33A8">
        <w:rPr>
          <w:rFonts w:ascii="Times New Roman" w:hAnsi="Times New Roman" w:cs="Times New Roman"/>
          <w:sz w:val="24"/>
          <w:szCs w:val="24"/>
        </w:rPr>
        <w:t>.</w:t>
      </w:r>
    </w:p>
    <w:p w:rsidR="004A33A8" w:rsidRPr="004A33A8" w:rsidRDefault="004A33A8" w:rsidP="004A33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33A8" w:rsidRPr="004A33A8" w:rsidRDefault="004A33A8" w:rsidP="004A33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A33A8">
        <w:rPr>
          <w:rFonts w:ascii="Times New Roman" w:hAnsi="Times New Roman" w:cs="Times New Roman"/>
          <w:color w:val="000000"/>
          <w:sz w:val="24"/>
          <w:szCs w:val="24"/>
        </w:rPr>
        <w:t xml:space="preserve">  Сравнивая результаты мониторинга на входе с результатами  мониторинга на выходе,  замечена  тенденция к улучшению по всем показателям. </w:t>
      </w:r>
    </w:p>
    <w:p w:rsidR="004A33A8" w:rsidRPr="004A33A8" w:rsidRDefault="004A33A8" w:rsidP="004A33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2"/>
        <w:gridCol w:w="1418"/>
        <w:gridCol w:w="1740"/>
        <w:gridCol w:w="1740"/>
      </w:tblGrid>
      <w:tr w:rsidR="004A33A8" w:rsidRPr="004A33A8" w:rsidTr="004A33A8">
        <w:tc>
          <w:tcPr>
            <w:tcW w:w="1102" w:type="dxa"/>
          </w:tcPr>
          <w:p w:rsidR="004A33A8" w:rsidRPr="004A33A8" w:rsidRDefault="004A33A8" w:rsidP="004A33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 знаний</w:t>
            </w:r>
            <w:proofErr w:type="gramStart"/>
            <w:r w:rsidRPr="004A3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740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обученности</w:t>
            </w:r>
          </w:p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(%)</w:t>
            </w:r>
          </w:p>
        </w:tc>
        <w:tc>
          <w:tcPr>
            <w:tcW w:w="1740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</w:t>
            </w:r>
          </w:p>
        </w:tc>
      </w:tr>
      <w:tr w:rsidR="004A33A8" w:rsidRPr="004A33A8" w:rsidTr="004A33A8">
        <w:tc>
          <w:tcPr>
            <w:tcW w:w="1102" w:type="dxa"/>
          </w:tcPr>
          <w:p w:rsidR="004A33A8" w:rsidRPr="004A33A8" w:rsidRDefault="004A33A8" w:rsidP="004A33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вход</w:t>
            </w:r>
          </w:p>
        </w:tc>
        <w:tc>
          <w:tcPr>
            <w:tcW w:w="1418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740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740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4A33A8" w:rsidRPr="004A33A8" w:rsidTr="004A33A8">
        <w:tc>
          <w:tcPr>
            <w:tcW w:w="1102" w:type="dxa"/>
          </w:tcPr>
          <w:p w:rsidR="004A33A8" w:rsidRPr="004A33A8" w:rsidRDefault="004A33A8" w:rsidP="004A33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выход</w:t>
            </w:r>
          </w:p>
        </w:tc>
        <w:tc>
          <w:tcPr>
            <w:tcW w:w="1418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740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740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</w:tr>
    </w:tbl>
    <w:p w:rsidR="004A33A8" w:rsidRPr="004A33A8" w:rsidRDefault="004A33A8" w:rsidP="004A3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3A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13300" cy="1828800"/>
            <wp:effectExtent l="0" t="0" r="0" b="0"/>
            <wp:docPr id="10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A33A8" w:rsidRPr="004A33A8" w:rsidRDefault="004A33A8" w:rsidP="004A3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3A8">
        <w:rPr>
          <w:rFonts w:ascii="Times New Roman" w:hAnsi="Times New Roman" w:cs="Times New Roman"/>
          <w:sz w:val="24"/>
          <w:szCs w:val="24"/>
        </w:rPr>
        <w:t>Контрольная работа проверяла следующие умения:</w:t>
      </w:r>
    </w:p>
    <w:p w:rsidR="004A33A8" w:rsidRPr="004A33A8" w:rsidRDefault="004A33A8" w:rsidP="004A3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3A8">
        <w:rPr>
          <w:rFonts w:ascii="Times New Roman" w:hAnsi="Times New Roman" w:cs="Times New Roman"/>
          <w:sz w:val="24"/>
          <w:szCs w:val="24"/>
        </w:rPr>
        <w:t>- знание нумерации;</w:t>
      </w:r>
    </w:p>
    <w:p w:rsidR="004A33A8" w:rsidRPr="004A33A8" w:rsidRDefault="004A33A8" w:rsidP="004A3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3A8">
        <w:rPr>
          <w:rFonts w:ascii="Times New Roman" w:hAnsi="Times New Roman" w:cs="Times New Roman"/>
          <w:sz w:val="24"/>
          <w:szCs w:val="24"/>
        </w:rPr>
        <w:t>- решение задачи на движение;</w:t>
      </w:r>
    </w:p>
    <w:p w:rsidR="004A33A8" w:rsidRPr="004A33A8" w:rsidRDefault="004A33A8" w:rsidP="004A3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3A8">
        <w:rPr>
          <w:rFonts w:ascii="Times New Roman" w:hAnsi="Times New Roman" w:cs="Times New Roman"/>
          <w:sz w:val="24"/>
          <w:szCs w:val="24"/>
        </w:rPr>
        <w:t xml:space="preserve">- приёмы  письменных  вычислений в пределах 1000; </w:t>
      </w:r>
    </w:p>
    <w:p w:rsidR="004A33A8" w:rsidRPr="004A33A8" w:rsidRDefault="004A33A8" w:rsidP="004A3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3A8">
        <w:rPr>
          <w:rFonts w:ascii="Times New Roman" w:hAnsi="Times New Roman" w:cs="Times New Roman"/>
          <w:sz w:val="24"/>
          <w:szCs w:val="24"/>
        </w:rPr>
        <w:t>- порядок выполнения действий;</w:t>
      </w:r>
    </w:p>
    <w:p w:rsidR="004A33A8" w:rsidRPr="004A33A8" w:rsidRDefault="004A33A8" w:rsidP="004A3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3A8">
        <w:rPr>
          <w:rFonts w:ascii="Times New Roman" w:hAnsi="Times New Roman" w:cs="Times New Roman"/>
          <w:sz w:val="24"/>
          <w:szCs w:val="24"/>
        </w:rPr>
        <w:t>- работа с именованными числами;</w:t>
      </w:r>
    </w:p>
    <w:p w:rsidR="004A33A8" w:rsidRPr="004A33A8" w:rsidRDefault="004A33A8" w:rsidP="004A3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3A8">
        <w:rPr>
          <w:rFonts w:ascii="Times New Roman" w:hAnsi="Times New Roman" w:cs="Times New Roman"/>
          <w:sz w:val="24"/>
          <w:szCs w:val="24"/>
        </w:rPr>
        <w:t>-решение уравнений;</w:t>
      </w:r>
    </w:p>
    <w:p w:rsidR="004A33A8" w:rsidRPr="004A33A8" w:rsidRDefault="004A33A8" w:rsidP="004A3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3A8">
        <w:rPr>
          <w:rFonts w:ascii="Times New Roman" w:hAnsi="Times New Roman" w:cs="Times New Roman"/>
          <w:sz w:val="24"/>
          <w:szCs w:val="24"/>
        </w:rPr>
        <w:t>- решение задачи геометрического содержания;</w:t>
      </w:r>
    </w:p>
    <w:p w:rsidR="004A33A8" w:rsidRPr="004A33A8" w:rsidRDefault="004A33A8" w:rsidP="004A3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3A8">
        <w:rPr>
          <w:rFonts w:ascii="Times New Roman" w:hAnsi="Times New Roman" w:cs="Times New Roman"/>
          <w:sz w:val="24"/>
          <w:szCs w:val="24"/>
        </w:rPr>
        <w:t xml:space="preserve"> При анализе работ </w:t>
      </w:r>
      <w:proofErr w:type="gramStart"/>
      <w:r w:rsidRPr="004A33A8">
        <w:rPr>
          <w:rFonts w:ascii="Times New Roman" w:hAnsi="Times New Roman" w:cs="Times New Roman"/>
          <w:sz w:val="24"/>
          <w:szCs w:val="24"/>
        </w:rPr>
        <w:t>выявлена</w:t>
      </w:r>
      <w:proofErr w:type="gramEnd"/>
      <w:r w:rsidRPr="004A33A8">
        <w:rPr>
          <w:rFonts w:ascii="Times New Roman" w:hAnsi="Times New Roman" w:cs="Times New Roman"/>
          <w:sz w:val="24"/>
          <w:szCs w:val="24"/>
        </w:rPr>
        <w:t xml:space="preserve"> следующая </w:t>
      </w:r>
      <w:proofErr w:type="spellStart"/>
      <w:r w:rsidRPr="004A33A8">
        <w:rPr>
          <w:rFonts w:ascii="Times New Roman" w:hAnsi="Times New Roman" w:cs="Times New Roman"/>
          <w:sz w:val="24"/>
          <w:szCs w:val="24"/>
        </w:rPr>
        <w:t>распределяемость</w:t>
      </w:r>
      <w:proofErr w:type="spellEnd"/>
      <w:r w:rsidRPr="004A33A8">
        <w:rPr>
          <w:rFonts w:ascii="Times New Roman" w:hAnsi="Times New Roman" w:cs="Times New Roman"/>
          <w:sz w:val="24"/>
          <w:szCs w:val="24"/>
        </w:rPr>
        <w:t xml:space="preserve"> выполнения заданий:</w:t>
      </w:r>
    </w:p>
    <w:p w:rsidR="004A33A8" w:rsidRPr="004A33A8" w:rsidRDefault="004A33A8" w:rsidP="004A3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3A8" w:rsidRPr="004A33A8" w:rsidRDefault="004A33A8" w:rsidP="004A3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A33A8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4A33A8">
        <w:rPr>
          <w:rFonts w:ascii="Times New Roman" w:hAnsi="Times New Roman" w:cs="Times New Roman"/>
          <w:sz w:val="24"/>
          <w:szCs w:val="24"/>
        </w:rPr>
        <w:t xml:space="preserve"> выполнили задания: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7"/>
        <w:gridCol w:w="1367"/>
        <w:gridCol w:w="1367"/>
        <w:gridCol w:w="1367"/>
        <w:gridCol w:w="1367"/>
        <w:gridCol w:w="1367"/>
        <w:gridCol w:w="1367"/>
      </w:tblGrid>
      <w:tr w:rsidR="004A33A8" w:rsidRPr="004A33A8" w:rsidTr="004A33A8">
        <w:tc>
          <w:tcPr>
            <w:tcW w:w="1367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367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b/>
                <w:sz w:val="24"/>
                <w:szCs w:val="24"/>
              </w:rPr>
              <w:t>№2</w:t>
            </w:r>
          </w:p>
        </w:tc>
        <w:tc>
          <w:tcPr>
            <w:tcW w:w="1367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b/>
                <w:sz w:val="24"/>
                <w:szCs w:val="24"/>
              </w:rPr>
              <w:t>№3</w:t>
            </w:r>
          </w:p>
        </w:tc>
        <w:tc>
          <w:tcPr>
            <w:tcW w:w="1367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b/>
                <w:sz w:val="24"/>
                <w:szCs w:val="24"/>
              </w:rPr>
              <w:t>№4</w:t>
            </w:r>
          </w:p>
        </w:tc>
        <w:tc>
          <w:tcPr>
            <w:tcW w:w="1367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b/>
                <w:sz w:val="24"/>
                <w:szCs w:val="24"/>
              </w:rPr>
              <w:t>№5</w:t>
            </w:r>
          </w:p>
        </w:tc>
        <w:tc>
          <w:tcPr>
            <w:tcW w:w="1367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b/>
                <w:sz w:val="24"/>
                <w:szCs w:val="24"/>
              </w:rPr>
              <w:t>№6</w:t>
            </w:r>
          </w:p>
        </w:tc>
        <w:tc>
          <w:tcPr>
            <w:tcW w:w="1367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b/>
                <w:sz w:val="24"/>
                <w:szCs w:val="24"/>
              </w:rPr>
              <w:t>№7</w:t>
            </w:r>
          </w:p>
        </w:tc>
      </w:tr>
      <w:tr w:rsidR="004A33A8" w:rsidRPr="004A33A8" w:rsidTr="004A33A8">
        <w:tc>
          <w:tcPr>
            <w:tcW w:w="1367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367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367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7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367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67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67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4A33A8" w:rsidRPr="004A33A8" w:rsidTr="004A33A8">
        <w:tc>
          <w:tcPr>
            <w:tcW w:w="1367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  <w:tc>
          <w:tcPr>
            <w:tcW w:w="1367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1367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1367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  <w:tc>
          <w:tcPr>
            <w:tcW w:w="1367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1367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1367" w:type="dxa"/>
          </w:tcPr>
          <w:p w:rsidR="004A33A8" w:rsidRPr="004A33A8" w:rsidRDefault="004A33A8" w:rsidP="004A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8"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</w:tc>
      </w:tr>
    </w:tbl>
    <w:p w:rsidR="004A33A8" w:rsidRPr="004A33A8" w:rsidRDefault="004A33A8" w:rsidP="004A3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3A8" w:rsidRPr="004A33A8" w:rsidRDefault="004A33A8" w:rsidP="004A3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3A8">
        <w:rPr>
          <w:rFonts w:ascii="Times New Roman" w:hAnsi="Times New Roman" w:cs="Times New Roman"/>
          <w:sz w:val="24"/>
          <w:szCs w:val="24"/>
        </w:rPr>
        <w:t>Количество учащихся, справившихся со всеми заданиями – 14 (7%)</w:t>
      </w:r>
    </w:p>
    <w:p w:rsidR="004A33A8" w:rsidRPr="004A33A8" w:rsidRDefault="004A33A8" w:rsidP="004A3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3A8">
        <w:rPr>
          <w:rFonts w:ascii="Times New Roman" w:hAnsi="Times New Roman" w:cs="Times New Roman"/>
          <w:sz w:val="24"/>
          <w:szCs w:val="24"/>
        </w:rPr>
        <w:t>Результаты выполнения заданий в количественном составе видны на диаграмме.</w:t>
      </w:r>
    </w:p>
    <w:p w:rsidR="004A33A8" w:rsidRPr="004A33A8" w:rsidRDefault="004A33A8" w:rsidP="004A3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3A8" w:rsidRPr="004A33A8" w:rsidRDefault="004A33A8" w:rsidP="004A3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3A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796155" cy="2743200"/>
            <wp:effectExtent l="0" t="0" r="0" b="0"/>
            <wp:docPr id="8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A33A8" w:rsidRPr="004A33A8" w:rsidRDefault="004A33A8" w:rsidP="004A3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3A8">
        <w:rPr>
          <w:rFonts w:ascii="Times New Roman" w:hAnsi="Times New Roman" w:cs="Times New Roman"/>
          <w:sz w:val="24"/>
          <w:szCs w:val="24"/>
        </w:rPr>
        <w:t xml:space="preserve">  Исходя из данных диаграммы видно, что хорошо усвоены следующие темы:</w:t>
      </w:r>
    </w:p>
    <w:p w:rsidR="004A33A8" w:rsidRPr="004A33A8" w:rsidRDefault="004A33A8" w:rsidP="004A3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3A8">
        <w:rPr>
          <w:rFonts w:ascii="Times New Roman" w:hAnsi="Times New Roman" w:cs="Times New Roman"/>
          <w:sz w:val="24"/>
          <w:szCs w:val="24"/>
        </w:rPr>
        <w:t>- решение составных задач на движение;</w:t>
      </w:r>
    </w:p>
    <w:p w:rsidR="004A33A8" w:rsidRPr="004A33A8" w:rsidRDefault="004A33A8" w:rsidP="004A3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3A8">
        <w:rPr>
          <w:rFonts w:ascii="Times New Roman" w:hAnsi="Times New Roman" w:cs="Times New Roman"/>
          <w:sz w:val="24"/>
          <w:szCs w:val="24"/>
        </w:rPr>
        <w:t>- решение уравнений;</w:t>
      </w:r>
    </w:p>
    <w:p w:rsidR="004A33A8" w:rsidRPr="004A33A8" w:rsidRDefault="004A33A8" w:rsidP="004A3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3A8">
        <w:rPr>
          <w:rFonts w:ascii="Times New Roman" w:hAnsi="Times New Roman" w:cs="Times New Roman"/>
          <w:sz w:val="24"/>
          <w:szCs w:val="24"/>
        </w:rPr>
        <w:t>- порядок выполнения действий в примере;</w:t>
      </w:r>
    </w:p>
    <w:p w:rsidR="004A33A8" w:rsidRPr="004A33A8" w:rsidRDefault="004A33A8" w:rsidP="004A3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3A8">
        <w:rPr>
          <w:rFonts w:ascii="Times New Roman" w:hAnsi="Times New Roman" w:cs="Times New Roman"/>
          <w:sz w:val="24"/>
          <w:szCs w:val="24"/>
        </w:rPr>
        <w:t>Плохо усвоены темы:</w:t>
      </w:r>
    </w:p>
    <w:p w:rsidR="004A33A8" w:rsidRPr="004A33A8" w:rsidRDefault="004A33A8" w:rsidP="004A3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3A8">
        <w:rPr>
          <w:rFonts w:ascii="Times New Roman" w:hAnsi="Times New Roman" w:cs="Times New Roman"/>
          <w:sz w:val="24"/>
          <w:szCs w:val="24"/>
        </w:rPr>
        <w:t>- решение геометрических задач.</w:t>
      </w:r>
    </w:p>
    <w:p w:rsidR="004A33A8" w:rsidRPr="004A33A8" w:rsidRDefault="004A33A8" w:rsidP="004A3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3A8" w:rsidRPr="004A33A8" w:rsidRDefault="004A33A8" w:rsidP="004A3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3A8">
        <w:rPr>
          <w:rFonts w:ascii="Times New Roman" w:hAnsi="Times New Roman" w:cs="Times New Roman"/>
          <w:sz w:val="24"/>
          <w:szCs w:val="24"/>
        </w:rPr>
        <w:t xml:space="preserve">   Анализ результатов  диагностического контроля показывает, что состояние знаний, умений и навыков учащихся на окончание 2017-2018 учебного года удовлетворительно.    Качество знаний мониторинга на выходе снизились по сравнению с качеством знаний мониторинга на входе (10%), снизился средний балл учащихся (на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3A8">
        <w:rPr>
          <w:rFonts w:ascii="Times New Roman" w:hAnsi="Times New Roman" w:cs="Times New Roman"/>
          <w:sz w:val="24"/>
          <w:szCs w:val="24"/>
        </w:rPr>
        <w:t xml:space="preserve">0,3), уровень обученности также понизился – на 6%. Этот факт можно объяснить тем, что педагоги более объективно подошли к оцениванию работ учащихся, а также был усилен </w:t>
      </w:r>
      <w:proofErr w:type="gramStart"/>
      <w:r w:rsidRPr="004A33A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A33A8">
        <w:rPr>
          <w:rFonts w:ascii="Times New Roman" w:hAnsi="Times New Roman" w:cs="Times New Roman"/>
          <w:sz w:val="24"/>
          <w:szCs w:val="24"/>
        </w:rPr>
        <w:t xml:space="preserve"> выполнением работы. Причём, сельские ОУ показали по всем параметрам результаты </w:t>
      </w:r>
      <w:r w:rsidRPr="004A33A8">
        <w:rPr>
          <w:rFonts w:ascii="Times New Roman" w:hAnsi="Times New Roman" w:cs="Times New Roman"/>
          <w:b/>
          <w:sz w:val="24"/>
          <w:szCs w:val="24"/>
        </w:rPr>
        <w:t>выше</w:t>
      </w:r>
      <w:r w:rsidRPr="004A33A8">
        <w:rPr>
          <w:rFonts w:ascii="Times New Roman" w:hAnsi="Times New Roman" w:cs="Times New Roman"/>
          <w:sz w:val="24"/>
          <w:szCs w:val="24"/>
        </w:rPr>
        <w:t xml:space="preserve">, нежели ОУ города.   </w:t>
      </w:r>
    </w:p>
    <w:p w:rsidR="004A33A8" w:rsidRPr="004A33A8" w:rsidRDefault="004A33A8" w:rsidP="004A3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3A8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Pr="004A33A8">
        <w:rPr>
          <w:rFonts w:ascii="Times New Roman" w:hAnsi="Times New Roman" w:cs="Times New Roman"/>
          <w:sz w:val="24"/>
          <w:szCs w:val="24"/>
        </w:rPr>
        <w:t>вышеизложенного</w:t>
      </w:r>
      <w:proofErr w:type="gramEnd"/>
      <w:r w:rsidRPr="004A33A8">
        <w:rPr>
          <w:rFonts w:ascii="Times New Roman" w:hAnsi="Times New Roman" w:cs="Times New Roman"/>
          <w:sz w:val="24"/>
          <w:szCs w:val="24"/>
        </w:rPr>
        <w:t xml:space="preserve">  рекомендовать:</w:t>
      </w:r>
    </w:p>
    <w:p w:rsidR="004A3ACA" w:rsidRDefault="004A33A8" w:rsidP="004A3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3A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A33A8" w:rsidRPr="004A33A8" w:rsidRDefault="004A33A8" w:rsidP="004A33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33A8">
        <w:rPr>
          <w:rFonts w:ascii="Times New Roman" w:hAnsi="Times New Roman" w:cs="Times New Roman"/>
          <w:sz w:val="24"/>
          <w:szCs w:val="24"/>
        </w:rPr>
        <w:t xml:space="preserve">  </w:t>
      </w:r>
      <w:r w:rsidRPr="004A33A8">
        <w:rPr>
          <w:rFonts w:ascii="Times New Roman" w:hAnsi="Times New Roman" w:cs="Times New Roman"/>
          <w:b/>
          <w:sz w:val="24"/>
          <w:szCs w:val="24"/>
        </w:rPr>
        <w:t>учителям начальных классов:</w:t>
      </w:r>
    </w:p>
    <w:p w:rsidR="004A33A8" w:rsidRPr="004A33A8" w:rsidRDefault="004A33A8" w:rsidP="004A33A8">
      <w:pPr>
        <w:pStyle w:val="aa"/>
        <w:numPr>
          <w:ilvl w:val="0"/>
          <w:numId w:val="17"/>
        </w:numPr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A33A8">
        <w:rPr>
          <w:rFonts w:ascii="Times New Roman" w:hAnsi="Times New Roman" w:cs="Times New Roman"/>
          <w:sz w:val="24"/>
          <w:szCs w:val="24"/>
        </w:rPr>
        <w:t>проанализировать на заседаниях  методического объединения итоги мониторинга, разработать конкретные рекомендации по устранению пробелов в знаниях учащихся, выявленных в ходе проведения диагностического контроля;   </w:t>
      </w:r>
    </w:p>
    <w:p w:rsidR="004A33A8" w:rsidRPr="004A33A8" w:rsidRDefault="004A33A8" w:rsidP="004A33A8">
      <w:pPr>
        <w:pStyle w:val="aa"/>
        <w:numPr>
          <w:ilvl w:val="0"/>
          <w:numId w:val="17"/>
        </w:numPr>
        <w:spacing w:after="0" w:line="240" w:lineRule="auto"/>
        <w:ind w:left="851" w:hanging="425"/>
        <w:rPr>
          <w:rFonts w:ascii="Times New Roman" w:hAnsi="Times New Roman" w:cs="Times New Roman"/>
          <w:b/>
          <w:sz w:val="24"/>
          <w:szCs w:val="24"/>
        </w:rPr>
      </w:pPr>
      <w:r w:rsidRPr="004A33A8">
        <w:rPr>
          <w:rFonts w:ascii="Times New Roman" w:hAnsi="Times New Roman" w:cs="Times New Roman"/>
          <w:sz w:val="24"/>
          <w:szCs w:val="24"/>
        </w:rPr>
        <w:t>объективно оценивать работы учащихся;</w:t>
      </w:r>
    </w:p>
    <w:p w:rsidR="004A33A8" w:rsidRPr="004A33A8" w:rsidRDefault="004A33A8" w:rsidP="004A33A8">
      <w:pPr>
        <w:pStyle w:val="aa"/>
        <w:numPr>
          <w:ilvl w:val="0"/>
          <w:numId w:val="17"/>
        </w:numPr>
        <w:spacing w:after="0" w:line="240" w:lineRule="auto"/>
        <w:ind w:left="851" w:hanging="436"/>
        <w:rPr>
          <w:rFonts w:ascii="Times New Roman" w:hAnsi="Times New Roman" w:cs="Times New Roman"/>
          <w:color w:val="000000"/>
          <w:sz w:val="24"/>
          <w:szCs w:val="24"/>
        </w:rPr>
      </w:pPr>
      <w:r w:rsidRPr="004A33A8">
        <w:rPr>
          <w:rFonts w:ascii="Times New Roman" w:hAnsi="Times New Roman" w:cs="Times New Roman"/>
          <w:color w:val="000000"/>
          <w:sz w:val="24"/>
          <w:szCs w:val="24"/>
        </w:rPr>
        <w:t>уделить особое внимание отработке  вычислительных навыков;</w:t>
      </w:r>
    </w:p>
    <w:p w:rsidR="004A33A8" w:rsidRPr="004A33A8" w:rsidRDefault="004A33A8" w:rsidP="004A33A8">
      <w:pPr>
        <w:pStyle w:val="aa"/>
        <w:numPr>
          <w:ilvl w:val="0"/>
          <w:numId w:val="18"/>
        </w:numPr>
        <w:spacing w:after="0" w:line="240" w:lineRule="auto"/>
        <w:ind w:left="851" w:hanging="436"/>
        <w:rPr>
          <w:rFonts w:ascii="Times New Roman" w:hAnsi="Times New Roman" w:cs="Times New Roman"/>
          <w:color w:val="000000"/>
          <w:sz w:val="24"/>
          <w:szCs w:val="24"/>
        </w:rPr>
      </w:pPr>
      <w:r w:rsidRPr="004A33A8">
        <w:rPr>
          <w:rFonts w:ascii="Times New Roman" w:hAnsi="Times New Roman" w:cs="Times New Roman"/>
          <w:color w:val="000000"/>
          <w:sz w:val="24"/>
          <w:szCs w:val="24"/>
        </w:rPr>
        <w:t>использовать в работе новые технологии, методику УДЕ, методы и приёмы с целью  активизации познавательной деятельности учащихся;</w:t>
      </w:r>
    </w:p>
    <w:p w:rsidR="004A33A8" w:rsidRPr="004A33A8" w:rsidRDefault="004A33A8" w:rsidP="004A33A8">
      <w:pPr>
        <w:pStyle w:val="aa"/>
        <w:numPr>
          <w:ilvl w:val="0"/>
          <w:numId w:val="18"/>
        </w:numPr>
        <w:spacing w:after="0" w:line="240" w:lineRule="auto"/>
        <w:ind w:left="851" w:hanging="436"/>
        <w:rPr>
          <w:rFonts w:ascii="Times New Roman" w:hAnsi="Times New Roman" w:cs="Times New Roman"/>
          <w:color w:val="000000"/>
          <w:sz w:val="24"/>
          <w:szCs w:val="24"/>
        </w:rPr>
      </w:pPr>
      <w:r w:rsidRPr="004A33A8">
        <w:rPr>
          <w:rFonts w:ascii="Times New Roman" w:hAnsi="Times New Roman" w:cs="Times New Roman"/>
          <w:color w:val="000000"/>
          <w:sz w:val="24"/>
          <w:szCs w:val="24"/>
        </w:rPr>
        <w:t>повысить личную ответственность педагога за качество преподавания предмета;</w:t>
      </w:r>
    </w:p>
    <w:p w:rsidR="004A33A8" w:rsidRPr="004A33A8" w:rsidRDefault="004A33A8" w:rsidP="004A33A8">
      <w:pPr>
        <w:pStyle w:val="aa"/>
        <w:numPr>
          <w:ilvl w:val="0"/>
          <w:numId w:val="18"/>
        </w:numPr>
        <w:spacing w:after="0" w:line="240" w:lineRule="auto"/>
        <w:ind w:left="851" w:hanging="436"/>
        <w:rPr>
          <w:rFonts w:ascii="Times New Roman" w:hAnsi="Times New Roman" w:cs="Times New Roman"/>
          <w:color w:val="000000"/>
          <w:sz w:val="24"/>
          <w:szCs w:val="24"/>
        </w:rPr>
      </w:pPr>
      <w:r w:rsidRPr="004A33A8">
        <w:rPr>
          <w:rFonts w:ascii="Times New Roman" w:hAnsi="Times New Roman" w:cs="Times New Roman"/>
          <w:color w:val="000000"/>
          <w:sz w:val="24"/>
          <w:szCs w:val="24"/>
        </w:rPr>
        <w:t>усилить работу со слабоуспевающими детьми, своевременно выявлять и</w:t>
      </w:r>
    </w:p>
    <w:p w:rsidR="004A33A8" w:rsidRPr="004A33A8" w:rsidRDefault="004A33A8" w:rsidP="004A33A8">
      <w:pPr>
        <w:pStyle w:val="aa"/>
        <w:numPr>
          <w:ilvl w:val="0"/>
          <w:numId w:val="18"/>
        </w:numPr>
        <w:spacing w:after="0" w:line="240" w:lineRule="auto"/>
        <w:ind w:left="851" w:hanging="436"/>
        <w:rPr>
          <w:rFonts w:ascii="Times New Roman" w:hAnsi="Times New Roman" w:cs="Times New Roman"/>
          <w:color w:val="000000"/>
          <w:sz w:val="24"/>
          <w:szCs w:val="24"/>
        </w:rPr>
      </w:pPr>
      <w:r w:rsidRPr="004A33A8">
        <w:rPr>
          <w:rFonts w:ascii="Times New Roman" w:hAnsi="Times New Roman" w:cs="Times New Roman"/>
          <w:color w:val="000000"/>
          <w:sz w:val="24"/>
          <w:szCs w:val="24"/>
        </w:rPr>
        <w:t xml:space="preserve">оказывать помощь учащимся, испытывающим стойкие трудности в обучении. </w:t>
      </w:r>
    </w:p>
    <w:p w:rsidR="004A3ACA" w:rsidRDefault="004A33A8" w:rsidP="004A3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3A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A33A8" w:rsidRPr="004A33A8" w:rsidRDefault="004A33A8" w:rsidP="004A33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33A8">
        <w:rPr>
          <w:rFonts w:ascii="Times New Roman" w:hAnsi="Times New Roman" w:cs="Times New Roman"/>
          <w:sz w:val="24"/>
          <w:szCs w:val="24"/>
        </w:rPr>
        <w:t xml:space="preserve"> </w:t>
      </w:r>
      <w:r w:rsidRPr="004A33A8">
        <w:rPr>
          <w:rFonts w:ascii="Times New Roman" w:hAnsi="Times New Roman" w:cs="Times New Roman"/>
          <w:b/>
          <w:sz w:val="24"/>
          <w:szCs w:val="24"/>
        </w:rPr>
        <w:t>Руководителям ОУ:</w:t>
      </w:r>
    </w:p>
    <w:p w:rsidR="004A33A8" w:rsidRPr="004A33A8" w:rsidRDefault="004A33A8" w:rsidP="004A33A8">
      <w:pPr>
        <w:pStyle w:val="aa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3A8">
        <w:rPr>
          <w:rFonts w:ascii="Times New Roman" w:hAnsi="Times New Roman" w:cs="Times New Roman"/>
          <w:sz w:val="24"/>
          <w:szCs w:val="24"/>
        </w:rPr>
        <w:t>обеспечить выполнение обязательного минимума содержания начального общего образования;</w:t>
      </w:r>
    </w:p>
    <w:p w:rsidR="004A33A8" w:rsidRPr="004A33A8" w:rsidRDefault="004A33A8" w:rsidP="004A33A8">
      <w:pPr>
        <w:pStyle w:val="aa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3A8">
        <w:rPr>
          <w:rFonts w:ascii="Times New Roman" w:hAnsi="Times New Roman" w:cs="Times New Roman"/>
          <w:sz w:val="24"/>
          <w:szCs w:val="24"/>
        </w:rPr>
        <w:t>систематически отслеживать состояние начального общего образования.</w:t>
      </w:r>
    </w:p>
    <w:p w:rsidR="003C4F46" w:rsidRDefault="003C4F46" w:rsidP="004A33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33A8" w:rsidRDefault="004A33A8" w:rsidP="004A33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33A8" w:rsidRDefault="004A33A8" w:rsidP="008434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33A8" w:rsidRDefault="004A33A8" w:rsidP="008434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33A8" w:rsidRDefault="004A33A8" w:rsidP="008434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3ACA" w:rsidRDefault="004A3ACA" w:rsidP="008434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3455" w:rsidRDefault="00843455" w:rsidP="008434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ECA">
        <w:rPr>
          <w:rFonts w:ascii="Times New Roman" w:hAnsi="Times New Roman" w:cs="Times New Roman"/>
          <w:b/>
          <w:sz w:val="24"/>
          <w:szCs w:val="24"/>
        </w:rPr>
        <w:lastRenderedPageBreak/>
        <w:t>Анализ в</w:t>
      </w:r>
      <w:r w:rsidR="003C4F46">
        <w:rPr>
          <w:rFonts w:ascii="Times New Roman" w:hAnsi="Times New Roman" w:cs="Times New Roman"/>
          <w:b/>
          <w:sz w:val="24"/>
          <w:szCs w:val="24"/>
        </w:rPr>
        <w:t>ы</w:t>
      </w:r>
      <w:r w:rsidRPr="00266ECA">
        <w:rPr>
          <w:rFonts w:ascii="Times New Roman" w:hAnsi="Times New Roman" w:cs="Times New Roman"/>
          <w:b/>
          <w:sz w:val="24"/>
          <w:szCs w:val="24"/>
        </w:rPr>
        <w:t xml:space="preserve">ходного мониторинга учебных достижений учащихся </w:t>
      </w:r>
      <w:proofErr w:type="gramStart"/>
      <w:r w:rsidRPr="00266ECA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266E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3455" w:rsidRPr="00266ECA" w:rsidRDefault="00843455" w:rsidP="008434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6ECA">
        <w:rPr>
          <w:rFonts w:ascii="Times New Roman" w:hAnsi="Times New Roman" w:cs="Times New Roman"/>
          <w:b/>
          <w:sz w:val="24"/>
          <w:szCs w:val="24"/>
          <w:u w:val="single"/>
        </w:rPr>
        <w:t xml:space="preserve">математике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43455">
        <w:rPr>
          <w:rFonts w:ascii="Times New Roman" w:hAnsi="Times New Roman" w:cs="Times New Roman"/>
          <w:b/>
          <w:sz w:val="24"/>
          <w:szCs w:val="24"/>
          <w:u w:val="single"/>
        </w:rPr>
        <w:t>(алгебра)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7 </w:t>
      </w:r>
      <w:r w:rsidRPr="00266ECA">
        <w:rPr>
          <w:rFonts w:ascii="Times New Roman" w:hAnsi="Times New Roman" w:cs="Times New Roman"/>
          <w:b/>
          <w:sz w:val="24"/>
          <w:szCs w:val="24"/>
          <w:u w:val="single"/>
        </w:rPr>
        <w:t>класс</w:t>
      </w:r>
    </w:p>
    <w:p w:rsidR="00FA5A05" w:rsidRDefault="00FA5A05" w:rsidP="00122DED">
      <w:pPr>
        <w:spacing w:after="0"/>
      </w:pPr>
    </w:p>
    <w:p w:rsidR="00894BFD" w:rsidRPr="00894BFD" w:rsidRDefault="003C4F46" w:rsidP="00894BFD">
      <w:pPr>
        <w:pStyle w:val="ad"/>
        <w:spacing w:after="0"/>
        <w:ind w:left="23" w:right="23" w:firstLine="697"/>
        <w:jc w:val="both"/>
        <w:rPr>
          <w:sz w:val="22"/>
        </w:rPr>
      </w:pPr>
      <w:r w:rsidRPr="00894BFD">
        <w:rPr>
          <w:sz w:val="22"/>
        </w:rPr>
        <w:t xml:space="preserve"> </w:t>
      </w:r>
      <w:r w:rsidR="00894BFD" w:rsidRPr="00894BFD">
        <w:rPr>
          <w:rStyle w:val="ac"/>
          <w:color w:val="000000"/>
          <w:sz w:val="24"/>
        </w:rPr>
        <w:t xml:space="preserve">Целью мониторинга являлась оценка уровня </w:t>
      </w:r>
      <w:proofErr w:type="gramStart"/>
      <w:r w:rsidR="00894BFD" w:rsidRPr="00894BFD">
        <w:rPr>
          <w:rStyle w:val="ac"/>
          <w:color w:val="000000"/>
          <w:sz w:val="24"/>
        </w:rPr>
        <w:t>сформированное</w:t>
      </w:r>
      <w:proofErr w:type="gramEnd"/>
      <w:r w:rsidR="00894BFD" w:rsidRPr="00894BFD">
        <w:rPr>
          <w:rStyle w:val="ac"/>
          <w:color w:val="000000"/>
          <w:sz w:val="24"/>
        </w:rPr>
        <w:t xml:space="preserve"> у обучающихся 7-х классов базовых математических учебных действий школьного курса математики. </w:t>
      </w:r>
      <w:proofErr w:type="gramStart"/>
      <w:r w:rsidR="00894BFD" w:rsidRPr="00894BFD">
        <w:rPr>
          <w:rStyle w:val="ac"/>
          <w:color w:val="000000"/>
          <w:sz w:val="24"/>
        </w:rPr>
        <w:t>Поставленная цель позволила определить элементы содержания школьного курса математики, вызывающих наибольшие затруднения у обучающихся и актуализировать необходимость формирования математических учебных действий обучающихся на основе системно - деятельностного подхода.</w:t>
      </w:r>
      <w:proofErr w:type="gramEnd"/>
    </w:p>
    <w:p w:rsidR="003C4F46" w:rsidRPr="003C4F46" w:rsidRDefault="003C4F46" w:rsidP="003C4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F46">
        <w:rPr>
          <w:rFonts w:ascii="Times New Roman" w:hAnsi="Times New Roman" w:cs="Times New Roman"/>
          <w:b/>
          <w:i/>
          <w:iCs/>
          <w:sz w:val="24"/>
          <w:szCs w:val="24"/>
        </w:rPr>
        <w:t>Цель мониторинга</w:t>
      </w:r>
      <w:r w:rsidRPr="00894BFD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3C4F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C4F46">
        <w:rPr>
          <w:rFonts w:ascii="Times New Roman" w:hAnsi="Times New Roman" w:cs="Times New Roman"/>
          <w:sz w:val="24"/>
          <w:szCs w:val="24"/>
        </w:rPr>
        <w:t xml:space="preserve">выявление качества знаний, умений и </w:t>
      </w:r>
      <w:proofErr w:type="gramStart"/>
      <w:r w:rsidRPr="003C4F46">
        <w:rPr>
          <w:rFonts w:ascii="Times New Roman" w:hAnsi="Times New Roman" w:cs="Times New Roman"/>
          <w:sz w:val="24"/>
          <w:szCs w:val="24"/>
        </w:rPr>
        <w:t>навыков</w:t>
      </w:r>
      <w:proofErr w:type="gramEnd"/>
      <w:r w:rsidRPr="003C4F46">
        <w:rPr>
          <w:rFonts w:ascii="Times New Roman" w:hAnsi="Times New Roman" w:cs="Times New Roman"/>
          <w:sz w:val="24"/>
          <w:szCs w:val="24"/>
        </w:rPr>
        <w:t xml:space="preserve"> обучающихся на конец учебного года по математике. </w:t>
      </w:r>
    </w:p>
    <w:p w:rsidR="003C4F46" w:rsidRPr="003C4F46" w:rsidRDefault="003C4F46" w:rsidP="003C4F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C4F46">
        <w:rPr>
          <w:rFonts w:ascii="Times New Roman" w:hAnsi="Times New Roman" w:cs="Times New Roman"/>
          <w:sz w:val="24"/>
          <w:szCs w:val="24"/>
        </w:rPr>
        <w:t>Учащимся было предложено 7 заданий  по алгебре базового уровня сложности, охватывающих основные темы, изучавшиеся в курсе алгебры 7 класса. Объём и уровень сложности работы рассчитаны на  один урок (40 минут).</w:t>
      </w:r>
    </w:p>
    <w:p w:rsidR="003C4F46" w:rsidRPr="007D3350" w:rsidRDefault="003C4F46" w:rsidP="003C4F46">
      <w:pPr>
        <w:rPr>
          <w:rFonts w:ascii="Times New Roman" w:hAnsi="Times New Roman" w:cs="Times New Roman"/>
          <w:b/>
        </w:rPr>
      </w:pPr>
      <w:r w:rsidRPr="007D3350">
        <w:rPr>
          <w:rFonts w:ascii="Times New Roman" w:hAnsi="Times New Roman" w:cs="Times New Roman"/>
          <w:b/>
        </w:rPr>
        <w:t xml:space="preserve">Результаты </w:t>
      </w:r>
      <w:r>
        <w:rPr>
          <w:rFonts w:ascii="Times New Roman" w:hAnsi="Times New Roman" w:cs="Times New Roman"/>
          <w:b/>
        </w:rPr>
        <w:t xml:space="preserve">выходного </w:t>
      </w:r>
      <w:r w:rsidRPr="007D3350">
        <w:rPr>
          <w:rFonts w:ascii="Times New Roman" w:hAnsi="Times New Roman" w:cs="Times New Roman"/>
          <w:b/>
        </w:rPr>
        <w:t xml:space="preserve">мониторинга по </w:t>
      </w:r>
      <w:r>
        <w:rPr>
          <w:rFonts w:ascii="Times New Roman" w:hAnsi="Times New Roman" w:cs="Times New Roman"/>
          <w:b/>
        </w:rPr>
        <w:t>общеобразовательным организациям района</w:t>
      </w:r>
      <w:r w:rsidRPr="007D3350">
        <w:rPr>
          <w:rFonts w:ascii="Times New Roman" w:hAnsi="Times New Roman" w:cs="Times New Roman"/>
          <w:b/>
        </w:rPr>
        <w:t>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560"/>
        <w:gridCol w:w="992"/>
        <w:gridCol w:w="992"/>
        <w:gridCol w:w="567"/>
        <w:gridCol w:w="567"/>
        <w:gridCol w:w="567"/>
        <w:gridCol w:w="567"/>
        <w:gridCol w:w="1134"/>
        <w:gridCol w:w="1276"/>
      </w:tblGrid>
      <w:tr w:rsidR="003C4F46" w:rsidRPr="007D3350" w:rsidTr="003C4F46">
        <w:trPr>
          <w:trHeight w:val="720"/>
        </w:trPr>
        <w:tc>
          <w:tcPr>
            <w:tcW w:w="2127" w:type="dxa"/>
            <w:vMerge w:val="restart"/>
            <w:shd w:val="clear" w:color="auto" w:fill="auto"/>
          </w:tcPr>
          <w:p w:rsidR="003C4F46" w:rsidRPr="007D3350" w:rsidRDefault="003C4F46" w:rsidP="003C4F4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D3350">
              <w:rPr>
                <w:rFonts w:ascii="Times New Roman" w:hAnsi="Times New Roman" w:cs="Times New Roman"/>
                <w:b/>
                <w:i/>
              </w:rPr>
              <w:t>школа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C4F46" w:rsidRPr="007D3350" w:rsidRDefault="003C4F46" w:rsidP="003C4F4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D3350">
              <w:rPr>
                <w:rFonts w:ascii="Times New Roman" w:hAnsi="Times New Roman" w:cs="Times New Roman"/>
                <w:b/>
                <w:i/>
              </w:rPr>
              <w:t>учитель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4F46" w:rsidRPr="007D3350" w:rsidRDefault="003C4F46" w:rsidP="003C4F4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D3350">
              <w:rPr>
                <w:rFonts w:ascii="Times New Roman" w:hAnsi="Times New Roman" w:cs="Times New Roman"/>
                <w:b/>
                <w:i/>
              </w:rPr>
              <w:t>Всего уч-ся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4F46" w:rsidRPr="007D3350" w:rsidRDefault="003C4F46" w:rsidP="003C4F4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D3350">
              <w:rPr>
                <w:rFonts w:ascii="Times New Roman" w:hAnsi="Times New Roman" w:cs="Times New Roman"/>
                <w:b/>
                <w:i/>
              </w:rPr>
              <w:t>Писали работу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3C4F46" w:rsidRPr="007D3350" w:rsidRDefault="003C4F46" w:rsidP="003C4F4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D3350">
              <w:rPr>
                <w:rFonts w:ascii="Times New Roman" w:hAnsi="Times New Roman" w:cs="Times New Roman"/>
                <w:b/>
                <w:i/>
              </w:rPr>
              <w:t>отметки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4F46" w:rsidRPr="007D3350" w:rsidRDefault="003C4F46" w:rsidP="003C4F4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D3350">
              <w:rPr>
                <w:rFonts w:ascii="Times New Roman" w:hAnsi="Times New Roman" w:cs="Times New Roman"/>
                <w:b/>
                <w:i/>
              </w:rPr>
              <w:t>Уровень обученности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4F46" w:rsidRPr="007D3350" w:rsidRDefault="003C4F46" w:rsidP="003C4F4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D3350">
              <w:rPr>
                <w:rFonts w:ascii="Times New Roman" w:hAnsi="Times New Roman" w:cs="Times New Roman"/>
                <w:b/>
                <w:i/>
              </w:rPr>
              <w:t>Качество знаний</w:t>
            </w:r>
          </w:p>
        </w:tc>
      </w:tr>
      <w:tr w:rsidR="003C4F46" w:rsidRPr="007D3350" w:rsidTr="003C4F46">
        <w:trPr>
          <w:trHeight w:val="402"/>
        </w:trPr>
        <w:tc>
          <w:tcPr>
            <w:tcW w:w="2127" w:type="dxa"/>
            <w:vMerge/>
            <w:shd w:val="clear" w:color="auto" w:fill="auto"/>
          </w:tcPr>
          <w:p w:rsidR="003C4F46" w:rsidRPr="007D3350" w:rsidRDefault="003C4F46" w:rsidP="003C4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C4F46" w:rsidRPr="007D3350" w:rsidRDefault="003C4F46" w:rsidP="003C4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4F46" w:rsidRPr="007D3350" w:rsidRDefault="003C4F46" w:rsidP="003C4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4F46" w:rsidRPr="007D3350" w:rsidRDefault="003C4F46" w:rsidP="003C4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3C4F46" w:rsidRPr="007D3350" w:rsidRDefault="003C4F46" w:rsidP="003C4F4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D3350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3C4F46" w:rsidRPr="007D3350" w:rsidRDefault="003C4F46" w:rsidP="003C4F4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D3350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3C4F46" w:rsidRPr="007D3350" w:rsidRDefault="003C4F46" w:rsidP="003C4F4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D3350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3C4F46" w:rsidRPr="007D3350" w:rsidRDefault="003C4F46" w:rsidP="003C4F4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D3350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3C4F46" w:rsidRPr="007D3350" w:rsidRDefault="003C4F46" w:rsidP="003C4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4F46" w:rsidRPr="007D3350" w:rsidRDefault="003C4F46" w:rsidP="003C4F46">
            <w:pPr>
              <w:rPr>
                <w:rFonts w:ascii="Times New Roman" w:hAnsi="Times New Roman" w:cs="Times New Roman"/>
              </w:rPr>
            </w:pPr>
          </w:p>
        </w:tc>
      </w:tr>
      <w:tr w:rsidR="003C4F46" w:rsidRPr="007D3350" w:rsidTr="003C4F46">
        <w:tc>
          <w:tcPr>
            <w:tcW w:w="2127" w:type="dxa"/>
            <w:shd w:val="clear" w:color="auto" w:fill="auto"/>
          </w:tcPr>
          <w:p w:rsidR="003C4F46" w:rsidRPr="003C4F46" w:rsidRDefault="003C4F46" w:rsidP="003C4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МКОУ «Городовиковская СОШ№1 им. Г.Лазарева»</w:t>
            </w:r>
          </w:p>
        </w:tc>
        <w:tc>
          <w:tcPr>
            <w:tcW w:w="1560" w:type="dxa"/>
            <w:shd w:val="clear" w:color="auto" w:fill="auto"/>
          </w:tcPr>
          <w:p w:rsidR="003C4F46" w:rsidRPr="003C4F46" w:rsidRDefault="003C4F46" w:rsidP="003C4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Буринова Н.В.</w:t>
            </w:r>
          </w:p>
        </w:tc>
        <w:tc>
          <w:tcPr>
            <w:tcW w:w="992" w:type="dxa"/>
            <w:shd w:val="clear" w:color="auto" w:fill="auto"/>
          </w:tcPr>
          <w:p w:rsidR="003C4F46" w:rsidRPr="003C4F46" w:rsidRDefault="003C4F46" w:rsidP="003C4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3C4F46" w:rsidRPr="003C4F46" w:rsidRDefault="003C4F46" w:rsidP="003C4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:rsidR="003C4F46" w:rsidRPr="003C4F46" w:rsidRDefault="003C4F46" w:rsidP="003C4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3C4F46" w:rsidRPr="003C4F46" w:rsidRDefault="003C4F46" w:rsidP="003C4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3C4F46" w:rsidRPr="003C4F46" w:rsidRDefault="003C4F46" w:rsidP="003C4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3C4F46" w:rsidRPr="007D3350" w:rsidRDefault="003C4F46" w:rsidP="003C4F46">
            <w:pPr>
              <w:jc w:val="center"/>
              <w:rPr>
                <w:rFonts w:ascii="Times New Roman" w:hAnsi="Times New Roman" w:cs="Times New Roman"/>
              </w:rPr>
            </w:pPr>
            <w:r w:rsidRPr="007D33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C4F46" w:rsidRPr="007D3350" w:rsidRDefault="003C4F46" w:rsidP="003C4F46">
            <w:pPr>
              <w:jc w:val="center"/>
              <w:rPr>
                <w:rFonts w:ascii="Times New Roman" w:hAnsi="Times New Roman" w:cs="Times New Roman"/>
              </w:rPr>
            </w:pPr>
            <w:r w:rsidRPr="007D3350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276" w:type="dxa"/>
            <w:shd w:val="clear" w:color="auto" w:fill="auto"/>
          </w:tcPr>
          <w:p w:rsidR="003C4F46" w:rsidRPr="007D3350" w:rsidRDefault="003C4F46" w:rsidP="003C4F46">
            <w:pPr>
              <w:jc w:val="center"/>
              <w:rPr>
                <w:rFonts w:ascii="Times New Roman" w:hAnsi="Times New Roman" w:cs="Times New Roman"/>
              </w:rPr>
            </w:pPr>
            <w:r w:rsidRPr="007D3350">
              <w:rPr>
                <w:rFonts w:ascii="Times New Roman" w:hAnsi="Times New Roman" w:cs="Times New Roman"/>
              </w:rPr>
              <w:t>70</w:t>
            </w:r>
          </w:p>
        </w:tc>
      </w:tr>
      <w:tr w:rsidR="003C4F46" w:rsidRPr="007D3350" w:rsidTr="003C4F46">
        <w:tc>
          <w:tcPr>
            <w:tcW w:w="2127" w:type="dxa"/>
            <w:shd w:val="clear" w:color="auto" w:fill="auto"/>
          </w:tcPr>
          <w:p w:rsidR="003C4F46" w:rsidRPr="003C4F46" w:rsidRDefault="003C4F46" w:rsidP="003C4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МКОУ «Городовиковская СОШ№2»</w:t>
            </w:r>
          </w:p>
        </w:tc>
        <w:tc>
          <w:tcPr>
            <w:tcW w:w="1560" w:type="dxa"/>
            <w:shd w:val="clear" w:color="auto" w:fill="auto"/>
          </w:tcPr>
          <w:p w:rsidR="003C4F46" w:rsidRPr="003C4F46" w:rsidRDefault="003C4F46" w:rsidP="003C4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Тараев В.С.</w:t>
            </w:r>
          </w:p>
        </w:tc>
        <w:tc>
          <w:tcPr>
            <w:tcW w:w="992" w:type="dxa"/>
            <w:shd w:val="clear" w:color="auto" w:fill="auto"/>
          </w:tcPr>
          <w:p w:rsidR="003C4F46" w:rsidRPr="003C4F46" w:rsidRDefault="003C4F46" w:rsidP="003C4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3C4F46" w:rsidRPr="003C4F46" w:rsidRDefault="003C4F46" w:rsidP="003C4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3C4F46" w:rsidRPr="003C4F46" w:rsidRDefault="003C4F46" w:rsidP="003C4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C4F46" w:rsidRPr="003C4F46" w:rsidRDefault="003C4F46" w:rsidP="003C4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3C4F46" w:rsidRPr="003C4F46" w:rsidRDefault="003C4F46" w:rsidP="003C4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3C4F46" w:rsidRPr="007D3350" w:rsidRDefault="003C4F46" w:rsidP="003C4F46">
            <w:pPr>
              <w:jc w:val="center"/>
              <w:rPr>
                <w:rFonts w:ascii="Times New Roman" w:hAnsi="Times New Roman" w:cs="Times New Roman"/>
              </w:rPr>
            </w:pPr>
            <w:r w:rsidRPr="007D33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C4F46" w:rsidRPr="007D3350" w:rsidRDefault="003C4F46" w:rsidP="003C4F46">
            <w:pPr>
              <w:jc w:val="center"/>
              <w:rPr>
                <w:rFonts w:ascii="Times New Roman" w:hAnsi="Times New Roman" w:cs="Times New Roman"/>
              </w:rPr>
            </w:pPr>
            <w:r w:rsidRPr="007D335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3C4F46" w:rsidRPr="007D3350" w:rsidRDefault="003C4F46" w:rsidP="003C4F46">
            <w:pPr>
              <w:jc w:val="center"/>
              <w:rPr>
                <w:rFonts w:ascii="Times New Roman" w:hAnsi="Times New Roman" w:cs="Times New Roman"/>
              </w:rPr>
            </w:pPr>
            <w:r w:rsidRPr="007D3350">
              <w:rPr>
                <w:rFonts w:ascii="Times New Roman" w:hAnsi="Times New Roman" w:cs="Times New Roman"/>
              </w:rPr>
              <w:t>25</w:t>
            </w:r>
          </w:p>
        </w:tc>
      </w:tr>
      <w:tr w:rsidR="003C4F46" w:rsidRPr="007D3350" w:rsidTr="003C4F46">
        <w:tc>
          <w:tcPr>
            <w:tcW w:w="2127" w:type="dxa"/>
            <w:shd w:val="clear" w:color="auto" w:fill="auto"/>
          </w:tcPr>
          <w:p w:rsidR="003C4F46" w:rsidRPr="003C4F46" w:rsidRDefault="003C4F46" w:rsidP="003C4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МКОУ «Городовиковская СОШ№3»</w:t>
            </w:r>
          </w:p>
        </w:tc>
        <w:tc>
          <w:tcPr>
            <w:tcW w:w="1560" w:type="dxa"/>
            <w:shd w:val="clear" w:color="auto" w:fill="auto"/>
          </w:tcPr>
          <w:p w:rsidR="003C4F46" w:rsidRPr="003C4F46" w:rsidRDefault="003C4F46" w:rsidP="003C4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Колаева</w:t>
            </w:r>
            <w:proofErr w:type="spellEnd"/>
            <w:r w:rsidRPr="003C4F46"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992" w:type="dxa"/>
            <w:shd w:val="clear" w:color="auto" w:fill="auto"/>
          </w:tcPr>
          <w:p w:rsidR="003C4F46" w:rsidRPr="003C4F46" w:rsidRDefault="003C4F46" w:rsidP="003C4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3C4F46" w:rsidRPr="003C4F46" w:rsidRDefault="003C4F46" w:rsidP="003C4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3C4F46" w:rsidRPr="003C4F46" w:rsidRDefault="003C4F46" w:rsidP="003C4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C4F46" w:rsidRPr="003C4F46" w:rsidRDefault="003C4F46" w:rsidP="003C4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3C4F46" w:rsidRPr="003C4F46" w:rsidRDefault="003C4F46" w:rsidP="003C4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3C4F46" w:rsidRPr="007D3350" w:rsidRDefault="003C4F46" w:rsidP="003C4F46">
            <w:pPr>
              <w:jc w:val="center"/>
              <w:rPr>
                <w:rFonts w:ascii="Times New Roman" w:hAnsi="Times New Roman" w:cs="Times New Roman"/>
              </w:rPr>
            </w:pPr>
            <w:r w:rsidRPr="007D335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3C4F46" w:rsidRPr="007D3350" w:rsidRDefault="003C4F46" w:rsidP="003C4F46">
            <w:pPr>
              <w:jc w:val="center"/>
              <w:rPr>
                <w:rFonts w:ascii="Times New Roman" w:hAnsi="Times New Roman" w:cs="Times New Roman"/>
              </w:rPr>
            </w:pPr>
            <w:r w:rsidRPr="007D335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:rsidR="003C4F46" w:rsidRPr="007D3350" w:rsidRDefault="003C4F46" w:rsidP="003C4F46">
            <w:pPr>
              <w:jc w:val="center"/>
              <w:rPr>
                <w:rFonts w:ascii="Times New Roman" w:hAnsi="Times New Roman" w:cs="Times New Roman"/>
              </w:rPr>
            </w:pPr>
            <w:r w:rsidRPr="007D3350">
              <w:rPr>
                <w:rFonts w:ascii="Times New Roman" w:hAnsi="Times New Roman" w:cs="Times New Roman"/>
              </w:rPr>
              <w:t>11</w:t>
            </w:r>
          </w:p>
        </w:tc>
      </w:tr>
      <w:tr w:rsidR="003C4F46" w:rsidRPr="007D3350" w:rsidTr="003C4F46">
        <w:tc>
          <w:tcPr>
            <w:tcW w:w="2127" w:type="dxa"/>
            <w:shd w:val="clear" w:color="auto" w:fill="auto"/>
          </w:tcPr>
          <w:p w:rsidR="003C4F46" w:rsidRPr="003C4F46" w:rsidRDefault="003C4F46" w:rsidP="003C4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 xml:space="preserve">МКОУ «Городовиковская многопрофильная гимназия </w:t>
            </w:r>
            <w:proofErr w:type="spellStart"/>
            <w:r w:rsidRPr="003C4F46">
              <w:rPr>
                <w:rFonts w:ascii="Times New Roman" w:hAnsi="Times New Roman" w:cs="Times New Roman"/>
                <w:sz w:val="18"/>
                <w:szCs w:val="20"/>
              </w:rPr>
              <w:t>им.Б.Б.Городовикова</w:t>
            </w:r>
            <w:proofErr w:type="spellEnd"/>
            <w:r w:rsidRPr="003C4F46">
              <w:rPr>
                <w:rFonts w:ascii="Times New Roman" w:hAnsi="Times New Roman" w:cs="Times New Roman"/>
                <w:sz w:val="18"/>
                <w:szCs w:val="20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3C4F46" w:rsidRPr="003C4F46" w:rsidRDefault="003C4F46" w:rsidP="003C4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Головатая Н.А.</w:t>
            </w:r>
          </w:p>
        </w:tc>
        <w:tc>
          <w:tcPr>
            <w:tcW w:w="992" w:type="dxa"/>
            <w:shd w:val="clear" w:color="auto" w:fill="auto"/>
          </w:tcPr>
          <w:p w:rsidR="003C4F46" w:rsidRPr="003C4F46" w:rsidRDefault="003C4F46" w:rsidP="003C4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3C4F46" w:rsidRPr="003C4F46" w:rsidRDefault="003C4F46" w:rsidP="003C4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3C4F46" w:rsidRPr="003C4F46" w:rsidRDefault="003C4F46" w:rsidP="003C4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C4F46" w:rsidRPr="003C4F46" w:rsidRDefault="003C4F46" w:rsidP="003C4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3C4F46" w:rsidRPr="003C4F46" w:rsidRDefault="003C4F46" w:rsidP="003C4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3C4F46" w:rsidRPr="007D3350" w:rsidRDefault="003C4F46" w:rsidP="003C4F46">
            <w:pPr>
              <w:jc w:val="center"/>
              <w:rPr>
                <w:rFonts w:ascii="Times New Roman" w:hAnsi="Times New Roman" w:cs="Times New Roman"/>
              </w:rPr>
            </w:pPr>
            <w:r w:rsidRPr="007D335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3C4F46" w:rsidRPr="007D3350" w:rsidRDefault="003C4F46" w:rsidP="003C4F46">
            <w:pPr>
              <w:jc w:val="center"/>
              <w:rPr>
                <w:rFonts w:ascii="Times New Roman" w:hAnsi="Times New Roman" w:cs="Times New Roman"/>
              </w:rPr>
            </w:pPr>
            <w:r w:rsidRPr="007D335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76" w:type="dxa"/>
            <w:shd w:val="clear" w:color="auto" w:fill="auto"/>
          </w:tcPr>
          <w:p w:rsidR="003C4F46" w:rsidRPr="007D3350" w:rsidRDefault="003C4F46" w:rsidP="003C4F46">
            <w:pPr>
              <w:jc w:val="center"/>
              <w:rPr>
                <w:rFonts w:ascii="Times New Roman" w:hAnsi="Times New Roman" w:cs="Times New Roman"/>
              </w:rPr>
            </w:pPr>
            <w:r w:rsidRPr="007D3350">
              <w:rPr>
                <w:rFonts w:ascii="Times New Roman" w:hAnsi="Times New Roman" w:cs="Times New Roman"/>
              </w:rPr>
              <w:t>23</w:t>
            </w:r>
          </w:p>
        </w:tc>
      </w:tr>
      <w:tr w:rsidR="003C4F46" w:rsidRPr="007D3350" w:rsidTr="003C4F46">
        <w:tc>
          <w:tcPr>
            <w:tcW w:w="2127" w:type="dxa"/>
            <w:shd w:val="clear" w:color="auto" w:fill="auto"/>
          </w:tcPr>
          <w:p w:rsidR="003C4F46" w:rsidRPr="003C4F46" w:rsidRDefault="003C4F46" w:rsidP="003C4F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МКОУ «Кировская СОШ»</w:t>
            </w:r>
          </w:p>
        </w:tc>
        <w:tc>
          <w:tcPr>
            <w:tcW w:w="1560" w:type="dxa"/>
            <w:shd w:val="clear" w:color="auto" w:fill="auto"/>
          </w:tcPr>
          <w:p w:rsidR="003C4F46" w:rsidRPr="003C4F46" w:rsidRDefault="003C4F46" w:rsidP="003C4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Мишкина Л.Г.</w:t>
            </w:r>
          </w:p>
        </w:tc>
        <w:tc>
          <w:tcPr>
            <w:tcW w:w="992" w:type="dxa"/>
            <w:shd w:val="clear" w:color="auto" w:fill="auto"/>
          </w:tcPr>
          <w:p w:rsidR="003C4F46" w:rsidRPr="003C4F46" w:rsidRDefault="003C4F46" w:rsidP="003C4F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3C4F46" w:rsidRPr="003C4F46" w:rsidRDefault="003C4F46" w:rsidP="003C4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3C4F46" w:rsidRPr="003C4F46" w:rsidRDefault="003C4F46" w:rsidP="003C4F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C4F46" w:rsidRPr="003C4F46" w:rsidRDefault="003C4F46" w:rsidP="003C4F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3C4F46" w:rsidRPr="003C4F46" w:rsidRDefault="003C4F46" w:rsidP="003C4F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3C4F46" w:rsidRPr="007D3350" w:rsidRDefault="003C4F46" w:rsidP="003C4F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33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C4F46" w:rsidRPr="007D3350" w:rsidRDefault="003C4F46" w:rsidP="003C4F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335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3C4F46" w:rsidRPr="007D3350" w:rsidRDefault="003C4F46" w:rsidP="003C4F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3350">
              <w:rPr>
                <w:rFonts w:ascii="Times New Roman" w:hAnsi="Times New Roman" w:cs="Times New Roman"/>
              </w:rPr>
              <w:t>61</w:t>
            </w:r>
          </w:p>
        </w:tc>
      </w:tr>
      <w:tr w:rsidR="003C4F46" w:rsidRPr="007D3350" w:rsidTr="003C4F46">
        <w:tc>
          <w:tcPr>
            <w:tcW w:w="2127" w:type="dxa"/>
            <w:shd w:val="clear" w:color="auto" w:fill="auto"/>
          </w:tcPr>
          <w:p w:rsidR="003C4F46" w:rsidRPr="003C4F46" w:rsidRDefault="003C4F46" w:rsidP="003C4F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МКОУ «Чапаевская СОШ»</w:t>
            </w:r>
          </w:p>
        </w:tc>
        <w:tc>
          <w:tcPr>
            <w:tcW w:w="1560" w:type="dxa"/>
            <w:shd w:val="clear" w:color="auto" w:fill="auto"/>
          </w:tcPr>
          <w:p w:rsidR="003C4F46" w:rsidRPr="003C4F46" w:rsidRDefault="003C4F46" w:rsidP="003C4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Верле</w:t>
            </w:r>
            <w:proofErr w:type="spellEnd"/>
            <w:r w:rsidRPr="003C4F46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992" w:type="dxa"/>
            <w:shd w:val="clear" w:color="auto" w:fill="auto"/>
          </w:tcPr>
          <w:p w:rsidR="003C4F46" w:rsidRPr="003C4F46" w:rsidRDefault="003C4F46" w:rsidP="003C4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3C4F46" w:rsidRPr="003C4F46" w:rsidRDefault="003C4F46" w:rsidP="003C4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3C4F46" w:rsidRPr="003C4F46" w:rsidRDefault="003C4F46" w:rsidP="003C4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C4F46" w:rsidRPr="003C4F46" w:rsidRDefault="003C4F46" w:rsidP="003C4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3C4F46" w:rsidRPr="003C4F46" w:rsidRDefault="003C4F46" w:rsidP="003C4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3C4F46" w:rsidRPr="007D3350" w:rsidRDefault="003C4F46" w:rsidP="003C4F46">
            <w:pPr>
              <w:jc w:val="center"/>
              <w:rPr>
                <w:rFonts w:ascii="Times New Roman" w:hAnsi="Times New Roman" w:cs="Times New Roman"/>
              </w:rPr>
            </w:pPr>
            <w:r w:rsidRPr="007D33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C4F46" w:rsidRPr="007D3350" w:rsidRDefault="003C4F46" w:rsidP="003C4F46">
            <w:pPr>
              <w:jc w:val="center"/>
              <w:rPr>
                <w:rFonts w:ascii="Times New Roman" w:hAnsi="Times New Roman" w:cs="Times New Roman"/>
              </w:rPr>
            </w:pPr>
            <w:r w:rsidRPr="007D3350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276" w:type="dxa"/>
            <w:shd w:val="clear" w:color="auto" w:fill="auto"/>
          </w:tcPr>
          <w:p w:rsidR="003C4F46" w:rsidRPr="007D3350" w:rsidRDefault="003C4F46" w:rsidP="003C4F46">
            <w:pPr>
              <w:jc w:val="center"/>
              <w:rPr>
                <w:rFonts w:ascii="Times New Roman" w:hAnsi="Times New Roman" w:cs="Times New Roman"/>
              </w:rPr>
            </w:pPr>
            <w:r w:rsidRPr="007D3350">
              <w:rPr>
                <w:rFonts w:ascii="Times New Roman" w:hAnsi="Times New Roman" w:cs="Times New Roman"/>
              </w:rPr>
              <w:t>38</w:t>
            </w:r>
          </w:p>
        </w:tc>
      </w:tr>
      <w:tr w:rsidR="003C4F46" w:rsidRPr="007D3350" w:rsidTr="003C4F46">
        <w:tc>
          <w:tcPr>
            <w:tcW w:w="2127" w:type="dxa"/>
            <w:shd w:val="clear" w:color="auto" w:fill="auto"/>
          </w:tcPr>
          <w:p w:rsidR="003C4F46" w:rsidRPr="003C4F46" w:rsidRDefault="003C4F46" w:rsidP="003C4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 xml:space="preserve">МКОУ «Виноградненский лицей им. </w:t>
            </w:r>
            <w:proofErr w:type="gramStart"/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Дедова</w:t>
            </w:r>
            <w:proofErr w:type="gramEnd"/>
            <w:r w:rsidRPr="003C4F46">
              <w:rPr>
                <w:rFonts w:ascii="Times New Roman" w:hAnsi="Times New Roman" w:cs="Times New Roman"/>
                <w:sz w:val="20"/>
                <w:szCs w:val="20"/>
              </w:rPr>
              <w:t xml:space="preserve"> Ф.И.»</w:t>
            </w:r>
          </w:p>
        </w:tc>
        <w:tc>
          <w:tcPr>
            <w:tcW w:w="1560" w:type="dxa"/>
            <w:shd w:val="clear" w:color="auto" w:fill="auto"/>
          </w:tcPr>
          <w:p w:rsidR="003C4F46" w:rsidRPr="003C4F46" w:rsidRDefault="003C4F46" w:rsidP="003C4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Ковалик Е.И.</w:t>
            </w:r>
          </w:p>
        </w:tc>
        <w:tc>
          <w:tcPr>
            <w:tcW w:w="992" w:type="dxa"/>
            <w:shd w:val="clear" w:color="auto" w:fill="auto"/>
          </w:tcPr>
          <w:p w:rsidR="003C4F46" w:rsidRPr="003C4F46" w:rsidRDefault="003C4F46" w:rsidP="003C4F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3C4F46" w:rsidRPr="003C4F46" w:rsidRDefault="003C4F46" w:rsidP="003C4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3C4F46" w:rsidRPr="003C4F46" w:rsidRDefault="003C4F46" w:rsidP="003C4F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C4F46" w:rsidRPr="003C4F46" w:rsidRDefault="003C4F46" w:rsidP="003C4F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3C4F46" w:rsidRPr="003C4F46" w:rsidRDefault="003C4F46" w:rsidP="003C4F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3C4F46" w:rsidRPr="007D3350" w:rsidRDefault="003C4F46" w:rsidP="003C4F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33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C4F46" w:rsidRPr="007D3350" w:rsidRDefault="003C4F46" w:rsidP="003C4F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3350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276" w:type="dxa"/>
            <w:shd w:val="clear" w:color="auto" w:fill="auto"/>
          </w:tcPr>
          <w:p w:rsidR="003C4F46" w:rsidRPr="007D3350" w:rsidRDefault="003C4F46" w:rsidP="003C4F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3350">
              <w:rPr>
                <w:rFonts w:ascii="Times New Roman" w:hAnsi="Times New Roman" w:cs="Times New Roman"/>
              </w:rPr>
              <w:t>33</w:t>
            </w:r>
          </w:p>
        </w:tc>
      </w:tr>
      <w:tr w:rsidR="003C4F46" w:rsidRPr="007D3350" w:rsidTr="003C4F46">
        <w:tc>
          <w:tcPr>
            <w:tcW w:w="2127" w:type="dxa"/>
            <w:shd w:val="clear" w:color="auto" w:fill="auto"/>
          </w:tcPr>
          <w:p w:rsidR="003C4F46" w:rsidRPr="003C4F46" w:rsidRDefault="003C4F46" w:rsidP="003C4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МКОУ «Весёловская СОШ»</w:t>
            </w:r>
          </w:p>
        </w:tc>
        <w:tc>
          <w:tcPr>
            <w:tcW w:w="1560" w:type="dxa"/>
            <w:shd w:val="clear" w:color="auto" w:fill="auto"/>
          </w:tcPr>
          <w:p w:rsidR="003C4F46" w:rsidRPr="003C4F46" w:rsidRDefault="003C4F46" w:rsidP="003C4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Кравченко Т.К.</w:t>
            </w:r>
          </w:p>
        </w:tc>
        <w:tc>
          <w:tcPr>
            <w:tcW w:w="992" w:type="dxa"/>
            <w:shd w:val="clear" w:color="auto" w:fill="auto"/>
          </w:tcPr>
          <w:p w:rsidR="003C4F46" w:rsidRPr="003C4F46" w:rsidRDefault="003C4F46" w:rsidP="003C4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C4F46" w:rsidRPr="003C4F46" w:rsidRDefault="003C4F46" w:rsidP="003C4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3C4F46" w:rsidRPr="003C4F46" w:rsidRDefault="003C4F46" w:rsidP="003C4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C4F46" w:rsidRPr="003C4F46" w:rsidRDefault="003C4F46" w:rsidP="003C4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3C4F46" w:rsidRPr="003C4F46" w:rsidRDefault="003C4F46" w:rsidP="003C4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C4F46" w:rsidRPr="007D3350" w:rsidRDefault="003C4F46" w:rsidP="003C4F46">
            <w:pPr>
              <w:jc w:val="center"/>
              <w:rPr>
                <w:rFonts w:ascii="Times New Roman" w:hAnsi="Times New Roman" w:cs="Times New Roman"/>
              </w:rPr>
            </w:pPr>
            <w:r w:rsidRPr="007D33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C4F46" w:rsidRPr="007D3350" w:rsidRDefault="003C4F46" w:rsidP="003C4F46">
            <w:pPr>
              <w:jc w:val="center"/>
              <w:rPr>
                <w:rFonts w:ascii="Times New Roman" w:hAnsi="Times New Roman" w:cs="Times New Roman"/>
              </w:rPr>
            </w:pPr>
            <w:r w:rsidRPr="007D335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3C4F46" w:rsidRPr="007D3350" w:rsidRDefault="003C4F46" w:rsidP="003C4F46">
            <w:pPr>
              <w:jc w:val="center"/>
              <w:rPr>
                <w:rFonts w:ascii="Times New Roman" w:hAnsi="Times New Roman" w:cs="Times New Roman"/>
              </w:rPr>
            </w:pPr>
            <w:r w:rsidRPr="007D3350">
              <w:rPr>
                <w:rFonts w:ascii="Times New Roman" w:hAnsi="Times New Roman" w:cs="Times New Roman"/>
              </w:rPr>
              <w:t>100</w:t>
            </w:r>
          </w:p>
        </w:tc>
      </w:tr>
      <w:tr w:rsidR="003C4F46" w:rsidRPr="007D3350" w:rsidTr="003C4F46">
        <w:tc>
          <w:tcPr>
            <w:tcW w:w="2127" w:type="dxa"/>
            <w:shd w:val="clear" w:color="auto" w:fill="auto"/>
          </w:tcPr>
          <w:p w:rsidR="003C4F46" w:rsidRPr="003C4F46" w:rsidRDefault="003C4F46" w:rsidP="003C4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МКОУ «Южная СОШ»</w:t>
            </w:r>
          </w:p>
        </w:tc>
        <w:tc>
          <w:tcPr>
            <w:tcW w:w="1560" w:type="dxa"/>
            <w:shd w:val="clear" w:color="auto" w:fill="auto"/>
          </w:tcPr>
          <w:p w:rsidR="003C4F46" w:rsidRPr="003C4F46" w:rsidRDefault="003C4F46" w:rsidP="003C4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Шаварикова</w:t>
            </w:r>
            <w:proofErr w:type="spellEnd"/>
            <w:r w:rsidRPr="003C4F46">
              <w:rPr>
                <w:rFonts w:ascii="Times New Roman" w:hAnsi="Times New Roman" w:cs="Times New Roman"/>
                <w:sz w:val="20"/>
                <w:szCs w:val="20"/>
              </w:rPr>
              <w:t xml:space="preserve"> С.Б.</w:t>
            </w:r>
          </w:p>
        </w:tc>
        <w:tc>
          <w:tcPr>
            <w:tcW w:w="992" w:type="dxa"/>
            <w:shd w:val="clear" w:color="auto" w:fill="auto"/>
          </w:tcPr>
          <w:p w:rsidR="003C4F46" w:rsidRPr="003C4F46" w:rsidRDefault="003C4F46" w:rsidP="003C4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3C4F46" w:rsidRPr="003C4F46" w:rsidRDefault="003C4F46" w:rsidP="003C4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3C4F46" w:rsidRPr="003C4F46" w:rsidRDefault="003C4F46" w:rsidP="003C4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C4F46" w:rsidRPr="003C4F46" w:rsidRDefault="003C4F46" w:rsidP="003C4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3C4F46" w:rsidRPr="003C4F46" w:rsidRDefault="003C4F46" w:rsidP="003C4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3C4F46" w:rsidRPr="007D3350" w:rsidRDefault="003C4F46" w:rsidP="003C4F46">
            <w:pPr>
              <w:jc w:val="center"/>
              <w:rPr>
                <w:rFonts w:ascii="Times New Roman" w:hAnsi="Times New Roman" w:cs="Times New Roman"/>
              </w:rPr>
            </w:pPr>
            <w:r w:rsidRPr="007D33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C4F46" w:rsidRPr="007D3350" w:rsidRDefault="003C4F46" w:rsidP="003C4F46">
            <w:pPr>
              <w:jc w:val="center"/>
              <w:rPr>
                <w:rFonts w:ascii="Times New Roman" w:hAnsi="Times New Roman" w:cs="Times New Roman"/>
              </w:rPr>
            </w:pPr>
            <w:r w:rsidRPr="007D335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3C4F46" w:rsidRPr="007D3350" w:rsidRDefault="003C4F46" w:rsidP="003C4F46">
            <w:pPr>
              <w:jc w:val="center"/>
              <w:rPr>
                <w:rFonts w:ascii="Times New Roman" w:hAnsi="Times New Roman" w:cs="Times New Roman"/>
              </w:rPr>
            </w:pPr>
            <w:r w:rsidRPr="007D3350">
              <w:rPr>
                <w:rFonts w:ascii="Times New Roman" w:hAnsi="Times New Roman" w:cs="Times New Roman"/>
              </w:rPr>
              <w:t>75</w:t>
            </w:r>
          </w:p>
        </w:tc>
      </w:tr>
      <w:tr w:rsidR="003C4F46" w:rsidRPr="007D3350" w:rsidTr="003C4F46">
        <w:tc>
          <w:tcPr>
            <w:tcW w:w="3687" w:type="dxa"/>
            <w:gridSpan w:val="2"/>
            <w:shd w:val="clear" w:color="auto" w:fill="auto"/>
          </w:tcPr>
          <w:p w:rsidR="003C4F46" w:rsidRPr="003C4F46" w:rsidRDefault="003C4F46" w:rsidP="003C4F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3C4F46" w:rsidRPr="003C4F46" w:rsidRDefault="003C4F46" w:rsidP="003C4F4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130</w:t>
            </w:r>
          </w:p>
        </w:tc>
        <w:tc>
          <w:tcPr>
            <w:tcW w:w="992" w:type="dxa"/>
            <w:shd w:val="clear" w:color="auto" w:fill="auto"/>
          </w:tcPr>
          <w:p w:rsidR="003C4F46" w:rsidRPr="003C4F46" w:rsidRDefault="003C4F46" w:rsidP="003C4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118</w:t>
            </w:r>
          </w:p>
        </w:tc>
        <w:tc>
          <w:tcPr>
            <w:tcW w:w="567" w:type="dxa"/>
            <w:shd w:val="clear" w:color="auto" w:fill="auto"/>
          </w:tcPr>
          <w:p w:rsidR="003C4F46" w:rsidRPr="003C4F46" w:rsidRDefault="003C4F46" w:rsidP="003C4F4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3C4F46" w:rsidRPr="003C4F46" w:rsidRDefault="003C4F46" w:rsidP="003C4F4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47</w:t>
            </w:r>
          </w:p>
        </w:tc>
        <w:tc>
          <w:tcPr>
            <w:tcW w:w="567" w:type="dxa"/>
            <w:shd w:val="clear" w:color="auto" w:fill="auto"/>
          </w:tcPr>
          <w:p w:rsidR="003C4F46" w:rsidRPr="003C4F46" w:rsidRDefault="003C4F46" w:rsidP="003C4F4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F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38</w:t>
            </w:r>
          </w:p>
        </w:tc>
        <w:tc>
          <w:tcPr>
            <w:tcW w:w="567" w:type="dxa"/>
            <w:shd w:val="clear" w:color="auto" w:fill="auto"/>
          </w:tcPr>
          <w:p w:rsidR="003C4F46" w:rsidRPr="007D3350" w:rsidRDefault="003C4F46" w:rsidP="003C4F4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D3350">
              <w:rPr>
                <w:rFonts w:ascii="Times New Roman" w:hAnsi="Times New Roman" w:cs="Times New Roman"/>
                <w:b/>
                <w:i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:rsidR="003C4F46" w:rsidRPr="007D3350" w:rsidRDefault="003C4F46" w:rsidP="003C4F4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D3350">
              <w:rPr>
                <w:rFonts w:ascii="Times New Roman" w:hAnsi="Times New Roman" w:cs="Times New Roman"/>
                <w:b/>
                <w:i/>
              </w:rPr>
              <w:t>76</w:t>
            </w:r>
            <w:r>
              <w:rPr>
                <w:rFonts w:ascii="Times New Roman" w:hAnsi="Times New Roman" w:cs="Times New Roman"/>
                <w:b/>
                <w:i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3C4F46" w:rsidRPr="007D3350" w:rsidRDefault="003C4F46" w:rsidP="003C4F4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D3350">
              <w:rPr>
                <w:rFonts w:ascii="Times New Roman" w:hAnsi="Times New Roman" w:cs="Times New Roman"/>
                <w:b/>
                <w:i/>
              </w:rPr>
              <w:t>44</w:t>
            </w:r>
            <w:r>
              <w:rPr>
                <w:rFonts w:ascii="Times New Roman" w:hAnsi="Times New Roman" w:cs="Times New Roman"/>
                <w:b/>
                <w:i/>
              </w:rPr>
              <w:t>%</w:t>
            </w:r>
          </w:p>
        </w:tc>
      </w:tr>
    </w:tbl>
    <w:p w:rsidR="003C4F46" w:rsidRPr="007D3350" w:rsidRDefault="003C4F46" w:rsidP="003C4F46">
      <w:pPr>
        <w:rPr>
          <w:rFonts w:ascii="Times New Roman" w:hAnsi="Times New Roman" w:cs="Times New Roman"/>
          <w:b/>
          <w:i/>
        </w:rPr>
      </w:pPr>
      <w:r w:rsidRPr="007D3350">
        <w:rPr>
          <w:rFonts w:ascii="Times New Roman" w:hAnsi="Times New Roman" w:cs="Times New Roman"/>
          <w:b/>
          <w:i/>
        </w:rPr>
        <w:t>Уровень обученности – 76%.</w:t>
      </w:r>
      <w:r>
        <w:rPr>
          <w:rFonts w:ascii="Times New Roman" w:hAnsi="Times New Roman" w:cs="Times New Roman"/>
          <w:b/>
          <w:i/>
        </w:rPr>
        <w:t xml:space="preserve">   </w:t>
      </w:r>
      <w:r w:rsidRPr="007D3350">
        <w:rPr>
          <w:rFonts w:ascii="Times New Roman" w:hAnsi="Times New Roman" w:cs="Times New Roman"/>
          <w:b/>
          <w:i/>
        </w:rPr>
        <w:t>Качество знаний – 44%.</w:t>
      </w:r>
    </w:p>
    <w:p w:rsidR="003C4F46" w:rsidRDefault="003C4F46" w:rsidP="003C4F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Диаграмма распределения уровня обученности и качества знаний</w:t>
      </w:r>
      <w:r w:rsidR="00F300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 </w:t>
      </w:r>
      <w:r w:rsidR="00F30003">
        <w:rPr>
          <w:rFonts w:ascii="Times New Roman" w:hAnsi="Times New Roman" w:cs="Times New Roman"/>
        </w:rPr>
        <w:t>общеобразовательным организациям</w:t>
      </w:r>
      <w:r>
        <w:rPr>
          <w:rFonts w:ascii="Times New Roman" w:hAnsi="Times New Roman" w:cs="Times New Roman"/>
        </w:rPr>
        <w:t xml:space="preserve"> района</w:t>
      </w:r>
      <w:r w:rsidR="00F30003">
        <w:rPr>
          <w:rFonts w:ascii="Times New Roman" w:hAnsi="Times New Roman" w:cs="Times New Roman"/>
        </w:rPr>
        <w:t xml:space="preserve">, выходной мониторинг, математика 7класс 2017-2018 учебный год </w:t>
      </w:r>
    </w:p>
    <w:p w:rsidR="003C4F46" w:rsidRPr="00FE573D" w:rsidRDefault="003C4F46" w:rsidP="003C4F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726142" cy="1794295"/>
            <wp:effectExtent l="19050" t="0" r="26958" b="0"/>
            <wp:docPr id="1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C4F46" w:rsidRPr="00F30003" w:rsidRDefault="003C4F46" w:rsidP="00F300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03">
        <w:rPr>
          <w:rFonts w:ascii="Times New Roman" w:hAnsi="Times New Roman" w:cs="Times New Roman"/>
          <w:b/>
          <w:i/>
          <w:sz w:val="24"/>
          <w:szCs w:val="24"/>
        </w:rPr>
        <w:t>Содержание работы</w:t>
      </w:r>
      <w:r w:rsidRPr="00F30003">
        <w:rPr>
          <w:rFonts w:ascii="Times New Roman" w:hAnsi="Times New Roman" w:cs="Times New Roman"/>
          <w:sz w:val="24"/>
          <w:szCs w:val="24"/>
        </w:rPr>
        <w:t>:</w:t>
      </w:r>
    </w:p>
    <w:p w:rsidR="003C4F46" w:rsidRPr="00F30003" w:rsidRDefault="003C4F46" w:rsidP="00F300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 w:rsidRPr="00F30003">
        <w:rPr>
          <w:rFonts w:ascii="Times New Roman" w:hAnsi="Times New Roman" w:cs="Times New Roman"/>
          <w:sz w:val="24"/>
          <w:szCs w:val="24"/>
        </w:rPr>
        <w:t>Нахождение значения функции по заданному значению её аргумента.</w:t>
      </w:r>
    </w:p>
    <w:p w:rsidR="003C4F46" w:rsidRPr="00F30003" w:rsidRDefault="003C4F46" w:rsidP="00F300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03">
        <w:rPr>
          <w:rFonts w:ascii="Times New Roman" w:hAnsi="Times New Roman" w:cs="Times New Roman"/>
          <w:sz w:val="24"/>
          <w:szCs w:val="24"/>
        </w:rPr>
        <w:t>- Нахождение значения выражения со степенями.</w:t>
      </w:r>
    </w:p>
    <w:p w:rsidR="003C4F46" w:rsidRPr="00F30003" w:rsidRDefault="003C4F46" w:rsidP="00F300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03">
        <w:rPr>
          <w:rFonts w:ascii="Times New Roman" w:hAnsi="Times New Roman" w:cs="Times New Roman"/>
          <w:sz w:val="24"/>
          <w:szCs w:val="24"/>
        </w:rPr>
        <w:t>- Разложение многочлена на множители.</w:t>
      </w:r>
    </w:p>
    <w:p w:rsidR="003C4F46" w:rsidRPr="00F30003" w:rsidRDefault="003C4F46" w:rsidP="00F300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03">
        <w:rPr>
          <w:rFonts w:ascii="Times New Roman" w:hAnsi="Times New Roman" w:cs="Times New Roman"/>
          <w:sz w:val="24"/>
          <w:szCs w:val="24"/>
        </w:rPr>
        <w:t>- Построение графика линейной функции.</w:t>
      </w:r>
    </w:p>
    <w:p w:rsidR="003C4F46" w:rsidRPr="00F30003" w:rsidRDefault="003C4F46" w:rsidP="00F300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03">
        <w:rPr>
          <w:rFonts w:ascii="Times New Roman" w:hAnsi="Times New Roman" w:cs="Times New Roman"/>
          <w:sz w:val="24"/>
          <w:szCs w:val="24"/>
        </w:rPr>
        <w:t>- Решение линейного уравнения с одной переменной.</w:t>
      </w:r>
    </w:p>
    <w:p w:rsidR="003C4F46" w:rsidRPr="00F30003" w:rsidRDefault="003C4F46" w:rsidP="00F300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03">
        <w:rPr>
          <w:rFonts w:ascii="Times New Roman" w:hAnsi="Times New Roman" w:cs="Times New Roman"/>
          <w:sz w:val="24"/>
          <w:szCs w:val="24"/>
        </w:rPr>
        <w:t>- Решение системы двух линейных уравнений с двумя переменными.</w:t>
      </w:r>
    </w:p>
    <w:p w:rsidR="003C4F46" w:rsidRPr="00F30003" w:rsidRDefault="003C4F46" w:rsidP="00F300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03">
        <w:rPr>
          <w:rFonts w:ascii="Times New Roman" w:hAnsi="Times New Roman" w:cs="Times New Roman"/>
          <w:sz w:val="24"/>
          <w:szCs w:val="24"/>
        </w:rPr>
        <w:t>- Решение текстовой задачи с составлением математической модели.</w:t>
      </w:r>
    </w:p>
    <w:p w:rsidR="003C4F46" w:rsidRDefault="003C4F46" w:rsidP="00F30003">
      <w:pPr>
        <w:spacing w:after="0" w:line="240" w:lineRule="auto"/>
        <w:rPr>
          <w:sz w:val="24"/>
          <w:szCs w:val="24"/>
        </w:rPr>
      </w:pPr>
    </w:p>
    <w:p w:rsidR="003C4F46" w:rsidRPr="00F30003" w:rsidRDefault="003C4F46" w:rsidP="00F300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003">
        <w:rPr>
          <w:rFonts w:ascii="Times New Roman" w:hAnsi="Times New Roman" w:cs="Times New Roman"/>
          <w:sz w:val="24"/>
          <w:szCs w:val="24"/>
        </w:rPr>
        <w:t>Анализ выполнения отдельных заданий работы в целом по району:</w:t>
      </w:r>
    </w:p>
    <w:tbl>
      <w:tblPr>
        <w:tblStyle w:val="a7"/>
        <w:tblW w:w="0" w:type="auto"/>
        <w:tblLook w:val="04A0"/>
      </w:tblPr>
      <w:tblGrid>
        <w:gridCol w:w="4054"/>
        <w:gridCol w:w="788"/>
        <w:gridCol w:w="788"/>
        <w:gridCol w:w="788"/>
        <w:gridCol w:w="788"/>
        <w:gridCol w:w="788"/>
        <w:gridCol w:w="788"/>
        <w:gridCol w:w="788"/>
      </w:tblGrid>
      <w:tr w:rsidR="003C4F46" w:rsidRPr="00F30003" w:rsidTr="003C4F46">
        <w:tc>
          <w:tcPr>
            <w:tcW w:w="6629" w:type="dxa"/>
          </w:tcPr>
          <w:p w:rsidR="003C4F46" w:rsidRPr="00F30003" w:rsidRDefault="003C4F46" w:rsidP="003C4F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задания</w:t>
            </w:r>
          </w:p>
        </w:tc>
        <w:tc>
          <w:tcPr>
            <w:tcW w:w="1165" w:type="dxa"/>
          </w:tcPr>
          <w:p w:rsidR="003C4F46" w:rsidRPr="00F30003" w:rsidRDefault="003C4F46" w:rsidP="003C4F4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65" w:type="dxa"/>
          </w:tcPr>
          <w:p w:rsidR="003C4F46" w:rsidRPr="00F30003" w:rsidRDefault="003C4F46" w:rsidP="003C4F4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:rsidR="003C4F46" w:rsidRPr="00F30003" w:rsidRDefault="003C4F46" w:rsidP="003C4F4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166" w:type="dxa"/>
          </w:tcPr>
          <w:p w:rsidR="003C4F46" w:rsidRPr="00F30003" w:rsidRDefault="003C4F46" w:rsidP="003C4F4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165" w:type="dxa"/>
          </w:tcPr>
          <w:p w:rsidR="003C4F46" w:rsidRPr="00F30003" w:rsidRDefault="003C4F46" w:rsidP="003C4F4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165" w:type="dxa"/>
          </w:tcPr>
          <w:p w:rsidR="003C4F46" w:rsidRPr="00F30003" w:rsidRDefault="003C4F46" w:rsidP="003C4F4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166" w:type="dxa"/>
          </w:tcPr>
          <w:p w:rsidR="003C4F46" w:rsidRPr="00F30003" w:rsidRDefault="003C4F46" w:rsidP="003C4F4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</w:tr>
      <w:tr w:rsidR="003C4F46" w:rsidRPr="00F30003" w:rsidTr="003C4F46">
        <w:tc>
          <w:tcPr>
            <w:tcW w:w="6629" w:type="dxa"/>
          </w:tcPr>
          <w:p w:rsidR="003C4F46" w:rsidRPr="00F30003" w:rsidRDefault="003C4F46" w:rsidP="003C4F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учащихся, верно выполнивших это задание</w:t>
            </w:r>
          </w:p>
        </w:tc>
        <w:tc>
          <w:tcPr>
            <w:tcW w:w="1165" w:type="dxa"/>
          </w:tcPr>
          <w:p w:rsidR="003C4F46" w:rsidRPr="00F30003" w:rsidRDefault="003C4F46" w:rsidP="003C4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65" w:type="dxa"/>
          </w:tcPr>
          <w:p w:rsidR="003C4F46" w:rsidRPr="00F30003" w:rsidRDefault="003C4F46" w:rsidP="003C4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65" w:type="dxa"/>
          </w:tcPr>
          <w:p w:rsidR="003C4F46" w:rsidRPr="00F30003" w:rsidRDefault="003C4F46" w:rsidP="003C4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66" w:type="dxa"/>
          </w:tcPr>
          <w:p w:rsidR="003C4F46" w:rsidRPr="00F30003" w:rsidRDefault="003C4F46" w:rsidP="003C4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65" w:type="dxa"/>
          </w:tcPr>
          <w:p w:rsidR="003C4F46" w:rsidRPr="00F30003" w:rsidRDefault="003C4F46" w:rsidP="003C4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65" w:type="dxa"/>
          </w:tcPr>
          <w:p w:rsidR="003C4F46" w:rsidRPr="00F30003" w:rsidRDefault="003C4F46" w:rsidP="003C4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66" w:type="dxa"/>
          </w:tcPr>
          <w:p w:rsidR="003C4F46" w:rsidRPr="00F30003" w:rsidRDefault="003C4F46" w:rsidP="003C4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C4F46" w:rsidRPr="00F30003" w:rsidTr="003C4F46">
        <w:tc>
          <w:tcPr>
            <w:tcW w:w="6629" w:type="dxa"/>
          </w:tcPr>
          <w:p w:rsidR="003C4F46" w:rsidRPr="00F30003" w:rsidRDefault="003C4F46" w:rsidP="003C4F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b/>
                <w:sz w:val="24"/>
                <w:szCs w:val="24"/>
              </w:rPr>
              <w:t>Процент выполнения</w:t>
            </w:r>
          </w:p>
        </w:tc>
        <w:tc>
          <w:tcPr>
            <w:tcW w:w="1165" w:type="dxa"/>
          </w:tcPr>
          <w:p w:rsidR="003C4F46" w:rsidRPr="00F30003" w:rsidRDefault="003C4F46" w:rsidP="003C4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65" w:type="dxa"/>
          </w:tcPr>
          <w:p w:rsidR="003C4F46" w:rsidRPr="00F30003" w:rsidRDefault="003C4F46" w:rsidP="003C4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65" w:type="dxa"/>
          </w:tcPr>
          <w:p w:rsidR="003C4F46" w:rsidRPr="00F30003" w:rsidRDefault="003C4F46" w:rsidP="003C4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66" w:type="dxa"/>
          </w:tcPr>
          <w:p w:rsidR="003C4F46" w:rsidRPr="00F30003" w:rsidRDefault="003C4F46" w:rsidP="003C4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65" w:type="dxa"/>
          </w:tcPr>
          <w:p w:rsidR="003C4F46" w:rsidRPr="00F30003" w:rsidRDefault="003C4F46" w:rsidP="003C4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65" w:type="dxa"/>
          </w:tcPr>
          <w:p w:rsidR="003C4F46" w:rsidRPr="00F30003" w:rsidRDefault="003C4F46" w:rsidP="003C4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66" w:type="dxa"/>
          </w:tcPr>
          <w:p w:rsidR="003C4F46" w:rsidRPr="00F30003" w:rsidRDefault="003C4F46" w:rsidP="003C4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3C4F46" w:rsidRPr="00F30003" w:rsidRDefault="00F30003" w:rsidP="00F300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C4F46" w:rsidRPr="00F30003">
        <w:rPr>
          <w:rFonts w:ascii="Times New Roman" w:hAnsi="Times New Roman" w:cs="Times New Roman"/>
          <w:sz w:val="24"/>
          <w:szCs w:val="24"/>
        </w:rPr>
        <w:t>Как следует из этой таблицы, ни с одним заданием работы, кроме первого, не справилась и половина учащихся, участвовавших в мониторинге. То есть, говорить о том, что какие-то темы курса алгебры 7 класса усвоены хорошо, не приходится. А ведь это – основа для дальнейшего изучения предмета «алгебра» в основной и старшей школе. Можно объяснить низкий процент выполнения задания №6 (решение системы линейных уравнений с двумя переменными) тем, что на момент выполнения работы  (16 мая) не все школы достаточно отработали эту тему, которая является последней в учебнике алгебры 7 класса, хотя это и говорит об отставании в прохождении программного материала. Но плохое выполнение задания со степенями (№2) и задания с линейным уравнением (№5) неизбежно приведут к трудностям в усвоении математики последующих лет обучения. Настораживает также и тот факт, что учащееся 7 класса не умеют считать – почти треть семиклассников не выполнили задание №1.</w:t>
      </w:r>
    </w:p>
    <w:p w:rsidR="003C4F46" w:rsidRPr="00F30003" w:rsidRDefault="003C4F46" w:rsidP="003C4F46">
      <w:pPr>
        <w:rPr>
          <w:rFonts w:ascii="Times New Roman" w:hAnsi="Times New Roman" w:cs="Times New Roman"/>
          <w:sz w:val="24"/>
          <w:szCs w:val="24"/>
        </w:rPr>
      </w:pPr>
      <w:r w:rsidRPr="00F30003">
        <w:rPr>
          <w:rFonts w:ascii="Times New Roman" w:hAnsi="Times New Roman" w:cs="Times New Roman"/>
          <w:sz w:val="24"/>
          <w:szCs w:val="24"/>
        </w:rPr>
        <w:t>Проведём сравнение результатов входного и выходного мониторингов по математике в 7 классах школ района.</w:t>
      </w:r>
    </w:p>
    <w:tbl>
      <w:tblPr>
        <w:tblStyle w:val="a7"/>
        <w:tblW w:w="0" w:type="auto"/>
        <w:tblLook w:val="04A0"/>
      </w:tblPr>
      <w:tblGrid>
        <w:gridCol w:w="3233"/>
        <w:gridCol w:w="3256"/>
        <w:gridCol w:w="3081"/>
      </w:tblGrid>
      <w:tr w:rsidR="003C4F46" w:rsidTr="003C4F46">
        <w:tc>
          <w:tcPr>
            <w:tcW w:w="4928" w:type="dxa"/>
          </w:tcPr>
          <w:p w:rsidR="003C4F46" w:rsidRPr="00F30003" w:rsidRDefault="003C4F46" w:rsidP="003C4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3C4F46" w:rsidRPr="00F30003" w:rsidRDefault="003C4F46" w:rsidP="003C4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обученности</w:t>
            </w:r>
          </w:p>
        </w:tc>
        <w:tc>
          <w:tcPr>
            <w:tcW w:w="4929" w:type="dxa"/>
          </w:tcPr>
          <w:p w:rsidR="003C4F46" w:rsidRPr="00F30003" w:rsidRDefault="003C4F46" w:rsidP="003C4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</w:tr>
      <w:tr w:rsidR="003C4F46" w:rsidTr="003C4F46">
        <w:tc>
          <w:tcPr>
            <w:tcW w:w="4928" w:type="dxa"/>
          </w:tcPr>
          <w:p w:rsidR="00F30003" w:rsidRDefault="003C4F46" w:rsidP="003C4F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b/>
                <w:sz w:val="24"/>
                <w:szCs w:val="24"/>
              </w:rPr>
              <w:t>Входной мониторинг</w:t>
            </w:r>
            <w:r w:rsidR="00F30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C4F46" w:rsidRPr="00F30003" w:rsidRDefault="00F30003" w:rsidP="003C4F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2017-2018 учебный год</w:t>
            </w:r>
          </w:p>
        </w:tc>
        <w:tc>
          <w:tcPr>
            <w:tcW w:w="4929" w:type="dxa"/>
          </w:tcPr>
          <w:p w:rsidR="003C4F46" w:rsidRPr="00F30003" w:rsidRDefault="003C4F46" w:rsidP="003C4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b/>
                <w:sz w:val="24"/>
                <w:szCs w:val="24"/>
              </w:rPr>
              <w:t>86%</w:t>
            </w:r>
          </w:p>
        </w:tc>
        <w:tc>
          <w:tcPr>
            <w:tcW w:w="4929" w:type="dxa"/>
          </w:tcPr>
          <w:p w:rsidR="003C4F46" w:rsidRPr="00F30003" w:rsidRDefault="003C4F46" w:rsidP="003C4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b/>
                <w:sz w:val="24"/>
                <w:szCs w:val="24"/>
              </w:rPr>
              <w:t>34%</w:t>
            </w:r>
          </w:p>
        </w:tc>
      </w:tr>
      <w:tr w:rsidR="003C4F46" w:rsidTr="003C4F46">
        <w:tc>
          <w:tcPr>
            <w:tcW w:w="4928" w:type="dxa"/>
          </w:tcPr>
          <w:p w:rsidR="003C4F46" w:rsidRDefault="003C4F46" w:rsidP="003C4F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 мониторинг</w:t>
            </w:r>
          </w:p>
          <w:p w:rsidR="00F30003" w:rsidRPr="00F30003" w:rsidRDefault="00F30003" w:rsidP="003C4F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2017-2018 учебный год</w:t>
            </w:r>
          </w:p>
        </w:tc>
        <w:tc>
          <w:tcPr>
            <w:tcW w:w="4929" w:type="dxa"/>
          </w:tcPr>
          <w:p w:rsidR="003C4F46" w:rsidRPr="00F30003" w:rsidRDefault="003C4F46" w:rsidP="003C4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b/>
                <w:sz w:val="24"/>
                <w:szCs w:val="24"/>
              </w:rPr>
              <w:t>76%</w:t>
            </w:r>
          </w:p>
        </w:tc>
        <w:tc>
          <w:tcPr>
            <w:tcW w:w="4929" w:type="dxa"/>
          </w:tcPr>
          <w:p w:rsidR="003C4F46" w:rsidRPr="00F30003" w:rsidRDefault="003C4F46" w:rsidP="003C4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b/>
                <w:sz w:val="24"/>
                <w:szCs w:val="24"/>
              </w:rPr>
              <w:t>44%</w:t>
            </w:r>
          </w:p>
        </w:tc>
      </w:tr>
    </w:tbl>
    <w:p w:rsidR="003C4F46" w:rsidRDefault="003C4F46" w:rsidP="003C4F46">
      <w:pPr>
        <w:rPr>
          <w:b/>
          <w:i/>
          <w:sz w:val="24"/>
          <w:szCs w:val="24"/>
        </w:rPr>
      </w:pPr>
    </w:p>
    <w:p w:rsidR="003C4F46" w:rsidRDefault="003C4F46" w:rsidP="003C4F46">
      <w:pPr>
        <w:rPr>
          <w:sz w:val="24"/>
          <w:szCs w:val="24"/>
        </w:rPr>
      </w:pPr>
      <w:r w:rsidRPr="00170A1B">
        <w:rPr>
          <w:noProof/>
          <w:sz w:val="24"/>
          <w:szCs w:val="24"/>
        </w:rPr>
        <w:lastRenderedPageBreak/>
        <w:drawing>
          <wp:inline distT="0" distB="0" distL="0" distR="0">
            <wp:extent cx="5725352" cy="1742535"/>
            <wp:effectExtent l="19050" t="0" r="27748" b="0"/>
            <wp:docPr id="1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C4F46" w:rsidRPr="00F30003" w:rsidRDefault="00F30003" w:rsidP="003C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</w:t>
      </w:r>
      <w:r w:rsidR="003C4F46" w:rsidRPr="00F30003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3C4F46" w:rsidRPr="00F30003">
        <w:rPr>
          <w:rFonts w:ascii="Times New Roman" w:hAnsi="Times New Roman" w:cs="Times New Roman"/>
          <w:sz w:val="24"/>
          <w:szCs w:val="24"/>
        </w:rPr>
        <w:t xml:space="preserve"> трёх лет мониторинга</w:t>
      </w:r>
      <w:r>
        <w:rPr>
          <w:rFonts w:ascii="Times New Roman" w:hAnsi="Times New Roman" w:cs="Times New Roman"/>
          <w:sz w:val="24"/>
          <w:szCs w:val="24"/>
        </w:rPr>
        <w:t xml:space="preserve"> (2015-2018уч.г.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.)</w:t>
      </w:r>
      <w:r w:rsidR="003C4F46" w:rsidRPr="00F3000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3"/>
        <w:gridCol w:w="1528"/>
        <w:gridCol w:w="1167"/>
        <w:gridCol w:w="1529"/>
        <w:gridCol w:w="1167"/>
        <w:gridCol w:w="1529"/>
        <w:gridCol w:w="1167"/>
      </w:tblGrid>
      <w:tr w:rsidR="003C4F46" w:rsidRPr="00F30003" w:rsidTr="003C4F46">
        <w:trPr>
          <w:trHeight w:val="270"/>
        </w:trPr>
        <w:tc>
          <w:tcPr>
            <w:tcW w:w="3696" w:type="dxa"/>
            <w:vMerge w:val="restart"/>
            <w:shd w:val="clear" w:color="auto" w:fill="auto"/>
          </w:tcPr>
          <w:p w:rsidR="003C4F46" w:rsidRPr="00F30003" w:rsidRDefault="003C4F46" w:rsidP="003C4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gridSpan w:val="2"/>
            <w:shd w:val="clear" w:color="auto" w:fill="auto"/>
          </w:tcPr>
          <w:p w:rsidR="003C4F46" w:rsidRPr="00F30003" w:rsidRDefault="003C4F46" w:rsidP="003C4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sz w:val="24"/>
                <w:szCs w:val="24"/>
              </w:rPr>
              <w:t>2015-2016 учебный год</w:t>
            </w:r>
          </w:p>
          <w:p w:rsidR="003C4F46" w:rsidRPr="00F30003" w:rsidRDefault="003C4F46" w:rsidP="003C4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sz w:val="24"/>
                <w:szCs w:val="24"/>
              </w:rPr>
              <w:t>(5 класс)</w:t>
            </w:r>
          </w:p>
        </w:tc>
        <w:tc>
          <w:tcPr>
            <w:tcW w:w="3697" w:type="dxa"/>
            <w:gridSpan w:val="2"/>
            <w:shd w:val="clear" w:color="auto" w:fill="auto"/>
          </w:tcPr>
          <w:p w:rsidR="003C4F46" w:rsidRPr="00F30003" w:rsidRDefault="003C4F46" w:rsidP="003C4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sz w:val="24"/>
                <w:szCs w:val="24"/>
              </w:rPr>
              <w:t>2016-2017 учебный год</w:t>
            </w:r>
          </w:p>
          <w:p w:rsidR="003C4F46" w:rsidRPr="00F30003" w:rsidRDefault="003C4F46" w:rsidP="003C4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sz w:val="24"/>
                <w:szCs w:val="24"/>
              </w:rPr>
              <w:t>(6 класс)</w:t>
            </w:r>
          </w:p>
        </w:tc>
        <w:tc>
          <w:tcPr>
            <w:tcW w:w="3697" w:type="dxa"/>
            <w:gridSpan w:val="2"/>
            <w:shd w:val="clear" w:color="auto" w:fill="auto"/>
          </w:tcPr>
          <w:p w:rsidR="003C4F46" w:rsidRPr="00F30003" w:rsidRDefault="003C4F46" w:rsidP="003C4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sz w:val="24"/>
                <w:szCs w:val="24"/>
              </w:rPr>
              <w:t>2017-2018 учебный год</w:t>
            </w:r>
          </w:p>
          <w:p w:rsidR="003C4F46" w:rsidRPr="00F30003" w:rsidRDefault="003C4F46" w:rsidP="003C4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sz w:val="24"/>
                <w:szCs w:val="24"/>
              </w:rPr>
              <w:t>(7 класс)</w:t>
            </w:r>
          </w:p>
        </w:tc>
      </w:tr>
      <w:tr w:rsidR="003C4F46" w:rsidRPr="00F30003" w:rsidTr="003C4F46">
        <w:trPr>
          <w:trHeight w:val="270"/>
        </w:trPr>
        <w:tc>
          <w:tcPr>
            <w:tcW w:w="3696" w:type="dxa"/>
            <w:vMerge/>
            <w:shd w:val="clear" w:color="auto" w:fill="auto"/>
          </w:tcPr>
          <w:p w:rsidR="003C4F46" w:rsidRPr="00F30003" w:rsidRDefault="003C4F46" w:rsidP="003C4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3C4F46" w:rsidRPr="00F30003" w:rsidRDefault="003C4F46" w:rsidP="003C4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sz w:val="24"/>
                <w:szCs w:val="24"/>
              </w:rPr>
              <w:t>Уровень обученности</w:t>
            </w:r>
          </w:p>
        </w:tc>
        <w:tc>
          <w:tcPr>
            <w:tcW w:w="1848" w:type="dxa"/>
            <w:shd w:val="clear" w:color="auto" w:fill="auto"/>
          </w:tcPr>
          <w:p w:rsidR="003C4F46" w:rsidRPr="00F30003" w:rsidRDefault="003C4F46" w:rsidP="003C4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848" w:type="dxa"/>
            <w:shd w:val="clear" w:color="auto" w:fill="auto"/>
          </w:tcPr>
          <w:p w:rsidR="003C4F46" w:rsidRPr="00F30003" w:rsidRDefault="003C4F46" w:rsidP="003C4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sz w:val="24"/>
                <w:szCs w:val="24"/>
              </w:rPr>
              <w:t>Уровень обученности</w:t>
            </w:r>
          </w:p>
        </w:tc>
        <w:tc>
          <w:tcPr>
            <w:tcW w:w="1849" w:type="dxa"/>
            <w:shd w:val="clear" w:color="auto" w:fill="auto"/>
          </w:tcPr>
          <w:p w:rsidR="003C4F46" w:rsidRPr="00F30003" w:rsidRDefault="003C4F46" w:rsidP="003C4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848" w:type="dxa"/>
            <w:shd w:val="clear" w:color="auto" w:fill="auto"/>
          </w:tcPr>
          <w:p w:rsidR="003C4F46" w:rsidRPr="00F30003" w:rsidRDefault="003C4F46" w:rsidP="003C4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sz w:val="24"/>
                <w:szCs w:val="24"/>
              </w:rPr>
              <w:t>Уровень обученности</w:t>
            </w:r>
          </w:p>
        </w:tc>
        <w:tc>
          <w:tcPr>
            <w:tcW w:w="1849" w:type="dxa"/>
            <w:shd w:val="clear" w:color="auto" w:fill="auto"/>
          </w:tcPr>
          <w:p w:rsidR="003C4F46" w:rsidRPr="00F30003" w:rsidRDefault="003C4F46" w:rsidP="003C4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3C4F46" w:rsidRPr="00F30003" w:rsidTr="003C4F46">
        <w:tc>
          <w:tcPr>
            <w:tcW w:w="3696" w:type="dxa"/>
            <w:shd w:val="clear" w:color="auto" w:fill="auto"/>
          </w:tcPr>
          <w:p w:rsidR="003C4F46" w:rsidRPr="00F30003" w:rsidRDefault="003C4F46" w:rsidP="003C4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sz w:val="24"/>
                <w:szCs w:val="24"/>
              </w:rPr>
              <w:t>Входной мониторинг</w:t>
            </w:r>
          </w:p>
        </w:tc>
        <w:tc>
          <w:tcPr>
            <w:tcW w:w="1848" w:type="dxa"/>
            <w:shd w:val="clear" w:color="auto" w:fill="auto"/>
          </w:tcPr>
          <w:p w:rsidR="003C4F46" w:rsidRPr="00F30003" w:rsidRDefault="003C4F46" w:rsidP="003C4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48" w:type="dxa"/>
            <w:shd w:val="clear" w:color="auto" w:fill="auto"/>
          </w:tcPr>
          <w:p w:rsidR="003C4F46" w:rsidRPr="00F30003" w:rsidRDefault="003C4F46" w:rsidP="003C4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8" w:type="dxa"/>
            <w:shd w:val="clear" w:color="auto" w:fill="auto"/>
          </w:tcPr>
          <w:p w:rsidR="003C4F46" w:rsidRPr="00F30003" w:rsidRDefault="003C4F46" w:rsidP="003C4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849" w:type="dxa"/>
            <w:shd w:val="clear" w:color="auto" w:fill="auto"/>
          </w:tcPr>
          <w:p w:rsidR="003C4F46" w:rsidRPr="00F30003" w:rsidRDefault="003C4F46" w:rsidP="003C4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48" w:type="dxa"/>
            <w:shd w:val="clear" w:color="auto" w:fill="auto"/>
          </w:tcPr>
          <w:p w:rsidR="003C4F46" w:rsidRPr="00F30003" w:rsidRDefault="003C4F46" w:rsidP="003C4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849" w:type="dxa"/>
            <w:shd w:val="clear" w:color="auto" w:fill="auto"/>
          </w:tcPr>
          <w:p w:rsidR="003C4F46" w:rsidRPr="00F30003" w:rsidRDefault="003C4F46" w:rsidP="003C4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3C4F46" w:rsidRPr="00F30003" w:rsidTr="003C4F46">
        <w:tc>
          <w:tcPr>
            <w:tcW w:w="3696" w:type="dxa"/>
            <w:shd w:val="clear" w:color="auto" w:fill="auto"/>
          </w:tcPr>
          <w:p w:rsidR="003C4F46" w:rsidRPr="00F30003" w:rsidRDefault="003C4F46" w:rsidP="003C4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sz w:val="24"/>
                <w:szCs w:val="24"/>
              </w:rPr>
              <w:t>Выходной мониторинг</w:t>
            </w:r>
          </w:p>
        </w:tc>
        <w:tc>
          <w:tcPr>
            <w:tcW w:w="1848" w:type="dxa"/>
            <w:shd w:val="clear" w:color="auto" w:fill="auto"/>
          </w:tcPr>
          <w:p w:rsidR="003C4F46" w:rsidRPr="00F30003" w:rsidRDefault="003C4F46" w:rsidP="003C4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848" w:type="dxa"/>
            <w:shd w:val="clear" w:color="auto" w:fill="auto"/>
          </w:tcPr>
          <w:p w:rsidR="003C4F46" w:rsidRPr="00F30003" w:rsidRDefault="003C4F46" w:rsidP="003C4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8" w:type="dxa"/>
            <w:shd w:val="clear" w:color="auto" w:fill="auto"/>
          </w:tcPr>
          <w:p w:rsidR="003C4F46" w:rsidRPr="00F30003" w:rsidRDefault="003C4F46" w:rsidP="003C4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849" w:type="dxa"/>
            <w:shd w:val="clear" w:color="auto" w:fill="auto"/>
          </w:tcPr>
          <w:p w:rsidR="003C4F46" w:rsidRPr="00F30003" w:rsidRDefault="003C4F46" w:rsidP="003C4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8" w:type="dxa"/>
            <w:shd w:val="clear" w:color="auto" w:fill="auto"/>
          </w:tcPr>
          <w:p w:rsidR="003C4F46" w:rsidRPr="00F30003" w:rsidRDefault="003C4F46" w:rsidP="003C4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849" w:type="dxa"/>
            <w:shd w:val="clear" w:color="auto" w:fill="auto"/>
          </w:tcPr>
          <w:p w:rsidR="003C4F46" w:rsidRPr="00F30003" w:rsidRDefault="003C4F46" w:rsidP="003C4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00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</w:tbl>
    <w:p w:rsidR="003C4F46" w:rsidRPr="00F30003" w:rsidRDefault="003C4F46" w:rsidP="00122DED">
      <w:pPr>
        <w:spacing w:after="0"/>
        <w:rPr>
          <w:rFonts w:ascii="Times New Roman" w:hAnsi="Times New Roman" w:cs="Times New Roman"/>
        </w:rPr>
      </w:pPr>
    </w:p>
    <w:p w:rsidR="00FF3BED" w:rsidRPr="000F5F4C" w:rsidRDefault="00FF3BED" w:rsidP="00FF3BED">
      <w:pPr>
        <w:rPr>
          <w:rFonts w:ascii="Times New Roman" w:hAnsi="Times New Roman" w:cs="Times New Roman"/>
          <w:b/>
          <w:sz w:val="24"/>
          <w:szCs w:val="28"/>
        </w:rPr>
      </w:pPr>
      <w:r w:rsidRPr="000F5F4C">
        <w:rPr>
          <w:rFonts w:ascii="Times New Roman" w:hAnsi="Times New Roman" w:cs="Times New Roman"/>
          <w:b/>
          <w:sz w:val="24"/>
          <w:szCs w:val="28"/>
        </w:rPr>
        <w:t>10 класс (математика)</w:t>
      </w:r>
    </w:p>
    <w:p w:rsidR="00FF3BED" w:rsidRPr="00FF3BED" w:rsidRDefault="00FF3BED" w:rsidP="00FF3BED">
      <w:pPr>
        <w:jc w:val="both"/>
        <w:rPr>
          <w:rFonts w:ascii="Times New Roman" w:hAnsi="Times New Roman" w:cs="Times New Roman"/>
          <w:sz w:val="24"/>
          <w:szCs w:val="24"/>
        </w:rPr>
      </w:pPr>
      <w:r w:rsidRPr="00FF3BED">
        <w:rPr>
          <w:rFonts w:ascii="Times New Roman" w:hAnsi="Times New Roman" w:cs="Times New Roman"/>
          <w:sz w:val="24"/>
          <w:szCs w:val="24"/>
        </w:rPr>
        <w:t>В работу выходного мониторинга были включены задания только по алгебре и началам анализа (без геометрии) базового уровня сложности. Так как в МКОУ «Южная СОШ» в 10-11 классах  используется УМК  Мордковича, а в остальных школах района – УМК Колягина, то             для МКОУ «Южная СОШ» был составлен отдельный вариант и при анализе выполнения отдельных заданий это будет учтено.  Время выполнения работы – 40 минут.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6"/>
        <w:gridCol w:w="1417"/>
        <w:gridCol w:w="851"/>
        <w:gridCol w:w="992"/>
        <w:gridCol w:w="567"/>
        <w:gridCol w:w="567"/>
        <w:gridCol w:w="567"/>
        <w:gridCol w:w="567"/>
        <w:gridCol w:w="1276"/>
        <w:gridCol w:w="1134"/>
      </w:tblGrid>
      <w:tr w:rsidR="00FF3BED" w:rsidRPr="00FF3BED" w:rsidTr="00FF3BED">
        <w:trPr>
          <w:trHeight w:val="369"/>
        </w:trPr>
        <w:tc>
          <w:tcPr>
            <w:tcW w:w="1986" w:type="dxa"/>
            <w:vMerge w:val="restart"/>
            <w:shd w:val="clear" w:color="auto" w:fill="auto"/>
          </w:tcPr>
          <w:p w:rsidR="00FF3BED" w:rsidRPr="00FF3BED" w:rsidRDefault="00FF3BED" w:rsidP="00FF3BE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школа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F3BED" w:rsidRPr="00FF3BED" w:rsidRDefault="00FF3BED" w:rsidP="00FF3BE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учитель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3BED" w:rsidRPr="00FF3BED" w:rsidRDefault="00FF3BED" w:rsidP="00FF3BE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Всего уч-ся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F3BED" w:rsidRPr="00FF3BED" w:rsidRDefault="00FF3BED" w:rsidP="00FF3BE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Писали работу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FF3BED" w:rsidRPr="00FF3BED" w:rsidRDefault="00FF3BED" w:rsidP="00FF3BE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отметки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3BED" w:rsidRPr="00FF3BED" w:rsidRDefault="00FF3BED" w:rsidP="00FF3BE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20"/>
              </w:rPr>
            </w:pPr>
            <w:r w:rsidRPr="00FF3BED">
              <w:rPr>
                <w:rFonts w:ascii="Times New Roman" w:hAnsi="Times New Roman" w:cs="Times New Roman"/>
                <w:b/>
                <w:i/>
                <w:sz w:val="18"/>
                <w:szCs w:val="20"/>
              </w:rPr>
              <w:t>Уровень обученности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3BED" w:rsidRPr="00FF3BED" w:rsidRDefault="00FF3BED" w:rsidP="00FF3BE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20"/>
              </w:rPr>
            </w:pPr>
            <w:r w:rsidRPr="00FF3BED">
              <w:rPr>
                <w:rFonts w:ascii="Times New Roman" w:hAnsi="Times New Roman" w:cs="Times New Roman"/>
                <w:b/>
                <w:i/>
                <w:sz w:val="18"/>
                <w:szCs w:val="20"/>
              </w:rPr>
              <w:t>Качество знаний</w:t>
            </w:r>
          </w:p>
        </w:tc>
      </w:tr>
      <w:tr w:rsidR="00FF3BED" w:rsidRPr="00FF3BED" w:rsidTr="00FF3BED">
        <w:trPr>
          <w:trHeight w:val="209"/>
        </w:trPr>
        <w:tc>
          <w:tcPr>
            <w:tcW w:w="1986" w:type="dxa"/>
            <w:vMerge/>
            <w:shd w:val="clear" w:color="auto" w:fill="auto"/>
          </w:tcPr>
          <w:p w:rsidR="00FF3BED" w:rsidRPr="00FF3BED" w:rsidRDefault="00FF3BED" w:rsidP="00FF3B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3BED" w:rsidRPr="00FF3BED" w:rsidRDefault="00FF3BED" w:rsidP="00FF3B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3BED" w:rsidRPr="00FF3BED" w:rsidRDefault="00FF3BED" w:rsidP="00FF3B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3BED" w:rsidRPr="00FF3BED" w:rsidRDefault="00FF3BED" w:rsidP="00FF3B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3BED" w:rsidRPr="00FF3BED" w:rsidRDefault="00FF3BED" w:rsidP="00FF3BE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FF3BED" w:rsidRPr="00FF3BED" w:rsidRDefault="00FF3BED" w:rsidP="00FF3BE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F3BED" w:rsidRPr="00FF3BED" w:rsidRDefault="00FF3BED" w:rsidP="00FF3BE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FF3BED" w:rsidRPr="00FF3BED" w:rsidRDefault="00FF3BED" w:rsidP="00FF3BE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</w:tcPr>
          <w:p w:rsidR="00FF3BED" w:rsidRPr="00FF3BED" w:rsidRDefault="00FF3BED" w:rsidP="00FF3B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3BED" w:rsidRPr="00FF3BED" w:rsidRDefault="00FF3BED" w:rsidP="00FF3B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BED" w:rsidRPr="00FF3BED" w:rsidTr="00FF3BED">
        <w:tc>
          <w:tcPr>
            <w:tcW w:w="1986" w:type="dxa"/>
            <w:shd w:val="clear" w:color="auto" w:fill="auto"/>
          </w:tcPr>
          <w:p w:rsidR="00FF3BED" w:rsidRPr="00FF3BED" w:rsidRDefault="00FF3BED" w:rsidP="00FF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МКОУ «Городовиковская СОШ№1 им. Г.Лазарева»</w:t>
            </w:r>
          </w:p>
        </w:tc>
        <w:tc>
          <w:tcPr>
            <w:tcW w:w="1417" w:type="dxa"/>
            <w:shd w:val="clear" w:color="auto" w:fill="auto"/>
          </w:tcPr>
          <w:p w:rsidR="00FF3BED" w:rsidRPr="00FF3BED" w:rsidRDefault="00FF3BED" w:rsidP="004236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Буринова Н.В.</w:t>
            </w:r>
          </w:p>
        </w:tc>
        <w:tc>
          <w:tcPr>
            <w:tcW w:w="851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FF3BED" w:rsidRPr="00FF3BED" w:rsidRDefault="00FF3BED" w:rsidP="00423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FF3BED" w:rsidRPr="00FF3BED" w:rsidTr="00FF3BED">
        <w:tc>
          <w:tcPr>
            <w:tcW w:w="1986" w:type="dxa"/>
            <w:shd w:val="clear" w:color="auto" w:fill="auto"/>
          </w:tcPr>
          <w:p w:rsidR="00FF3BED" w:rsidRPr="00FF3BED" w:rsidRDefault="00FF3BED" w:rsidP="004236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МКОУ «Городовиковская СОШ№2»</w:t>
            </w:r>
          </w:p>
        </w:tc>
        <w:tc>
          <w:tcPr>
            <w:tcW w:w="1417" w:type="dxa"/>
            <w:shd w:val="clear" w:color="auto" w:fill="auto"/>
          </w:tcPr>
          <w:p w:rsidR="00FF3BED" w:rsidRPr="00FF3BED" w:rsidRDefault="00FF3BED" w:rsidP="004236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Тараев В.С.</w:t>
            </w:r>
          </w:p>
        </w:tc>
        <w:tc>
          <w:tcPr>
            <w:tcW w:w="851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FF3BED" w:rsidRPr="00FF3BED" w:rsidRDefault="00FF3BED" w:rsidP="00423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FF3BED" w:rsidRPr="00FF3BED" w:rsidTr="00FF3BED">
        <w:tc>
          <w:tcPr>
            <w:tcW w:w="1986" w:type="dxa"/>
            <w:shd w:val="clear" w:color="auto" w:fill="auto"/>
          </w:tcPr>
          <w:p w:rsidR="00FF3BED" w:rsidRPr="00FF3BED" w:rsidRDefault="00FF3BED" w:rsidP="004236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МКОУ «Городовиковская СОШ№3»</w:t>
            </w:r>
          </w:p>
        </w:tc>
        <w:tc>
          <w:tcPr>
            <w:tcW w:w="1417" w:type="dxa"/>
            <w:shd w:val="clear" w:color="auto" w:fill="auto"/>
          </w:tcPr>
          <w:p w:rsidR="00FF3BED" w:rsidRPr="00FF3BED" w:rsidRDefault="00FF3BED" w:rsidP="004236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Колаева</w:t>
            </w:r>
            <w:proofErr w:type="spellEnd"/>
            <w:r w:rsidRPr="00FF3BED"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851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FF3BED" w:rsidRPr="00FF3BED" w:rsidRDefault="00FF3BED" w:rsidP="00423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3BED" w:rsidRPr="00FF3BED" w:rsidTr="00FF3BED">
        <w:tc>
          <w:tcPr>
            <w:tcW w:w="1986" w:type="dxa"/>
            <w:shd w:val="clear" w:color="auto" w:fill="auto"/>
          </w:tcPr>
          <w:p w:rsidR="00FF3BED" w:rsidRPr="00FF3BED" w:rsidRDefault="00FF3BED" w:rsidP="004236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 xml:space="preserve">МКОУ «Городовиковская многопрофильная гимназия </w:t>
            </w:r>
            <w:proofErr w:type="spellStart"/>
            <w:r w:rsidRPr="00FF3BED">
              <w:rPr>
                <w:rFonts w:ascii="Times New Roman" w:hAnsi="Times New Roman" w:cs="Times New Roman"/>
                <w:sz w:val="18"/>
                <w:szCs w:val="20"/>
              </w:rPr>
              <w:t>им.Б.Б.Городовикова</w:t>
            </w:r>
            <w:proofErr w:type="spellEnd"/>
            <w:r w:rsidRPr="00FF3BED">
              <w:rPr>
                <w:rFonts w:ascii="Times New Roman" w:hAnsi="Times New Roman" w:cs="Times New Roman"/>
                <w:sz w:val="18"/>
                <w:szCs w:val="20"/>
              </w:rPr>
              <w:t xml:space="preserve">» </w:t>
            </w:r>
          </w:p>
        </w:tc>
        <w:tc>
          <w:tcPr>
            <w:tcW w:w="1417" w:type="dxa"/>
            <w:shd w:val="clear" w:color="auto" w:fill="auto"/>
          </w:tcPr>
          <w:p w:rsidR="00FF3BED" w:rsidRPr="00FF3BED" w:rsidRDefault="00FF3BED" w:rsidP="004236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Головатая Н.А.</w:t>
            </w:r>
          </w:p>
        </w:tc>
        <w:tc>
          <w:tcPr>
            <w:tcW w:w="851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FF3BED" w:rsidRPr="00FF3BED" w:rsidRDefault="00FF3BED" w:rsidP="00423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FF3BED" w:rsidRPr="00FF3BED" w:rsidTr="00FF3BED">
        <w:tc>
          <w:tcPr>
            <w:tcW w:w="1986" w:type="dxa"/>
            <w:shd w:val="clear" w:color="auto" w:fill="auto"/>
          </w:tcPr>
          <w:p w:rsidR="00FF3BED" w:rsidRPr="00FF3BED" w:rsidRDefault="00FF3BED" w:rsidP="00FF3B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МКОУ «Кировская СОШ»</w:t>
            </w:r>
          </w:p>
        </w:tc>
        <w:tc>
          <w:tcPr>
            <w:tcW w:w="1417" w:type="dxa"/>
            <w:shd w:val="clear" w:color="auto" w:fill="auto"/>
          </w:tcPr>
          <w:p w:rsidR="00FF3BED" w:rsidRPr="00FF3BED" w:rsidRDefault="00FF3BED" w:rsidP="004236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Мишкина Л.Г.</w:t>
            </w:r>
          </w:p>
        </w:tc>
        <w:tc>
          <w:tcPr>
            <w:tcW w:w="851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FF3BED" w:rsidRPr="00FF3BED" w:rsidRDefault="00FF3BED" w:rsidP="00423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FF3BED" w:rsidRPr="00FF3BED" w:rsidTr="00FF3BED">
        <w:tc>
          <w:tcPr>
            <w:tcW w:w="1986" w:type="dxa"/>
            <w:shd w:val="clear" w:color="auto" w:fill="auto"/>
          </w:tcPr>
          <w:p w:rsidR="00FF3BED" w:rsidRPr="00FF3BED" w:rsidRDefault="00FF3BED" w:rsidP="00FF3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МКОУ «Чапаевская СОШ»</w:t>
            </w:r>
          </w:p>
        </w:tc>
        <w:tc>
          <w:tcPr>
            <w:tcW w:w="1417" w:type="dxa"/>
            <w:shd w:val="clear" w:color="auto" w:fill="auto"/>
          </w:tcPr>
          <w:p w:rsidR="00FF3BED" w:rsidRPr="00FF3BED" w:rsidRDefault="00FF3BED" w:rsidP="004236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Садманова</w:t>
            </w:r>
            <w:proofErr w:type="spellEnd"/>
            <w:r w:rsidRPr="00FF3BED">
              <w:rPr>
                <w:rFonts w:ascii="Times New Roman" w:hAnsi="Times New Roman" w:cs="Times New Roman"/>
                <w:sz w:val="20"/>
                <w:szCs w:val="20"/>
              </w:rPr>
              <w:t xml:space="preserve"> Е.Н.</w:t>
            </w:r>
          </w:p>
        </w:tc>
        <w:tc>
          <w:tcPr>
            <w:tcW w:w="851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FF3BED" w:rsidRPr="00FF3BED" w:rsidRDefault="00FF3BED" w:rsidP="00423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FF3BED" w:rsidRPr="00FF3BED" w:rsidTr="00FF3BED">
        <w:tc>
          <w:tcPr>
            <w:tcW w:w="1986" w:type="dxa"/>
            <w:shd w:val="clear" w:color="auto" w:fill="auto"/>
          </w:tcPr>
          <w:p w:rsidR="00FF3BED" w:rsidRPr="00FF3BED" w:rsidRDefault="00FF3BED" w:rsidP="00FF3B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«Виноградненский  лицей им. Ф.И.</w:t>
            </w:r>
            <w:proofErr w:type="gramStart"/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Дедова</w:t>
            </w:r>
            <w:proofErr w:type="gramEnd"/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FF3BED" w:rsidRPr="00FF3BED" w:rsidRDefault="00FF3BED" w:rsidP="004236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Кравченко Т.К.</w:t>
            </w:r>
          </w:p>
        </w:tc>
        <w:tc>
          <w:tcPr>
            <w:tcW w:w="851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FF3BED" w:rsidRPr="00FF3BED" w:rsidRDefault="00FF3BED" w:rsidP="00423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FF3BED" w:rsidRPr="00FF3BED" w:rsidTr="00FF3BED">
        <w:tc>
          <w:tcPr>
            <w:tcW w:w="1986" w:type="dxa"/>
            <w:shd w:val="clear" w:color="auto" w:fill="auto"/>
          </w:tcPr>
          <w:p w:rsidR="00FF3BED" w:rsidRPr="00FF3BED" w:rsidRDefault="00FF3BED" w:rsidP="004236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МКОУ «Южная СОШ»</w:t>
            </w:r>
          </w:p>
        </w:tc>
        <w:tc>
          <w:tcPr>
            <w:tcW w:w="1417" w:type="dxa"/>
            <w:shd w:val="clear" w:color="auto" w:fill="auto"/>
          </w:tcPr>
          <w:p w:rsidR="00FF3BED" w:rsidRPr="00FF3BED" w:rsidRDefault="00FF3BED" w:rsidP="004236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Шаварикова</w:t>
            </w:r>
            <w:proofErr w:type="spellEnd"/>
            <w:r w:rsidRPr="00FF3BED">
              <w:rPr>
                <w:rFonts w:ascii="Times New Roman" w:hAnsi="Times New Roman" w:cs="Times New Roman"/>
                <w:sz w:val="20"/>
                <w:szCs w:val="20"/>
              </w:rPr>
              <w:t xml:space="preserve"> С.Б.</w:t>
            </w:r>
          </w:p>
        </w:tc>
        <w:tc>
          <w:tcPr>
            <w:tcW w:w="851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FF3BED" w:rsidRPr="00FF3BED" w:rsidRDefault="00FF3BED" w:rsidP="00423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F3BED" w:rsidRPr="00FF3BED" w:rsidTr="00FF3BED">
        <w:tc>
          <w:tcPr>
            <w:tcW w:w="3403" w:type="dxa"/>
            <w:gridSpan w:val="2"/>
            <w:shd w:val="clear" w:color="auto" w:fill="auto"/>
          </w:tcPr>
          <w:p w:rsidR="00FF3BED" w:rsidRPr="00FF3BED" w:rsidRDefault="00FF3BED" w:rsidP="004236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88</w:t>
            </w:r>
          </w:p>
        </w:tc>
        <w:tc>
          <w:tcPr>
            <w:tcW w:w="992" w:type="dxa"/>
            <w:shd w:val="clear" w:color="auto" w:fill="auto"/>
          </w:tcPr>
          <w:p w:rsidR="00FF3BED" w:rsidRPr="00FF3BED" w:rsidRDefault="00FF3BED" w:rsidP="004236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87</w:t>
            </w:r>
          </w:p>
        </w:tc>
        <w:tc>
          <w:tcPr>
            <w:tcW w:w="567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34</w:t>
            </w:r>
          </w:p>
        </w:tc>
        <w:tc>
          <w:tcPr>
            <w:tcW w:w="567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75%</w:t>
            </w:r>
          </w:p>
        </w:tc>
        <w:tc>
          <w:tcPr>
            <w:tcW w:w="1134" w:type="dxa"/>
            <w:shd w:val="clear" w:color="auto" w:fill="auto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F3B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48%</w:t>
            </w:r>
          </w:p>
        </w:tc>
      </w:tr>
    </w:tbl>
    <w:p w:rsidR="00FF3BED" w:rsidRPr="007D3350" w:rsidRDefault="00FF3BED" w:rsidP="00FF3BED">
      <w:pPr>
        <w:rPr>
          <w:rFonts w:ascii="Times New Roman" w:hAnsi="Times New Roman" w:cs="Times New Roman"/>
          <w:b/>
          <w:i/>
        </w:rPr>
      </w:pPr>
      <w:r w:rsidRPr="007D3350">
        <w:rPr>
          <w:rFonts w:ascii="Times New Roman" w:hAnsi="Times New Roman" w:cs="Times New Roman"/>
          <w:b/>
          <w:i/>
        </w:rPr>
        <w:t>Уровень обученности</w:t>
      </w:r>
      <w:r>
        <w:rPr>
          <w:rFonts w:ascii="Times New Roman" w:hAnsi="Times New Roman" w:cs="Times New Roman"/>
          <w:b/>
          <w:i/>
        </w:rPr>
        <w:t xml:space="preserve"> – 75</w:t>
      </w:r>
      <w:r w:rsidRPr="007D3350">
        <w:rPr>
          <w:rFonts w:ascii="Times New Roman" w:hAnsi="Times New Roman" w:cs="Times New Roman"/>
          <w:b/>
          <w:i/>
        </w:rPr>
        <w:t>%.</w:t>
      </w:r>
      <w:r>
        <w:rPr>
          <w:rFonts w:ascii="Times New Roman" w:hAnsi="Times New Roman" w:cs="Times New Roman"/>
          <w:b/>
          <w:i/>
        </w:rPr>
        <w:t xml:space="preserve">   </w:t>
      </w:r>
      <w:r w:rsidRPr="007D3350">
        <w:rPr>
          <w:rFonts w:ascii="Times New Roman" w:hAnsi="Times New Roman" w:cs="Times New Roman"/>
          <w:b/>
          <w:i/>
        </w:rPr>
        <w:t>Качество знаний – 4</w:t>
      </w:r>
      <w:r>
        <w:rPr>
          <w:rFonts w:ascii="Times New Roman" w:hAnsi="Times New Roman" w:cs="Times New Roman"/>
          <w:b/>
          <w:i/>
        </w:rPr>
        <w:t>8</w:t>
      </w:r>
      <w:r w:rsidRPr="007D3350">
        <w:rPr>
          <w:rFonts w:ascii="Times New Roman" w:hAnsi="Times New Roman" w:cs="Times New Roman"/>
          <w:b/>
          <w:i/>
        </w:rPr>
        <w:t>%.</w:t>
      </w:r>
    </w:p>
    <w:p w:rsidR="00FF3BED" w:rsidRDefault="00FF3BED" w:rsidP="00FF3B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Диаграмма распределения уровня обученности и качества знаний по общеобразовательным организациям района, выходной мониторинг, математика 10  класс 2017-2018 учебный год </w:t>
      </w:r>
    </w:p>
    <w:p w:rsidR="00FF3BED" w:rsidRPr="00FE573D" w:rsidRDefault="00FF3BED" w:rsidP="00FF3B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098983" cy="1915064"/>
            <wp:effectExtent l="19050" t="0" r="16067" b="8986"/>
            <wp:docPr id="2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F3BED" w:rsidRPr="00FF3BED" w:rsidRDefault="00FF3BED" w:rsidP="00FF3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BED">
        <w:rPr>
          <w:rFonts w:ascii="Times New Roman" w:hAnsi="Times New Roman" w:cs="Times New Roman"/>
          <w:b/>
          <w:i/>
          <w:sz w:val="24"/>
          <w:szCs w:val="24"/>
        </w:rPr>
        <w:t>Содержание работы (по Колягину)</w:t>
      </w:r>
      <w:r w:rsidRPr="00FF3BED">
        <w:rPr>
          <w:rFonts w:ascii="Times New Roman" w:hAnsi="Times New Roman" w:cs="Times New Roman"/>
          <w:sz w:val="24"/>
          <w:szCs w:val="24"/>
        </w:rPr>
        <w:t>:</w:t>
      </w:r>
    </w:p>
    <w:p w:rsidR="00FF3BED" w:rsidRPr="00FF3BED" w:rsidRDefault="00FF3BED" w:rsidP="00FF3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BED">
        <w:rPr>
          <w:rFonts w:ascii="Times New Roman" w:hAnsi="Times New Roman" w:cs="Times New Roman"/>
          <w:sz w:val="24"/>
          <w:szCs w:val="24"/>
        </w:rPr>
        <w:t>- Вычисление значения выражения (со степенями, с корнями, показательно-логарифмического, логарифмического).</w:t>
      </w:r>
    </w:p>
    <w:p w:rsidR="00FF3BED" w:rsidRPr="00FF3BED" w:rsidRDefault="00FF3BED" w:rsidP="00FF3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BED">
        <w:rPr>
          <w:rFonts w:ascii="Times New Roman" w:hAnsi="Times New Roman" w:cs="Times New Roman"/>
          <w:sz w:val="24"/>
          <w:szCs w:val="24"/>
        </w:rPr>
        <w:t>- Вычисление значения тригонометрического выражения.</w:t>
      </w:r>
    </w:p>
    <w:p w:rsidR="00FF3BED" w:rsidRPr="00FF3BED" w:rsidRDefault="00FF3BED" w:rsidP="00FF3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BED">
        <w:rPr>
          <w:rFonts w:ascii="Times New Roman" w:hAnsi="Times New Roman" w:cs="Times New Roman"/>
          <w:sz w:val="24"/>
          <w:szCs w:val="24"/>
        </w:rPr>
        <w:t>- Решение уравнения (иррационального, показательного, логарифмического, тригонометрического).</w:t>
      </w:r>
    </w:p>
    <w:p w:rsidR="00FF3BED" w:rsidRPr="00FF3BED" w:rsidRDefault="00FF3BED" w:rsidP="00FF3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BED">
        <w:rPr>
          <w:rFonts w:ascii="Times New Roman" w:hAnsi="Times New Roman" w:cs="Times New Roman"/>
          <w:sz w:val="24"/>
          <w:szCs w:val="24"/>
        </w:rPr>
        <w:t>- Решение неравенства (показательного, логарифмического).</w:t>
      </w:r>
    </w:p>
    <w:p w:rsidR="00FF3BED" w:rsidRPr="00FF3BED" w:rsidRDefault="00FF3BED" w:rsidP="00FF3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BED">
        <w:rPr>
          <w:rFonts w:ascii="Times New Roman" w:hAnsi="Times New Roman" w:cs="Times New Roman"/>
          <w:sz w:val="24"/>
          <w:szCs w:val="24"/>
        </w:rPr>
        <w:t>- Решение показательного уравнения.</w:t>
      </w:r>
    </w:p>
    <w:p w:rsidR="00FF3BED" w:rsidRPr="00FF3BED" w:rsidRDefault="00FF3BED" w:rsidP="00FF3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BED">
        <w:rPr>
          <w:rFonts w:ascii="Times New Roman" w:hAnsi="Times New Roman" w:cs="Times New Roman"/>
          <w:sz w:val="24"/>
          <w:szCs w:val="24"/>
        </w:rPr>
        <w:t>- Решение тригонометрического уравнения.</w:t>
      </w:r>
    </w:p>
    <w:p w:rsidR="00FF3BED" w:rsidRDefault="00FF3BED" w:rsidP="00FF3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BED" w:rsidRPr="00FF3BED" w:rsidRDefault="00FF3BED" w:rsidP="00FF3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BED">
        <w:rPr>
          <w:rFonts w:ascii="Times New Roman" w:hAnsi="Times New Roman" w:cs="Times New Roman"/>
          <w:sz w:val="24"/>
          <w:szCs w:val="24"/>
        </w:rPr>
        <w:t>Анализ выполнения отдельных заданий работы в целом по району:</w:t>
      </w:r>
    </w:p>
    <w:tbl>
      <w:tblPr>
        <w:tblStyle w:val="a7"/>
        <w:tblW w:w="0" w:type="auto"/>
        <w:tblLook w:val="04A0"/>
      </w:tblPr>
      <w:tblGrid>
        <w:gridCol w:w="4467"/>
        <w:gridCol w:w="849"/>
        <w:gridCol w:w="851"/>
        <w:gridCol w:w="851"/>
        <w:gridCol w:w="850"/>
        <w:gridCol w:w="851"/>
        <w:gridCol w:w="851"/>
      </w:tblGrid>
      <w:tr w:rsidR="00FF3BED" w:rsidTr="004236F3">
        <w:tc>
          <w:tcPr>
            <w:tcW w:w="6629" w:type="dxa"/>
          </w:tcPr>
          <w:p w:rsidR="00FF3BED" w:rsidRPr="001B1E1B" w:rsidRDefault="00FF3BED" w:rsidP="00FF3BE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5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Номер задания</w:t>
            </w:r>
          </w:p>
        </w:tc>
        <w:tc>
          <w:tcPr>
            <w:tcW w:w="1157" w:type="dxa"/>
          </w:tcPr>
          <w:p w:rsidR="00FF3BED" w:rsidRPr="001B1E1B" w:rsidRDefault="00FF3BED" w:rsidP="004236F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1E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:rsidR="00FF3BED" w:rsidRPr="001B1E1B" w:rsidRDefault="00FF3BED" w:rsidP="004236F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1E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FF3BED" w:rsidRPr="001B1E1B" w:rsidRDefault="00FF3BED" w:rsidP="004236F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1E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157" w:type="dxa"/>
          </w:tcPr>
          <w:p w:rsidR="00FF3BED" w:rsidRPr="001B1E1B" w:rsidRDefault="00FF3BED" w:rsidP="004236F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1E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158" w:type="dxa"/>
          </w:tcPr>
          <w:p w:rsidR="00FF3BED" w:rsidRPr="001B1E1B" w:rsidRDefault="00FF3BED" w:rsidP="004236F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1E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158" w:type="dxa"/>
          </w:tcPr>
          <w:p w:rsidR="00FF3BED" w:rsidRPr="001B1E1B" w:rsidRDefault="00FF3BED" w:rsidP="004236F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1E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  <w:tr w:rsidR="00FF3BED" w:rsidTr="004236F3">
        <w:tc>
          <w:tcPr>
            <w:tcW w:w="6629" w:type="dxa"/>
          </w:tcPr>
          <w:p w:rsidR="00FF3BED" w:rsidRDefault="00FF3BED" w:rsidP="00423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учащихся, верно выполнивших это задание</w:t>
            </w:r>
          </w:p>
        </w:tc>
        <w:tc>
          <w:tcPr>
            <w:tcW w:w="1157" w:type="dxa"/>
          </w:tcPr>
          <w:p w:rsidR="00FF3BED" w:rsidRDefault="00FF3BED" w:rsidP="00423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58" w:type="dxa"/>
          </w:tcPr>
          <w:p w:rsidR="00FF3BED" w:rsidRDefault="00FF3BED" w:rsidP="00423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58" w:type="dxa"/>
          </w:tcPr>
          <w:p w:rsidR="00FF3BED" w:rsidRDefault="00FF3BED" w:rsidP="00423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57" w:type="dxa"/>
          </w:tcPr>
          <w:p w:rsidR="00FF3BED" w:rsidRDefault="00FF3BED" w:rsidP="00423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58" w:type="dxa"/>
          </w:tcPr>
          <w:p w:rsidR="00FF3BED" w:rsidRDefault="00FF3BED" w:rsidP="00423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58" w:type="dxa"/>
          </w:tcPr>
          <w:p w:rsidR="00FF3BED" w:rsidRDefault="00FF3BED" w:rsidP="00423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F3BED" w:rsidTr="004236F3">
        <w:tc>
          <w:tcPr>
            <w:tcW w:w="6629" w:type="dxa"/>
          </w:tcPr>
          <w:p w:rsidR="00FF3BED" w:rsidRPr="001B1E1B" w:rsidRDefault="00FF3BED" w:rsidP="004236F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5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Процент выполнени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</w:t>
            </w:r>
          </w:p>
        </w:tc>
        <w:tc>
          <w:tcPr>
            <w:tcW w:w="1157" w:type="dxa"/>
          </w:tcPr>
          <w:p w:rsidR="00FF3BED" w:rsidRPr="003F2C05" w:rsidRDefault="00FF3BED" w:rsidP="00423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C0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58" w:type="dxa"/>
          </w:tcPr>
          <w:p w:rsidR="00FF3BED" w:rsidRPr="003F2C05" w:rsidRDefault="00FF3BED" w:rsidP="00423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C0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58" w:type="dxa"/>
          </w:tcPr>
          <w:p w:rsidR="00FF3BED" w:rsidRPr="003F2C05" w:rsidRDefault="00FF3BED" w:rsidP="00423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C0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57" w:type="dxa"/>
          </w:tcPr>
          <w:p w:rsidR="00FF3BED" w:rsidRPr="003F2C05" w:rsidRDefault="00FF3BED" w:rsidP="00423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C0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58" w:type="dxa"/>
          </w:tcPr>
          <w:p w:rsidR="00FF3BED" w:rsidRPr="003F2C05" w:rsidRDefault="00FF3BED" w:rsidP="00423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C0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58" w:type="dxa"/>
          </w:tcPr>
          <w:p w:rsidR="00FF3BED" w:rsidRPr="003F2C05" w:rsidRDefault="00FF3BED" w:rsidP="00423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C0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FF3BED" w:rsidRPr="00FF3BED" w:rsidRDefault="00FF3BED" w:rsidP="00FF3BED">
      <w:pPr>
        <w:jc w:val="both"/>
        <w:rPr>
          <w:rFonts w:ascii="Times New Roman" w:hAnsi="Times New Roman" w:cs="Times New Roman"/>
          <w:sz w:val="24"/>
          <w:szCs w:val="24"/>
        </w:rPr>
      </w:pPr>
      <w:r w:rsidRPr="00FF3BED">
        <w:rPr>
          <w:rFonts w:ascii="Times New Roman" w:hAnsi="Times New Roman" w:cs="Times New Roman"/>
          <w:sz w:val="24"/>
          <w:szCs w:val="24"/>
        </w:rPr>
        <w:t xml:space="preserve">Как следует из этой таблицы, ни с одним заданием работы не справилась и половина учащихся, участвовавших в мониторинге. </w:t>
      </w:r>
      <w:proofErr w:type="gramStart"/>
      <w:r w:rsidRPr="00FF3BED">
        <w:rPr>
          <w:rFonts w:ascii="Times New Roman" w:hAnsi="Times New Roman" w:cs="Times New Roman"/>
          <w:sz w:val="24"/>
          <w:szCs w:val="24"/>
        </w:rPr>
        <w:t xml:space="preserve">Причём, «выполнившими задание» считались те учащиеся, которые справились </w:t>
      </w:r>
      <w:r w:rsidRPr="00FF3BED">
        <w:rPr>
          <w:rFonts w:ascii="Times New Roman" w:hAnsi="Times New Roman" w:cs="Times New Roman"/>
          <w:i/>
          <w:sz w:val="24"/>
          <w:szCs w:val="24"/>
        </w:rPr>
        <w:t>со всеми</w:t>
      </w:r>
      <w:r w:rsidRPr="00FF3BED">
        <w:rPr>
          <w:rFonts w:ascii="Times New Roman" w:hAnsi="Times New Roman" w:cs="Times New Roman"/>
          <w:sz w:val="24"/>
          <w:szCs w:val="24"/>
        </w:rPr>
        <w:t xml:space="preserve"> пунктами задания: в задании №1 – это пункты а, б, в, г;  в задании №3 - это пункты а, б, в, г;</w:t>
      </w:r>
      <w:proofErr w:type="gramEnd"/>
      <w:r w:rsidRPr="00FF3BED">
        <w:rPr>
          <w:rFonts w:ascii="Times New Roman" w:hAnsi="Times New Roman" w:cs="Times New Roman"/>
          <w:sz w:val="24"/>
          <w:szCs w:val="24"/>
        </w:rPr>
        <w:t xml:space="preserve">  в задании №4 - это пункты а, </w:t>
      </w:r>
      <w:proofErr w:type="gramStart"/>
      <w:r w:rsidRPr="00FF3BED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F3BED">
        <w:rPr>
          <w:rFonts w:ascii="Times New Roman" w:hAnsi="Times New Roman" w:cs="Times New Roman"/>
          <w:sz w:val="24"/>
          <w:szCs w:val="24"/>
        </w:rPr>
        <w:t>. Можно сказать, что качество знаний по району – 48% -показывает степень готовности к ЕГЭ по математике базового уровня, а процент выполнения отдельных заданий из последней строки таблицы показывает степень готовности учащихся к профильному ЕГЭ по математике.</w:t>
      </w:r>
    </w:p>
    <w:p w:rsidR="00FF3BED" w:rsidRPr="00FF3BED" w:rsidRDefault="00FF3BED" w:rsidP="00FF3BED">
      <w:pPr>
        <w:rPr>
          <w:rFonts w:ascii="Times New Roman" w:hAnsi="Times New Roman" w:cs="Times New Roman"/>
          <w:sz w:val="24"/>
          <w:szCs w:val="24"/>
        </w:rPr>
      </w:pPr>
      <w:r w:rsidRPr="00FF3BED">
        <w:rPr>
          <w:rFonts w:ascii="Times New Roman" w:hAnsi="Times New Roman" w:cs="Times New Roman"/>
          <w:sz w:val="24"/>
          <w:szCs w:val="24"/>
        </w:rPr>
        <w:t>Проведём сравнение результатов входного и выходного мониторингов по математике в 10 классах школ района</w:t>
      </w:r>
      <w:r>
        <w:rPr>
          <w:rFonts w:ascii="Times New Roman" w:hAnsi="Times New Roman" w:cs="Times New Roman"/>
          <w:sz w:val="24"/>
          <w:szCs w:val="24"/>
        </w:rPr>
        <w:t>, 2017-2018 учебный год</w:t>
      </w:r>
    </w:p>
    <w:tbl>
      <w:tblPr>
        <w:tblStyle w:val="a7"/>
        <w:tblW w:w="0" w:type="auto"/>
        <w:tblLook w:val="04A0"/>
      </w:tblPr>
      <w:tblGrid>
        <w:gridCol w:w="3233"/>
        <w:gridCol w:w="3256"/>
        <w:gridCol w:w="3081"/>
      </w:tblGrid>
      <w:tr w:rsidR="00FF3BED" w:rsidRPr="00FF3BED" w:rsidTr="004236F3">
        <w:tc>
          <w:tcPr>
            <w:tcW w:w="4928" w:type="dxa"/>
          </w:tcPr>
          <w:p w:rsidR="00FF3BED" w:rsidRPr="00FF3BED" w:rsidRDefault="00FF3BED" w:rsidP="00423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BED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обученности</w:t>
            </w:r>
          </w:p>
        </w:tc>
        <w:tc>
          <w:tcPr>
            <w:tcW w:w="4929" w:type="dxa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BED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</w:tr>
      <w:tr w:rsidR="00FF3BED" w:rsidRPr="00FF3BED" w:rsidTr="004236F3">
        <w:tc>
          <w:tcPr>
            <w:tcW w:w="4928" w:type="dxa"/>
          </w:tcPr>
          <w:p w:rsidR="00FF3BED" w:rsidRPr="00FF3BED" w:rsidRDefault="00FF3BED" w:rsidP="004236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BED">
              <w:rPr>
                <w:rFonts w:ascii="Times New Roman" w:hAnsi="Times New Roman" w:cs="Times New Roman"/>
                <w:b/>
                <w:sz w:val="24"/>
                <w:szCs w:val="24"/>
              </w:rPr>
              <w:t>Входной мониторинг</w:t>
            </w:r>
          </w:p>
        </w:tc>
        <w:tc>
          <w:tcPr>
            <w:tcW w:w="4929" w:type="dxa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BED">
              <w:rPr>
                <w:rFonts w:ascii="Times New Roman" w:hAnsi="Times New Roman" w:cs="Times New Roman"/>
                <w:b/>
                <w:sz w:val="24"/>
                <w:szCs w:val="24"/>
              </w:rPr>
              <w:t>90%</w:t>
            </w:r>
          </w:p>
        </w:tc>
        <w:tc>
          <w:tcPr>
            <w:tcW w:w="4929" w:type="dxa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BED">
              <w:rPr>
                <w:rFonts w:ascii="Times New Roman" w:hAnsi="Times New Roman" w:cs="Times New Roman"/>
                <w:b/>
                <w:sz w:val="24"/>
                <w:szCs w:val="24"/>
              </w:rPr>
              <w:t>72%</w:t>
            </w:r>
          </w:p>
        </w:tc>
      </w:tr>
      <w:tr w:rsidR="00FF3BED" w:rsidRPr="00FF3BED" w:rsidTr="004236F3">
        <w:tc>
          <w:tcPr>
            <w:tcW w:w="4928" w:type="dxa"/>
          </w:tcPr>
          <w:p w:rsidR="00FF3BED" w:rsidRPr="00FF3BED" w:rsidRDefault="00FF3BED" w:rsidP="004236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BED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 мониторинг</w:t>
            </w:r>
          </w:p>
        </w:tc>
        <w:tc>
          <w:tcPr>
            <w:tcW w:w="4929" w:type="dxa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BED">
              <w:rPr>
                <w:rFonts w:ascii="Times New Roman" w:hAnsi="Times New Roman" w:cs="Times New Roman"/>
                <w:b/>
                <w:sz w:val="24"/>
                <w:szCs w:val="24"/>
              </w:rPr>
              <w:t>75%</w:t>
            </w:r>
          </w:p>
        </w:tc>
        <w:tc>
          <w:tcPr>
            <w:tcW w:w="4929" w:type="dxa"/>
          </w:tcPr>
          <w:p w:rsidR="00FF3BED" w:rsidRPr="00FF3BED" w:rsidRDefault="00FF3BED" w:rsidP="00423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BED">
              <w:rPr>
                <w:rFonts w:ascii="Times New Roman" w:hAnsi="Times New Roman" w:cs="Times New Roman"/>
                <w:b/>
                <w:sz w:val="24"/>
                <w:szCs w:val="24"/>
              </w:rPr>
              <w:t>48%</w:t>
            </w:r>
          </w:p>
        </w:tc>
      </w:tr>
    </w:tbl>
    <w:p w:rsidR="00FF3BED" w:rsidRDefault="00FF3BED" w:rsidP="00FF3BED">
      <w:pPr>
        <w:rPr>
          <w:rFonts w:ascii="Times New Roman" w:hAnsi="Times New Roman" w:cs="Times New Roman"/>
          <w:sz w:val="24"/>
          <w:szCs w:val="24"/>
        </w:rPr>
      </w:pPr>
    </w:p>
    <w:p w:rsidR="00FF3BED" w:rsidRDefault="00FF3BED" w:rsidP="00FF3B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0004" cy="1828800"/>
            <wp:effectExtent l="19050" t="0" r="24046" b="0"/>
            <wp:docPr id="21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FF3BED" w:rsidRPr="00FF3BED" w:rsidRDefault="00FF3BED" w:rsidP="00FF3BED">
      <w:pPr>
        <w:rPr>
          <w:rFonts w:ascii="Times New Roman" w:hAnsi="Times New Roman" w:cs="Times New Roman"/>
          <w:sz w:val="24"/>
        </w:rPr>
      </w:pPr>
      <w:r w:rsidRPr="00FF3BED">
        <w:rPr>
          <w:rFonts w:ascii="Times New Roman" w:hAnsi="Times New Roman" w:cs="Times New Roman"/>
          <w:sz w:val="24"/>
        </w:rPr>
        <w:t>Выводы и рекомендации:</w:t>
      </w:r>
    </w:p>
    <w:p w:rsidR="00FF3BED" w:rsidRPr="00FF3BED" w:rsidRDefault="00FF3BED" w:rsidP="00FF3BED">
      <w:pPr>
        <w:numPr>
          <w:ilvl w:val="0"/>
          <w:numId w:val="10"/>
        </w:numPr>
        <w:ind w:left="720"/>
        <w:rPr>
          <w:rFonts w:ascii="Times New Roman" w:hAnsi="Times New Roman" w:cs="Times New Roman"/>
          <w:sz w:val="24"/>
        </w:rPr>
      </w:pPr>
      <w:r w:rsidRPr="00FF3BED">
        <w:rPr>
          <w:rFonts w:ascii="Times New Roman" w:hAnsi="Times New Roman" w:cs="Times New Roman"/>
          <w:sz w:val="24"/>
        </w:rPr>
        <w:t>Проанализировать результаты выходного мониторинга в каждом образовательном учреждении с целью выявления пробелов в знаниях каждого  учащегося  7 и 10 класса. Организовать вводное повторение в  8 и 11 классе с учётом выявленных недочётов по конкретным темам и заданиям.</w:t>
      </w:r>
    </w:p>
    <w:p w:rsidR="00FF3BED" w:rsidRPr="00FF3BED" w:rsidRDefault="00FF3BED" w:rsidP="00FF3BED">
      <w:pPr>
        <w:numPr>
          <w:ilvl w:val="0"/>
          <w:numId w:val="10"/>
        </w:numPr>
        <w:ind w:left="720"/>
        <w:rPr>
          <w:rFonts w:ascii="Times New Roman" w:hAnsi="Times New Roman" w:cs="Times New Roman"/>
          <w:sz w:val="24"/>
        </w:rPr>
      </w:pPr>
      <w:r w:rsidRPr="00FF3BED">
        <w:rPr>
          <w:rFonts w:ascii="Times New Roman" w:hAnsi="Times New Roman" w:cs="Times New Roman"/>
          <w:sz w:val="24"/>
        </w:rPr>
        <w:t>Не допускать увеличения времени изучения алгебры в рамках учебного плана школы за счёт уменьшения часов на изучение геометрии.</w:t>
      </w:r>
    </w:p>
    <w:p w:rsidR="004B6F09" w:rsidRDefault="004B6F09" w:rsidP="004B6F09">
      <w:pPr>
        <w:rPr>
          <w:rFonts w:ascii="Times New Roman" w:hAnsi="Times New Roman" w:cs="Times New Roman"/>
          <w:b/>
          <w:sz w:val="24"/>
          <w:szCs w:val="28"/>
        </w:rPr>
      </w:pPr>
      <w:r w:rsidRPr="004B6F09">
        <w:rPr>
          <w:rFonts w:ascii="Times New Roman" w:hAnsi="Times New Roman" w:cs="Times New Roman"/>
          <w:b/>
          <w:sz w:val="24"/>
          <w:szCs w:val="28"/>
        </w:rPr>
        <w:t>Анализ  районного в</w:t>
      </w:r>
      <w:r w:rsidR="003C4F46">
        <w:rPr>
          <w:rFonts w:ascii="Times New Roman" w:hAnsi="Times New Roman" w:cs="Times New Roman"/>
          <w:b/>
          <w:sz w:val="24"/>
          <w:szCs w:val="28"/>
        </w:rPr>
        <w:t>ы</w:t>
      </w:r>
      <w:r w:rsidRPr="004B6F09">
        <w:rPr>
          <w:rFonts w:ascii="Times New Roman" w:hAnsi="Times New Roman" w:cs="Times New Roman"/>
          <w:b/>
          <w:sz w:val="24"/>
          <w:szCs w:val="28"/>
        </w:rPr>
        <w:t>ходного мониторинга</w:t>
      </w:r>
      <w:r>
        <w:rPr>
          <w:rFonts w:ascii="Times New Roman" w:hAnsi="Times New Roman" w:cs="Times New Roman"/>
          <w:b/>
          <w:sz w:val="24"/>
          <w:szCs w:val="28"/>
        </w:rPr>
        <w:t xml:space="preserve"> по </w:t>
      </w:r>
      <w:r w:rsidRPr="004B6F09">
        <w:rPr>
          <w:rFonts w:ascii="Times New Roman" w:hAnsi="Times New Roman" w:cs="Times New Roman"/>
          <w:b/>
          <w:sz w:val="24"/>
          <w:szCs w:val="28"/>
          <w:u w:val="single"/>
        </w:rPr>
        <w:t xml:space="preserve">калмыцкому языку в 5, </w:t>
      </w:r>
      <w:r w:rsidR="003C4F46">
        <w:rPr>
          <w:rFonts w:ascii="Times New Roman" w:hAnsi="Times New Roman" w:cs="Times New Roman"/>
          <w:b/>
          <w:sz w:val="24"/>
          <w:szCs w:val="28"/>
          <w:u w:val="single"/>
        </w:rPr>
        <w:t>6</w:t>
      </w:r>
      <w:r w:rsidRPr="004B6F09">
        <w:rPr>
          <w:rFonts w:ascii="Times New Roman" w:hAnsi="Times New Roman" w:cs="Times New Roman"/>
          <w:b/>
          <w:sz w:val="24"/>
          <w:szCs w:val="28"/>
          <w:u w:val="single"/>
        </w:rPr>
        <w:t xml:space="preserve"> классах</w:t>
      </w:r>
      <w:r>
        <w:rPr>
          <w:rFonts w:ascii="Times New Roman" w:hAnsi="Times New Roman" w:cs="Times New Roman"/>
          <w:b/>
          <w:sz w:val="24"/>
          <w:szCs w:val="28"/>
        </w:rPr>
        <w:t xml:space="preserve"> в</w:t>
      </w:r>
      <w:r w:rsidR="000F5F4C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201</w:t>
      </w:r>
      <w:r w:rsidR="00937B70">
        <w:rPr>
          <w:rFonts w:ascii="Times New Roman" w:hAnsi="Times New Roman" w:cs="Times New Roman"/>
          <w:b/>
          <w:sz w:val="24"/>
          <w:szCs w:val="28"/>
        </w:rPr>
        <w:t>7</w:t>
      </w:r>
      <w:r>
        <w:rPr>
          <w:rFonts w:ascii="Times New Roman" w:hAnsi="Times New Roman" w:cs="Times New Roman"/>
          <w:b/>
          <w:sz w:val="24"/>
          <w:szCs w:val="28"/>
        </w:rPr>
        <w:t>-201</w:t>
      </w:r>
      <w:r w:rsidR="00937B70">
        <w:rPr>
          <w:rFonts w:ascii="Times New Roman" w:hAnsi="Times New Roman" w:cs="Times New Roman"/>
          <w:b/>
          <w:sz w:val="24"/>
          <w:szCs w:val="28"/>
        </w:rPr>
        <w:t>8</w:t>
      </w:r>
      <w:r>
        <w:rPr>
          <w:rFonts w:ascii="Times New Roman" w:hAnsi="Times New Roman" w:cs="Times New Roman"/>
          <w:b/>
          <w:sz w:val="24"/>
          <w:szCs w:val="28"/>
        </w:rPr>
        <w:t xml:space="preserve"> учебном году</w:t>
      </w:r>
    </w:p>
    <w:p w:rsidR="00075B83" w:rsidRPr="00011EA4" w:rsidRDefault="00075B83" w:rsidP="00075B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EA4">
        <w:rPr>
          <w:rFonts w:ascii="Times New Roman" w:hAnsi="Times New Roman" w:cs="Times New Roman"/>
          <w:sz w:val="24"/>
          <w:szCs w:val="24"/>
        </w:rPr>
        <w:t xml:space="preserve">В мониторинговых исследованиях  по </w:t>
      </w:r>
      <w:r w:rsidRPr="00011EA4">
        <w:rPr>
          <w:rFonts w:ascii="Times New Roman" w:hAnsi="Times New Roman" w:cs="Times New Roman"/>
          <w:b/>
          <w:sz w:val="24"/>
          <w:szCs w:val="24"/>
        </w:rPr>
        <w:t xml:space="preserve">калмыцкому языку в 5 классе </w:t>
      </w:r>
      <w:r w:rsidRPr="00011EA4">
        <w:rPr>
          <w:rFonts w:ascii="Times New Roman" w:hAnsi="Times New Roman" w:cs="Times New Roman"/>
          <w:sz w:val="24"/>
          <w:szCs w:val="24"/>
        </w:rPr>
        <w:t xml:space="preserve">участвовали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11EA4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учреждений. Количество учащихся </w:t>
      </w:r>
      <w:r>
        <w:rPr>
          <w:rFonts w:ascii="Times New Roman" w:hAnsi="Times New Roman" w:cs="Times New Roman"/>
          <w:sz w:val="24"/>
          <w:szCs w:val="24"/>
        </w:rPr>
        <w:t>39</w:t>
      </w:r>
      <w:r w:rsidRPr="00011EA4">
        <w:rPr>
          <w:rFonts w:ascii="Times New Roman" w:hAnsi="Times New Roman" w:cs="Times New Roman"/>
          <w:sz w:val="24"/>
          <w:szCs w:val="24"/>
        </w:rPr>
        <w:t xml:space="preserve"> (титул</w:t>
      </w:r>
      <w:proofErr w:type="gramStart"/>
      <w:r w:rsidRPr="00011EA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11E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1EA4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011EA4">
        <w:rPr>
          <w:rFonts w:ascii="Times New Roman" w:hAnsi="Times New Roman" w:cs="Times New Roman"/>
          <w:sz w:val="24"/>
          <w:szCs w:val="24"/>
        </w:rPr>
        <w:t>ациональности)</w:t>
      </w:r>
      <w:r>
        <w:rPr>
          <w:rFonts w:ascii="Times New Roman" w:hAnsi="Times New Roman" w:cs="Times New Roman"/>
          <w:sz w:val="24"/>
          <w:szCs w:val="24"/>
        </w:rPr>
        <w:t>, участвовали 33 человека, 6 человек отсутствовали по уважительным причинам</w:t>
      </w:r>
      <w:r w:rsidRPr="00011EA4">
        <w:rPr>
          <w:rFonts w:ascii="Times New Roman" w:hAnsi="Times New Roman" w:cs="Times New Roman"/>
          <w:sz w:val="24"/>
          <w:szCs w:val="24"/>
        </w:rPr>
        <w:t>.</w:t>
      </w:r>
    </w:p>
    <w:p w:rsidR="00075B83" w:rsidRPr="00011EA4" w:rsidRDefault="00075B83" w:rsidP="00075B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EA4">
        <w:rPr>
          <w:rFonts w:ascii="Times New Roman" w:hAnsi="Times New Roman" w:cs="Times New Roman"/>
          <w:sz w:val="24"/>
          <w:szCs w:val="24"/>
        </w:rPr>
        <w:t xml:space="preserve">   Вид контроля – предметный. Форма контроля – контрольная работа.</w:t>
      </w:r>
    </w:p>
    <w:p w:rsidR="00075B83" w:rsidRPr="00011EA4" w:rsidRDefault="00075B83" w:rsidP="00075B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EA4">
        <w:rPr>
          <w:rFonts w:ascii="Times New Roman" w:hAnsi="Times New Roman" w:cs="Times New Roman"/>
          <w:b/>
          <w:sz w:val="24"/>
          <w:szCs w:val="24"/>
        </w:rPr>
        <w:t>5 класс.</w:t>
      </w:r>
    </w:p>
    <w:p w:rsidR="00075B83" w:rsidRPr="007D1F2B" w:rsidRDefault="00075B83" w:rsidP="00075B8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11EA4">
        <w:rPr>
          <w:rFonts w:ascii="Times New Roman" w:hAnsi="Times New Roman" w:cs="Times New Roman"/>
          <w:sz w:val="24"/>
          <w:szCs w:val="24"/>
        </w:rPr>
        <w:t xml:space="preserve">   Работа состояла из 5 заданий. Из 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011EA4">
        <w:rPr>
          <w:rFonts w:ascii="Times New Roman" w:hAnsi="Times New Roman" w:cs="Times New Roman"/>
          <w:sz w:val="24"/>
          <w:szCs w:val="24"/>
        </w:rPr>
        <w:t xml:space="preserve">  5-х классов с работой справились 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011EA4">
        <w:rPr>
          <w:rFonts w:ascii="Times New Roman" w:hAnsi="Times New Roman" w:cs="Times New Roman"/>
          <w:sz w:val="24"/>
          <w:szCs w:val="24"/>
        </w:rPr>
        <w:t xml:space="preserve"> (100%). Качество знаний в целом по району составило </w:t>
      </w:r>
      <w:r>
        <w:rPr>
          <w:rFonts w:ascii="Times New Roman" w:hAnsi="Times New Roman" w:cs="Times New Roman"/>
          <w:sz w:val="24"/>
          <w:szCs w:val="24"/>
        </w:rPr>
        <w:t>78,6</w:t>
      </w:r>
      <w:r w:rsidRPr="00011EA4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11E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1EA4">
        <w:rPr>
          <w:rFonts w:ascii="Times New Roman" w:hAnsi="Times New Roman" w:cs="Times New Roman"/>
          <w:sz w:val="24"/>
          <w:szCs w:val="24"/>
        </w:rPr>
        <w:t>средний</w:t>
      </w:r>
      <w:proofErr w:type="gramEnd"/>
      <w:r w:rsidRPr="00011EA4">
        <w:rPr>
          <w:rFonts w:ascii="Times New Roman" w:hAnsi="Times New Roman" w:cs="Times New Roman"/>
          <w:sz w:val="24"/>
          <w:szCs w:val="24"/>
        </w:rPr>
        <w:t xml:space="preserve"> </w:t>
      </w:r>
      <w:r w:rsidRPr="007D1F2B">
        <w:rPr>
          <w:rFonts w:ascii="Times New Roman" w:hAnsi="Times New Roman" w:cs="Times New Roman"/>
          <w:i/>
          <w:sz w:val="24"/>
          <w:szCs w:val="24"/>
        </w:rPr>
        <w:t>балл-3,</w:t>
      </w:r>
      <w:r>
        <w:rPr>
          <w:rFonts w:ascii="Times New Roman" w:hAnsi="Times New Roman" w:cs="Times New Roman"/>
          <w:i/>
          <w:sz w:val="24"/>
          <w:szCs w:val="24"/>
        </w:rPr>
        <w:t>84</w:t>
      </w:r>
      <w:r w:rsidRPr="007D1F2B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pPr w:leftFromText="180" w:rightFromText="180" w:vertAnchor="text" w:horzAnchor="margin" w:tblpY="99"/>
        <w:tblOverlap w:val="never"/>
        <w:tblW w:w="9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992"/>
        <w:gridCol w:w="1843"/>
        <w:gridCol w:w="851"/>
        <w:gridCol w:w="708"/>
        <w:gridCol w:w="709"/>
        <w:gridCol w:w="567"/>
        <w:gridCol w:w="567"/>
        <w:gridCol w:w="567"/>
        <w:gridCol w:w="961"/>
      </w:tblGrid>
      <w:tr w:rsidR="00075B83" w:rsidRPr="00011EA4" w:rsidTr="004236F3">
        <w:trPr>
          <w:trHeight w:val="688"/>
        </w:trPr>
        <w:tc>
          <w:tcPr>
            <w:tcW w:w="1384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Школа</w:t>
            </w:r>
          </w:p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843" w:type="dxa"/>
            <w:shd w:val="clear" w:color="auto" w:fill="auto"/>
          </w:tcPr>
          <w:p w:rsidR="00075B83" w:rsidRPr="00011EA4" w:rsidRDefault="00075B83" w:rsidP="004236F3">
            <w:pPr>
              <w:spacing w:after="0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ФИО</w:t>
            </w:r>
          </w:p>
          <w:p w:rsidR="00075B83" w:rsidRPr="00011EA4" w:rsidRDefault="00075B83" w:rsidP="004236F3">
            <w:pPr>
              <w:spacing w:after="0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учителя</w:t>
            </w:r>
          </w:p>
        </w:tc>
        <w:tc>
          <w:tcPr>
            <w:tcW w:w="851" w:type="dxa"/>
            <w:shd w:val="clear" w:color="auto" w:fill="auto"/>
          </w:tcPr>
          <w:p w:rsidR="00075B83" w:rsidRPr="00011EA4" w:rsidRDefault="00075B83" w:rsidP="004236F3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011EA4">
              <w:rPr>
                <w:rFonts w:ascii="Times New Roman" w:hAnsi="Times New Roman" w:cs="Times New Roman"/>
                <w:sz w:val="20"/>
              </w:rPr>
              <w:t>Кол-во</w:t>
            </w:r>
          </w:p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  <w:sz w:val="20"/>
              </w:rPr>
              <w:t xml:space="preserve"> уч-ся</w:t>
            </w:r>
          </w:p>
        </w:tc>
        <w:tc>
          <w:tcPr>
            <w:tcW w:w="708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1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1EA4">
              <w:rPr>
                <w:rFonts w:ascii="Times New Roman" w:hAnsi="Times New Roman" w:cs="Times New Roman"/>
              </w:rPr>
              <w:t>Кач-во</w:t>
            </w:r>
            <w:proofErr w:type="spellEnd"/>
          </w:p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знаний</w:t>
            </w:r>
          </w:p>
        </w:tc>
      </w:tr>
      <w:tr w:rsidR="00075B83" w:rsidRPr="00011EA4" w:rsidTr="004236F3">
        <w:tblPrEx>
          <w:tblLook w:val="0000"/>
        </w:tblPrEx>
        <w:trPr>
          <w:trHeight w:val="224"/>
        </w:trPr>
        <w:tc>
          <w:tcPr>
            <w:tcW w:w="1384" w:type="dxa"/>
            <w:shd w:val="clear" w:color="auto" w:fill="auto"/>
          </w:tcPr>
          <w:p w:rsidR="00075B83" w:rsidRPr="00011EA4" w:rsidRDefault="00075B83" w:rsidP="004236F3">
            <w:pPr>
              <w:spacing w:after="0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ГСОШ№ 1</w:t>
            </w:r>
          </w:p>
        </w:tc>
        <w:tc>
          <w:tcPr>
            <w:tcW w:w="992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843" w:type="dxa"/>
            <w:shd w:val="clear" w:color="auto" w:fill="auto"/>
          </w:tcPr>
          <w:p w:rsidR="00075B83" w:rsidRPr="00011EA4" w:rsidRDefault="00075B83" w:rsidP="004236F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Манджиева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Г.М.</w:t>
            </w:r>
          </w:p>
        </w:tc>
        <w:tc>
          <w:tcPr>
            <w:tcW w:w="851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75B83" w:rsidRPr="00011EA4" w:rsidRDefault="00075B83" w:rsidP="004236F3">
            <w:pPr>
              <w:spacing w:after="0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011EA4">
              <w:rPr>
                <w:rFonts w:ascii="Times New Roman" w:hAnsi="Times New Roman" w:cs="Times New Roman"/>
              </w:rPr>
              <w:t>%</w:t>
            </w:r>
          </w:p>
        </w:tc>
      </w:tr>
      <w:tr w:rsidR="00075B83" w:rsidRPr="00011EA4" w:rsidTr="004236F3">
        <w:tblPrEx>
          <w:tblLook w:val="0000"/>
        </w:tblPrEx>
        <w:trPr>
          <w:trHeight w:val="224"/>
        </w:trPr>
        <w:tc>
          <w:tcPr>
            <w:tcW w:w="1384" w:type="dxa"/>
            <w:shd w:val="clear" w:color="auto" w:fill="auto"/>
          </w:tcPr>
          <w:p w:rsidR="00075B83" w:rsidRPr="00011EA4" w:rsidRDefault="00075B83" w:rsidP="004236F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ГСОШ№2</w:t>
            </w:r>
          </w:p>
        </w:tc>
        <w:tc>
          <w:tcPr>
            <w:tcW w:w="992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075B83" w:rsidRDefault="00075B83" w:rsidP="004236F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075B83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075B83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075B83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shd w:val="clear" w:color="auto" w:fill="auto"/>
          </w:tcPr>
          <w:p w:rsidR="00075B83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5B83" w:rsidRPr="00011EA4" w:rsidTr="004236F3">
        <w:tblPrEx>
          <w:tblLook w:val="0000"/>
        </w:tblPrEx>
        <w:trPr>
          <w:trHeight w:val="224"/>
        </w:trPr>
        <w:tc>
          <w:tcPr>
            <w:tcW w:w="1384" w:type="dxa"/>
            <w:shd w:val="clear" w:color="auto" w:fill="auto"/>
          </w:tcPr>
          <w:p w:rsidR="00075B83" w:rsidRPr="00011EA4" w:rsidRDefault="00075B83" w:rsidP="004236F3">
            <w:pPr>
              <w:spacing w:after="0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ГСОШ№ 3</w:t>
            </w:r>
          </w:p>
        </w:tc>
        <w:tc>
          <w:tcPr>
            <w:tcW w:w="992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075B83" w:rsidRPr="00011EA4" w:rsidRDefault="00075B83" w:rsidP="004236F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Лиджиева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Н.Б.</w:t>
            </w:r>
          </w:p>
        </w:tc>
        <w:tc>
          <w:tcPr>
            <w:tcW w:w="851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12/10</w:t>
            </w:r>
          </w:p>
        </w:tc>
        <w:tc>
          <w:tcPr>
            <w:tcW w:w="708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011EA4">
              <w:rPr>
                <w:rFonts w:ascii="Times New Roman" w:hAnsi="Times New Roman" w:cs="Times New Roman"/>
              </w:rPr>
              <w:t>%</w:t>
            </w:r>
          </w:p>
        </w:tc>
      </w:tr>
      <w:tr w:rsidR="00075B83" w:rsidRPr="00011EA4" w:rsidTr="004236F3">
        <w:tblPrEx>
          <w:tblLook w:val="0000"/>
        </w:tblPrEx>
        <w:trPr>
          <w:trHeight w:val="260"/>
        </w:trPr>
        <w:tc>
          <w:tcPr>
            <w:tcW w:w="1384" w:type="dxa"/>
            <w:shd w:val="clear" w:color="auto" w:fill="auto"/>
          </w:tcPr>
          <w:p w:rsidR="00075B83" w:rsidRPr="00011EA4" w:rsidRDefault="00075B83" w:rsidP="004236F3">
            <w:pPr>
              <w:spacing w:after="0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2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075B83" w:rsidRPr="00011EA4" w:rsidRDefault="00075B83" w:rsidP="004236F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Марминова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Г.Г.</w:t>
            </w:r>
          </w:p>
        </w:tc>
        <w:tc>
          <w:tcPr>
            <w:tcW w:w="851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16/13</w:t>
            </w:r>
          </w:p>
        </w:tc>
        <w:tc>
          <w:tcPr>
            <w:tcW w:w="708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Pr="00011EA4">
              <w:rPr>
                <w:rFonts w:ascii="Times New Roman" w:hAnsi="Times New Roman" w:cs="Times New Roman"/>
              </w:rPr>
              <w:t>%</w:t>
            </w:r>
          </w:p>
        </w:tc>
      </w:tr>
      <w:tr w:rsidR="00075B83" w:rsidRPr="00011EA4" w:rsidTr="004236F3">
        <w:tblPrEx>
          <w:tblLook w:val="0000"/>
        </w:tblPrEx>
        <w:trPr>
          <w:trHeight w:val="260"/>
        </w:trPr>
        <w:tc>
          <w:tcPr>
            <w:tcW w:w="1384" w:type="dxa"/>
            <w:shd w:val="clear" w:color="auto" w:fill="auto"/>
          </w:tcPr>
          <w:p w:rsidR="00075B83" w:rsidRPr="00011EA4" w:rsidRDefault="00075B83" w:rsidP="004236F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ВинСОШ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075B83" w:rsidRDefault="00075B83" w:rsidP="004236F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Басанова З.С.</w:t>
            </w:r>
          </w:p>
        </w:tc>
        <w:tc>
          <w:tcPr>
            <w:tcW w:w="851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</w:t>
            </w:r>
          </w:p>
        </w:tc>
        <w:tc>
          <w:tcPr>
            <w:tcW w:w="708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75B83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75B83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075B83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075B83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075B83" w:rsidRPr="00011EA4" w:rsidTr="004236F3">
        <w:tblPrEx>
          <w:tblLook w:val="0000"/>
        </w:tblPrEx>
        <w:trPr>
          <w:trHeight w:val="224"/>
        </w:trPr>
        <w:tc>
          <w:tcPr>
            <w:tcW w:w="1384" w:type="dxa"/>
            <w:shd w:val="clear" w:color="auto" w:fill="auto"/>
          </w:tcPr>
          <w:p w:rsidR="00075B83" w:rsidRPr="00011EA4" w:rsidRDefault="00075B83" w:rsidP="004236F3">
            <w:pPr>
              <w:spacing w:after="0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Вес СОШ</w:t>
            </w:r>
          </w:p>
        </w:tc>
        <w:tc>
          <w:tcPr>
            <w:tcW w:w="992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843" w:type="dxa"/>
            <w:shd w:val="clear" w:color="auto" w:fill="auto"/>
          </w:tcPr>
          <w:p w:rsidR="00075B83" w:rsidRPr="00011EA4" w:rsidRDefault="00075B83" w:rsidP="004236F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5B83" w:rsidRPr="00011EA4" w:rsidTr="004236F3">
        <w:tblPrEx>
          <w:tblLook w:val="0000"/>
        </w:tblPrEx>
        <w:trPr>
          <w:trHeight w:val="224"/>
        </w:trPr>
        <w:tc>
          <w:tcPr>
            <w:tcW w:w="1384" w:type="dxa"/>
            <w:shd w:val="clear" w:color="auto" w:fill="auto"/>
          </w:tcPr>
          <w:p w:rsidR="00075B83" w:rsidRPr="00011EA4" w:rsidRDefault="00075B83" w:rsidP="004236F3">
            <w:pPr>
              <w:spacing w:after="0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ЧСОШ</w:t>
            </w:r>
          </w:p>
        </w:tc>
        <w:tc>
          <w:tcPr>
            <w:tcW w:w="992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075B83" w:rsidRPr="00011EA4" w:rsidRDefault="00075B83" w:rsidP="004236F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11EA4">
              <w:rPr>
                <w:rFonts w:ascii="Times New Roman" w:hAnsi="Times New Roman" w:cs="Times New Roman"/>
              </w:rPr>
              <w:t>Базырева</w:t>
            </w:r>
            <w:proofErr w:type="spellEnd"/>
            <w:r w:rsidRPr="00011EA4">
              <w:rPr>
                <w:rFonts w:ascii="Times New Roman" w:hAnsi="Times New Roman" w:cs="Times New Roman"/>
              </w:rPr>
              <w:t xml:space="preserve"> И.Д.</w:t>
            </w:r>
          </w:p>
        </w:tc>
        <w:tc>
          <w:tcPr>
            <w:tcW w:w="851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100%</w:t>
            </w:r>
          </w:p>
        </w:tc>
      </w:tr>
      <w:tr w:rsidR="00075B83" w:rsidRPr="00011EA4" w:rsidTr="004236F3">
        <w:tblPrEx>
          <w:tblLook w:val="0000"/>
        </w:tblPrEx>
        <w:trPr>
          <w:trHeight w:val="224"/>
        </w:trPr>
        <w:tc>
          <w:tcPr>
            <w:tcW w:w="1384" w:type="dxa"/>
            <w:shd w:val="clear" w:color="auto" w:fill="auto"/>
          </w:tcPr>
          <w:p w:rsidR="00075B83" w:rsidRPr="00011EA4" w:rsidRDefault="00075B83" w:rsidP="004236F3">
            <w:pPr>
              <w:spacing w:after="0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ЮСОШ</w:t>
            </w:r>
          </w:p>
        </w:tc>
        <w:tc>
          <w:tcPr>
            <w:tcW w:w="992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075B83" w:rsidRPr="00011EA4" w:rsidRDefault="00075B83" w:rsidP="004236F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Мантусова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</w:t>
            </w:r>
            <w:r w:rsidRPr="00011E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011EA4">
              <w:rPr>
                <w:rFonts w:ascii="Times New Roman" w:hAnsi="Times New Roman" w:cs="Times New Roman"/>
              </w:rPr>
              <w:t xml:space="preserve">0% </w:t>
            </w:r>
          </w:p>
        </w:tc>
      </w:tr>
      <w:tr w:rsidR="00075B83" w:rsidRPr="00011EA4" w:rsidTr="004236F3">
        <w:tblPrEx>
          <w:tblLook w:val="0000"/>
        </w:tblPrEx>
        <w:trPr>
          <w:trHeight w:val="224"/>
        </w:trPr>
        <w:tc>
          <w:tcPr>
            <w:tcW w:w="1384" w:type="dxa"/>
            <w:shd w:val="clear" w:color="auto" w:fill="auto"/>
          </w:tcPr>
          <w:p w:rsidR="00075B83" w:rsidRPr="00011EA4" w:rsidRDefault="00075B83" w:rsidP="004236F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11EA4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075B83" w:rsidRPr="00011EA4" w:rsidRDefault="00075B83" w:rsidP="004236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075B83" w:rsidRPr="00011EA4" w:rsidRDefault="00075B83" w:rsidP="004236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075B83" w:rsidRPr="00011EA4" w:rsidRDefault="00075B83" w:rsidP="004236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39/33</w:t>
            </w:r>
          </w:p>
        </w:tc>
        <w:tc>
          <w:tcPr>
            <w:tcW w:w="708" w:type="dxa"/>
            <w:shd w:val="clear" w:color="auto" w:fill="auto"/>
          </w:tcPr>
          <w:p w:rsidR="00075B83" w:rsidRPr="00011EA4" w:rsidRDefault="00075B83" w:rsidP="004236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075B83" w:rsidRPr="00011EA4" w:rsidRDefault="00075B83" w:rsidP="004236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1EA4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075B83" w:rsidRPr="00011EA4" w:rsidRDefault="00075B83" w:rsidP="004236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075B83" w:rsidRPr="00011EA4" w:rsidRDefault="00075B83" w:rsidP="004236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1EA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</w:tcPr>
          <w:p w:rsidR="00075B83" w:rsidRPr="00011EA4" w:rsidRDefault="00075B83" w:rsidP="004236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1EA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075B83" w:rsidRPr="00011EA4" w:rsidRDefault="00075B83" w:rsidP="004236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</w:t>
            </w:r>
            <w:r w:rsidRPr="00011EA4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6%</w:t>
            </w:r>
          </w:p>
        </w:tc>
      </w:tr>
    </w:tbl>
    <w:p w:rsidR="00075B83" w:rsidRPr="00011EA4" w:rsidRDefault="00075B83" w:rsidP="00075B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11EA4">
        <w:rPr>
          <w:rFonts w:ascii="Times New Roman" w:hAnsi="Times New Roman" w:cs="Times New Roman"/>
          <w:sz w:val="24"/>
          <w:szCs w:val="24"/>
        </w:rPr>
        <w:t>Анализ работ показал, что  ошибки допущены в следующих орфограммах: «Сомнительные гласные », «</w:t>
      </w:r>
      <w:r>
        <w:rPr>
          <w:rFonts w:ascii="Times New Roman" w:hAnsi="Times New Roman" w:cs="Times New Roman"/>
          <w:sz w:val="24"/>
          <w:szCs w:val="24"/>
        </w:rPr>
        <w:t>Долгие</w:t>
      </w:r>
      <w:r w:rsidRPr="00011EA4">
        <w:rPr>
          <w:rFonts w:ascii="Times New Roman" w:hAnsi="Times New Roman" w:cs="Times New Roman"/>
          <w:sz w:val="24"/>
          <w:szCs w:val="24"/>
        </w:rPr>
        <w:t xml:space="preserve"> гласны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11EA4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 «Гармония Гласных»</w:t>
      </w:r>
      <w:r w:rsidRPr="00011EA4">
        <w:rPr>
          <w:rFonts w:ascii="Times New Roman" w:hAnsi="Times New Roman" w:cs="Times New Roman"/>
          <w:sz w:val="24"/>
          <w:szCs w:val="24"/>
        </w:rPr>
        <w:t>, по теме «синтаксис» (при составлении диалога», «лексика»  «перевод»</w:t>
      </w:r>
      <w:proofErr w:type="gramStart"/>
      <w:r w:rsidRPr="00011EA4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075B83" w:rsidRPr="00011EA4" w:rsidRDefault="00075B83" w:rsidP="00075B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EA4">
        <w:rPr>
          <w:rFonts w:ascii="Times New Roman" w:hAnsi="Times New Roman" w:cs="Times New Roman"/>
          <w:sz w:val="24"/>
          <w:szCs w:val="24"/>
        </w:rPr>
        <w:t xml:space="preserve">  Лучшие результаты показали учащиеся ГСОШ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EA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11EA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Вин лицей, </w:t>
      </w:r>
      <w:r w:rsidRPr="00011EA4">
        <w:rPr>
          <w:rFonts w:ascii="Times New Roman" w:hAnsi="Times New Roman" w:cs="Times New Roman"/>
          <w:sz w:val="24"/>
          <w:szCs w:val="24"/>
        </w:rPr>
        <w:t xml:space="preserve"> ЧСОШ,  (качество знаний 100%)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11EA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5B83" w:rsidRDefault="00075B83" w:rsidP="00075B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5B83" w:rsidRPr="00011EA4" w:rsidRDefault="00075B83" w:rsidP="00075B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11EA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075B83" w:rsidRPr="00011EA4" w:rsidRDefault="00075B83" w:rsidP="00075B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EA4">
        <w:rPr>
          <w:rFonts w:ascii="Times New Roman" w:hAnsi="Times New Roman" w:cs="Times New Roman"/>
          <w:sz w:val="24"/>
          <w:szCs w:val="24"/>
        </w:rPr>
        <w:t xml:space="preserve">   Работа состояла из 4 заданий. </w:t>
      </w:r>
      <w:r>
        <w:rPr>
          <w:rFonts w:ascii="Times New Roman" w:hAnsi="Times New Roman" w:cs="Times New Roman"/>
          <w:sz w:val="24"/>
          <w:szCs w:val="24"/>
        </w:rPr>
        <w:t xml:space="preserve"> Общее количество учащихся 6 класса титульной национальности- 32, отсутствовали – 5. </w:t>
      </w:r>
      <w:r w:rsidRPr="00011EA4">
        <w:rPr>
          <w:rFonts w:ascii="Times New Roman" w:hAnsi="Times New Roman" w:cs="Times New Roman"/>
          <w:sz w:val="24"/>
          <w:szCs w:val="24"/>
        </w:rPr>
        <w:t xml:space="preserve">Из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011EA4">
        <w:rPr>
          <w:rFonts w:ascii="Times New Roman" w:hAnsi="Times New Roman" w:cs="Times New Roman"/>
          <w:sz w:val="24"/>
          <w:szCs w:val="24"/>
        </w:rPr>
        <w:t xml:space="preserve"> учащихся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11EA4">
        <w:rPr>
          <w:rFonts w:ascii="Times New Roman" w:hAnsi="Times New Roman" w:cs="Times New Roman"/>
          <w:sz w:val="24"/>
          <w:szCs w:val="24"/>
        </w:rPr>
        <w:t xml:space="preserve">-х классов с работой справились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011EA4">
        <w:rPr>
          <w:rFonts w:ascii="Times New Roman" w:hAnsi="Times New Roman" w:cs="Times New Roman"/>
          <w:sz w:val="24"/>
          <w:szCs w:val="24"/>
        </w:rPr>
        <w:t xml:space="preserve"> (100% учащихся). </w:t>
      </w:r>
    </w:p>
    <w:p w:rsidR="00075B83" w:rsidRDefault="00075B83" w:rsidP="00075B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EA4">
        <w:rPr>
          <w:rFonts w:ascii="Times New Roman" w:hAnsi="Times New Roman" w:cs="Times New Roman"/>
          <w:sz w:val="24"/>
          <w:szCs w:val="24"/>
        </w:rPr>
        <w:t xml:space="preserve">Качество знаний в целом по району составило </w:t>
      </w:r>
      <w:r>
        <w:rPr>
          <w:rFonts w:ascii="Times New Roman" w:hAnsi="Times New Roman" w:cs="Times New Roman"/>
          <w:sz w:val="24"/>
          <w:szCs w:val="24"/>
        </w:rPr>
        <w:t>87,1</w:t>
      </w:r>
      <w:r w:rsidRPr="00D87429">
        <w:rPr>
          <w:rFonts w:ascii="Times New Roman" w:hAnsi="Times New Roman" w:cs="Times New Roman"/>
          <w:sz w:val="24"/>
          <w:szCs w:val="24"/>
        </w:rPr>
        <w:t xml:space="preserve">%, </w:t>
      </w:r>
      <w:proofErr w:type="gramStart"/>
      <w:r w:rsidRPr="00D87429">
        <w:rPr>
          <w:rFonts w:ascii="Times New Roman" w:hAnsi="Times New Roman" w:cs="Times New Roman"/>
          <w:sz w:val="24"/>
          <w:szCs w:val="24"/>
        </w:rPr>
        <w:t>средний</w:t>
      </w:r>
      <w:proofErr w:type="gramEnd"/>
      <w:r w:rsidRPr="00D87429">
        <w:rPr>
          <w:rFonts w:ascii="Times New Roman" w:hAnsi="Times New Roman" w:cs="Times New Roman"/>
          <w:sz w:val="24"/>
          <w:szCs w:val="24"/>
        </w:rPr>
        <w:t xml:space="preserve"> балл-3,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87429">
        <w:rPr>
          <w:rFonts w:ascii="Times New Roman" w:hAnsi="Times New Roman" w:cs="Times New Roman"/>
          <w:sz w:val="24"/>
          <w:szCs w:val="24"/>
        </w:rPr>
        <w:t>.</w:t>
      </w:r>
      <w:r w:rsidRPr="00011EA4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pPr w:leftFromText="180" w:rightFromText="180" w:vertAnchor="text" w:horzAnchor="margin" w:tblpY="99"/>
        <w:tblOverlap w:val="never"/>
        <w:tblW w:w="9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992"/>
        <w:gridCol w:w="1843"/>
        <w:gridCol w:w="851"/>
        <w:gridCol w:w="708"/>
        <w:gridCol w:w="709"/>
        <w:gridCol w:w="567"/>
        <w:gridCol w:w="567"/>
        <w:gridCol w:w="567"/>
        <w:gridCol w:w="961"/>
      </w:tblGrid>
      <w:tr w:rsidR="00075B83" w:rsidRPr="00011EA4" w:rsidTr="004236F3">
        <w:trPr>
          <w:trHeight w:val="688"/>
        </w:trPr>
        <w:tc>
          <w:tcPr>
            <w:tcW w:w="1384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Школа</w:t>
            </w:r>
          </w:p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843" w:type="dxa"/>
            <w:shd w:val="clear" w:color="auto" w:fill="auto"/>
          </w:tcPr>
          <w:p w:rsidR="00075B83" w:rsidRPr="00011EA4" w:rsidRDefault="00075B83" w:rsidP="004236F3">
            <w:pPr>
              <w:spacing w:after="0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ФИО</w:t>
            </w:r>
          </w:p>
          <w:p w:rsidR="00075B83" w:rsidRPr="00011EA4" w:rsidRDefault="00075B83" w:rsidP="004236F3">
            <w:pPr>
              <w:spacing w:after="0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учителя</w:t>
            </w:r>
          </w:p>
        </w:tc>
        <w:tc>
          <w:tcPr>
            <w:tcW w:w="851" w:type="dxa"/>
            <w:shd w:val="clear" w:color="auto" w:fill="auto"/>
          </w:tcPr>
          <w:p w:rsidR="00075B83" w:rsidRPr="00011EA4" w:rsidRDefault="00075B83" w:rsidP="004236F3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011EA4">
              <w:rPr>
                <w:rFonts w:ascii="Times New Roman" w:hAnsi="Times New Roman" w:cs="Times New Roman"/>
                <w:sz w:val="20"/>
              </w:rPr>
              <w:t>Кол-во</w:t>
            </w:r>
          </w:p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  <w:sz w:val="20"/>
              </w:rPr>
              <w:t xml:space="preserve"> уч-ся</w:t>
            </w:r>
          </w:p>
        </w:tc>
        <w:tc>
          <w:tcPr>
            <w:tcW w:w="708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1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1EA4">
              <w:rPr>
                <w:rFonts w:ascii="Times New Roman" w:hAnsi="Times New Roman" w:cs="Times New Roman"/>
              </w:rPr>
              <w:t>Кач-во</w:t>
            </w:r>
            <w:proofErr w:type="spellEnd"/>
          </w:p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знаний</w:t>
            </w:r>
          </w:p>
        </w:tc>
      </w:tr>
      <w:tr w:rsidR="00075B83" w:rsidRPr="00011EA4" w:rsidTr="004236F3">
        <w:tblPrEx>
          <w:tblLook w:val="0000"/>
        </w:tblPrEx>
        <w:trPr>
          <w:trHeight w:val="224"/>
        </w:trPr>
        <w:tc>
          <w:tcPr>
            <w:tcW w:w="1384" w:type="dxa"/>
            <w:shd w:val="clear" w:color="auto" w:fill="auto"/>
          </w:tcPr>
          <w:p w:rsidR="00075B83" w:rsidRPr="00011EA4" w:rsidRDefault="00075B83" w:rsidP="004236F3">
            <w:pPr>
              <w:spacing w:after="0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ГСОШ№ 1</w:t>
            </w:r>
          </w:p>
        </w:tc>
        <w:tc>
          <w:tcPr>
            <w:tcW w:w="992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011E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075B83" w:rsidRPr="00011EA4" w:rsidRDefault="00075B83" w:rsidP="004236F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Бадмаева М.А.</w:t>
            </w:r>
          </w:p>
        </w:tc>
        <w:tc>
          <w:tcPr>
            <w:tcW w:w="851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11/7</w:t>
            </w:r>
          </w:p>
        </w:tc>
        <w:tc>
          <w:tcPr>
            <w:tcW w:w="708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75B83" w:rsidRPr="00011EA4" w:rsidRDefault="00075B83" w:rsidP="004236F3">
            <w:pPr>
              <w:spacing w:after="0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  <w:r w:rsidRPr="00011EA4">
              <w:rPr>
                <w:rFonts w:ascii="Times New Roman" w:hAnsi="Times New Roman" w:cs="Times New Roman"/>
              </w:rPr>
              <w:t>%</w:t>
            </w:r>
          </w:p>
        </w:tc>
      </w:tr>
      <w:tr w:rsidR="00075B83" w:rsidTr="004236F3">
        <w:tblPrEx>
          <w:tblLook w:val="0000"/>
        </w:tblPrEx>
        <w:trPr>
          <w:trHeight w:val="224"/>
        </w:trPr>
        <w:tc>
          <w:tcPr>
            <w:tcW w:w="1384" w:type="dxa"/>
            <w:shd w:val="clear" w:color="auto" w:fill="auto"/>
          </w:tcPr>
          <w:p w:rsidR="00075B83" w:rsidRPr="00011EA4" w:rsidRDefault="00075B83" w:rsidP="004236F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ГСОШ№2</w:t>
            </w:r>
          </w:p>
        </w:tc>
        <w:tc>
          <w:tcPr>
            <w:tcW w:w="992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075B83" w:rsidRDefault="00075B83" w:rsidP="004236F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Банинова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В.К.</w:t>
            </w:r>
          </w:p>
        </w:tc>
        <w:tc>
          <w:tcPr>
            <w:tcW w:w="851" w:type="dxa"/>
            <w:shd w:val="clear" w:color="auto" w:fill="auto"/>
          </w:tcPr>
          <w:p w:rsidR="00075B83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075B83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75B83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075B83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075B83" w:rsidRPr="00011EA4" w:rsidTr="004236F3">
        <w:tblPrEx>
          <w:tblLook w:val="0000"/>
        </w:tblPrEx>
        <w:trPr>
          <w:trHeight w:val="224"/>
        </w:trPr>
        <w:tc>
          <w:tcPr>
            <w:tcW w:w="1384" w:type="dxa"/>
            <w:shd w:val="clear" w:color="auto" w:fill="auto"/>
          </w:tcPr>
          <w:p w:rsidR="00075B83" w:rsidRPr="00011EA4" w:rsidRDefault="00075B83" w:rsidP="004236F3">
            <w:pPr>
              <w:spacing w:after="0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ГСОШ№ 3</w:t>
            </w:r>
          </w:p>
        </w:tc>
        <w:tc>
          <w:tcPr>
            <w:tcW w:w="992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075B83" w:rsidRPr="00011EA4" w:rsidRDefault="00075B83" w:rsidP="004236F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Лиджиева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Н.Б.</w:t>
            </w:r>
          </w:p>
        </w:tc>
        <w:tc>
          <w:tcPr>
            <w:tcW w:w="851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Pr="00011EA4">
              <w:rPr>
                <w:rFonts w:ascii="Times New Roman" w:hAnsi="Times New Roman" w:cs="Times New Roman"/>
              </w:rPr>
              <w:t>%</w:t>
            </w:r>
          </w:p>
        </w:tc>
      </w:tr>
      <w:tr w:rsidR="00075B83" w:rsidRPr="00011EA4" w:rsidTr="004236F3">
        <w:tblPrEx>
          <w:tblLook w:val="0000"/>
        </w:tblPrEx>
        <w:trPr>
          <w:trHeight w:val="260"/>
        </w:trPr>
        <w:tc>
          <w:tcPr>
            <w:tcW w:w="1384" w:type="dxa"/>
            <w:shd w:val="clear" w:color="auto" w:fill="auto"/>
          </w:tcPr>
          <w:p w:rsidR="00075B83" w:rsidRPr="00011EA4" w:rsidRDefault="00075B83" w:rsidP="004236F3">
            <w:pPr>
              <w:spacing w:after="0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2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075B83" w:rsidRPr="00011EA4" w:rsidRDefault="00075B83" w:rsidP="004236F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Цакирова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851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10/9</w:t>
            </w:r>
          </w:p>
        </w:tc>
        <w:tc>
          <w:tcPr>
            <w:tcW w:w="708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011EA4">
              <w:rPr>
                <w:rFonts w:ascii="Times New Roman" w:hAnsi="Times New Roman" w:cs="Times New Roman"/>
              </w:rPr>
              <w:t>%</w:t>
            </w:r>
          </w:p>
        </w:tc>
      </w:tr>
      <w:tr w:rsidR="00075B83" w:rsidTr="004236F3">
        <w:tblPrEx>
          <w:tblLook w:val="0000"/>
        </w:tblPrEx>
        <w:trPr>
          <w:trHeight w:val="260"/>
        </w:trPr>
        <w:tc>
          <w:tcPr>
            <w:tcW w:w="1384" w:type="dxa"/>
            <w:shd w:val="clear" w:color="auto" w:fill="auto"/>
          </w:tcPr>
          <w:p w:rsidR="00075B83" w:rsidRPr="00011EA4" w:rsidRDefault="00075B83" w:rsidP="004236F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ицей</w:t>
            </w:r>
          </w:p>
        </w:tc>
        <w:tc>
          <w:tcPr>
            <w:tcW w:w="992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075B83" w:rsidRDefault="00075B83" w:rsidP="004236F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Басанова З.С.</w:t>
            </w:r>
          </w:p>
        </w:tc>
        <w:tc>
          <w:tcPr>
            <w:tcW w:w="851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75B83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75B83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075B83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075B83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075B83" w:rsidRPr="00011EA4" w:rsidTr="004236F3">
        <w:tblPrEx>
          <w:tblLook w:val="0000"/>
        </w:tblPrEx>
        <w:trPr>
          <w:trHeight w:val="224"/>
        </w:trPr>
        <w:tc>
          <w:tcPr>
            <w:tcW w:w="1384" w:type="dxa"/>
            <w:shd w:val="clear" w:color="auto" w:fill="auto"/>
          </w:tcPr>
          <w:p w:rsidR="00075B83" w:rsidRPr="00011EA4" w:rsidRDefault="00075B83" w:rsidP="004236F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 О</w:t>
            </w:r>
            <w:r w:rsidRPr="00011EA4">
              <w:rPr>
                <w:rFonts w:ascii="Times New Roman" w:hAnsi="Times New Roman" w:cs="Times New Roman"/>
              </w:rPr>
              <w:t>ОШ</w:t>
            </w:r>
          </w:p>
        </w:tc>
        <w:tc>
          <w:tcPr>
            <w:tcW w:w="992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011E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075B83" w:rsidRPr="00011EA4" w:rsidRDefault="00075B83" w:rsidP="004236F3">
            <w:pPr>
              <w:spacing w:after="0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Дамбинова М.В.</w:t>
            </w:r>
          </w:p>
        </w:tc>
        <w:tc>
          <w:tcPr>
            <w:tcW w:w="851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100%</w:t>
            </w:r>
          </w:p>
        </w:tc>
      </w:tr>
      <w:tr w:rsidR="00075B83" w:rsidRPr="00011EA4" w:rsidTr="004236F3">
        <w:tblPrEx>
          <w:tblLook w:val="0000"/>
        </w:tblPrEx>
        <w:trPr>
          <w:trHeight w:val="224"/>
        </w:trPr>
        <w:tc>
          <w:tcPr>
            <w:tcW w:w="1384" w:type="dxa"/>
            <w:shd w:val="clear" w:color="auto" w:fill="auto"/>
          </w:tcPr>
          <w:p w:rsidR="00075B83" w:rsidRPr="00011EA4" w:rsidRDefault="00075B83" w:rsidP="004236F3">
            <w:pPr>
              <w:spacing w:after="0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ЧСОШ</w:t>
            </w:r>
          </w:p>
        </w:tc>
        <w:tc>
          <w:tcPr>
            <w:tcW w:w="992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075B83" w:rsidRPr="00011EA4" w:rsidRDefault="00075B83" w:rsidP="004236F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11EA4">
              <w:rPr>
                <w:rFonts w:ascii="Times New Roman" w:hAnsi="Times New Roman" w:cs="Times New Roman"/>
              </w:rPr>
              <w:t>Базырева</w:t>
            </w:r>
            <w:proofErr w:type="spellEnd"/>
            <w:r w:rsidRPr="00011EA4">
              <w:rPr>
                <w:rFonts w:ascii="Times New Roman" w:hAnsi="Times New Roman" w:cs="Times New Roman"/>
              </w:rPr>
              <w:t xml:space="preserve"> И.Д.</w:t>
            </w:r>
          </w:p>
        </w:tc>
        <w:tc>
          <w:tcPr>
            <w:tcW w:w="851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075B83" w:rsidRPr="00011EA4" w:rsidRDefault="00075B83" w:rsidP="004236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100%</w:t>
            </w:r>
          </w:p>
        </w:tc>
      </w:tr>
      <w:tr w:rsidR="00075B83" w:rsidRPr="00011EA4" w:rsidTr="004236F3">
        <w:tblPrEx>
          <w:tblLook w:val="0000"/>
        </w:tblPrEx>
        <w:trPr>
          <w:trHeight w:val="224"/>
        </w:trPr>
        <w:tc>
          <w:tcPr>
            <w:tcW w:w="1384" w:type="dxa"/>
            <w:shd w:val="clear" w:color="auto" w:fill="auto"/>
          </w:tcPr>
          <w:p w:rsidR="00075B83" w:rsidRPr="00011EA4" w:rsidRDefault="00075B83" w:rsidP="004236F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11EA4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075B83" w:rsidRPr="00011EA4" w:rsidRDefault="00075B83" w:rsidP="004236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075B83" w:rsidRPr="00011EA4" w:rsidRDefault="00075B83" w:rsidP="004236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075B83" w:rsidRPr="00011EA4" w:rsidRDefault="00075B83" w:rsidP="004236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32/27</w:t>
            </w:r>
          </w:p>
        </w:tc>
        <w:tc>
          <w:tcPr>
            <w:tcW w:w="708" w:type="dxa"/>
            <w:shd w:val="clear" w:color="auto" w:fill="auto"/>
          </w:tcPr>
          <w:p w:rsidR="00075B83" w:rsidRPr="00011EA4" w:rsidRDefault="00075B83" w:rsidP="004236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75B83" w:rsidRPr="00011EA4" w:rsidRDefault="00075B83" w:rsidP="004236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075B83" w:rsidRPr="00011EA4" w:rsidRDefault="00075B83" w:rsidP="004236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075B83" w:rsidRPr="00011EA4" w:rsidRDefault="00075B83" w:rsidP="004236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1EA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</w:tcPr>
          <w:p w:rsidR="00075B83" w:rsidRPr="00011EA4" w:rsidRDefault="00075B83" w:rsidP="004236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1EA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075B83" w:rsidRPr="00011EA4" w:rsidRDefault="00075B83" w:rsidP="004236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87,1%</w:t>
            </w:r>
          </w:p>
        </w:tc>
      </w:tr>
    </w:tbl>
    <w:p w:rsidR="00075B83" w:rsidRPr="00011EA4" w:rsidRDefault="00075B83" w:rsidP="00075B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5B83" w:rsidRPr="00011EA4" w:rsidRDefault="00075B83" w:rsidP="00075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EA4">
        <w:rPr>
          <w:rFonts w:ascii="Times New Roman" w:hAnsi="Times New Roman" w:cs="Times New Roman"/>
          <w:sz w:val="24"/>
          <w:szCs w:val="24"/>
        </w:rPr>
        <w:t xml:space="preserve">Лучшие результаты показали учащиеся ГСОШ № </w:t>
      </w:r>
      <w:r>
        <w:rPr>
          <w:rFonts w:ascii="Times New Roman" w:hAnsi="Times New Roman" w:cs="Times New Roman"/>
          <w:sz w:val="24"/>
          <w:szCs w:val="24"/>
        </w:rPr>
        <w:t xml:space="preserve">2, </w:t>
      </w:r>
      <w:r w:rsidRPr="00011EA4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МГ,</w:t>
      </w:r>
      <w:r w:rsidRPr="00011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EA4">
        <w:rPr>
          <w:rFonts w:ascii="Times New Roman" w:hAnsi="Times New Roman" w:cs="Times New Roman"/>
          <w:sz w:val="24"/>
          <w:szCs w:val="24"/>
        </w:rPr>
        <w:t>Вин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>ицея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СОШ </w:t>
      </w:r>
      <w:r w:rsidRPr="00011EA4">
        <w:rPr>
          <w:rFonts w:ascii="Times New Roman" w:hAnsi="Times New Roman" w:cs="Times New Roman"/>
          <w:sz w:val="24"/>
          <w:szCs w:val="24"/>
        </w:rPr>
        <w:t xml:space="preserve">качество знаний  -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011EA4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11E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B83" w:rsidRPr="00011EA4" w:rsidRDefault="00075B83" w:rsidP="00C84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EA4">
        <w:rPr>
          <w:rFonts w:ascii="Times New Roman" w:hAnsi="Times New Roman" w:cs="Times New Roman"/>
          <w:sz w:val="24"/>
          <w:szCs w:val="24"/>
        </w:rPr>
        <w:t xml:space="preserve">  Анализ работ показал, что  ошибки допущены  </w:t>
      </w:r>
      <w:r>
        <w:rPr>
          <w:rFonts w:ascii="Times New Roman" w:hAnsi="Times New Roman" w:cs="Times New Roman"/>
          <w:sz w:val="24"/>
          <w:szCs w:val="24"/>
        </w:rPr>
        <w:t xml:space="preserve">по составлению рассказа и диалога </w:t>
      </w:r>
      <w:r w:rsidRPr="00383057">
        <w:rPr>
          <w:rFonts w:ascii="Times New Roman" w:hAnsi="Times New Roman" w:cs="Times New Roman"/>
          <w:sz w:val="24"/>
          <w:szCs w:val="24"/>
        </w:rPr>
        <w:t>из-за незнания лексики,</w:t>
      </w:r>
      <w:r w:rsidRPr="00011EA4">
        <w:rPr>
          <w:rFonts w:ascii="Times New Roman" w:hAnsi="Times New Roman" w:cs="Times New Roman"/>
          <w:sz w:val="24"/>
          <w:szCs w:val="24"/>
        </w:rPr>
        <w:t xml:space="preserve"> по темам: «Синтаксис», «</w:t>
      </w:r>
      <w:r>
        <w:rPr>
          <w:rFonts w:ascii="Times New Roman" w:hAnsi="Times New Roman" w:cs="Times New Roman"/>
          <w:sz w:val="24"/>
          <w:szCs w:val="24"/>
        </w:rPr>
        <w:t>Морфология</w:t>
      </w:r>
      <w:r w:rsidRPr="00011EA4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5 человек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приступили  к выполнению заданий  №2 опираясь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опорные слова составить рассказ, №3 составить диалог, и не справились с переводом на калмыцкий и русский языки.</w:t>
      </w:r>
    </w:p>
    <w:p w:rsidR="00075B83" w:rsidRPr="00011EA4" w:rsidRDefault="00C84A82" w:rsidP="00C84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200025</wp:posOffset>
            </wp:positionV>
            <wp:extent cx="3405505" cy="2113280"/>
            <wp:effectExtent l="19050" t="0" r="23495" b="1270"/>
            <wp:wrapSquare wrapText="bothSides"/>
            <wp:docPr id="23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anchor>
        </w:drawing>
      </w:r>
      <w:r w:rsidR="00075B83" w:rsidRPr="00011EA4">
        <w:rPr>
          <w:rFonts w:ascii="Times New Roman" w:hAnsi="Times New Roman" w:cs="Times New Roman"/>
          <w:sz w:val="24"/>
          <w:szCs w:val="24"/>
        </w:rPr>
        <w:t xml:space="preserve">     В целом, анализ показывает, что освоение содержания образовательных программ по калмыцкому языку в 5, </w:t>
      </w:r>
      <w:r w:rsidR="00075B83">
        <w:rPr>
          <w:rFonts w:ascii="Times New Roman" w:hAnsi="Times New Roman" w:cs="Times New Roman"/>
          <w:sz w:val="24"/>
          <w:szCs w:val="24"/>
        </w:rPr>
        <w:t>6</w:t>
      </w:r>
      <w:r w:rsidR="00075B83" w:rsidRPr="00011EA4">
        <w:rPr>
          <w:rFonts w:ascii="Times New Roman" w:hAnsi="Times New Roman" w:cs="Times New Roman"/>
          <w:sz w:val="24"/>
          <w:szCs w:val="24"/>
        </w:rPr>
        <w:t xml:space="preserve"> классах достаточно хороший, что является результатом проведенной работы в течении года методическими объединениями учителей калмыцкого языка и литературы школ района, усилением </w:t>
      </w:r>
      <w:proofErr w:type="spellStart"/>
      <w:r w:rsidR="00075B83" w:rsidRPr="00011EA4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="00075B83" w:rsidRPr="00011E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75B83" w:rsidRPr="00011EA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075B83" w:rsidRPr="00011EA4">
        <w:rPr>
          <w:rFonts w:ascii="Times New Roman" w:hAnsi="Times New Roman" w:cs="Times New Roman"/>
          <w:sz w:val="24"/>
          <w:szCs w:val="24"/>
        </w:rPr>
        <w:t xml:space="preserve"> преподаванием предмета, выполнения рекомендаций МО и Н РК и РИПКРО.</w:t>
      </w:r>
    </w:p>
    <w:p w:rsidR="00075B83" w:rsidRPr="00011EA4" w:rsidRDefault="00075B83" w:rsidP="00075B83">
      <w:pPr>
        <w:jc w:val="both"/>
        <w:rPr>
          <w:rFonts w:ascii="Times New Roman" w:hAnsi="Times New Roman" w:cs="Times New Roman"/>
          <w:sz w:val="24"/>
          <w:szCs w:val="24"/>
        </w:rPr>
      </w:pPr>
      <w:r w:rsidRPr="00011EA4">
        <w:rPr>
          <w:rFonts w:ascii="Times New Roman" w:hAnsi="Times New Roman" w:cs="Times New Roman"/>
          <w:sz w:val="24"/>
          <w:szCs w:val="24"/>
        </w:rPr>
        <w:t xml:space="preserve">   Тем не менее, учитывая то, что калмыцкий язык является предметом региональной компетенции, который является государственным языком, необходимо продолжить работу по повышению качества знаний, создавать условие для практической направленности языка.</w:t>
      </w:r>
    </w:p>
    <w:p w:rsidR="00075B83" w:rsidRPr="00011EA4" w:rsidRDefault="00075B83" w:rsidP="00075B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EA4">
        <w:rPr>
          <w:rFonts w:ascii="Times New Roman" w:hAnsi="Times New Roman" w:cs="Times New Roman"/>
          <w:sz w:val="24"/>
          <w:szCs w:val="24"/>
        </w:rPr>
        <w:t xml:space="preserve">  На основании </w:t>
      </w:r>
      <w:proofErr w:type="gramStart"/>
      <w:r w:rsidRPr="00011EA4">
        <w:rPr>
          <w:rFonts w:ascii="Times New Roman" w:hAnsi="Times New Roman" w:cs="Times New Roman"/>
          <w:sz w:val="24"/>
          <w:szCs w:val="24"/>
        </w:rPr>
        <w:t>вышеизложенного</w:t>
      </w:r>
      <w:proofErr w:type="gramEnd"/>
      <w:r w:rsidRPr="00011EA4">
        <w:rPr>
          <w:rFonts w:ascii="Times New Roman" w:hAnsi="Times New Roman" w:cs="Times New Roman"/>
          <w:sz w:val="24"/>
          <w:szCs w:val="24"/>
        </w:rPr>
        <w:t xml:space="preserve"> </w:t>
      </w:r>
      <w:r w:rsidRPr="00011EA4">
        <w:rPr>
          <w:rFonts w:ascii="Times New Roman" w:hAnsi="Times New Roman" w:cs="Times New Roman"/>
          <w:b/>
          <w:sz w:val="24"/>
          <w:szCs w:val="24"/>
        </w:rPr>
        <w:t>рекомендовать:</w:t>
      </w:r>
    </w:p>
    <w:p w:rsidR="00075B83" w:rsidRPr="00011EA4" w:rsidRDefault="00075B83" w:rsidP="00075B83">
      <w:pPr>
        <w:numPr>
          <w:ilvl w:val="0"/>
          <w:numId w:val="2"/>
        </w:numPr>
        <w:tabs>
          <w:tab w:val="clear" w:pos="567"/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EA4">
        <w:rPr>
          <w:rFonts w:ascii="Times New Roman" w:hAnsi="Times New Roman" w:cs="Times New Roman"/>
          <w:sz w:val="24"/>
          <w:szCs w:val="24"/>
        </w:rPr>
        <w:t>обсудить итоги мониторинга  по калмыцкому языку на заседаниях школьных и районных методических объединений;</w:t>
      </w:r>
    </w:p>
    <w:p w:rsidR="00075B83" w:rsidRPr="00011EA4" w:rsidRDefault="00075B83" w:rsidP="00075B83">
      <w:pPr>
        <w:numPr>
          <w:ilvl w:val="0"/>
          <w:numId w:val="2"/>
        </w:numPr>
        <w:tabs>
          <w:tab w:val="clear" w:pos="567"/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EA4">
        <w:rPr>
          <w:rFonts w:ascii="Times New Roman" w:hAnsi="Times New Roman" w:cs="Times New Roman"/>
          <w:sz w:val="24"/>
          <w:szCs w:val="24"/>
        </w:rPr>
        <w:t>принять меры по повышению престижа родного языка, повышению эффективности и качества преподавания предметов региональной компетенции и взять на контроль их исполнение.</w:t>
      </w:r>
    </w:p>
    <w:p w:rsidR="00075B83" w:rsidRPr="00011EA4" w:rsidRDefault="00075B83" w:rsidP="00075B83">
      <w:pPr>
        <w:numPr>
          <w:ilvl w:val="0"/>
          <w:numId w:val="4"/>
        </w:numPr>
        <w:tabs>
          <w:tab w:val="clear" w:pos="731"/>
          <w:tab w:val="num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11EA4">
        <w:rPr>
          <w:rFonts w:ascii="Times New Roman" w:hAnsi="Times New Roman" w:cs="Times New Roman"/>
          <w:sz w:val="24"/>
          <w:szCs w:val="24"/>
        </w:rPr>
        <w:t>повысить личную ответственность за качество преподавания предметов региональной компетенции и уровень подготовленности школьников;</w:t>
      </w:r>
    </w:p>
    <w:p w:rsidR="00075B83" w:rsidRPr="00011EA4" w:rsidRDefault="00075B83" w:rsidP="00075B83">
      <w:pPr>
        <w:numPr>
          <w:ilvl w:val="0"/>
          <w:numId w:val="4"/>
        </w:numPr>
        <w:tabs>
          <w:tab w:val="clear" w:pos="731"/>
          <w:tab w:val="num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11EA4">
        <w:rPr>
          <w:rFonts w:ascii="Times New Roman" w:hAnsi="Times New Roman" w:cs="Times New Roman"/>
          <w:sz w:val="24"/>
          <w:szCs w:val="24"/>
        </w:rPr>
        <w:t>усилить практическую направленность преподавания калмыцкого языка;</w:t>
      </w:r>
    </w:p>
    <w:p w:rsidR="00075B83" w:rsidRPr="00011EA4" w:rsidRDefault="00075B83" w:rsidP="00075B83">
      <w:pPr>
        <w:numPr>
          <w:ilvl w:val="0"/>
          <w:numId w:val="4"/>
        </w:numPr>
        <w:tabs>
          <w:tab w:val="clear" w:pos="731"/>
          <w:tab w:val="num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11EA4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осуществлять систематический качественный </w:t>
      </w:r>
      <w:proofErr w:type="gramStart"/>
      <w:r w:rsidRPr="00011EA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11EA4">
        <w:rPr>
          <w:rFonts w:ascii="Times New Roman" w:hAnsi="Times New Roman" w:cs="Times New Roman"/>
          <w:sz w:val="24"/>
          <w:szCs w:val="24"/>
        </w:rPr>
        <w:t xml:space="preserve"> уровнем орфографических, пунктуационных и речевых  умений и навыков;</w:t>
      </w:r>
    </w:p>
    <w:p w:rsidR="00075B83" w:rsidRPr="00011EA4" w:rsidRDefault="00075B83" w:rsidP="00075B83">
      <w:pPr>
        <w:numPr>
          <w:ilvl w:val="0"/>
          <w:numId w:val="4"/>
        </w:numPr>
        <w:tabs>
          <w:tab w:val="clear" w:pos="731"/>
          <w:tab w:val="num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11EA4">
        <w:rPr>
          <w:rFonts w:ascii="Times New Roman" w:hAnsi="Times New Roman" w:cs="Times New Roman"/>
          <w:sz w:val="24"/>
          <w:szCs w:val="24"/>
        </w:rPr>
        <w:t>использовать современные методики   и технологии для активизации познавательной деятельности учащихся;</w:t>
      </w:r>
    </w:p>
    <w:p w:rsidR="00075B83" w:rsidRPr="00011EA4" w:rsidRDefault="00075B83" w:rsidP="00075B83">
      <w:pPr>
        <w:numPr>
          <w:ilvl w:val="0"/>
          <w:numId w:val="4"/>
        </w:numPr>
        <w:tabs>
          <w:tab w:val="clear" w:pos="731"/>
          <w:tab w:val="num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11EA4">
        <w:rPr>
          <w:rFonts w:ascii="Times New Roman" w:hAnsi="Times New Roman" w:cs="Times New Roman"/>
          <w:sz w:val="24"/>
          <w:szCs w:val="24"/>
        </w:rPr>
        <w:t xml:space="preserve">разнообразить и систематизировать различные виды контроля знаний учащихся по региональным предметам. </w:t>
      </w:r>
    </w:p>
    <w:p w:rsidR="00075B83" w:rsidRDefault="00075B83" w:rsidP="00075B83">
      <w:pPr>
        <w:spacing w:after="0" w:line="240" w:lineRule="auto"/>
        <w:ind w:firstLine="120"/>
        <w:jc w:val="both"/>
      </w:pPr>
      <w:r w:rsidRPr="007B4A1C">
        <w:t xml:space="preserve">       </w:t>
      </w:r>
    </w:p>
    <w:p w:rsidR="00FA16DF" w:rsidRDefault="00A67EA8" w:rsidP="00FA16DF">
      <w:pPr>
        <w:spacing w:after="0" w:line="240" w:lineRule="auto"/>
        <w:ind w:firstLine="120"/>
        <w:jc w:val="both"/>
      </w:pPr>
      <w:r w:rsidRPr="007B4A1C">
        <w:t xml:space="preserve">       </w:t>
      </w:r>
    </w:p>
    <w:p w:rsidR="00C90AB7" w:rsidRDefault="00C90AB7" w:rsidP="00C90AB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4B6F09">
        <w:rPr>
          <w:rFonts w:ascii="Times New Roman" w:hAnsi="Times New Roman" w:cs="Times New Roman"/>
          <w:b/>
          <w:sz w:val="24"/>
          <w:szCs w:val="28"/>
        </w:rPr>
        <w:t>Анализ  районного в</w:t>
      </w:r>
      <w:r w:rsidR="000F5F4C">
        <w:rPr>
          <w:rFonts w:ascii="Times New Roman" w:hAnsi="Times New Roman" w:cs="Times New Roman"/>
          <w:b/>
          <w:sz w:val="24"/>
          <w:szCs w:val="28"/>
        </w:rPr>
        <w:t>ы</w:t>
      </w:r>
      <w:r w:rsidRPr="004B6F09">
        <w:rPr>
          <w:rFonts w:ascii="Times New Roman" w:hAnsi="Times New Roman" w:cs="Times New Roman"/>
          <w:b/>
          <w:sz w:val="24"/>
          <w:szCs w:val="28"/>
        </w:rPr>
        <w:t>ходного мониторинга</w:t>
      </w:r>
      <w:r>
        <w:rPr>
          <w:rFonts w:ascii="Times New Roman" w:hAnsi="Times New Roman" w:cs="Times New Roman"/>
          <w:b/>
          <w:sz w:val="24"/>
          <w:szCs w:val="28"/>
        </w:rPr>
        <w:t xml:space="preserve"> по </w:t>
      </w:r>
      <w:r w:rsidRPr="00C90AB7">
        <w:rPr>
          <w:rFonts w:ascii="Times New Roman" w:hAnsi="Times New Roman" w:cs="Times New Roman"/>
          <w:b/>
          <w:sz w:val="24"/>
          <w:szCs w:val="28"/>
          <w:u w:val="single"/>
        </w:rPr>
        <w:t xml:space="preserve">биологии </w:t>
      </w:r>
      <w:r w:rsidRPr="004B6F09">
        <w:rPr>
          <w:rFonts w:ascii="Times New Roman" w:hAnsi="Times New Roman" w:cs="Times New Roman"/>
          <w:b/>
          <w:sz w:val="24"/>
          <w:szCs w:val="28"/>
          <w:u w:val="single"/>
        </w:rPr>
        <w:t xml:space="preserve">в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8</w:t>
      </w:r>
      <w:r w:rsidRPr="004B6F09">
        <w:rPr>
          <w:rFonts w:ascii="Times New Roman" w:hAnsi="Times New Roman" w:cs="Times New Roman"/>
          <w:b/>
          <w:sz w:val="24"/>
          <w:szCs w:val="28"/>
          <w:u w:val="single"/>
        </w:rPr>
        <w:t xml:space="preserve"> классах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C90AB7" w:rsidRPr="004B6F09" w:rsidRDefault="00C90AB7" w:rsidP="00C90AB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в 2017-2018 учебном году</w:t>
      </w:r>
    </w:p>
    <w:p w:rsidR="002E4E56" w:rsidRDefault="002E4E56" w:rsidP="002E4E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E4E56" w:rsidRPr="00FF05B7" w:rsidRDefault="002E4E56" w:rsidP="002E4E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05B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мониторинговых исследованиях по биологии в 8 классе  приняли участие 150</w:t>
      </w:r>
      <w:r w:rsidRPr="00FF05B7">
        <w:rPr>
          <w:rFonts w:ascii="Times New Roman" w:hAnsi="Times New Roman" w:cs="Times New Roman"/>
          <w:sz w:val="24"/>
          <w:szCs w:val="24"/>
        </w:rPr>
        <w:t xml:space="preserve"> учащихся.</w:t>
      </w:r>
    </w:p>
    <w:p w:rsidR="002E4E56" w:rsidRPr="00FF05B7" w:rsidRDefault="002E4E56" w:rsidP="002E4E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05B7">
        <w:rPr>
          <w:rFonts w:ascii="Times New Roman" w:hAnsi="Times New Roman" w:cs="Times New Roman"/>
          <w:sz w:val="24"/>
          <w:szCs w:val="24"/>
        </w:rPr>
        <w:t>Цель мониторинга: выявление качества знаний, умений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навыков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на конец </w:t>
      </w:r>
      <w:r w:rsidRPr="00FF05B7">
        <w:rPr>
          <w:rFonts w:ascii="Times New Roman" w:hAnsi="Times New Roman" w:cs="Times New Roman"/>
          <w:sz w:val="24"/>
          <w:szCs w:val="24"/>
        </w:rPr>
        <w:t xml:space="preserve"> учебного года по биологии. </w:t>
      </w:r>
    </w:p>
    <w:p w:rsidR="002E4E56" w:rsidRPr="00FF05B7" w:rsidRDefault="002E4E56" w:rsidP="002E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B7">
        <w:rPr>
          <w:rFonts w:ascii="Times New Roman" w:hAnsi="Times New Roman" w:cs="Times New Roman"/>
          <w:sz w:val="24"/>
          <w:szCs w:val="24"/>
        </w:rPr>
        <w:t xml:space="preserve"> В ходе анализа были поставлены следующие задачи:</w:t>
      </w:r>
    </w:p>
    <w:p w:rsidR="002E4E56" w:rsidRPr="002E4E56" w:rsidRDefault="002E4E56" w:rsidP="002E4E56">
      <w:pPr>
        <w:pStyle w:val="aa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4E56">
        <w:rPr>
          <w:rFonts w:ascii="Times New Roman" w:hAnsi="Times New Roman" w:cs="Times New Roman"/>
          <w:sz w:val="24"/>
          <w:szCs w:val="24"/>
        </w:rPr>
        <w:t xml:space="preserve">определить </w:t>
      </w:r>
      <w:proofErr w:type="gramStart"/>
      <w:r w:rsidRPr="002E4E56">
        <w:rPr>
          <w:rFonts w:ascii="Times New Roman" w:hAnsi="Times New Roman" w:cs="Times New Roman"/>
          <w:sz w:val="24"/>
          <w:szCs w:val="24"/>
        </w:rPr>
        <w:t>общий</w:t>
      </w:r>
      <w:proofErr w:type="gramEnd"/>
      <w:r w:rsidRPr="002E4E56">
        <w:rPr>
          <w:rFonts w:ascii="Times New Roman" w:hAnsi="Times New Roman" w:cs="Times New Roman"/>
          <w:sz w:val="24"/>
          <w:szCs w:val="24"/>
        </w:rPr>
        <w:t xml:space="preserve"> % успеваемости и % качества по результатам мониторинга по биологии;</w:t>
      </w:r>
    </w:p>
    <w:p w:rsidR="002E4E56" w:rsidRPr="002E4E56" w:rsidRDefault="002E4E56" w:rsidP="002E4E56">
      <w:pPr>
        <w:pStyle w:val="aa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4E56">
        <w:rPr>
          <w:rFonts w:ascii="Times New Roman" w:hAnsi="Times New Roman" w:cs="Times New Roman"/>
          <w:sz w:val="24"/>
          <w:szCs w:val="24"/>
        </w:rPr>
        <w:t>выявить классы, в которых наблюдается минимальный процент качества и успеваемости по предметам;</w:t>
      </w:r>
    </w:p>
    <w:p w:rsidR="002E4E56" w:rsidRPr="002E4E56" w:rsidRDefault="002E4E56" w:rsidP="002E4E56">
      <w:pPr>
        <w:pStyle w:val="aa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4E56">
        <w:rPr>
          <w:rFonts w:ascii="Times New Roman" w:hAnsi="Times New Roman" w:cs="Times New Roman"/>
          <w:sz w:val="24"/>
          <w:szCs w:val="24"/>
        </w:rPr>
        <w:t>выявить классы, в которых наблюдается максимальный процент качества и успеваемости по предметам;</w:t>
      </w:r>
    </w:p>
    <w:p w:rsidR="002E4E56" w:rsidRPr="002E4E56" w:rsidRDefault="002E4E56" w:rsidP="002E4E56">
      <w:pPr>
        <w:pStyle w:val="aa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4E56">
        <w:rPr>
          <w:rFonts w:ascii="Times New Roman" w:hAnsi="Times New Roman" w:cs="Times New Roman"/>
          <w:sz w:val="24"/>
          <w:szCs w:val="24"/>
        </w:rPr>
        <w:t>выявить темы, которые были плохо усвоены;</w:t>
      </w:r>
    </w:p>
    <w:p w:rsidR="002E4E56" w:rsidRPr="002E4E56" w:rsidRDefault="002E4E56" w:rsidP="002E4E56">
      <w:pPr>
        <w:pStyle w:val="aa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4E56">
        <w:rPr>
          <w:rFonts w:ascii="Times New Roman" w:hAnsi="Times New Roman" w:cs="Times New Roman"/>
          <w:sz w:val="24"/>
          <w:szCs w:val="24"/>
        </w:rPr>
        <w:t xml:space="preserve">определить причины недостаточного усвоения тем. </w:t>
      </w:r>
    </w:p>
    <w:p w:rsidR="002E4E56" w:rsidRDefault="002E4E56" w:rsidP="002E4E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E4E56" w:rsidRDefault="002E4E56" w:rsidP="002E4E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5B7">
        <w:rPr>
          <w:rFonts w:ascii="Times New Roman" w:hAnsi="Times New Roman" w:cs="Times New Roman"/>
          <w:sz w:val="24"/>
          <w:szCs w:val="24"/>
        </w:rPr>
        <w:t>Входной мониторинг  по био</w:t>
      </w:r>
      <w:r>
        <w:rPr>
          <w:rFonts w:ascii="Times New Roman" w:hAnsi="Times New Roman" w:cs="Times New Roman"/>
          <w:sz w:val="24"/>
          <w:szCs w:val="24"/>
        </w:rPr>
        <w:t>логии в 8-х классах был максимально приближен к заданиям КИМ ОГЭ по биологии и состоял из 3</w:t>
      </w:r>
      <w:r w:rsidRPr="00FF05B7">
        <w:rPr>
          <w:rFonts w:ascii="Times New Roman" w:hAnsi="Times New Roman" w:cs="Times New Roman"/>
          <w:sz w:val="24"/>
          <w:szCs w:val="24"/>
        </w:rPr>
        <w:t xml:space="preserve"> частей: 1 часть – тесты с выбором 1 правильного ответа, 2 часть – выбор правильных ответов</w:t>
      </w:r>
      <w:r>
        <w:rPr>
          <w:rFonts w:ascii="Times New Roman" w:hAnsi="Times New Roman" w:cs="Times New Roman"/>
          <w:sz w:val="24"/>
          <w:szCs w:val="24"/>
        </w:rPr>
        <w:t xml:space="preserve"> и задания на сопоставление, 3 часть – задания с развернутым ответом. Из 150</w:t>
      </w:r>
      <w:r w:rsidRPr="00FF05B7">
        <w:rPr>
          <w:rFonts w:ascii="Times New Roman" w:hAnsi="Times New Roman" w:cs="Times New Roman"/>
          <w:sz w:val="24"/>
          <w:szCs w:val="24"/>
        </w:rPr>
        <w:t xml:space="preserve"> учащихся 8-х классов, присутствующих на монит</w:t>
      </w:r>
      <w:r>
        <w:rPr>
          <w:rFonts w:ascii="Times New Roman" w:hAnsi="Times New Roman" w:cs="Times New Roman"/>
          <w:sz w:val="24"/>
          <w:szCs w:val="24"/>
        </w:rPr>
        <w:t>оринге, с работой справились 150</w:t>
      </w:r>
      <w:r w:rsidRPr="00FF05B7">
        <w:rPr>
          <w:rFonts w:ascii="Times New Roman" w:hAnsi="Times New Roman" w:cs="Times New Roman"/>
          <w:sz w:val="24"/>
          <w:szCs w:val="24"/>
        </w:rPr>
        <w:t xml:space="preserve"> учащихся, что составляет 100%. Качество знани</w:t>
      </w:r>
      <w:r>
        <w:rPr>
          <w:rFonts w:ascii="Times New Roman" w:hAnsi="Times New Roman" w:cs="Times New Roman"/>
          <w:sz w:val="24"/>
          <w:szCs w:val="24"/>
        </w:rPr>
        <w:t>й в целом по району составил 68</w:t>
      </w:r>
      <w:r w:rsidRPr="00FF05B7">
        <w:rPr>
          <w:rFonts w:ascii="Times New Roman" w:hAnsi="Times New Roman" w:cs="Times New Roman"/>
          <w:sz w:val="24"/>
          <w:szCs w:val="24"/>
        </w:rPr>
        <w:t>%,</w:t>
      </w:r>
      <w:r>
        <w:rPr>
          <w:rFonts w:ascii="Times New Roman" w:hAnsi="Times New Roman" w:cs="Times New Roman"/>
          <w:sz w:val="24"/>
          <w:szCs w:val="24"/>
        </w:rPr>
        <w:t xml:space="preserve"> что на 8 % выше результатов входного мониторинга</w:t>
      </w:r>
      <w:r w:rsidRPr="00FF05B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Задания мониторинга включали в себя темы курса 8 класса «Биология. Человек»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FF05B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FF05B7">
        <w:rPr>
          <w:rFonts w:ascii="Times New Roman" w:hAnsi="Times New Roman" w:cs="Times New Roman"/>
          <w:sz w:val="24"/>
          <w:szCs w:val="24"/>
        </w:rPr>
        <w:t>нализ мониторинга показал, что учащимися были хорошо усвоены следующие темы:</w:t>
      </w:r>
    </w:p>
    <w:p w:rsidR="002E4E56" w:rsidRDefault="002E4E56" w:rsidP="002E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«Пищеварение», «Органы выделения», «Кровеносная система», «Нервная система», «Анализаторы». Задания части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Б не вызывали особых затруднений у учащихся. Большая часть  справилась с их выполнением.  Задания части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повышенного уровня, их выполнили полностью не все учащиеся, многие не приступали к ним. </w:t>
      </w:r>
    </w:p>
    <w:p w:rsidR="002E4E56" w:rsidRPr="001258D3" w:rsidRDefault="002E4E56" w:rsidP="002E4E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Низкий процент выполнения связан с неумением учащихся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применять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биологические знания для решения практических задач.</w:t>
      </w:r>
    </w:p>
    <w:p w:rsidR="002E4E56" w:rsidRDefault="002E4E56" w:rsidP="002E4E5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E56" w:rsidRPr="00181344" w:rsidRDefault="002E4E56" w:rsidP="002E4E5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344">
        <w:rPr>
          <w:rFonts w:ascii="Times New Roman" w:eastAsia="Times New Roman" w:hAnsi="Times New Roman" w:cs="Times New Roman"/>
          <w:sz w:val="24"/>
          <w:szCs w:val="24"/>
        </w:rPr>
        <w:t>Результаты выходного мониторинга по школам и классам представлены в таблице:</w:t>
      </w:r>
    </w:p>
    <w:p w:rsidR="002E4E56" w:rsidRDefault="002E4E56" w:rsidP="002E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E56" w:rsidRDefault="002E4E56" w:rsidP="002E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E56" w:rsidRPr="00181344" w:rsidRDefault="002E4E56" w:rsidP="002E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-55"/>
        <w:tblOverlap w:val="never"/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7"/>
        <w:gridCol w:w="774"/>
        <w:gridCol w:w="1958"/>
        <w:gridCol w:w="995"/>
        <w:gridCol w:w="709"/>
        <w:gridCol w:w="564"/>
        <w:gridCol w:w="712"/>
        <w:gridCol w:w="567"/>
        <w:gridCol w:w="567"/>
        <w:gridCol w:w="988"/>
        <w:gridCol w:w="1224"/>
      </w:tblGrid>
      <w:tr w:rsidR="002E4E56" w:rsidRPr="00181344" w:rsidTr="002E4E56">
        <w:trPr>
          <w:trHeight w:val="57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Школа</w:t>
            </w:r>
          </w:p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6" w:rsidRPr="00181344" w:rsidRDefault="002E4E56" w:rsidP="002E4E5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ФИО</w:t>
            </w:r>
          </w:p>
          <w:p w:rsidR="002E4E56" w:rsidRPr="00181344" w:rsidRDefault="002E4E56" w:rsidP="002E4E5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учителя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6" w:rsidRPr="00181344" w:rsidRDefault="002E4E56" w:rsidP="002E4E5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</w:t>
            </w:r>
          </w:p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уч-ся, писавших работу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«1»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813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Кач-во</w:t>
            </w:r>
            <w:proofErr w:type="spellEnd"/>
          </w:p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знаний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Уровень </w:t>
            </w:r>
            <w:proofErr w:type="spellStart"/>
            <w:r w:rsidRPr="001813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обученнос-ти</w:t>
            </w:r>
            <w:proofErr w:type="spellEnd"/>
          </w:p>
        </w:tc>
      </w:tr>
      <w:tr w:rsidR="002E4E56" w:rsidRPr="00181344" w:rsidTr="002E4E56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6" w:rsidRPr="00181344" w:rsidRDefault="002E4E56" w:rsidP="002E4E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ГСОШ№ 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8 «а»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Шунгурцикова</w:t>
            </w:r>
            <w:proofErr w:type="spellEnd"/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 А.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/72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E56" w:rsidRPr="00181344" w:rsidTr="002E4E56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ГСОШ№ 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8 «б»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Шунгурцикова</w:t>
            </w:r>
            <w:proofErr w:type="spellEnd"/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 А.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/80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E56" w:rsidRPr="00181344" w:rsidTr="002E4E56">
        <w:trPr>
          <w:trHeight w:val="21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6" w:rsidRPr="00181344" w:rsidRDefault="002E4E56" w:rsidP="002E4E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ГСОШ№ 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rPr>
                <w:rFonts w:ascii="Calibri" w:eastAsia="Times New Roman" w:hAnsi="Calibri" w:cs="Times New Roman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Диденко Н. В.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0/1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/85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E56" w:rsidRPr="00181344" w:rsidTr="002E4E56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6" w:rsidRPr="00181344" w:rsidRDefault="002E4E56" w:rsidP="002E4E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ГСОШ№ 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rPr>
                <w:rFonts w:ascii="Calibri" w:eastAsia="Times New Roman" w:hAnsi="Calibri" w:cs="Times New Roman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8 «а»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Мусралеева</w:t>
            </w:r>
            <w:proofErr w:type="spellEnd"/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 Б.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/87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E56" w:rsidRPr="00181344" w:rsidTr="002E4E56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ГСОШ№ 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rPr>
                <w:rFonts w:ascii="Calibri" w:eastAsia="Times New Roman" w:hAnsi="Calibri" w:cs="Times New Roman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8 «б»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Мусралеева</w:t>
            </w:r>
            <w:proofErr w:type="spellEnd"/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 Б.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/54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E56" w:rsidRPr="00181344" w:rsidTr="002E4E56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6" w:rsidRPr="00181344" w:rsidRDefault="002E4E56" w:rsidP="002E4E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ГМГ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rPr>
                <w:rFonts w:ascii="Calibri" w:eastAsia="Times New Roman" w:hAnsi="Calibri" w:cs="Times New Roman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8 «а»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Рижская Е. И.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/67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E56" w:rsidRPr="00181344" w:rsidTr="002E4E56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ГМГ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rPr>
                <w:rFonts w:ascii="Calibri" w:eastAsia="Times New Roman" w:hAnsi="Calibri" w:cs="Times New Roman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8 «б»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Плещенко</w:t>
            </w:r>
            <w:proofErr w:type="spellEnd"/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 Н.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/59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E56" w:rsidRPr="00181344" w:rsidTr="002E4E56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6" w:rsidRPr="00181344" w:rsidRDefault="002E4E56" w:rsidP="002E4E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КСОШ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rPr>
                <w:rFonts w:ascii="Calibri" w:eastAsia="Times New Roman" w:hAnsi="Calibri" w:cs="Times New Roman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Джунгурова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З. Ф.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/71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E56" w:rsidRPr="00181344" w:rsidTr="002E4E56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6" w:rsidRPr="00181344" w:rsidRDefault="002E4E56" w:rsidP="002E4E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ЧСОШ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rPr>
                <w:rFonts w:ascii="Calibri" w:eastAsia="Times New Roman" w:hAnsi="Calibri" w:cs="Times New Roman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Сучкова Т. Ю.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/50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E56" w:rsidRPr="00181344" w:rsidTr="002E4E56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6" w:rsidRPr="00181344" w:rsidRDefault="002E4E56" w:rsidP="002E4E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Вин лицей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rPr>
                <w:rFonts w:ascii="Calibri" w:eastAsia="Times New Roman" w:hAnsi="Calibri" w:cs="Times New Roman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Нарыжная</w:t>
            </w:r>
            <w:proofErr w:type="spellEnd"/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 П.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/54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E56" w:rsidRPr="00181344" w:rsidTr="002E4E56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6" w:rsidRPr="00181344" w:rsidRDefault="002E4E56" w:rsidP="002E4E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Вес ООШ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rPr>
                <w:rFonts w:ascii="Calibri" w:eastAsia="Times New Roman" w:hAnsi="Calibri" w:cs="Times New Roman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Нарыжная</w:t>
            </w:r>
            <w:proofErr w:type="spellEnd"/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 П.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E56" w:rsidRPr="00181344" w:rsidTr="002E4E56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6" w:rsidRPr="00181344" w:rsidRDefault="002E4E56" w:rsidP="002E4E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ЮСОШ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rPr>
                <w:rFonts w:ascii="Calibri" w:eastAsia="Times New Roman" w:hAnsi="Calibri" w:cs="Times New Roman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Баянова</w:t>
            </w:r>
            <w:proofErr w:type="spellEnd"/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И. А.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/62,5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E56" w:rsidRPr="00181344" w:rsidTr="002E4E56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6" w:rsidRPr="00181344" w:rsidRDefault="002E4E56" w:rsidP="002E4E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rPr>
                <w:rFonts w:ascii="Calibri" w:eastAsia="Times New Roman" w:hAnsi="Calibri" w:cs="Times New Roman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56" w:rsidRPr="00990BFF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60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/68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56" w:rsidRPr="00181344" w:rsidRDefault="002E4E56" w:rsidP="002E4E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</w:tbl>
    <w:p w:rsidR="002E4E56" w:rsidRPr="00181344" w:rsidRDefault="002E4E56" w:rsidP="002E4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4E56" w:rsidRDefault="002E4E56" w:rsidP="002E4E56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-354330</wp:posOffset>
            </wp:positionH>
            <wp:positionV relativeFrom="paragraph">
              <wp:posOffset>419735</wp:posOffset>
            </wp:positionV>
            <wp:extent cx="4276725" cy="2527300"/>
            <wp:effectExtent l="19050" t="0" r="9525" b="6350"/>
            <wp:wrapSquare wrapText="bothSides"/>
            <wp:docPr id="1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Как видно из сравнительной диаграммы качества знаний на входном и выходном мониторингах, в большинстве школ района качество знаний повысилось или осталось на прежнем уровне. Незначительное снижение наблюдается в МКОУ ГСОШ №1, МКОУ ЮСОШ. Значительное снижение – у учащихся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Винлицея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Данное снижение связано с тем, что 3 учащихся из Веселовской ООШ, подразделения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Виноградненского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лицея, получили оценку «3»,  и качество знаний составило 0%.</w:t>
      </w:r>
    </w:p>
    <w:p w:rsidR="002E4E56" w:rsidRDefault="002E4E56" w:rsidP="002E4E56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остальных образовательных учреждениях наблюдается повышение качества знаний по сравнению с результатами входного мониторинга. Это связано с тем, что курс 8 класса «Биология. Человек» считается наиболее доступным для усвоения учащимися. Задания были приближены по своей форме к ОГЭ по биологии, что позволяет ученикам в будущем подготовиться к сдаче выпускного экзамена.</w:t>
      </w:r>
    </w:p>
    <w:p w:rsidR="002E4E56" w:rsidRDefault="002E4E56" w:rsidP="002E4E56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66CE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Вместе с тем, вызывает сомнение высокий процент качества в сельских школах. В связи с этим считаю, что следует усилить контроль над выполнением заданий. При составлении мониторинга задания дифференцировать, предлагать для выполнения большее количество вариантов. Это позволит избежать списывания и искажения результатов, а также позволит выявить истинную картину успеваемости учащихся. </w:t>
      </w:r>
    </w:p>
    <w:p w:rsidR="002E4E56" w:rsidRDefault="002E4E56" w:rsidP="00937B7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</w:p>
    <w:p w:rsidR="00937B70" w:rsidRDefault="00937B70" w:rsidP="00937B7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4B6F09">
        <w:rPr>
          <w:rFonts w:ascii="Times New Roman" w:hAnsi="Times New Roman" w:cs="Times New Roman"/>
          <w:b/>
          <w:sz w:val="24"/>
          <w:szCs w:val="28"/>
        </w:rPr>
        <w:t>Анализ  районного в</w:t>
      </w:r>
      <w:r w:rsidR="000F5F4C">
        <w:rPr>
          <w:rFonts w:ascii="Times New Roman" w:hAnsi="Times New Roman" w:cs="Times New Roman"/>
          <w:b/>
          <w:sz w:val="24"/>
          <w:szCs w:val="28"/>
        </w:rPr>
        <w:t>ы</w:t>
      </w:r>
      <w:r w:rsidRPr="004B6F09">
        <w:rPr>
          <w:rFonts w:ascii="Times New Roman" w:hAnsi="Times New Roman" w:cs="Times New Roman"/>
          <w:b/>
          <w:sz w:val="24"/>
          <w:szCs w:val="28"/>
        </w:rPr>
        <w:t>ходного мониторинга</w:t>
      </w:r>
      <w:r>
        <w:rPr>
          <w:rFonts w:ascii="Times New Roman" w:hAnsi="Times New Roman" w:cs="Times New Roman"/>
          <w:b/>
          <w:sz w:val="24"/>
          <w:szCs w:val="28"/>
        </w:rPr>
        <w:t xml:space="preserve"> по </w:t>
      </w:r>
      <w:r w:rsidRPr="00937B70">
        <w:rPr>
          <w:rFonts w:ascii="Times New Roman" w:hAnsi="Times New Roman" w:cs="Times New Roman"/>
          <w:b/>
          <w:sz w:val="24"/>
          <w:szCs w:val="28"/>
          <w:u w:val="single"/>
        </w:rPr>
        <w:t>обществознанию</w:t>
      </w:r>
      <w:r w:rsidRPr="004B6F09">
        <w:rPr>
          <w:rFonts w:ascii="Times New Roman" w:hAnsi="Times New Roman" w:cs="Times New Roman"/>
          <w:b/>
          <w:sz w:val="24"/>
          <w:szCs w:val="28"/>
          <w:u w:val="single"/>
        </w:rPr>
        <w:t xml:space="preserve"> в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10-х</w:t>
      </w:r>
      <w:r w:rsidRPr="004B6F09">
        <w:rPr>
          <w:rFonts w:ascii="Times New Roman" w:hAnsi="Times New Roman" w:cs="Times New Roman"/>
          <w:b/>
          <w:sz w:val="24"/>
          <w:szCs w:val="28"/>
          <w:u w:val="single"/>
        </w:rPr>
        <w:t xml:space="preserve"> классах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937B70" w:rsidRPr="004B6F09" w:rsidRDefault="00937B70" w:rsidP="00937B7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В 2017-2018 учебном году</w:t>
      </w:r>
    </w:p>
    <w:p w:rsidR="004236F3" w:rsidRDefault="004236F3" w:rsidP="004236F3">
      <w:pPr>
        <w:pStyle w:val="a4"/>
        <w:spacing w:line="276" w:lineRule="auto"/>
        <w:ind w:firstLine="708"/>
        <w:jc w:val="both"/>
      </w:pPr>
      <w:r>
        <w:rPr>
          <w:iCs/>
          <w:spacing w:val="-7"/>
          <w:u w:val="single"/>
        </w:rPr>
        <w:t>Цель мониторинга</w:t>
      </w:r>
      <w:r>
        <w:rPr>
          <w:i/>
          <w:iCs/>
          <w:spacing w:val="-7"/>
          <w:u w:val="single"/>
        </w:rPr>
        <w:t>:</w:t>
      </w:r>
      <w:r>
        <w:rPr>
          <w:i/>
          <w:iCs/>
          <w:spacing w:val="-7"/>
        </w:rPr>
        <w:t xml:space="preserve"> </w:t>
      </w:r>
      <w:r>
        <w:t xml:space="preserve">выявление качества знаний, умений и </w:t>
      </w:r>
      <w:proofErr w:type="gramStart"/>
      <w:r>
        <w:t>навыков</w:t>
      </w:r>
      <w:proofErr w:type="gramEnd"/>
      <w:r>
        <w:t xml:space="preserve"> обучающихся на конец учебного года по обществознанию. </w:t>
      </w:r>
    </w:p>
    <w:p w:rsidR="004236F3" w:rsidRDefault="004236F3" w:rsidP="004236F3">
      <w:pPr>
        <w:pStyle w:val="a4"/>
        <w:spacing w:line="276" w:lineRule="auto"/>
        <w:jc w:val="both"/>
      </w:pPr>
      <w:r>
        <w:t xml:space="preserve">               В ходе анализа были поставлены следующие задачи:</w:t>
      </w:r>
    </w:p>
    <w:p w:rsidR="004236F3" w:rsidRDefault="004236F3" w:rsidP="004236F3">
      <w:pPr>
        <w:pStyle w:val="a4"/>
        <w:spacing w:line="276" w:lineRule="auto"/>
        <w:jc w:val="both"/>
      </w:pPr>
      <w:r>
        <w:t xml:space="preserve">1)определить </w:t>
      </w:r>
      <w:proofErr w:type="gramStart"/>
      <w:r>
        <w:t>общий</w:t>
      </w:r>
      <w:proofErr w:type="gramEnd"/>
      <w:r>
        <w:t xml:space="preserve"> % успеваемости и % качества по результатам мониторинга по обществознанию;</w:t>
      </w:r>
    </w:p>
    <w:p w:rsidR="004236F3" w:rsidRDefault="004236F3" w:rsidP="004236F3">
      <w:pPr>
        <w:pStyle w:val="a4"/>
        <w:spacing w:line="276" w:lineRule="auto"/>
        <w:jc w:val="both"/>
      </w:pPr>
      <w:r>
        <w:t>2)выявить классы, в которых наблюдается минимальный процент качества и успеваемости по предметам;</w:t>
      </w:r>
    </w:p>
    <w:p w:rsidR="004236F3" w:rsidRDefault="004236F3" w:rsidP="004236F3">
      <w:pPr>
        <w:pStyle w:val="a4"/>
        <w:spacing w:line="276" w:lineRule="auto"/>
        <w:jc w:val="both"/>
      </w:pPr>
      <w:r>
        <w:t>3)выявить классы, в которых наблюдается максимальный процент качества и успеваемости по предметам;</w:t>
      </w:r>
    </w:p>
    <w:p w:rsidR="004236F3" w:rsidRDefault="004236F3" w:rsidP="004236F3">
      <w:pPr>
        <w:pStyle w:val="a4"/>
        <w:spacing w:line="276" w:lineRule="auto"/>
        <w:jc w:val="both"/>
      </w:pPr>
      <w:r>
        <w:t>4) выявить темы, которые были плохо усвоены;</w:t>
      </w:r>
    </w:p>
    <w:p w:rsidR="004236F3" w:rsidRDefault="004236F3" w:rsidP="004236F3">
      <w:pPr>
        <w:pStyle w:val="a4"/>
        <w:spacing w:line="276" w:lineRule="auto"/>
        <w:jc w:val="both"/>
      </w:pPr>
      <w:r>
        <w:t xml:space="preserve">5) определить причины недостаточного усвоения тем. </w:t>
      </w:r>
    </w:p>
    <w:p w:rsidR="004236F3" w:rsidRDefault="004236F3" w:rsidP="00765A53">
      <w:pPr>
        <w:pStyle w:val="a4"/>
        <w:spacing w:line="276" w:lineRule="auto"/>
        <w:ind w:firstLine="284"/>
        <w:jc w:val="both"/>
      </w:pPr>
      <w:r>
        <w:t xml:space="preserve">Входной мониторинг  по обществознанию в  10-х классах проводился в форме письменной работы. Из 85 учащихся 10-х классов, присутствующих на мониторинге, с работой справились 83 учащихся, что составляет 97,6% (на входном мониторинге из 80 учащихся с работой справились 67 учащихся, что составляет 83,7%) </w:t>
      </w:r>
    </w:p>
    <w:p w:rsidR="004236F3" w:rsidRDefault="004236F3" w:rsidP="004236F3">
      <w:pPr>
        <w:pStyle w:val="a4"/>
        <w:spacing w:line="276" w:lineRule="auto"/>
        <w:ind w:firstLine="708"/>
        <w:jc w:val="both"/>
      </w:pPr>
      <w:r>
        <w:t>Результаты выходного мониторинга по школам и классам представлены в таблице:</w:t>
      </w:r>
    </w:p>
    <w:p w:rsidR="004236F3" w:rsidRPr="00892B78" w:rsidRDefault="004236F3" w:rsidP="00765A53">
      <w:pPr>
        <w:pStyle w:val="a4"/>
        <w:jc w:val="both"/>
        <w:rPr>
          <w:sz w:val="14"/>
        </w:rPr>
      </w:pPr>
    </w:p>
    <w:tbl>
      <w:tblPr>
        <w:tblpPr w:leftFromText="180" w:rightFromText="180" w:bottomFromText="200" w:vertAnchor="text" w:horzAnchor="margin" w:tblpXSpec="center" w:tblpY="-55"/>
        <w:tblOverlap w:val="never"/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7"/>
        <w:gridCol w:w="774"/>
        <w:gridCol w:w="2103"/>
        <w:gridCol w:w="850"/>
        <w:gridCol w:w="709"/>
        <w:gridCol w:w="567"/>
        <w:gridCol w:w="709"/>
        <w:gridCol w:w="567"/>
        <w:gridCol w:w="567"/>
        <w:gridCol w:w="988"/>
        <w:gridCol w:w="1224"/>
      </w:tblGrid>
      <w:tr w:rsidR="004236F3" w:rsidTr="004236F3">
        <w:trPr>
          <w:trHeight w:val="57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Школа</w:t>
            </w:r>
          </w:p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  <w:p w:rsidR="004236F3" w:rsidRDefault="004236F3" w:rsidP="004236F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уч-ся, писавших работу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«1»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Кач-во</w:t>
            </w:r>
            <w:proofErr w:type="spellEnd"/>
          </w:p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знаний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Уровень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обученнос-ти</w:t>
            </w:r>
            <w:proofErr w:type="spellEnd"/>
          </w:p>
        </w:tc>
      </w:tr>
      <w:tr w:rsidR="004236F3" w:rsidTr="004236F3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ГСОШ№ 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Ковалёва В.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93%</w:t>
            </w:r>
          </w:p>
        </w:tc>
      </w:tr>
      <w:tr w:rsidR="004236F3" w:rsidTr="004236F3">
        <w:trPr>
          <w:trHeight w:val="21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ГСОШ№ 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Лайпанова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4236F3" w:rsidTr="004236F3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ГСОШ№ 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Н.А.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4236F3" w:rsidTr="004236F3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ГМГ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Луханина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4236F3" w:rsidTr="004236F3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КСОШ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Химочкина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4236F3" w:rsidTr="004236F3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ЧСОШ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Скиба Д.В.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4236F3" w:rsidTr="004236F3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Вин лицей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Тюгай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93,9%</w:t>
            </w:r>
          </w:p>
        </w:tc>
      </w:tr>
      <w:tr w:rsidR="004236F3" w:rsidTr="004236F3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F3" w:rsidRDefault="004236F3" w:rsidP="004236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ЮСОШ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F3" w:rsidRDefault="004236F3" w:rsidP="004236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Найдёнова Н.И.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4236F3" w:rsidTr="004236F3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F3" w:rsidRPr="00550A8D" w:rsidRDefault="004236F3" w:rsidP="004236F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72,9%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F3" w:rsidRDefault="004236F3" w:rsidP="004236F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97,6%</w:t>
            </w:r>
          </w:p>
        </w:tc>
      </w:tr>
    </w:tbl>
    <w:p w:rsidR="004236F3" w:rsidRPr="00892B78" w:rsidRDefault="004236F3" w:rsidP="00892B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92B78">
        <w:rPr>
          <w:rFonts w:ascii="Times New Roman" w:hAnsi="Times New Roman" w:cs="Times New Roman"/>
          <w:b/>
          <w:sz w:val="24"/>
          <w:szCs w:val="24"/>
        </w:rPr>
        <w:t xml:space="preserve">Сравнительный анализ результатов входного и выходного мониторингов в 10 классе (2017-2018 </w:t>
      </w:r>
      <w:proofErr w:type="spellStart"/>
      <w:r w:rsidRPr="00892B78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892B78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892B78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892B78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pPr w:leftFromText="180" w:rightFromText="180" w:bottomFromText="200" w:vertAnchor="text" w:horzAnchor="margin" w:tblpX="-459" w:tblpY="130"/>
        <w:tblOverlap w:val="never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95"/>
        <w:gridCol w:w="614"/>
        <w:gridCol w:w="637"/>
        <w:gridCol w:w="556"/>
        <w:gridCol w:w="556"/>
        <w:gridCol w:w="556"/>
        <w:gridCol w:w="1112"/>
        <w:gridCol w:w="1389"/>
      </w:tblGrid>
      <w:tr w:rsidR="00765A53" w:rsidTr="00892B78">
        <w:trPr>
          <w:trHeight w:val="62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53" w:rsidRDefault="00765A53" w:rsidP="00892B7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53" w:rsidRDefault="00765A53" w:rsidP="00892B7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  <w:p w:rsidR="00765A53" w:rsidRDefault="00765A53" w:rsidP="00892B7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уч-ся, писавших работу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53" w:rsidRDefault="00765A53" w:rsidP="00892B7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53" w:rsidRDefault="00765A53" w:rsidP="00892B7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53" w:rsidRDefault="00765A53" w:rsidP="00892B7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53" w:rsidRDefault="00765A53" w:rsidP="00892B7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53" w:rsidRDefault="00765A53" w:rsidP="00892B7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«1»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53" w:rsidRDefault="00765A53" w:rsidP="00892B7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Кач-во</w:t>
            </w:r>
            <w:proofErr w:type="spellEnd"/>
          </w:p>
          <w:p w:rsidR="00765A53" w:rsidRDefault="00765A53" w:rsidP="00892B7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знаний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53" w:rsidRDefault="00765A53" w:rsidP="00892B7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обученности</w:t>
            </w:r>
          </w:p>
        </w:tc>
      </w:tr>
      <w:tr w:rsidR="00765A53" w:rsidTr="00892B78">
        <w:trPr>
          <w:trHeight w:val="2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53" w:rsidRPr="00892B78" w:rsidRDefault="00765A53" w:rsidP="00892B78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892B78">
              <w:rPr>
                <w:rFonts w:ascii="Times New Roman" w:hAnsi="Times New Roman" w:cs="Times New Roman"/>
                <w:b/>
                <w:sz w:val="20"/>
              </w:rPr>
              <w:t>Входной мониторинг (10 класс)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53" w:rsidRPr="00765A53" w:rsidRDefault="00765A53" w:rsidP="00892B78">
            <w:pPr>
              <w:jc w:val="center"/>
              <w:rPr>
                <w:rFonts w:ascii="Times New Roman" w:hAnsi="Times New Roman" w:cs="Times New Roman"/>
              </w:rPr>
            </w:pPr>
            <w:r w:rsidRPr="00765A5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53" w:rsidRPr="00765A53" w:rsidRDefault="00765A53" w:rsidP="00892B78">
            <w:pPr>
              <w:jc w:val="center"/>
              <w:rPr>
                <w:rFonts w:ascii="Times New Roman" w:hAnsi="Times New Roman" w:cs="Times New Roman"/>
              </w:rPr>
            </w:pPr>
            <w:r w:rsidRPr="00765A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53" w:rsidRPr="00765A53" w:rsidRDefault="00765A53" w:rsidP="00892B78">
            <w:pPr>
              <w:jc w:val="center"/>
              <w:rPr>
                <w:rFonts w:ascii="Times New Roman" w:hAnsi="Times New Roman" w:cs="Times New Roman"/>
              </w:rPr>
            </w:pPr>
            <w:r w:rsidRPr="00765A5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53" w:rsidRPr="00765A53" w:rsidRDefault="00765A53" w:rsidP="00892B78">
            <w:pPr>
              <w:jc w:val="center"/>
              <w:rPr>
                <w:rFonts w:ascii="Times New Roman" w:hAnsi="Times New Roman" w:cs="Times New Roman"/>
              </w:rPr>
            </w:pPr>
            <w:r w:rsidRPr="00765A5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53" w:rsidRPr="00765A53" w:rsidRDefault="00765A53" w:rsidP="00892B78">
            <w:pPr>
              <w:jc w:val="center"/>
              <w:rPr>
                <w:rFonts w:ascii="Times New Roman" w:hAnsi="Times New Roman" w:cs="Times New Roman"/>
              </w:rPr>
            </w:pPr>
            <w:r w:rsidRPr="00765A5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53" w:rsidRPr="00765A53" w:rsidRDefault="00765A53" w:rsidP="00892B78">
            <w:pPr>
              <w:jc w:val="center"/>
              <w:rPr>
                <w:rFonts w:ascii="Times New Roman" w:hAnsi="Times New Roman" w:cs="Times New Roman"/>
              </w:rPr>
            </w:pPr>
            <w:r w:rsidRPr="00765A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53" w:rsidRPr="00765A53" w:rsidRDefault="00765A53" w:rsidP="00892B78">
            <w:pPr>
              <w:jc w:val="center"/>
              <w:rPr>
                <w:rFonts w:ascii="Times New Roman" w:hAnsi="Times New Roman" w:cs="Times New Roman"/>
              </w:rPr>
            </w:pPr>
            <w:r w:rsidRPr="00765A53">
              <w:rPr>
                <w:rFonts w:ascii="Times New Roman" w:hAnsi="Times New Roman" w:cs="Times New Roman"/>
              </w:rPr>
              <w:t>31,2%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53" w:rsidRPr="00765A53" w:rsidRDefault="00765A53" w:rsidP="00892B78">
            <w:pPr>
              <w:jc w:val="center"/>
              <w:rPr>
                <w:rFonts w:ascii="Times New Roman" w:hAnsi="Times New Roman" w:cs="Times New Roman"/>
              </w:rPr>
            </w:pPr>
            <w:r w:rsidRPr="00765A53">
              <w:rPr>
                <w:rFonts w:ascii="Times New Roman" w:hAnsi="Times New Roman" w:cs="Times New Roman"/>
              </w:rPr>
              <w:t>83,7%</w:t>
            </w:r>
          </w:p>
        </w:tc>
      </w:tr>
      <w:tr w:rsidR="00765A53" w:rsidTr="00892B78">
        <w:trPr>
          <w:trHeight w:val="2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78" w:rsidRDefault="00765A53" w:rsidP="00892B78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892B78">
              <w:rPr>
                <w:rFonts w:ascii="Times New Roman" w:hAnsi="Times New Roman" w:cs="Times New Roman"/>
                <w:b/>
                <w:sz w:val="20"/>
              </w:rPr>
              <w:t xml:space="preserve">Выходной мониторинг </w:t>
            </w:r>
          </w:p>
          <w:p w:rsidR="00765A53" w:rsidRPr="00892B78" w:rsidRDefault="00765A53" w:rsidP="00892B78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892B78">
              <w:rPr>
                <w:rFonts w:ascii="Times New Roman" w:hAnsi="Times New Roman" w:cs="Times New Roman"/>
                <w:b/>
                <w:sz w:val="20"/>
              </w:rPr>
              <w:t>(10 класс)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53" w:rsidRPr="00765A53" w:rsidRDefault="00765A53" w:rsidP="00892B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5A53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53" w:rsidRPr="00765A53" w:rsidRDefault="00765A53" w:rsidP="00892B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5A5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53" w:rsidRPr="00765A53" w:rsidRDefault="00765A53" w:rsidP="00892B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5A5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53" w:rsidRPr="00765A53" w:rsidRDefault="00765A53" w:rsidP="00892B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5A5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53" w:rsidRPr="00765A53" w:rsidRDefault="00765A53" w:rsidP="00892B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5A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53" w:rsidRPr="00765A53" w:rsidRDefault="00765A53" w:rsidP="00892B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5A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53" w:rsidRPr="00765A53" w:rsidRDefault="00765A53" w:rsidP="00892B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5A53">
              <w:rPr>
                <w:rFonts w:ascii="Times New Roman" w:hAnsi="Times New Roman" w:cs="Times New Roman"/>
              </w:rPr>
              <w:t>72,9%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53" w:rsidRPr="00765A53" w:rsidRDefault="00765A53" w:rsidP="00892B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5A53">
              <w:rPr>
                <w:rFonts w:ascii="Times New Roman" w:hAnsi="Times New Roman" w:cs="Times New Roman"/>
              </w:rPr>
              <w:t>97,6%</w:t>
            </w:r>
          </w:p>
        </w:tc>
      </w:tr>
    </w:tbl>
    <w:p w:rsidR="004236F3" w:rsidRDefault="004236F3" w:rsidP="004236F3">
      <w:pPr>
        <w:pStyle w:val="a4"/>
        <w:jc w:val="both"/>
      </w:pPr>
      <w:r>
        <w:rPr>
          <w:noProof/>
        </w:rPr>
        <w:lastRenderedPageBreak/>
        <w:drawing>
          <wp:inline distT="0" distB="0" distL="0" distR="0">
            <wp:extent cx="5165425" cy="2078966"/>
            <wp:effectExtent l="19050" t="0" r="16175" b="0"/>
            <wp:docPr id="2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4236F3" w:rsidRDefault="004236F3" w:rsidP="004236F3">
      <w:pPr>
        <w:pStyle w:val="a4"/>
        <w:jc w:val="both"/>
      </w:pPr>
    </w:p>
    <w:p w:rsidR="004236F3" w:rsidRDefault="004236F3" w:rsidP="00892B78">
      <w:pPr>
        <w:pStyle w:val="a4"/>
        <w:spacing w:line="276" w:lineRule="auto"/>
        <w:ind w:firstLine="284"/>
        <w:jc w:val="both"/>
      </w:pPr>
      <w:r>
        <w:t>Из диаграммы видно, что результаты выше, чем на входном мониторинге, показали учащиеся всех ОО, наибольший рост  показали учащиеся Вин СОШ (</w:t>
      </w:r>
      <w:proofErr w:type="spellStart"/>
      <w:r>
        <w:t>Тюгай</w:t>
      </w:r>
      <w:proofErr w:type="spellEnd"/>
      <w:r>
        <w:t xml:space="preserve"> Р.Е.)  и ЧСОШ (учитель Скиба Д.В.). Умеренный рост показали учащиеся КСОШ (учитель </w:t>
      </w:r>
      <w:proofErr w:type="spellStart"/>
      <w:r>
        <w:t>Химочкина</w:t>
      </w:r>
      <w:proofErr w:type="spellEnd"/>
      <w:r>
        <w:t xml:space="preserve"> Т.И.)</w:t>
      </w:r>
    </w:p>
    <w:p w:rsidR="004236F3" w:rsidRDefault="004236F3" w:rsidP="00892B7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Лучшие результаты показали учащиеся  Вин лицея (качество знаний 87%) 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Тюгай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Р.Е., ГМГ (качество знаний 76%) 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Луханина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С.В.,ГСОШ№3 (75%) учитель Кузнецова Н.А.</w:t>
      </w:r>
    </w:p>
    <w:p w:rsidR="004236F3" w:rsidRDefault="004236F3" w:rsidP="00892B7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Ниже всех качество знаний (50 %) показали учащиеся ГСОШ №2 (учитель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Лайпанова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В.Л)</w:t>
      </w:r>
    </w:p>
    <w:p w:rsidR="004236F3" w:rsidRDefault="004236F3" w:rsidP="00892B7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Показатель качества знаний по району повысился с 31,2 % до 72,9 % .</w:t>
      </w:r>
    </w:p>
    <w:p w:rsidR="004236F3" w:rsidRDefault="004236F3" w:rsidP="00892B78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905250" cy="2143125"/>
            <wp:effectExtent l="0" t="0" r="0" b="0"/>
            <wp:docPr id="25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4236F3" w:rsidRDefault="004236F3" w:rsidP="004236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36F3" w:rsidRDefault="004236F3" w:rsidP="00892B7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391510" cy="2406769"/>
            <wp:effectExtent l="19050" t="0" r="18690" b="0"/>
            <wp:docPr id="2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4236F3" w:rsidRDefault="004236F3" w:rsidP="00892B7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сравнить количество неудовлетворительных оценок, то из диаграммы видно, что  количество двоек снизилось с 13 на входном мониторинге до 2 на выходном мониторинге. Оценку «2»  получили учащиеся ГСОШ №1- 1  (учитель Ковалёва В.В.) и Вин лицее-1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(учитель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Тюгай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Р.Е.) . Количество  оценки «4»  меняется положительно (21 – на входе и на выходе -52) . Необходимо отметить положительную динамику оценки  «5» (на входе   – 4, на выходе – 10)</w:t>
      </w:r>
    </w:p>
    <w:p w:rsidR="004236F3" w:rsidRDefault="004236F3" w:rsidP="004236F3">
      <w:pPr>
        <w:pStyle w:val="a4"/>
        <w:spacing w:line="276" w:lineRule="auto"/>
        <w:jc w:val="both"/>
        <w:rPr>
          <w:rFonts w:eastAsia="Calibri"/>
        </w:rPr>
      </w:pPr>
      <w:r>
        <w:t xml:space="preserve">   Анализ работ показал, что наибольшее количество ошибок </w:t>
      </w:r>
      <w:r>
        <w:rPr>
          <w:rFonts w:eastAsia="Calibri"/>
        </w:rPr>
        <w:t xml:space="preserve">допущено  при работе с текстом, где нужно было  проиллюстрировать примерами. </w:t>
      </w:r>
    </w:p>
    <w:p w:rsidR="004236F3" w:rsidRDefault="004236F3" w:rsidP="00892B78">
      <w:pPr>
        <w:pStyle w:val="a4"/>
        <w:spacing w:line="276" w:lineRule="auto"/>
        <w:ind w:firstLine="142"/>
        <w:jc w:val="both"/>
      </w:pPr>
      <w:r>
        <w:t>Причины, по которым были допущены ошибки:</w:t>
      </w:r>
    </w:p>
    <w:p w:rsidR="004236F3" w:rsidRDefault="004236F3" w:rsidP="00423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недостаточно времени уделяется повторению сложных для усвоения тем;</w:t>
      </w:r>
    </w:p>
    <w:p w:rsidR="004236F3" w:rsidRDefault="004236F3" w:rsidP="00423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-невнимательность прочтения заданий к тексту.</w:t>
      </w:r>
    </w:p>
    <w:p w:rsidR="004236F3" w:rsidRPr="008C5BAD" w:rsidRDefault="004236F3" w:rsidP="004236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-недостаточно времени некоторые учащиеся уделяют подготовке домашнего задания.</w:t>
      </w:r>
    </w:p>
    <w:p w:rsidR="004236F3" w:rsidRDefault="004236F3" w:rsidP="004236F3">
      <w:pPr>
        <w:pStyle w:val="a4"/>
        <w:spacing w:line="276" w:lineRule="auto"/>
        <w:jc w:val="both"/>
        <w:rPr>
          <w:rFonts w:eastAsia="Calibri"/>
        </w:rPr>
      </w:pPr>
      <w:r>
        <w:rPr>
          <w:rFonts w:eastAsia="Calibri"/>
        </w:rPr>
        <w:t>Хорошо усвоены темы:</w:t>
      </w:r>
    </w:p>
    <w:p w:rsidR="004236F3" w:rsidRDefault="004236F3" w:rsidP="004236F3">
      <w:pPr>
        <w:pStyle w:val="a4"/>
        <w:spacing w:line="276" w:lineRule="auto"/>
        <w:jc w:val="both"/>
        <w:rPr>
          <w:rFonts w:eastAsia="Calibri"/>
        </w:rPr>
      </w:pPr>
      <w:r>
        <w:rPr>
          <w:rFonts w:eastAsia="Calibri"/>
        </w:rPr>
        <w:t>-</w:t>
      </w:r>
      <w:r w:rsidR="00892B78">
        <w:rPr>
          <w:rFonts w:eastAsia="Calibri"/>
        </w:rPr>
        <w:t xml:space="preserve"> </w:t>
      </w:r>
      <w:r>
        <w:rPr>
          <w:rFonts w:eastAsia="Calibri"/>
        </w:rPr>
        <w:t>Политические режимы</w:t>
      </w:r>
    </w:p>
    <w:p w:rsidR="004236F3" w:rsidRDefault="004236F3" w:rsidP="004236F3">
      <w:pPr>
        <w:pStyle w:val="a4"/>
        <w:spacing w:line="276" w:lineRule="auto"/>
        <w:jc w:val="both"/>
        <w:rPr>
          <w:rFonts w:eastAsia="Calibri"/>
        </w:rPr>
      </w:pPr>
      <w:r>
        <w:rPr>
          <w:rFonts w:eastAsia="Calibri"/>
        </w:rPr>
        <w:t>-</w:t>
      </w:r>
      <w:r w:rsidR="00892B78">
        <w:rPr>
          <w:rFonts w:eastAsia="Calibri"/>
        </w:rPr>
        <w:t xml:space="preserve"> </w:t>
      </w:r>
      <w:r>
        <w:rPr>
          <w:rFonts w:eastAsia="Calibri"/>
        </w:rPr>
        <w:t>Избирательная система</w:t>
      </w:r>
    </w:p>
    <w:p w:rsidR="004236F3" w:rsidRDefault="004236F3" w:rsidP="004236F3">
      <w:pPr>
        <w:pStyle w:val="a4"/>
        <w:spacing w:line="276" w:lineRule="auto"/>
        <w:jc w:val="both"/>
        <w:rPr>
          <w:rFonts w:eastAsia="Calibri"/>
        </w:rPr>
      </w:pPr>
      <w:r>
        <w:rPr>
          <w:rFonts w:eastAsia="Calibri"/>
        </w:rPr>
        <w:t>-</w:t>
      </w:r>
      <w:r w:rsidR="00892B78">
        <w:rPr>
          <w:rFonts w:eastAsia="Calibri"/>
        </w:rPr>
        <w:t xml:space="preserve"> </w:t>
      </w:r>
      <w:r>
        <w:rPr>
          <w:rFonts w:eastAsia="Calibri"/>
        </w:rPr>
        <w:t>Виды монополий</w:t>
      </w:r>
    </w:p>
    <w:p w:rsidR="004236F3" w:rsidRDefault="004236F3" w:rsidP="004236F3">
      <w:pPr>
        <w:pStyle w:val="a4"/>
        <w:spacing w:line="276" w:lineRule="auto"/>
        <w:jc w:val="both"/>
        <w:rPr>
          <w:rFonts w:eastAsia="Calibri"/>
        </w:rPr>
      </w:pPr>
      <w:r>
        <w:rPr>
          <w:rFonts w:eastAsia="Calibri"/>
        </w:rPr>
        <w:t>-</w:t>
      </w:r>
      <w:r w:rsidR="00892B78">
        <w:rPr>
          <w:rFonts w:eastAsia="Calibri"/>
        </w:rPr>
        <w:t xml:space="preserve"> </w:t>
      </w:r>
      <w:r>
        <w:rPr>
          <w:rFonts w:eastAsia="Calibri"/>
        </w:rPr>
        <w:t>Социализация личности</w:t>
      </w:r>
    </w:p>
    <w:p w:rsidR="004236F3" w:rsidRDefault="004236F3" w:rsidP="004236F3">
      <w:pPr>
        <w:pStyle w:val="a4"/>
        <w:spacing w:line="276" w:lineRule="auto"/>
        <w:jc w:val="both"/>
        <w:rPr>
          <w:b/>
        </w:rPr>
      </w:pPr>
      <w:r>
        <w:rPr>
          <w:rFonts w:eastAsia="Calibri"/>
        </w:rPr>
        <w:t>Необходимо отметить, что прослеживается положительная динамика и систематическая подготовка учащихся по работе с текстом на выходном мониторинге.</w:t>
      </w:r>
    </w:p>
    <w:p w:rsidR="004236F3" w:rsidRDefault="004236F3" w:rsidP="00892B78">
      <w:pPr>
        <w:pStyle w:val="a4"/>
        <w:spacing w:line="276" w:lineRule="auto"/>
        <w:jc w:val="both"/>
        <w:rPr>
          <w:b/>
        </w:rPr>
      </w:pPr>
      <w:r w:rsidRPr="008C5BAD">
        <w:rPr>
          <w:b/>
        </w:rPr>
        <w:t>Учителям предметникам рекомендовано:</w:t>
      </w:r>
    </w:p>
    <w:p w:rsidR="004236F3" w:rsidRPr="008C5BAD" w:rsidRDefault="004236F3" w:rsidP="00892B78">
      <w:pPr>
        <w:pStyle w:val="a4"/>
        <w:spacing w:line="276" w:lineRule="auto"/>
        <w:jc w:val="both"/>
        <w:rPr>
          <w:b/>
        </w:rPr>
      </w:pPr>
      <w:r>
        <w:rPr>
          <w:b/>
        </w:rPr>
        <w:t xml:space="preserve">- </w:t>
      </w:r>
      <w:r w:rsidR="00892B78">
        <w:rPr>
          <w:b/>
        </w:rPr>
        <w:t xml:space="preserve"> </w:t>
      </w:r>
      <w:r>
        <w:t>П</w:t>
      </w:r>
      <w:r w:rsidRPr="002308DC">
        <w:t>ровести анализ ошибок</w:t>
      </w:r>
      <w:r>
        <w:t xml:space="preserve"> выявленных при выполнении выходного мониторинга.</w:t>
      </w:r>
    </w:p>
    <w:p w:rsidR="004236F3" w:rsidRDefault="004236F3" w:rsidP="00892B78">
      <w:pPr>
        <w:pStyle w:val="a4"/>
        <w:spacing w:line="276" w:lineRule="auto"/>
        <w:jc w:val="both"/>
      </w:pPr>
      <w:r>
        <w:t xml:space="preserve">- </w:t>
      </w:r>
      <w:r w:rsidR="00892B78">
        <w:t xml:space="preserve"> </w:t>
      </w:r>
      <w:r>
        <w:t>Продолжить систематическую работу с фрагментами текстов, анализ источников.</w:t>
      </w:r>
    </w:p>
    <w:p w:rsidR="004236F3" w:rsidRDefault="004236F3" w:rsidP="00892B78">
      <w:pPr>
        <w:pStyle w:val="a4"/>
        <w:spacing w:line="276" w:lineRule="auto"/>
        <w:jc w:val="both"/>
      </w:pPr>
      <w:r>
        <w:t>-</w:t>
      </w:r>
      <w:r w:rsidR="00892B78">
        <w:t xml:space="preserve"> </w:t>
      </w:r>
      <w:r>
        <w:t xml:space="preserve">Обратить внимание на разбор конкретных примеров из личного опыта, реальных             </w:t>
      </w:r>
      <w:r w:rsidR="00892B78">
        <w:t xml:space="preserve"> </w:t>
      </w:r>
      <w:r>
        <w:t>ситуаций из жизни.</w:t>
      </w:r>
    </w:p>
    <w:p w:rsidR="004236F3" w:rsidRDefault="004236F3" w:rsidP="00892B78">
      <w:pPr>
        <w:pStyle w:val="a4"/>
        <w:spacing w:line="276" w:lineRule="auto"/>
        <w:jc w:val="both"/>
      </w:pPr>
      <w:r>
        <w:t>-</w:t>
      </w:r>
      <w:r w:rsidR="00892B78">
        <w:t xml:space="preserve">  </w:t>
      </w:r>
      <w:r>
        <w:t>Продолжить индивидуальную работу со слабоуспевающими учащимися.</w:t>
      </w:r>
    </w:p>
    <w:p w:rsidR="004236F3" w:rsidRDefault="004236F3" w:rsidP="004236F3">
      <w:pPr>
        <w:rPr>
          <w:rFonts w:ascii="Times New Roman" w:hAnsi="Times New Roman" w:cs="Times New Roman"/>
          <w:sz w:val="24"/>
          <w:szCs w:val="24"/>
        </w:rPr>
      </w:pPr>
    </w:p>
    <w:p w:rsidR="00A67EA8" w:rsidRPr="00A67EA8" w:rsidRDefault="00A67EA8" w:rsidP="00FA16DF">
      <w:pPr>
        <w:spacing w:after="0"/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 xml:space="preserve">Анализ выявил прямые положительные связи </w:t>
      </w:r>
      <w:proofErr w:type="spellStart"/>
      <w:r w:rsidRPr="00A67EA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A67EA8">
        <w:rPr>
          <w:rFonts w:ascii="Times New Roman" w:hAnsi="Times New Roman" w:cs="Times New Roman"/>
          <w:sz w:val="24"/>
          <w:szCs w:val="24"/>
        </w:rPr>
        <w:t xml:space="preserve"> предметных умений с такими факторами как категория педагога, УМК и программы, используемые в обучении. </w:t>
      </w:r>
    </w:p>
    <w:p w:rsidR="00A67EA8" w:rsidRPr="00A67EA8" w:rsidRDefault="00A67EA8" w:rsidP="00A67EA8">
      <w:pPr>
        <w:pStyle w:val="a3"/>
        <w:spacing w:before="0" w:beforeAutospacing="0" w:after="0" w:afterAutospacing="0" w:line="276" w:lineRule="auto"/>
        <w:jc w:val="both"/>
      </w:pPr>
      <w:r w:rsidRPr="00A67EA8">
        <w:t xml:space="preserve">  При проведении районного в</w:t>
      </w:r>
      <w:r w:rsidR="00C84A82">
        <w:t>ы</w:t>
      </w:r>
      <w:r w:rsidRPr="00A67EA8">
        <w:t xml:space="preserve">ходного мониторинга </w:t>
      </w:r>
      <w:r>
        <w:t>в 201</w:t>
      </w:r>
      <w:r w:rsidR="00AC4815">
        <w:t>7</w:t>
      </w:r>
      <w:r>
        <w:t>-201</w:t>
      </w:r>
      <w:r w:rsidR="00AC4815">
        <w:t>8</w:t>
      </w:r>
      <w:r>
        <w:t xml:space="preserve"> учебном году </w:t>
      </w:r>
      <w:r w:rsidRPr="00A67EA8">
        <w:t>удалось проверить степень обученности учащихся.</w:t>
      </w:r>
    </w:p>
    <w:p w:rsidR="00A67EA8" w:rsidRPr="00A67EA8" w:rsidRDefault="00A67EA8" w:rsidP="006158A2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>Результаты проведенного мониторинга: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1950"/>
        <w:gridCol w:w="1212"/>
        <w:gridCol w:w="1390"/>
        <w:gridCol w:w="1439"/>
        <w:gridCol w:w="3119"/>
      </w:tblGrid>
      <w:tr w:rsidR="00A67EA8" w:rsidRPr="00A67EA8" w:rsidTr="00FA16DF">
        <w:trPr>
          <w:trHeight w:val="877"/>
        </w:trPr>
        <w:tc>
          <w:tcPr>
            <w:tcW w:w="496" w:type="dxa"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50" w:type="dxa"/>
          </w:tcPr>
          <w:p w:rsidR="00A67EA8" w:rsidRPr="00FA16DF" w:rsidRDefault="00A67EA8" w:rsidP="00A67EA8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FA16DF">
              <w:rPr>
                <w:rFonts w:ascii="Times New Roman" w:hAnsi="Times New Roman" w:cs="Times New Roman"/>
                <w:szCs w:val="24"/>
              </w:rPr>
              <w:t>Наименование предмета</w:t>
            </w:r>
          </w:p>
        </w:tc>
        <w:tc>
          <w:tcPr>
            <w:tcW w:w="1212" w:type="dxa"/>
          </w:tcPr>
          <w:p w:rsidR="00A67EA8" w:rsidRPr="00FA16DF" w:rsidRDefault="00A67EA8" w:rsidP="00A67EA8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FA16DF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1390" w:type="dxa"/>
          </w:tcPr>
          <w:p w:rsidR="00A67EA8" w:rsidRPr="00FA16DF" w:rsidRDefault="00A67EA8" w:rsidP="00A67EA8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FA16DF">
              <w:rPr>
                <w:rFonts w:ascii="Times New Roman" w:hAnsi="Times New Roman" w:cs="Times New Roman"/>
                <w:szCs w:val="24"/>
              </w:rPr>
              <w:t>Кол-во учащихся</w:t>
            </w:r>
          </w:p>
        </w:tc>
        <w:tc>
          <w:tcPr>
            <w:tcW w:w="1439" w:type="dxa"/>
          </w:tcPr>
          <w:p w:rsidR="00A67EA8" w:rsidRPr="00FA16DF" w:rsidRDefault="00A67EA8" w:rsidP="00A67EA8">
            <w:pPr>
              <w:spacing w:after="0"/>
              <w:rPr>
                <w:rFonts w:ascii="Times New Roman" w:hAnsi="Times New Roman" w:cs="Times New Roman"/>
                <w:i/>
                <w:szCs w:val="24"/>
              </w:rPr>
            </w:pPr>
            <w:r w:rsidRPr="00FA16DF">
              <w:rPr>
                <w:rFonts w:ascii="Times New Roman" w:hAnsi="Times New Roman" w:cs="Times New Roman"/>
                <w:i/>
                <w:szCs w:val="24"/>
              </w:rPr>
              <w:t>Средний балл</w:t>
            </w:r>
          </w:p>
        </w:tc>
        <w:tc>
          <w:tcPr>
            <w:tcW w:w="3119" w:type="dxa"/>
          </w:tcPr>
          <w:p w:rsidR="00A67EA8" w:rsidRPr="00FA16DF" w:rsidRDefault="00A67EA8" w:rsidP="00FA16DF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FA16DF">
              <w:rPr>
                <w:rFonts w:ascii="Times New Roman" w:hAnsi="Times New Roman" w:cs="Times New Roman"/>
                <w:i/>
                <w:szCs w:val="24"/>
              </w:rPr>
              <w:t>Кол-во учащихся, овладевших обязательным мини</w:t>
            </w:r>
            <w:r w:rsidR="00610067">
              <w:rPr>
                <w:rFonts w:ascii="Times New Roman" w:hAnsi="Times New Roman" w:cs="Times New Roman"/>
                <w:i/>
                <w:szCs w:val="24"/>
              </w:rPr>
              <w:t>м</w:t>
            </w:r>
            <w:r w:rsidRPr="00FA16DF">
              <w:rPr>
                <w:rFonts w:ascii="Times New Roman" w:hAnsi="Times New Roman" w:cs="Times New Roman"/>
                <w:i/>
                <w:szCs w:val="24"/>
              </w:rPr>
              <w:t xml:space="preserve">умом ЗУН, </w:t>
            </w:r>
            <w:r w:rsidRPr="00FA16DF">
              <w:rPr>
                <w:rFonts w:ascii="Times New Roman" w:hAnsi="Times New Roman" w:cs="Times New Roman"/>
                <w:szCs w:val="24"/>
              </w:rPr>
              <w:t>Качество знаний</w:t>
            </w:r>
          </w:p>
        </w:tc>
      </w:tr>
      <w:tr w:rsidR="00A67EA8" w:rsidRPr="00A67EA8" w:rsidTr="00FA16DF">
        <w:trPr>
          <w:trHeight w:val="418"/>
        </w:trPr>
        <w:tc>
          <w:tcPr>
            <w:tcW w:w="496" w:type="dxa"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50" w:type="dxa"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A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12" w:type="dxa"/>
            <w:vMerge w:val="restart"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A8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390" w:type="dxa"/>
          </w:tcPr>
          <w:p w:rsidR="00A67EA8" w:rsidRPr="00A67EA8" w:rsidRDefault="00C13917" w:rsidP="009850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439" w:type="dxa"/>
          </w:tcPr>
          <w:p w:rsidR="00A67EA8" w:rsidRPr="00A850CE" w:rsidRDefault="00C13917" w:rsidP="005B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119" w:type="dxa"/>
          </w:tcPr>
          <w:p w:rsidR="00A67EA8" w:rsidRPr="00A67EA8" w:rsidRDefault="00C13917" w:rsidP="00800664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57%</w:t>
            </w:r>
          </w:p>
        </w:tc>
      </w:tr>
      <w:tr w:rsidR="00A67EA8" w:rsidRPr="00A67EA8" w:rsidTr="00FA16DF">
        <w:trPr>
          <w:trHeight w:val="418"/>
        </w:trPr>
        <w:tc>
          <w:tcPr>
            <w:tcW w:w="496" w:type="dxa"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A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12" w:type="dxa"/>
            <w:vMerge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A67EA8" w:rsidRPr="00A67EA8" w:rsidRDefault="00CA339A" w:rsidP="00800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439" w:type="dxa"/>
          </w:tcPr>
          <w:p w:rsidR="00A67EA8" w:rsidRPr="00A850CE" w:rsidRDefault="00CA339A" w:rsidP="00800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119" w:type="dxa"/>
          </w:tcPr>
          <w:p w:rsidR="00A67EA8" w:rsidRPr="00CA339A" w:rsidRDefault="00CA339A" w:rsidP="00CA33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39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67EA8" w:rsidRPr="00A67EA8" w:rsidTr="00FA16DF">
        <w:tc>
          <w:tcPr>
            <w:tcW w:w="496" w:type="dxa"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50" w:type="dxa"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A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12" w:type="dxa"/>
            <w:vMerge w:val="restart"/>
          </w:tcPr>
          <w:p w:rsidR="00A67EA8" w:rsidRPr="00A67EA8" w:rsidRDefault="00800664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67EA8" w:rsidRPr="00A67EA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390" w:type="dxa"/>
          </w:tcPr>
          <w:p w:rsidR="00A67EA8" w:rsidRPr="00A67EA8" w:rsidRDefault="00864BB5" w:rsidP="00800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439" w:type="dxa"/>
          </w:tcPr>
          <w:p w:rsidR="00A67EA8" w:rsidRPr="00A67EA8" w:rsidRDefault="00864BB5" w:rsidP="00800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119" w:type="dxa"/>
          </w:tcPr>
          <w:p w:rsidR="00A67EA8" w:rsidRPr="00A67EA8" w:rsidRDefault="00864BB5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</w:tr>
      <w:tr w:rsidR="00A67EA8" w:rsidRPr="00A67EA8" w:rsidTr="00FA16DF">
        <w:tc>
          <w:tcPr>
            <w:tcW w:w="496" w:type="dxa"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A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12" w:type="dxa"/>
            <w:vMerge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A67EA8" w:rsidRPr="00A67EA8" w:rsidRDefault="00CA339A" w:rsidP="00800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439" w:type="dxa"/>
          </w:tcPr>
          <w:p w:rsidR="00A67EA8" w:rsidRPr="00A67EA8" w:rsidRDefault="00CA339A" w:rsidP="00800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3119" w:type="dxa"/>
          </w:tcPr>
          <w:p w:rsidR="00A67EA8" w:rsidRPr="00A67EA8" w:rsidRDefault="00CA339A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</w:tr>
      <w:tr w:rsidR="00A67EA8" w:rsidRPr="00A67EA8" w:rsidTr="00FA16DF">
        <w:tc>
          <w:tcPr>
            <w:tcW w:w="496" w:type="dxa"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A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50" w:type="dxa"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A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12" w:type="dxa"/>
            <w:vMerge w:val="restart"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67EA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390" w:type="dxa"/>
          </w:tcPr>
          <w:p w:rsidR="00A67EA8" w:rsidRPr="00A67EA8" w:rsidRDefault="00864BB5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39" w:type="dxa"/>
          </w:tcPr>
          <w:p w:rsidR="00A67EA8" w:rsidRPr="00566189" w:rsidRDefault="00864BB5" w:rsidP="00800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119" w:type="dxa"/>
          </w:tcPr>
          <w:p w:rsidR="00A67EA8" w:rsidRPr="00A67EA8" w:rsidRDefault="00864BB5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</w:tr>
      <w:tr w:rsidR="00A67EA8" w:rsidRPr="00A67EA8" w:rsidTr="00FA16DF">
        <w:tc>
          <w:tcPr>
            <w:tcW w:w="496" w:type="dxa"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A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12" w:type="dxa"/>
            <w:vMerge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A67EA8" w:rsidRPr="00A67EA8" w:rsidRDefault="00CA339A" w:rsidP="00A850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39" w:type="dxa"/>
          </w:tcPr>
          <w:p w:rsidR="00A67EA8" w:rsidRPr="00A67EA8" w:rsidRDefault="00CA339A" w:rsidP="00800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119" w:type="dxa"/>
          </w:tcPr>
          <w:p w:rsidR="00A67EA8" w:rsidRPr="00A67EA8" w:rsidRDefault="00CA339A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</w:tr>
      <w:tr w:rsidR="00A67EA8" w:rsidRPr="00A67EA8" w:rsidTr="00FA16DF">
        <w:tc>
          <w:tcPr>
            <w:tcW w:w="496" w:type="dxa"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A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50" w:type="dxa"/>
          </w:tcPr>
          <w:p w:rsidR="00A67EA8" w:rsidRPr="00A67EA8" w:rsidRDefault="00800664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12" w:type="dxa"/>
          </w:tcPr>
          <w:p w:rsidR="00A67EA8" w:rsidRPr="00A67EA8" w:rsidRDefault="00800664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67EA8" w:rsidRPr="00A67EA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390" w:type="dxa"/>
          </w:tcPr>
          <w:p w:rsidR="00A67EA8" w:rsidRPr="00A67EA8" w:rsidRDefault="0066111B" w:rsidP="005056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39" w:type="dxa"/>
          </w:tcPr>
          <w:p w:rsidR="00A67EA8" w:rsidRPr="00A67EA8" w:rsidRDefault="00EB725F" w:rsidP="00A850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119" w:type="dxa"/>
          </w:tcPr>
          <w:p w:rsidR="00A67EA8" w:rsidRPr="00A67EA8" w:rsidRDefault="00EB725F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</w:tr>
      <w:tr w:rsidR="00A67EA8" w:rsidRPr="00A67EA8" w:rsidTr="00FA16DF">
        <w:tc>
          <w:tcPr>
            <w:tcW w:w="496" w:type="dxa"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A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50" w:type="dxa"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A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12" w:type="dxa"/>
          </w:tcPr>
          <w:p w:rsidR="00A67EA8" w:rsidRPr="00A67EA8" w:rsidRDefault="00A67EA8" w:rsidP="00800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06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67EA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390" w:type="dxa"/>
          </w:tcPr>
          <w:p w:rsidR="00A67EA8" w:rsidRPr="00A67EA8" w:rsidRDefault="00864BB5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39" w:type="dxa"/>
          </w:tcPr>
          <w:p w:rsidR="00A67EA8" w:rsidRPr="00A67EA8" w:rsidRDefault="00864BB5" w:rsidP="00800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119" w:type="dxa"/>
          </w:tcPr>
          <w:p w:rsidR="00A67EA8" w:rsidRPr="00A67EA8" w:rsidRDefault="00864BB5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72,9%</w:t>
            </w:r>
          </w:p>
        </w:tc>
      </w:tr>
      <w:tr w:rsidR="00864BB5" w:rsidRPr="00A67EA8" w:rsidTr="00FA16DF">
        <w:tc>
          <w:tcPr>
            <w:tcW w:w="496" w:type="dxa"/>
          </w:tcPr>
          <w:p w:rsidR="00864BB5" w:rsidRPr="00A67EA8" w:rsidRDefault="00864BB5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A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50" w:type="dxa"/>
            <w:vMerge w:val="restart"/>
          </w:tcPr>
          <w:p w:rsidR="00864BB5" w:rsidRPr="00A67EA8" w:rsidRDefault="00864BB5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A8">
              <w:rPr>
                <w:rFonts w:ascii="Times New Roman" w:hAnsi="Times New Roman" w:cs="Times New Roman"/>
                <w:sz w:val="24"/>
                <w:szCs w:val="24"/>
              </w:rPr>
              <w:t>калмыцкий язык</w:t>
            </w:r>
          </w:p>
        </w:tc>
        <w:tc>
          <w:tcPr>
            <w:tcW w:w="1212" w:type="dxa"/>
          </w:tcPr>
          <w:p w:rsidR="00864BB5" w:rsidRPr="00A67EA8" w:rsidRDefault="00864BB5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390" w:type="dxa"/>
          </w:tcPr>
          <w:p w:rsidR="00864BB5" w:rsidRPr="00A67EA8" w:rsidRDefault="00864BB5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39" w:type="dxa"/>
          </w:tcPr>
          <w:p w:rsidR="00864BB5" w:rsidRPr="00A67EA8" w:rsidRDefault="00864BB5" w:rsidP="00800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119" w:type="dxa"/>
          </w:tcPr>
          <w:p w:rsidR="00864BB5" w:rsidRPr="00A67EA8" w:rsidRDefault="00864BB5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78,6%</w:t>
            </w:r>
          </w:p>
        </w:tc>
      </w:tr>
      <w:tr w:rsidR="00864BB5" w:rsidRPr="00A67EA8" w:rsidTr="00FA16DF">
        <w:tc>
          <w:tcPr>
            <w:tcW w:w="496" w:type="dxa"/>
          </w:tcPr>
          <w:p w:rsidR="00864BB5" w:rsidRPr="00A67EA8" w:rsidRDefault="00864BB5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:rsidR="00864BB5" w:rsidRPr="00A67EA8" w:rsidRDefault="00864BB5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64BB5" w:rsidRDefault="00864BB5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390" w:type="dxa"/>
          </w:tcPr>
          <w:p w:rsidR="00864BB5" w:rsidRDefault="00864BB5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39" w:type="dxa"/>
          </w:tcPr>
          <w:p w:rsidR="00864BB5" w:rsidRDefault="00864BB5" w:rsidP="00800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119" w:type="dxa"/>
          </w:tcPr>
          <w:p w:rsidR="00864BB5" w:rsidRDefault="00864BB5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87,1%</w:t>
            </w:r>
          </w:p>
        </w:tc>
      </w:tr>
    </w:tbl>
    <w:p w:rsidR="00A67EA8" w:rsidRPr="00A67EA8" w:rsidRDefault="00A67EA8" w:rsidP="00A67EA8">
      <w:pPr>
        <w:pStyle w:val="a3"/>
        <w:spacing w:before="0" w:beforeAutospacing="0" w:after="0" w:afterAutospacing="0" w:line="276" w:lineRule="auto"/>
        <w:jc w:val="both"/>
      </w:pPr>
      <w:r w:rsidRPr="00A67EA8">
        <w:t xml:space="preserve">  В ходе исследования получен  аналитический материал по предметам, который может стать основой для совершенствования образования на уровне школы, района. </w:t>
      </w:r>
    </w:p>
    <w:p w:rsidR="00FA16DF" w:rsidRDefault="00FB243A" w:rsidP="00FA16DF">
      <w:pPr>
        <w:pStyle w:val="a3"/>
        <w:spacing w:before="0" w:beforeAutospacing="0" w:after="0" w:afterAutospacing="0" w:line="276" w:lineRule="auto"/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33020</wp:posOffset>
            </wp:positionV>
            <wp:extent cx="3940175" cy="2414905"/>
            <wp:effectExtent l="19050" t="0" r="22225" b="4445"/>
            <wp:wrapSquare wrapText="bothSides"/>
            <wp:docPr id="1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anchor>
        </w:drawing>
      </w:r>
      <w:r w:rsidR="00A67EA8" w:rsidRPr="00A67EA8">
        <w:t xml:space="preserve">   </w:t>
      </w:r>
    </w:p>
    <w:p w:rsidR="00A67EA8" w:rsidRPr="00A67EA8" w:rsidRDefault="00A67EA8" w:rsidP="00FA16DF">
      <w:pPr>
        <w:pStyle w:val="a3"/>
        <w:spacing w:before="0" w:beforeAutospacing="0" w:after="0" w:afterAutospacing="0" w:line="276" w:lineRule="auto"/>
        <w:jc w:val="both"/>
      </w:pPr>
      <w:r w:rsidRPr="00A67EA8">
        <w:t>Из диаграммы определяется</w:t>
      </w:r>
      <w:r w:rsidR="00FA16DF">
        <w:t>, что показатель качество знаний по предмету математика в данных классах удовлетворительный</w:t>
      </w:r>
      <w:r w:rsidR="001842FB">
        <w:t xml:space="preserve"> Показатель качества знаний в 7х классах снизился до значений 5 класса этих же обучающихся (30% и  42% - 2015-2016уч</w:t>
      </w:r>
      <w:proofErr w:type="gramStart"/>
      <w:r w:rsidR="001842FB">
        <w:t>.г</w:t>
      </w:r>
      <w:proofErr w:type="gramEnd"/>
      <w:r w:rsidR="001842FB">
        <w:t>од) и (34% и 44% - 2017-2018уч.год)</w:t>
      </w:r>
      <w:r w:rsidR="00875E70">
        <w:t>,</w:t>
      </w:r>
      <w:r w:rsidR="00FA16DF">
        <w:t xml:space="preserve"> </w:t>
      </w:r>
      <w:r w:rsidR="007C2E53">
        <w:t xml:space="preserve"> показатель качества знаний по математике в </w:t>
      </w:r>
      <w:r w:rsidR="00B14223">
        <w:t>4 и 10</w:t>
      </w:r>
      <w:r w:rsidR="007C2E53">
        <w:t xml:space="preserve"> класс</w:t>
      </w:r>
      <w:r w:rsidR="00B14223">
        <w:t>ах</w:t>
      </w:r>
      <w:r w:rsidR="007C2E53">
        <w:t xml:space="preserve">  снизился в этом учебном году на в</w:t>
      </w:r>
      <w:r w:rsidR="00B14223">
        <w:t>ы</w:t>
      </w:r>
      <w:r w:rsidR="007C2E53">
        <w:t>ходе</w:t>
      </w:r>
      <w:r w:rsidR="00B14223">
        <w:t xml:space="preserve"> в сравнении с входным мониторингом</w:t>
      </w:r>
      <w:r w:rsidR="00875E70">
        <w:t xml:space="preserve"> (в 4 классах на 10% и в 10</w:t>
      </w:r>
      <w:r w:rsidR="00175BB4">
        <w:t xml:space="preserve"> </w:t>
      </w:r>
      <w:r w:rsidR="00875E70">
        <w:t>классах на 24%)</w:t>
      </w:r>
      <w:r w:rsidR="00FA16DF">
        <w:t xml:space="preserve">.  </w:t>
      </w:r>
      <w:r w:rsidRPr="00A67EA8">
        <w:t xml:space="preserve"> </w:t>
      </w:r>
    </w:p>
    <w:p w:rsidR="007C2E53" w:rsidRDefault="00FB243A" w:rsidP="00A67EA8">
      <w:pPr>
        <w:pStyle w:val="a3"/>
        <w:spacing w:before="0" w:beforeAutospacing="0" w:after="0" w:afterAutospacing="0" w:line="276" w:lineRule="auto"/>
        <w:jc w:val="both"/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-78105</wp:posOffset>
            </wp:positionH>
            <wp:positionV relativeFrom="paragraph">
              <wp:posOffset>146685</wp:posOffset>
            </wp:positionV>
            <wp:extent cx="3785235" cy="2371725"/>
            <wp:effectExtent l="19050" t="0" r="24765" b="0"/>
            <wp:wrapSquare wrapText="bothSides"/>
            <wp:docPr id="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anchor>
        </w:drawing>
      </w:r>
      <w:r w:rsidR="00A67EA8" w:rsidRPr="00A67EA8">
        <w:t xml:space="preserve"> </w:t>
      </w:r>
      <w:r w:rsidR="00FA16DF">
        <w:t xml:space="preserve"> </w:t>
      </w:r>
    </w:p>
    <w:p w:rsidR="007C2E53" w:rsidRDefault="007C2E53" w:rsidP="00A67EA8">
      <w:pPr>
        <w:pStyle w:val="a3"/>
        <w:spacing w:before="0" w:beforeAutospacing="0" w:after="0" w:afterAutospacing="0" w:line="276" w:lineRule="auto"/>
        <w:jc w:val="both"/>
        <w:rPr>
          <w:noProof/>
        </w:rPr>
      </w:pPr>
      <w:r>
        <w:t>П</w:t>
      </w:r>
      <w:r w:rsidR="00A67EA8" w:rsidRPr="00A67EA8">
        <w:t>оказатели по русскому языку удовлетворительные.</w:t>
      </w:r>
      <w:r w:rsidR="00FA16DF" w:rsidRPr="00FA16DF">
        <w:rPr>
          <w:noProof/>
        </w:rPr>
        <w:t xml:space="preserve"> </w:t>
      </w:r>
    </w:p>
    <w:p w:rsidR="00272E29" w:rsidRPr="00A67EA8" w:rsidRDefault="00041E4A" w:rsidP="00A67EA8">
      <w:pPr>
        <w:pStyle w:val="a3"/>
        <w:spacing w:before="0" w:beforeAutospacing="0" w:after="0" w:afterAutospacing="0" w:line="276" w:lineRule="auto"/>
        <w:jc w:val="both"/>
      </w:pPr>
      <w:r>
        <w:t xml:space="preserve">Достаточно хорошие результаты показали учащиеся 4х классов - 62 % качество знаний. </w:t>
      </w:r>
      <w:r w:rsidR="00E77109">
        <w:t>Однако р</w:t>
      </w:r>
      <w:r w:rsidR="00272E29">
        <w:t xml:space="preserve">езультаты по русскому языку в </w:t>
      </w:r>
      <w:r w:rsidR="00B8789C">
        <w:t>7</w:t>
      </w:r>
      <w:r w:rsidR="00272E29">
        <w:t xml:space="preserve"> классах </w:t>
      </w:r>
      <w:r w:rsidR="00E77109">
        <w:t xml:space="preserve">в </w:t>
      </w:r>
      <w:r w:rsidR="00272E29">
        <w:t xml:space="preserve">целом по району </w:t>
      </w:r>
      <w:r w:rsidR="00E77109">
        <w:t xml:space="preserve">снизился ниже показателя 5го класса этих же обучающихся </w:t>
      </w:r>
      <w:r w:rsidR="00272E29">
        <w:t>(</w:t>
      </w:r>
      <w:r w:rsidR="00E77109">
        <w:t>4</w:t>
      </w:r>
      <w:r w:rsidR="00B8789C">
        <w:t>8</w:t>
      </w:r>
      <w:r w:rsidR="00272E29">
        <w:t>%)</w:t>
      </w:r>
      <w:r w:rsidR="00E77109">
        <w:t xml:space="preserve"> и 36% на выходе 7го класса</w:t>
      </w:r>
      <w:r w:rsidR="00272E29">
        <w:t xml:space="preserve">. </w:t>
      </w:r>
      <w:r w:rsidR="00AF7272">
        <w:t>В 10 классах тоже снизился показатель качества знаний</w:t>
      </w:r>
      <w:r w:rsidR="00175BB4">
        <w:t xml:space="preserve"> с 72%</w:t>
      </w:r>
      <w:r w:rsidR="00AF7272">
        <w:t xml:space="preserve"> до 64%.</w:t>
      </w:r>
    </w:p>
    <w:p w:rsidR="00A67EA8" w:rsidRDefault="00A67EA8" w:rsidP="00A67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 xml:space="preserve"> </w:t>
      </w:r>
      <w:r w:rsidR="004A3AC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111760</wp:posOffset>
            </wp:positionH>
            <wp:positionV relativeFrom="paragraph">
              <wp:posOffset>521970</wp:posOffset>
            </wp:positionV>
            <wp:extent cx="4638040" cy="2803525"/>
            <wp:effectExtent l="19050" t="0" r="10160" b="0"/>
            <wp:wrapSquare wrapText="bothSides"/>
            <wp:docPr id="1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anchor>
        </w:drawing>
      </w:r>
      <w:r w:rsidR="00B8789C">
        <w:rPr>
          <w:rFonts w:ascii="Times New Roman" w:hAnsi="Times New Roman" w:cs="Times New Roman"/>
          <w:sz w:val="24"/>
          <w:szCs w:val="24"/>
        </w:rPr>
        <w:t xml:space="preserve"> </w:t>
      </w:r>
      <w:r w:rsidRPr="00A67EA8">
        <w:rPr>
          <w:rFonts w:ascii="Times New Roman" w:hAnsi="Times New Roman" w:cs="Times New Roman"/>
          <w:sz w:val="24"/>
          <w:szCs w:val="24"/>
        </w:rPr>
        <w:t>Если сравнить общие показатели по всем предметам, которые подвергались мониторинговым исследованиям, то выявляется следующая картина:</w:t>
      </w:r>
      <w:r w:rsidR="00901FA0" w:rsidRPr="00901FA0">
        <w:rPr>
          <w:noProof/>
        </w:rPr>
        <w:t xml:space="preserve"> </w:t>
      </w:r>
    </w:p>
    <w:p w:rsidR="00A67EA8" w:rsidRPr="00A67EA8" w:rsidRDefault="00A67EA8" w:rsidP="00A67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3ACA" w:rsidRDefault="00A67EA8" w:rsidP="00A67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A3ACA" w:rsidRDefault="004A3ACA" w:rsidP="00A67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ACA" w:rsidRDefault="004A3ACA" w:rsidP="00A67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ACA" w:rsidRDefault="004A3ACA" w:rsidP="00A67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ACA" w:rsidRDefault="004A3ACA" w:rsidP="00A67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ACA" w:rsidRDefault="004A3ACA" w:rsidP="00A67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ACA" w:rsidRDefault="004A3ACA" w:rsidP="00A67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ACA" w:rsidRDefault="004A3ACA" w:rsidP="00A67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ACA" w:rsidRDefault="004A3ACA" w:rsidP="00A67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ACA" w:rsidRDefault="004A3ACA" w:rsidP="00A67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ACA" w:rsidRDefault="004A3ACA" w:rsidP="00A67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ACA" w:rsidRDefault="004A3ACA" w:rsidP="00A67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ACA" w:rsidRDefault="004A3ACA" w:rsidP="00A67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ACA" w:rsidRDefault="004A3ACA" w:rsidP="00A67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249A" w:rsidRDefault="00A67EA8" w:rsidP="00A67EA8">
      <w:pPr>
        <w:spacing w:after="0"/>
        <w:jc w:val="both"/>
        <w:rPr>
          <w:rStyle w:val="ac"/>
          <w:color w:val="000000"/>
          <w:sz w:val="24"/>
          <w:szCs w:val="24"/>
        </w:rPr>
      </w:pPr>
      <w:r w:rsidRPr="00444442">
        <w:rPr>
          <w:rFonts w:ascii="Times New Roman" w:hAnsi="Times New Roman" w:cs="Times New Roman"/>
          <w:sz w:val="24"/>
          <w:szCs w:val="24"/>
        </w:rPr>
        <w:lastRenderedPageBreak/>
        <w:t xml:space="preserve">Достаточно </w:t>
      </w:r>
      <w:r w:rsidR="00444442" w:rsidRPr="00444442">
        <w:rPr>
          <w:rFonts w:ascii="Times New Roman" w:hAnsi="Times New Roman" w:cs="Times New Roman"/>
          <w:sz w:val="24"/>
          <w:szCs w:val="24"/>
        </w:rPr>
        <w:t xml:space="preserve">хорошие </w:t>
      </w:r>
      <w:r w:rsidRPr="00444442">
        <w:rPr>
          <w:rFonts w:ascii="Times New Roman" w:hAnsi="Times New Roman" w:cs="Times New Roman"/>
          <w:sz w:val="24"/>
          <w:szCs w:val="24"/>
        </w:rPr>
        <w:t>показатели по калмыцкий язык</w:t>
      </w:r>
      <w:r w:rsidR="006D0261">
        <w:rPr>
          <w:rFonts w:ascii="Times New Roman" w:hAnsi="Times New Roman" w:cs="Times New Roman"/>
          <w:sz w:val="24"/>
          <w:szCs w:val="24"/>
        </w:rPr>
        <w:t xml:space="preserve"> 5кл (78,6%),</w:t>
      </w:r>
      <w:r w:rsidRPr="00444442">
        <w:rPr>
          <w:rFonts w:ascii="Times New Roman" w:hAnsi="Times New Roman" w:cs="Times New Roman"/>
          <w:sz w:val="24"/>
          <w:szCs w:val="24"/>
        </w:rPr>
        <w:t xml:space="preserve"> </w:t>
      </w:r>
      <w:r w:rsidR="00291879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Pr="0044444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44442">
        <w:rPr>
          <w:rFonts w:ascii="Times New Roman" w:hAnsi="Times New Roman" w:cs="Times New Roman"/>
          <w:sz w:val="24"/>
          <w:szCs w:val="24"/>
        </w:rPr>
        <w:t xml:space="preserve"> -</w:t>
      </w:r>
      <w:r w:rsidR="006D0261">
        <w:rPr>
          <w:rFonts w:ascii="Times New Roman" w:hAnsi="Times New Roman" w:cs="Times New Roman"/>
          <w:sz w:val="24"/>
          <w:szCs w:val="24"/>
        </w:rPr>
        <w:t>87</w:t>
      </w:r>
      <w:r w:rsidR="00444442" w:rsidRPr="00444442">
        <w:rPr>
          <w:rFonts w:ascii="Times New Roman" w:hAnsi="Times New Roman" w:cs="Times New Roman"/>
          <w:sz w:val="24"/>
          <w:szCs w:val="24"/>
        </w:rPr>
        <w:t>,</w:t>
      </w:r>
      <w:r w:rsidR="006D0261">
        <w:rPr>
          <w:rFonts w:ascii="Times New Roman" w:hAnsi="Times New Roman" w:cs="Times New Roman"/>
          <w:sz w:val="24"/>
          <w:szCs w:val="24"/>
        </w:rPr>
        <w:t>1</w:t>
      </w:r>
      <w:r w:rsidRPr="00444442">
        <w:rPr>
          <w:rFonts w:ascii="Times New Roman" w:hAnsi="Times New Roman" w:cs="Times New Roman"/>
          <w:sz w:val="24"/>
          <w:szCs w:val="24"/>
        </w:rPr>
        <w:t>%</w:t>
      </w:r>
      <w:r w:rsidR="00291879">
        <w:rPr>
          <w:rFonts w:ascii="Times New Roman" w:hAnsi="Times New Roman" w:cs="Times New Roman"/>
          <w:sz w:val="24"/>
          <w:szCs w:val="24"/>
        </w:rPr>
        <w:t xml:space="preserve">, </w:t>
      </w:r>
      <w:r w:rsidR="006D0261">
        <w:rPr>
          <w:rFonts w:ascii="Times New Roman" w:hAnsi="Times New Roman" w:cs="Times New Roman"/>
          <w:sz w:val="24"/>
          <w:szCs w:val="24"/>
        </w:rPr>
        <w:t>обществознание</w:t>
      </w:r>
      <w:r w:rsidR="00291879">
        <w:rPr>
          <w:rFonts w:ascii="Times New Roman" w:hAnsi="Times New Roman" w:cs="Times New Roman"/>
          <w:sz w:val="24"/>
          <w:szCs w:val="24"/>
        </w:rPr>
        <w:t xml:space="preserve"> 10кл – 72</w:t>
      </w:r>
      <w:r w:rsidR="006D0261">
        <w:rPr>
          <w:rFonts w:ascii="Times New Roman" w:hAnsi="Times New Roman" w:cs="Times New Roman"/>
          <w:sz w:val="24"/>
          <w:szCs w:val="24"/>
        </w:rPr>
        <w:t>,9</w:t>
      </w:r>
      <w:r w:rsidR="00291879">
        <w:rPr>
          <w:rFonts w:ascii="Times New Roman" w:hAnsi="Times New Roman" w:cs="Times New Roman"/>
          <w:sz w:val="24"/>
          <w:szCs w:val="24"/>
        </w:rPr>
        <w:t>%.</w:t>
      </w:r>
      <w:r w:rsidRPr="00444442">
        <w:rPr>
          <w:rFonts w:ascii="Times New Roman" w:hAnsi="Times New Roman" w:cs="Times New Roman"/>
          <w:sz w:val="24"/>
          <w:szCs w:val="24"/>
        </w:rPr>
        <w:t xml:space="preserve"> Однако, в дальнейшем необходимо проследить показатель </w:t>
      </w:r>
      <w:proofErr w:type="spellStart"/>
      <w:r w:rsidRPr="00444442">
        <w:rPr>
          <w:rFonts w:ascii="Times New Roman" w:hAnsi="Times New Roman" w:cs="Times New Roman"/>
          <w:sz w:val="24"/>
          <w:szCs w:val="24"/>
        </w:rPr>
        <w:t>к.з</w:t>
      </w:r>
      <w:proofErr w:type="spellEnd"/>
      <w:r w:rsidRPr="00444442">
        <w:rPr>
          <w:rFonts w:ascii="Times New Roman" w:hAnsi="Times New Roman" w:cs="Times New Roman"/>
          <w:sz w:val="24"/>
          <w:szCs w:val="24"/>
        </w:rPr>
        <w:t>. по математике</w:t>
      </w:r>
      <w:r w:rsidR="00291879">
        <w:rPr>
          <w:rFonts w:ascii="Times New Roman" w:hAnsi="Times New Roman" w:cs="Times New Roman"/>
          <w:sz w:val="24"/>
          <w:szCs w:val="24"/>
        </w:rPr>
        <w:t xml:space="preserve"> (</w:t>
      </w:r>
      <w:r w:rsidR="00C24680">
        <w:rPr>
          <w:rFonts w:ascii="Times New Roman" w:hAnsi="Times New Roman" w:cs="Times New Roman"/>
          <w:sz w:val="24"/>
          <w:szCs w:val="24"/>
        </w:rPr>
        <w:t>4</w:t>
      </w:r>
      <w:r w:rsidR="00291879">
        <w:rPr>
          <w:rFonts w:ascii="Times New Roman" w:hAnsi="Times New Roman" w:cs="Times New Roman"/>
          <w:sz w:val="24"/>
          <w:szCs w:val="24"/>
        </w:rPr>
        <w:t>4%)</w:t>
      </w:r>
      <w:r w:rsidRPr="00444442">
        <w:rPr>
          <w:rFonts w:ascii="Times New Roman" w:hAnsi="Times New Roman" w:cs="Times New Roman"/>
          <w:sz w:val="24"/>
          <w:szCs w:val="24"/>
        </w:rPr>
        <w:t xml:space="preserve"> </w:t>
      </w:r>
      <w:r w:rsidR="00291879">
        <w:rPr>
          <w:rFonts w:ascii="Times New Roman" w:hAnsi="Times New Roman" w:cs="Times New Roman"/>
          <w:sz w:val="24"/>
          <w:szCs w:val="24"/>
        </w:rPr>
        <w:t>7</w:t>
      </w:r>
      <w:r w:rsidRPr="00444442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291879">
        <w:rPr>
          <w:rFonts w:ascii="Times New Roman" w:hAnsi="Times New Roman" w:cs="Times New Roman"/>
          <w:sz w:val="24"/>
          <w:szCs w:val="24"/>
        </w:rPr>
        <w:t xml:space="preserve"> и</w:t>
      </w:r>
      <w:r w:rsidR="00C24680">
        <w:rPr>
          <w:rFonts w:ascii="Times New Roman" w:hAnsi="Times New Roman" w:cs="Times New Roman"/>
          <w:sz w:val="24"/>
          <w:szCs w:val="24"/>
        </w:rPr>
        <w:t xml:space="preserve"> русский язык 7 класс – 36%</w:t>
      </w:r>
      <w:r w:rsidR="002D07AC">
        <w:rPr>
          <w:rFonts w:ascii="Times New Roman" w:hAnsi="Times New Roman" w:cs="Times New Roman"/>
          <w:sz w:val="24"/>
          <w:szCs w:val="24"/>
        </w:rPr>
        <w:t xml:space="preserve">, усилить мероприятия по повышению качества знаний, т.к. </w:t>
      </w:r>
      <w:r w:rsidR="0095742E">
        <w:rPr>
          <w:rFonts w:ascii="Times New Roman" w:hAnsi="Times New Roman" w:cs="Times New Roman"/>
          <w:sz w:val="24"/>
          <w:szCs w:val="24"/>
        </w:rPr>
        <w:t>с</w:t>
      </w:r>
      <w:r w:rsidR="0095742E" w:rsidRPr="00E66F59">
        <w:rPr>
          <w:rStyle w:val="1"/>
          <w:color w:val="000000"/>
          <w:sz w:val="24"/>
          <w:szCs w:val="24"/>
        </w:rPr>
        <w:t>редний набранный балл по р</w:t>
      </w:r>
      <w:r w:rsidR="0095742E">
        <w:rPr>
          <w:rStyle w:val="1"/>
          <w:color w:val="000000"/>
          <w:sz w:val="24"/>
          <w:szCs w:val="24"/>
        </w:rPr>
        <w:t>айону</w:t>
      </w:r>
      <w:r w:rsidR="0095742E" w:rsidRPr="00E66F59">
        <w:rPr>
          <w:rStyle w:val="1"/>
          <w:color w:val="000000"/>
          <w:sz w:val="24"/>
          <w:szCs w:val="24"/>
        </w:rPr>
        <w:t xml:space="preserve"> по математике составляет </w:t>
      </w:r>
      <w:r w:rsidR="0095742E">
        <w:rPr>
          <w:rStyle w:val="1"/>
          <w:color w:val="000000"/>
          <w:sz w:val="24"/>
          <w:szCs w:val="24"/>
        </w:rPr>
        <w:t>–</w:t>
      </w:r>
      <w:r w:rsidR="0095742E" w:rsidRPr="00E66F59">
        <w:rPr>
          <w:rStyle w:val="1"/>
          <w:color w:val="000000"/>
          <w:sz w:val="24"/>
          <w:szCs w:val="24"/>
        </w:rPr>
        <w:t xml:space="preserve"> </w:t>
      </w:r>
      <w:r w:rsidR="0095742E">
        <w:rPr>
          <w:rStyle w:val="1"/>
          <w:color w:val="000000"/>
          <w:sz w:val="24"/>
          <w:szCs w:val="24"/>
        </w:rPr>
        <w:t>3,2</w:t>
      </w:r>
      <w:r w:rsidR="0095742E" w:rsidRPr="00E66F59">
        <w:rPr>
          <w:rStyle w:val="1"/>
          <w:color w:val="000000"/>
          <w:sz w:val="24"/>
          <w:szCs w:val="24"/>
        </w:rPr>
        <w:t xml:space="preserve">. Данные показатели указывают на то, что базовые математические учебные действия обучающихся </w:t>
      </w:r>
      <w:r w:rsidR="0095742E">
        <w:rPr>
          <w:rStyle w:val="1"/>
          <w:color w:val="000000"/>
          <w:sz w:val="24"/>
          <w:szCs w:val="24"/>
        </w:rPr>
        <w:t>7</w:t>
      </w:r>
      <w:r w:rsidR="0095742E" w:rsidRPr="00E66F59">
        <w:rPr>
          <w:rStyle w:val="1"/>
          <w:color w:val="000000"/>
          <w:sz w:val="24"/>
          <w:szCs w:val="24"/>
        </w:rPr>
        <w:t xml:space="preserve">-ых </w:t>
      </w:r>
      <w:r w:rsidR="0095742E" w:rsidRPr="0095742E">
        <w:rPr>
          <w:rStyle w:val="1"/>
          <w:color w:val="000000"/>
          <w:sz w:val="24"/>
          <w:szCs w:val="24"/>
        </w:rPr>
        <w:t xml:space="preserve">классов  </w:t>
      </w:r>
      <w:r w:rsidR="0095742E" w:rsidRPr="0095742E">
        <w:rPr>
          <w:rStyle w:val="2"/>
          <w:rFonts w:eastAsiaTheme="minorEastAsia"/>
          <w:color w:val="000000"/>
          <w:sz w:val="24"/>
          <w:szCs w:val="24"/>
        </w:rPr>
        <w:t>не превышают базового уровня усвоения</w:t>
      </w:r>
      <w:r w:rsidR="0095742E" w:rsidRPr="0095742E">
        <w:rPr>
          <w:rStyle w:val="1"/>
          <w:color w:val="000000"/>
          <w:sz w:val="24"/>
          <w:szCs w:val="24"/>
        </w:rPr>
        <w:t xml:space="preserve"> по основным содержательным линиям школьного курса</w:t>
      </w:r>
      <w:r w:rsidR="0095742E" w:rsidRPr="00E66F59">
        <w:rPr>
          <w:rStyle w:val="1"/>
          <w:color w:val="000000"/>
          <w:sz w:val="24"/>
          <w:szCs w:val="24"/>
        </w:rPr>
        <w:t xml:space="preserve"> </w:t>
      </w:r>
      <w:r w:rsidR="0095742E">
        <w:rPr>
          <w:rStyle w:val="1"/>
          <w:color w:val="000000"/>
          <w:sz w:val="24"/>
          <w:szCs w:val="24"/>
        </w:rPr>
        <w:t>(</w:t>
      </w:r>
      <w:r w:rsidR="002D07AC">
        <w:rPr>
          <w:rFonts w:ascii="Times New Roman" w:hAnsi="Times New Roman" w:cs="Times New Roman"/>
          <w:sz w:val="24"/>
          <w:szCs w:val="24"/>
        </w:rPr>
        <w:t>2,8 – русский язык)</w:t>
      </w:r>
      <w:r w:rsidR="0029187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4249A" w:rsidRPr="00672818">
        <w:rPr>
          <w:rStyle w:val="ac"/>
          <w:color w:val="000000"/>
          <w:sz w:val="24"/>
          <w:szCs w:val="24"/>
        </w:rPr>
        <w:t>Учитывая полученные результаты, педагогам необходимо в рамках образовательного процесса проектировать индивидуальные траектории развития обучающихся как с высокими, так с и низкими результатами</w:t>
      </w:r>
      <w:r w:rsidR="0064249A">
        <w:rPr>
          <w:rStyle w:val="ac"/>
          <w:color w:val="000000"/>
          <w:sz w:val="24"/>
          <w:szCs w:val="24"/>
        </w:rPr>
        <w:t>.</w:t>
      </w:r>
      <w:proofErr w:type="gramEnd"/>
    </w:p>
    <w:p w:rsidR="00A67EA8" w:rsidRPr="00A67EA8" w:rsidRDefault="0064249A" w:rsidP="00A67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c"/>
          <w:color w:val="000000"/>
          <w:sz w:val="24"/>
          <w:szCs w:val="24"/>
        </w:rPr>
        <w:t xml:space="preserve"> </w:t>
      </w:r>
      <w:r w:rsidRPr="00A67EA8">
        <w:rPr>
          <w:rFonts w:ascii="Times New Roman" w:hAnsi="Times New Roman" w:cs="Times New Roman"/>
          <w:sz w:val="24"/>
          <w:szCs w:val="24"/>
        </w:rPr>
        <w:t xml:space="preserve"> </w:t>
      </w:r>
      <w:r w:rsidR="00A67EA8" w:rsidRPr="00A67EA8">
        <w:rPr>
          <w:rFonts w:ascii="Times New Roman" w:hAnsi="Times New Roman" w:cs="Times New Roman"/>
          <w:sz w:val="24"/>
          <w:szCs w:val="24"/>
        </w:rPr>
        <w:t xml:space="preserve">В </w:t>
      </w:r>
      <w:r w:rsidR="00C24680">
        <w:rPr>
          <w:rFonts w:ascii="Times New Roman" w:hAnsi="Times New Roman" w:cs="Times New Roman"/>
          <w:sz w:val="24"/>
          <w:szCs w:val="24"/>
        </w:rPr>
        <w:t xml:space="preserve">следующем </w:t>
      </w:r>
      <w:r w:rsidR="00A67EA8" w:rsidRPr="00A67EA8">
        <w:rPr>
          <w:rFonts w:ascii="Times New Roman" w:hAnsi="Times New Roman" w:cs="Times New Roman"/>
          <w:sz w:val="24"/>
          <w:szCs w:val="24"/>
        </w:rPr>
        <w:t>учебном году мониторинговые исследования по данному направлению будут продолжены. </w:t>
      </w:r>
    </w:p>
    <w:p w:rsidR="00A67EA8" w:rsidRPr="00A67EA8" w:rsidRDefault="00A67EA8" w:rsidP="00A67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 xml:space="preserve">  В связи с полученными выходными результатами исследования </w:t>
      </w:r>
      <w:r w:rsidRPr="00A67EA8">
        <w:rPr>
          <w:rStyle w:val="ab"/>
          <w:rFonts w:ascii="Times New Roman" w:hAnsi="Times New Roman" w:cs="Times New Roman"/>
          <w:sz w:val="24"/>
          <w:szCs w:val="24"/>
        </w:rPr>
        <w:t>рекомендуется:</w:t>
      </w:r>
    </w:p>
    <w:p w:rsidR="0095742E" w:rsidRPr="00AC03BE" w:rsidRDefault="0095742E" w:rsidP="00AC03B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03BE">
        <w:rPr>
          <w:rFonts w:ascii="Times New Roman" w:hAnsi="Times New Roman" w:cs="Times New Roman"/>
          <w:sz w:val="24"/>
          <w:szCs w:val="24"/>
        </w:rPr>
        <w:t xml:space="preserve">Руководителям образовательных </w:t>
      </w:r>
      <w:r w:rsidR="00AC03BE" w:rsidRPr="00AC03BE">
        <w:rPr>
          <w:rFonts w:ascii="Times New Roman" w:hAnsi="Times New Roman" w:cs="Times New Roman"/>
          <w:sz w:val="24"/>
          <w:szCs w:val="24"/>
        </w:rPr>
        <w:t>организаций</w:t>
      </w:r>
      <w:r w:rsidRPr="00AC03BE">
        <w:rPr>
          <w:rFonts w:ascii="Times New Roman" w:hAnsi="Times New Roman" w:cs="Times New Roman"/>
          <w:sz w:val="24"/>
          <w:szCs w:val="24"/>
        </w:rPr>
        <w:t>, заместителям директоров по УВР, руководителям школьных методических объединений учителей математики, русского языка</w:t>
      </w:r>
      <w:r w:rsidR="00AC03BE" w:rsidRPr="00AC03BE">
        <w:rPr>
          <w:rFonts w:ascii="Times New Roman" w:hAnsi="Times New Roman" w:cs="Times New Roman"/>
          <w:sz w:val="24"/>
          <w:szCs w:val="24"/>
        </w:rPr>
        <w:t xml:space="preserve">, обществознания, биологии, калмыцкого языка </w:t>
      </w:r>
      <w:r w:rsidRPr="00AC03BE">
        <w:rPr>
          <w:rFonts w:ascii="Times New Roman" w:hAnsi="Times New Roman" w:cs="Times New Roman"/>
          <w:sz w:val="24"/>
          <w:szCs w:val="24"/>
        </w:rPr>
        <w:t xml:space="preserve"> и начальных классов:</w:t>
      </w:r>
    </w:p>
    <w:p w:rsidR="0095742E" w:rsidRPr="00AC03BE" w:rsidRDefault="0095742E" w:rsidP="00AC03BE">
      <w:pPr>
        <w:pStyle w:val="aa"/>
        <w:numPr>
          <w:ilvl w:val="0"/>
          <w:numId w:val="2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03BE">
        <w:rPr>
          <w:rFonts w:ascii="Times New Roman" w:hAnsi="Times New Roman" w:cs="Times New Roman"/>
          <w:sz w:val="24"/>
          <w:szCs w:val="24"/>
        </w:rPr>
        <w:t>Провести  анализ результатов мониторинговых исследований обучающихся 4,</w:t>
      </w:r>
      <w:r w:rsidR="007219FA" w:rsidRPr="00AC03BE">
        <w:rPr>
          <w:rFonts w:ascii="Times New Roman" w:hAnsi="Times New Roman" w:cs="Times New Roman"/>
          <w:sz w:val="24"/>
          <w:szCs w:val="24"/>
        </w:rPr>
        <w:t>5</w:t>
      </w:r>
      <w:r w:rsidRPr="00AC03BE">
        <w:rPr>
          <w:rFonts w:ascii="Times New Roman" w:hAnsi="Times New Roman" w:cs="Times New Roman"/>
          <w:sz w:val="24"/>
          <w:szCs w:val="24"/>
        </w:rPr>
        <w:t>,</w:t>
      </w:r>
      <w:r w:rsidR="007219FA" w:rsidRPr="00AC03BE">
        <w:rPr>
          <w:rFonts w:ascii="Times New Roman" w:hAnsi="Times New Roman" w:cs="Times New Roman"/>
          <w:sz w:val="24"/>
          <w:szCs w:val="24"/>
        </w:rPr>
        <w:t>6</w:t>
      </w:r>
      <w:r w:rsidRPr="00AC03BE">
        <w:rPr>
          <w:rFonts w:ascii="Times New Roman" w:hAnsi="Times New Roman" w:cs="Times New Roman"/>
          <w:sz w:val="24"/>
          <w:szCs w:val="24"/>
        </w:rPr>
        <w:t>,</w:t>
      </w:r>
      <w:r w:rsidR="007219FA" w:rsidRPr="00AC03BE">
        <w:rPr>
          <w:rFonts w:ascii="Times New Roman" w:hAnsi="Times New Roman" w:cs="Times New Roman"/>
          <w:sz w:val="24"/>
          <w:szCs w:val="24"/>
        </w:rPr>
        <w:t xml:space="preserve">7и </w:t>
      </w:r>
      <w:r w:rsidRPr="00AC03BE">
        <w:rPr>
          <w:rFonts w:ascii="Times New Roman" w:hAnsi="Times New Roman" w:cs="Times New Roman"/>
          <w:sz w:val="24"/>
          <w:szCs w:val="24"/>
        </w:rPr>
        <w:t>10  классов на заседании методического совета, на совещании заместителей директоров по УВР.</w:t>
      </w:r>
    </w:p>
    <w:p w:rsidR="0095742E" w:rsidRPr="00AC03BE" w:rsidRDefault="0095742E" w:rsidP="00AC03BE">
      <w:pPr>
        <w:pStyle w:val="aa"/>
        <w:numPr>
          <w:ilvl w:val="0"/>
          <w:numId w:val="2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03BE">
        <w:rPr>
          <w:rFonts w:ascii="Times New Roman" w:hAnsi="Times New Roman" w:cs="Times New Roman"/>
          <w:sz w:val="24"/>
          <w:szCs w:val="24"/>
        </w:rPr>
        <w:t>Определить причины снижения результатов обучающихся, наметить пути повышения качества образования.</w:t>
      </w:r>
    </w:p>
    <w:p w:rsidR="0095742E" w:rsidRPr="00AC03BE" w:rsidRDefault="0095742E" w:rsidP="00AC03BE">
      <w:pPr>
        <w:pStyle w:val="aa"/>
        <w:numPr>
          <w:ilvl w:val="0"/>
          <w:numId w:val="2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03BE">
        <w:rPr>
          <w:rFonts w:ascii="Times New Roman" w:hAnsi="Times New Roman" w:cs="Times New Roman"/>
          <w:sz w:val="24"/>
          <w:szCs w:val="24"/>
        </w:rPr>
        <w:t xml:space="preserve">Использовать в педагогической практике технологии, позволяющие обучать всех учащихся с учётом их индивидуальных особенностей, обращая особое внимание на детей, имеющих проблемы в обучении. </w:t>
      </w:r>
    </w:p>
    <w:p w:rsidR="0095742E" w:rsidRPr="00AC03BE" w:rsidRDefault="0095742E" w:rsidP="00AC03BE">
      <w:pPr>
        <w:pStyle w:val="aa"/>
        <w:numPr>
          <w:ilvl w:val="0"/>
          <w:numId w:val="2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03BE">
        <w:rPr>
          <w:rFonts w:ascii="Times New Roman" w:hAnsi="Times New Roman" w:cs="Times New Roman"/>
          <w:sz w:val="24"/>
          <w:szCs w:val="24"/>
        </w:rPr>
        <w:t xml:space="preserve">Учителям обратить серьёзное внимание на этап закрепления учебного материала на уроке, систематически осуществлять повторение пройденного материала. </w:t>
      </w:r>
    </w:p>
    <w:p w:rsidR="0095742E" w:rsidRPr="00AC03BE" w:rsidRDefault="0095742E" w:rsidP="00AC03BE">
      <w:pPr>
        <w:pStyle w:val="aa"/>
        <w:numPr>
          <w:ilvl w:val="0"/>
          <w:numId w:val="2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03BE">
        <w:rPr>
          <w:rFonts w:ascii="Times New Roman" w:hAnsi="Times New Roman" w:cs="Times New Roman"/>
          <w:sz w:val="24"/>
          <w:szCs w:val="24"/>
        </w:rPr>
        <w:t xml:space="preserve">Использовать новые формы преподавания с целью повышения качества и достижения высокого уровня подготовленности </w:t>
      </w:r>
      <w:proofErr w:type="gramStart"/>
      <w:r w:rsidRPr="00AC03B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C03BE">
        <w:rPr>
          <w:rFonts w:ascii="Times New Roman" w:hAnsi="Times New Roman" w:cs="Times New Roman"/>
          <w:sz w:val="24"/>
          <w:szCs w:val="24"/>
        </w:rPr>
        <w:t>,   усилить дифференцированный подход в обучении.</w:t>
      </w:r>
    </w:p>
    <w:p w:rsidR="0095742E" w:rsidRPr="00AC03BE" w:rsidRDefault="0095742E" w:rsidP="00AC03BE">
      <w:pPr>
        <w:pStyle w:val="aa"/>
        <w:numPr>
          <w:ilvl w:val="0"/>
          <w:numId w:val="2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03BE">
        <w:rPr>
          <w:rFonts w:ascii="Times New Roman" w:hAnsi="Times New Roman" w:cs="Times New Roman"/>
          <w:sz w:val="24"/>
          <w:szCs w:val="24"/>
        </w:rPr>
        <w:t xml:space="preserve">Администрации образовательных </w:t>
      </w:r>
      <w:r w:rsidR="007219FA" w:rsidRPr="00AC03BE">
        <w:rPr>
          <w:rFonts w:ascii="Times New Roman" w:hAnsi="Times New Roman" w:cs="Times New Roman"/>
          <w:sz w:val="24"/>
          <w:szCs w:val="24"/>
        </w:rPr>
        <w:t>организаций</w:t>
      </w:r>
      <w:r w:rsidRPr="00AC03BE">
        <w:rPr>
          <w:rFonts w:ascii="Times New Roman" w:hAnsi="Times New Roman" w:cs="Times New Roman"/>
          <w:sz w:val="24"/>
          <w:szCs w:val="24"/>
        </w:rPr>
        <w:t xml:space="preserve"> планировать разные виды </w:t>
      </w:r>
      <w:proofErr w:type="gramStart"/>
      <w:r w:rsidRPr="00AC03B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C03BE">
        <w:rPr>
          <w:rFonts w:ascii="Times New Roman" w:hAnsi="Times New Roman" w:cs="Times New Roman"/>
          <w:sz w:val="24"/>
          <w:szCs w:val="24"/>
        </w:rPr>
        <w:t xml:space="preserve"> организацией учебного процесса в целях повышения качества.</w:t>
      </w:r>
    </w:p>
    <w:p w:rsidR="0095742E" w:rsidRPr="00AC03BE" w:rsidRDefault="0095742E" w:rsidP="004A3ACA">
      <w:pPr>
        <w:pStyle w:val="aa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03BE">
        <w:rPr>
          <w:rFonts w:ascii="Times New Roman" w:hAnsi="Times New Roman" w:cs="Times New Roman"/>
          <w:sz w:val="24"/>
          <w:szCs w:val="24"/>
        </w:rPr>
        <w:t>Администрации образовательных</w:t>
      </w:r>
      <w:r w:rsidR="00AC03BE" w:rsidRPr="00AC03BE">
        <w:rPr>
          <w:rFonts w:ascii="Times New Roman" w:hAnsi="Times New Roman" w:cs="Times New Roman"/>
          <w:sz w:val="24"/>
          <w:szCs w:val="24"/>
        </w:rPr>
        <w:t xml:space="preserve"> организаций </w:t>
      </w:r>
      <w:r w:rsidRPr="00AC03BE">
        <w:rPr>
          <w:rFonts w:ascii="Times New Roman" w:hAnsi="Times New Roman" w:cs="Times New Roman"/>
          <w:sz w:val="24"/>
          <w:szCs w:val="24"/>
        </w:rPr>
        <w:t>предусмотреть стимулирование педагогов, системно работающих над повышением качества и достижением высокого уровня подготовленности обучающихся.</w:t>
      </w:r>
    </w:p>
    <w:p w:rsidR="00146D27" w:rsidRPr="00146D27" w:rsidRDefault="00146D27" w:rsidP="004A3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D27">
        <w:rPr>
          <w:rFonts w:ascii="Times New Roman" w:hAnsi="Times New Roman" w:cs="Times New Roman"/>
          <w:sz w:val="24"/>
          <w:szCs w:val="24"/>
        </w:rPr>
        <w:t>Руководителям РМО:</w:t>
      </w:r>
    </w:p>
    <w:p w:rsidR="00146D27" w:rsidRPr="00A67EA8" w:rsidRDefault="00146D27" w:rsidP="004A3ACA">
      <w:pPr>
        <w:numPr>
          <w:ilvl w:val="0"/>
          <w:numId w:val="12"/>
        </w:numPr>
        <w:tabs>
          <w:tab w:val="clear" w:pos="1134"/>
          <w:tab w:val="num" w:pos="284"/>
        </w:tabs>
        <w:spacing w:after="0"/>
        <w:ind w:hanging="1134"/>
        <w:jc w:val="both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>запланировать  проблемные семинары для учителей - предметников;</w:t>
      </w:r>
    </w:p>
    <w:p w:rsidR="00146D27" w:rsidRPr="00A67EA8" w:rsidRDefault="00146D27" w:rsidP="00146D27">
      <w:pPr>
        <w:numPr>
          <w:ilvl w:val="0"/>
          <w:numId w:val="12"/>
        </w:numPr>
        <w:tabs>
          <w:tab w:val="clear" w:pos="1134"/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 xml:space="preserve"> предусмотреть индивидуальные консультации для учителей, ученики которых показали низкое и нулевое качество знаний;</w:t>
      </w:r>
    </w:p>
    <w:p w:rsidR="00146D27" w:rsidRPr="00A67EA8" w:rsidRDefault="00146D27" w:rsidP="00146D27">
      <w:pPr>
        <w:numPr>
          <w:ilvl w:val="0"/>
          <w:numId w:val="12"/>
        </w:numPr>
        <w:tabs>
          <w:tab w:val="clear" w:pos="1134"/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 xml:space="preserve">взять под контроль работу учителей, показавших низкую результативность педагогического труда, повторно провести контрольные срезы знаний с последующим анализом в срок до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A67E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A67EA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67EA8">
        <w:rPr>
          <w:rFonts w:ascii="Times New Roman" w:hAnsi="Times New Roman" w:cs="Times New Roman"/>
          <w:sz w:val="24"/>
          <w:szCs w:val="24"/>
        </w:rPr>
        <w:t xml:space="preserve">г.           </w:t>
      </w:r>
    </w:p>
    <w:p w:rsidR="00A67EA8" w:rsidRPr="004A3ACA" w:rsidRDefault="00A67EA8" w:rsidP="00A67EA8">
      <w:pPr>
        <w:spacing w:after="0"/>
        <w:jc w:val="right"/>
        <w:rPr>
          <w:rFonts w:ascii="Times New Roman" w:hAnsi="Times New Roman" w:cs="Times New Roman"/>
          <w:sz w:val="14"/>
          <w:szCs w:val="24"/>
        </w:rPr>
      </w:pPr>
    </w:p>
    <w:p w:rsidR="00A67EA8" w:rsidRPr="004A3ACA" w:rsidRDefault="00A67EA8" w:rsidP="00A67EA8">
      <w:pPr>
        <w:spacing w:after="0"/>
        <w:jc w:val="right"/>
        <w:rPr>
          <w:rFonts w:ascii="Times New Roman" w:hAnsi="Times New Roman" w:cs="Times New Roman"/>
          <w:sz w:val="20"/>
          <w:szCs w:val="24"/>
        </w:rPr>
      </w:pPr>
      <w:r w:rsidRPr="004A3ACA">
        <w:rPr>
          <w:rFonts w:ascii="Times New Roman" w:hAnsi="Times New Roman" w:cs="Times New Roman"/>
          <w:sz w:val="20"/>
          <w:szCs w:val="24"/>
        </w:rPr>
        <w:t xml:space="preserve">Аналитический материал подготовил  </w:t>
      </w:r>
      <w:r w:rsidR="00886AAC" w:rsidRPr="004A3ACA">
        <w:rPr>
          <w:rFonts w:ascii="Times New Roman" w:hAnsi="Times New Roman" w:cs="Times New Roman"/>
          <w:sz w:val="20"/>
          <w:szCs w:val="24"/>
        </w:rPr>
        <w:t xml:space="preserve">старший </w:t>
      </w:r>
      <w:r w:rsidRPr="004A3ACA">
        <w:rPr>
          <w:rFonts w:ascii="Times New Roman" w:hAnsi="Times New Roman" w:cs="Times New Roman"/>
          <w:sz w:val="20"/>
          <w:szCs w:val="24"/>
        </w:rPr>
        <w:t>методист   УО  ГРМО РК                                   Строкань Н.А.</w:t>
      </w:r>
    </w:p>
    <w:p w:rsidR="00272E29" w:rsidRPr="004A3ACA" w:rsidRDefault="00A67EA8" w:rsidP="00A67EA8">
      <w:pPr>
        <w:spacing w:after="0"/>
        <w:jc w:val="right"/>
        <w:rPr>
          <w:rFonts w:ascii="Times New Roman" w:hAnsi="Times New Roman" w:cs="Times New Roman"/>
          <w:sz w:val="20"/>
          <w:szCs w:val="24"/>
        </w:rPr>
      </w:pPr>
      <w:r w:rsidRPr="004A3ACA">
        <w:rPr>
          <w:rFonts w:ascii="Times New Roman" w:hAnsi="Times New Roman" w:cs="Times New Roman"/>
          <w:sz w:val="20"/>
          <w:szCs w:val="24"/>
        </w:rPr>
        <w:t>Руководитель РМО учителей истории</w:t>
      </w:r>
      <w:r w:rsidR="00272E29" w:rsidRPr="004A3ACA">
        <w:rPr>
          <w:rFonts w:ascii="Times New Roman" w:hAnsi="Times New Roman" w:cs="Times New Roman"/>
          <w:sz w:val="20"/>
          <w:szCs w:val="24"/>
        </w:rPr>
        <w:t xml:space="preserve">          </w:t>
      </w:r>
      <w:proofErr w:type="spellStart"/>
      <w:r w:rsidR="00272E29" w:rsidRPr="004A3ACA">
        <w:rPr>
          <w:rFonts w:ascii="Times New Roman" w:hAnsi="Times New Roman" w:cs="Times New Roman"/>
          <w:sz w:val="20"/>
          <w:szCs w:val="24"/>
        </w:rPr>
        <w:t>Луханина</w:t>
      </w:r>
      <w:proofErr w:type="spellEnd"/>
      <w:r w:rsidR="00272E29" w:rsidRPr="004A3ACA">
        <w:rPr>
          <w:rFonts w:ascii="Times New Roman" w:hAnsi="Times New Roman" w:cs="Times New Roman"/>
          <w:sz w:val="20"/>
          <w:szCs w:val="24"/>
        </w:rPr>
        <w:t xml:space="preserve"> С.В.</w:t>
      </w:r>
      <w:r w:rsidRPr="004A3ACA">
        <w:rPr>
          <w:rFonts w:ascii="Times New Roman" w:hAnsi="Times New Roman" w:cs="Times New Roman"/>
          <w:sz w:val="20"/>
          <w:szCs w:val="24"/>
        </w:rPr>
        <w:t xml:space="preserve">        </w:t>
      </w:r>
    </w:p>
    <w:p w:rsidR="00A67EA8" w:rsidRPr="004A3ACA" w:rsidRDefault="00A67EA8" w:rsidP="00A67EA8">
      <w:pPr>
        <w:spacing w:after="0"/>
        <w:jc w:val="right"/>
        <w:rPr>
          <w:rFonts w:ascii="Times New Roman" w:hAnsi="Times New Roman" w:cs="Times New Roman"/>
          <w:sz w:val="20"/>
          <w:szCs w:val="24"/>
        </w:rPr>
      </w:pPr>
      <w:r w:rsidRPr="004A3ACA">
        <w:rPr>
          <w:rFonts w:ascii="Times New Roman" w:hAnsi="Times New Roman" w:cs="Times New Roman"/>
          <w:sz w:val="20"/>
          <w:szCs w:val="24"/>
        </w:rPr>
        <w:t>Руководитель РМО учителей начальных классов           Лазарева С.Т.</w:t>
      </w:r>
    </w:p>
    <w:p w:rsidR="00A67EA8" w:rsidRPr="004A3ACA" w:rsidRDefault="00A67EA8" w:rsidP="00A67EA8">
      <w:pPr>
        <w:spacing w:after="0"/>
        <w:jc w:val="right"/>
        <w:rPr>
          <w:rFonts w:ascii="Times New Roman" w:hAnsi="Times New Roman" w:cs="Times New Roman"/>
          <w:sz w:val="20"/>
          <w:szCs w:val="24"/>
        </w:rPr>
      </w:pPr>
      <w:r w:rsidRPr="004A3ACA">
        <w:rPr>
          <w:rFonts w:ascii="Times New Roman" w:hAnsi="Times New Roman" w:cs="Times New Roman"/>
          <w:sz w:val="20"/>
          <w:szCs w:val="24"/>
        </w:rPr>
        <w:t xml:space="preserve">       Руководитель РМО учителей русского языка и литературы  Кирилловская О.Г.</w:t>
      </w:r>
    </w:p>
    <w:p w:rsidR="00A67EA8" w:rsidRPr="004A3ACA" w:rsidRDefault="00A67EA8" w:rsidP="00A67EA8">
      <w:pPr>
        <w:spacing w:after="0"/>
        <w:jc w:val="right"/>
        <w:rPr>
          <w:rFonts w:ascii="Times New Roman" w:hAnsi="Times New Roman" w:cs="Times New Roman"/>
          <w:sz w:val="20"/>
          <w:szCs w:val="24"/>
        </w:rPr>
      </w:pPr>
      <w:r w:rsidRPr="004A3ACA">
        <w:rPr>
          <w:rFonts w:ascii="Times New Roman" w:hAnsi="Times New Roman" w:cs="Times New Roman"/>
          <w:sz w:val="20"/>
          <w:szCs w:val="24"/>
        </w:rPr>
        <w:t>Руководитель РМО учителей математики          Буринова Н.В.</w:t>
      </w:r>
    </w:p>
    <w:p w:rsidR="00A67EA8" w:rsidRPr="004A3ACA" w:rsidRDefault="00A67EA8" w:rsidP="00A67EA8">
      <w:pPr>
        <w:spacing w:after="0"/>
        <w:jc w:val="right"/>
        <w:rPr>
          <w:rFonts w:ascii="Times New Roman" w:hAnsi="Times New Roman" w:cs="Times New Roman"/>
          <w:sz w:val="20"/>
          <w:szCs w:val="24"/>
        </w:rPr>
      </w:pPr>
      <w:r w:rsidRPr="004A3ACA">
        <w:rPr>
          <w:rFonts w:ascii="Times New Roman" w:hAnsi="Times New Roman" w:cs="Times New Roman"/>
          <w:sz w:val="20"/>
          <w:szCs w:val="24"/>
        </w:rPr>
        <w:t>Руководитель РМО учителей физики        Сафронова Э.Г.</w:t>
      </w:r>
    </w:p>
    <w:p w:rsidR="00A67EA8" w:rsidRPr="004A3ACA" w:rsidRDefault="00A67EA8" w:rsidP="00A67EA8">
      <w:pPr>
        <w:spacing w:after="0"/>
        <w:jc w:val="right"/>
        <w:rPr>
          <w:rFonts w:ascii="Times New Roman" w:hAnsi="Times New Roman" w:cs="Times New Roman"/>
          <w:sz w:val="20"/>
          <w:szCs w:val="24"/>
        </w:rPr>
      </w:pPr>
      <w:r w:rsidRPr="004A3ACA">
        <w:rPr>
          <w:rFonts w:ascii="Times New Roman" w:hAnsi="Times New Roman" w:cs="Times New Roman"/>
          <w:sz w:val="20"/>
          <w:szCs w:val="24"/>
        </w:rPr>
        <w:t xml:space="preserve">Руководитель РМО учителей калмыцкого языка и литературы      </w:t>
      </w:r>
      <w:proofErr w:type="spellStart"/>
      <w:r w:rsidRPr="004A3ACA">
        <w:rPr>
          <w:rFonts w:ascii="Times New Roman" w:hAnsi="Times New Roman" w:cs="Times New Roman"/>
          <w:sz w:val="20"/>
          <w:szCs w:val="24"/>
        </w:rPr>
        <w:t>Манджиева</w:t>
      </w:r>
      <w:proofErr w:type="spellEnd"/>
      <w:r w:rsidRPr="004A3ACA">
        <w:rPr>
          <w:rFonts w:ascii="Times New Roman" w:hAnsi="Times New Roman" w:cs="Times New Roman"/>
          <w:sz w:val="20"/>
          <w:szCs w:val="24"/>
        </w:rPr>
        <w:t xml:space="preserve"> Г.М.</w:t>
      </w:r>
    </w:p>
    <w:p w:rsidR="00011EA4" w:rsidRPr="004A3ACA" w:rsidRDefault="00011EA4" w:rsidP="00A67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56F0" w:rsidRPr="006E56F0" w:rsidRDefault="006E56F0" w:rsidP="00A67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56F0" w:rsidRDefault="006E56F0" w:rsidP="006E56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E56F0" w:rsidSect="004A3ACA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2593D20"/>
    <w:multiLevelType w:val="hybridMultilevel"/>
    <w:tmpl w:val="190A0D86"/>
    <w:lvl w:ilvl="0" w:tplc="49F0D31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97E64"/>
    <w:multiLevelType w:val="hybridMultilevel"/>
    <w:tmpl w:val="25EA04A6"/>
    <w:lvl w:ilvl="0" w:tplc="288E5052">
      <w:start w:val="1"/>
      <w:numFmt w:val="bullet"/>
      <w:lvlText w:val=""/>
      <w:lvlJc w:val="left"/>
      <w:pPr>
        <w:tabs>
          <w:tab w:val="num" w:pos="447"/>
        </w:tabs>
        <w:ind w:left="447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3">
    <w:nsid w:val="0C8A2E51"/>
    <w:multiLevelType w:val="hybridMultilevel"/>
    <w:tmpl w:val="2ADCA9CC"/>
    <w:lvl w:ilvl="0" w:tplc="9658325E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1A8F0380"/>
    <w:multiLevelType w:val="hybridMultilevel"/>
    <w:tmpl w:val="F5EAC75E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FD15F6"/>
    <w:multiLevelType w:val="hybridMultilevel"/>
    <w:tmpl w:val="6BFC0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4E3875"/>
    <w:multiLevelType w:val="hybridMultilevel"/>
    <w:tmpl w:val="585C305E"/>
    <w:lvl w:ilvl="0" w:tplc="288E5052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1F24B2"/>
    <w:multiLevelType w:val="hybridMultilevel"/>
    <w:tmpl w:val="454615B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AAF2CF0"/>
    <w:multiLevelType w:val="hybridMultilevel"/>
    <w:tmpl w:val="60923D00"/>
    <w:lvl w:ilvl="0" w:tplc="288E5052">
      <w:start w:val="1"/>
      <w:numFmt w:val="bullet"/>
      <w:lvlText w:val=""/>
      <w:lvlJc w:val="left"/>
      <w:pPr>
        <w:tabs>
          <w:tab w:val="num" w:pos="1015"/>
        </w:tabs>
        <w:ind w:left="1015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88"/>
        </w:tabs>
        <w:ind w:left="18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8"/>
        </w:tabs>
        <w:ind w:left="26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8"/>
        </w:tabs>
        <w:ind w:left="3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</w:abstractNum>
  <w:abstractNum w:abstractNumId="9">
    <w:nsid w:val="2CF43D1F"/>
    <w:multiLevelType w:val="hybridMultilevel"/>
    <w:tmpl w:val="009A8956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F5988"/>
    <w:multiLevelType w:val="hybridMultilevel"/>
    <w:tmpl w:val="0838A532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072919"/>
    <w:multiLevelType w:val="hybridMultilevel"/>
    <w:tmpl w:val="DCB83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E737B9"/>
    <w:multiLevelType w:val="hybridMultilevel"/>
    <w:tmpl w:val="2EDAD9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135E4D"/>
    <w:multiLevelType w:val="hybridMultilevel"/>
    <w:tmpl w:val="DDD2744C"/>
    <w:lvl w:ilvl="0" w:tplc="288E5052">
      <w:start w:val="1"/>
      <w:numFmt w:val="bullet"/>
      <w:lvlText w:val=""/>
      <w:lvlJc w:val="left"/>
      <w:pPr>
        <w:tabs>
          <w:tab w:val="num" w:pos="731"/>
        </w:tabs>
        <w:ind w:left="731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04"/>
        </w:tabs>
        <w:ind w:left="1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4"/>
        </w:tabs>
        <w:ind w:left="2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4"/>
        </w:tabs>
        <w:ind w:left="3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4"/>
        </w:tabs>
        <w:ind w:left="3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4"/>
        </w:tabs>
        <w:ind w:left="4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4"/>
        </w:tabs>
        <w:ind w:left="5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4"/>
        </w:tabs>
        <w:ind w:left="5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4"/>
        </w:tabs>
        <w:ind w:left="6644" w:hanging="360"/>
      </w:pPr>
      <w:rPr>
        <w:rFonts w:ascii="Wingdings" w:hAnsi="Wingdings" w:hint="default"/>
      </w:rPr>
    </w:lvl>
  </w:abstractNum>
  <w:abstractNum w:abstractNumId="14">
    <w:nsid w:val="532B7100"/>
    <w:multiLevelType w:val="hybridMultilevel"/>
    <w:tmpl w:val="D916A61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3563E86"/>
    <w:multiLevelType w:val="hybridMultilevel"/>
    <w:tmpl w:val="C1628926"/>
    <w:lvl w:ilvl="0" w:tplc="288E5052">
      <w:start w:val="1"/>
      <w:numFmt w:val="bullet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5B9F3B98"/>
    <w:multiLevelType w:val="hybridMultilevel"/>
    <w:tmpl w:val="FD0A1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FD4AAF"/>
    <w:multiLevelType w:val="hybridMultilevel"/>
    <w:tmpl w:val="23780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D4084A"/>
    <w:multiLevelType w:val="hybridMultilevel"/>
    <w:tmpl w:val="A90A8726"/>
    <w:lvl w:ilvl="0" w:tplc="9C6086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7D1026F"/>
    <w:multiLevelType w:val="hybridMultilevel"/>
    <w:tmpl w:val="392CA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5343F1"/>
    <w:multiLevelType w:val="hybridMultilevel"/>
    <w:tmpl w:val="80BE7ED4"/>
    <w:lvl w:ilvl="0" w:tplc="288E5052">
      <w:start w:val="1"/>
      <w:numFmt w:val="bullet"/>
      <w:lvlText w:val="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764C016D"/>
    <w:multiLevelType w:val="hybridMultilevel"/>
    <w:tmpl w:val="5B4C09BE"/>
    <w:lvl w:ilvl="0" w:tplc="0419000F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76BF55F8"/>
    <w:multiLevelType w:val="hybridMultilevel"/>
    <w:tmpl w:val="83806484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2A3672"/>
    <w:multiLevelType w:val="hybridMultilevel"/>
    <w:tmpl w:val="8E3CF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651A62"/>
    <w:multiLevelType w:val="hybridMultilevel"/>
    <w:tmpl w:val="A2B47480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3"/>
  </w:num>
  <w:num w:numId="5">
    <w:abstractNumId w:val="8"/>
  </w:num>
  <w:num w:numId="6">
    <w:abstractNumId w:val="12"/>
  </w:num>
  <w:num w:numId="7">
    <w:abstractNumId w:val="1"/>
  </w:num>
  <w:num w:numId="8">
    <w:abstractNumId w:val="23"/>
  </w:num>
  <w:num w:numId="9">
    <w:abstractNumId w:val="19"/>
  </w:num>
  <w:num w:numId="10">
    <w:abstractNumId w:val="9"/>
  </w:num>
  <w:num w:numId="11">
    <w:abstractNumId w:val="15"/>
  </w:num>
  <w:num w:numId="12">
    <w:abstractNumId w:val="21"/>
  </w:num>
  <w:num w:numId="13">
    <w:abstractNumId w:val="20"/>
  </w:num>
  <w:num w:numId="14">
    <w:abstractNumId w:val="18"/>
  </w:num>
  <w:num w:numId="15">
    <w:abstractNumId w:val="17"/>
  </w:num>
  <w:num w:numId="16">
    <w:abstractNumId w:val="7"/>
  </w:num>
  <w:num w:numId="17">
    <w:abstractNumId w:val="4"/>
  </w:num>
  <w:num w:numId="18">
    <w:abstractNumId w:val="3"/>
  </w:num>
  <w:num w:numId="19">
    <w:abstractNumId w:val="24"/>
  </w:num>
  <w:num w:numId="20">
    <w:abstractNumId w:val="22"/>
  </w:num>
  <w:num w:numId="21">
    <w:abstractNumId w:val="10"/>
  </w:num>
  <w:num w:numId="22">
    <w:abstractNumId w:val="0"/>
  </w:num>
  <w:num w:numId="23">
    <w:abstractNumId w:val="16"/>
  </w:num>
  <w:num w:numId="24">
    <w:abstractNumId w:val="11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82F02"/>
    <w:rsid w:val="00002944"/>
    <w:rsid w:val="00011EA4"/>
    <w:rsid w:val="00013F20"/>
    <w:rsid w:val="00041E4A"/>
    <w:rsid w:val="00075B83"/>
    <w:rsid w:val="000D525D"/>
    <w:rsid w:val="000D743F"/>
    <w:rsid w:val="000F2C18"/>
    <w:rsid w:val="000F5C8E"/>
    <w:rsid w:val="000F5F4C"/>
    <w:rsid w:val="00114730"/>
    <w:rsid w:val="00120D90"/>
    <w:rsid w:val="00122DED"/>
    <w:rsid w:val="00146D27"/>
    <w:rsid w:val="00167938"/>
    <w:rsid w:val="00175BB4"/>
    <w:rsid w:val="001842FB"/>
    <w:rsid w:val="00194C76"/>
    <w:rsid w:val="001A22E7"/>
    <w:rsid w:val="001C3A70"/>
    <w:rsid w:val="001E0589"/>
    <w:rsid w:val="001E2134"/>
    <w:rsid w:val="001E2500"/>
    <w:rsid w:val="00207DD8"/>
    <w:rsid w:val="002149E7"/>
    <w:rsid w:val="002229E9"/>
    <w:rsid w:val="00227F51"/>
    <w:rsid w:val="00254432"/>
    <w:rsid w:val="00266411"/>
    <w:rsid w:val="00266ECA"/>
    <w:rsid w:val="00272E29"/>
    <w:rsid w:val="002802CD"/>
    <w:rsid w:val="00291879"/>
    <w:rsid w:val="00291E30"/>
    <w:rsid w:val="00292DCE"/>
    <w:rsid w:val="00293ABA"/>
    <w:rsid w:val="0029707E"/>
    <w:rsid w:val="002A7020"/>
    <w:rsid w:val="002B06C9"/>
    <w:rsid w:val="002B3994"/>
    <w:rsid w:val="002B6CE6"/>
    <w:rsid w:val="002D07AC"/>
    <w:rsid w:val="002D436D"/>
    <w:rsid w:val="002E2802"/>
    <w:rsid w:val="002E4E56"/>
    <w:rsid w:val="00300231"/>
    <w:rsid w:val="00302B7B"/>
    <w:rsid w:val="0035321A"/>
    <w:rsid w:val="003565E2"/>
    <w:rsid w:val="00381266"/>
    <w:rsid w:val="00383057"/>
    <w:rsid w:val="00390E86"/>
    <w:rsid w:val="00391D2F"/>
    <w:rsid w:val="003C4F46"/>
    <w:rsid w:val="003F0F4A"/>
    <w:rsid w:val="00400236"/>
    <w:rsid w:val="00417B7F"/>
    <w:rsid w:val="004235FF"/>
    <w:rsid w:val="004236F3"/>
    <w:rsid w:val="00425559"/>
    <w:rsid w:val="00433D1A"/>
    <w:rsid w:val="00444442"/>
    <w:rsid w:val="00453E1C"/>
    <w:rsid w:val="0046169E"/>
    <w:rsid w:val="00495E1F"/>
    <w:rsid w:val="004A33A8"/>
    <w:rsid w:val="004A3ACA"/>
    <w:rsid w:val="004B6F09"/>
    <w:rsid w:val="004C143D"/>
    <w:rsid w:val="004C6F85"/>
    <w:rsid w:val="004E3E25"/>
    <w:rsid w:val="00505688"/>
    <w:rsid w:val="00532B72"/>
    <w:rsid w:val="00566189"/>
    <w:rsid w:val="00566EE0"/>
    <w:rsid w:val="0058450B"/>
    <w:rsid w:val="00591E8B"/>
    <w:rsid w:val="005B69E1"/>
    <w:rsid w:val="005C4BCB"/>
    <w:rsid w:val="005C52BC"/>
    <w:rsid w:val="006051E9"/>
    <w:rsid w:val="00610067"/>
    <w:rsid w:val="00610A7D"/>
    <w:rsid w:val="00613164"/>
    <w:rsid w:val="006158A2"/>
    <w:rsid w:val="0062650C"/>
    <w:rsid w:val="0064249A"/>
    <w:rsid w:val="0066111B"/>
    <w:rsid w:val="00661CAC"/>
    <w:rsid w:val="00670376"/>
    <w:rsid w:val="006733DF"/>
    <w:rsid w:val="00676380"/>
    <w:rsid w:val="006A0C52"/>
    <w:rsid w:val="006C0C65"/>
    <w:rsid w:val="006C683A"/>
    <w:rsid w:val="006D0261"/>
    <w:rsid w:val="006E001B"/>
    <w:rsid w:val="006E56F0"/>
    <w:rsid w:val="006E5C79"/>
    <w:rsid w:val="006E72DA"/>
    <w:rsid w:val="006F0067"/>
    <w:rsid w:val="007047C5"/>
    <w:rsid w:val="007219FA"/>
    <w:rsid w:val="00765A53"/>
    <w:rsid w:val="007A6BD9"/>
    <w:rsid w:val="007B5946"/>
    <w:rsid w:val="007B666C"/>
    <w:rsid w:val="007C2E53"/>
    <w:rsid w:val="007C48F4"/>
    <w:rsid w:val="007C4B22"/>
    <w:rsid w:val="007D1F2B"/>
    <w:rsid w:val="00800664"/>
    <w:rsid w:val="008028B1"/>
    <w:rsid w:val="008058F1"/>
    <w:rsid w:val="00807185"/>
    <w:rsid w:val="00814449"/>
    <w:rsid w:val="00814597"/>
    <w:rsid w:val="00843455"/>
    <w:rsid w:val="00864BB5"/>
    <w:rsid w:val="008728F0"/>
    <w:rsid w:val="00872B00"/>
    <w:rsid w:val="00875E70"/>
    <w:rsid w:val="00882E37"/>
    <w:rsid w:val="008842E7"/>
    <w:rsid w:val="00886AAC"/>
    <w:rsid w:val="00892B78"/>
    <w:rsid w:val="00894BFD"/>
    <w:rsid w:val="008A7558"/>
    <w:rsid w:val="008C0903"/>
    <w:rsid w:val="008D17CB"/>
    <w:rsid w:val="008E289B"/>
    <w:rsid w:val="008F5D69"/>
    <w:rsid w:val="00901FA0"/>
    <w:rsid w:val="0090348D"/>
    <w:rsid w:val="00932080"/>
    <w:rsid w:val="00933BCE"/>
    <w:rsid w:val="00937B70"/>
    <w:rsid w:val="0095742E"/>
    <w:rsid w:val="0097397E"/>
    <w:rsid w:val="0098505B"/>
    <w:rsid w:val="00991CF9"/>
    <w:rsid w:val="009F226E"/>
    <w:rsid w:val="00A45C28"/>
    <w:rsid w:val="00A6327A"/>
    <w:rsid w:val="00A67EA8"/>
    <w:rsid w:val="00A850CE"/>
    <w:rsid w:val="00A863F7"/>
    <w:rsid w:val="00A92562"/>
    <w:rsid w:val="00AC03BE"/>
    <w:rsid w:val="00AC4815"/>
    <w:rsid w:val="00AC7D7F"/>
    <w:rsid w:val="00AD1D92"/>
    <w:rsid w:val="00AF7272"/>
    <w:rsid w:val="00B14223"/>
    <w:rsid w:val="00B211F4"/>
    <w:rsid w:val="00B21C31"/>
    <w:rsid w:val="00B22F16"/>
    <w:rsid w:val="00B4263B"/>
    <w:rsid w:val="00B45AD9"/>
    <w:rsid w:val="00B64DD1"/>
    <w:rsid w:val="00B70284"/>
    <w:rsid w:val="00B729C2"/>
    <w:rsid w:val="00B8789C"/>
    <w:rsid w:val="00BA212F"/>
    <w:rsid w:val="00C07769"/>
    <w:rsid w:val="00C13917"/>
    <w:rsid w:val="00C225C4"/>
    <w:rsid w:val="00C24680"/>
    <w:rsid w:val="00C6070C"/>
    <w:rsid w:val="00C82F02"/>
    <w:rsid w:val="00C84A82"/>
    <w:rsid w:val="00C87DC0"/>
    <w:rsid w:val="00C90AB7"/>
    <w:rsid w:val="00C939AA"/>
    <w:rsid w:val="00CA339A"/>
    <w:rsid w:val="00CB4E39"/>
    <w:rsid w:val="00CF07F5"/>
    <w:rsid w:val="00CF77A4"/>
    <w:rsid w:val="00D87429"/>
    <w:rsid w:val="00DA49F1"/>
    <w:rsid w:val="00DB61FD"/>
    <w:rsid w:val="00E00EBC"/>
    <w:rsid w:val="00E24E88"/>
    <w:rsid w:val="00E47EAC"/>
    <w:rsid w:val="00E53592"/>
    <w:rsid w:val="00E53C9F"/>
    <w:rsid w:val="00E62E4B"/>
    <w:rsid w:val="00E77109"/>
    <w:rsid w:val="00E77665"/>
    <w:rsid w:val="00E9075B"/>
    <w:rsid w:val="00E97B93"/>
    <w:rsid w:val="00EB725F"/>
    <w:rsid w:val="00EC24C4"/>
    <w:rsid w:val="00EC44F3"/>
    <w:rsid w:val="00EE3613"/>
    <w:rsid w:val="00EE7A8E"/>
    <w:rsid w:val="00F225E4"/>
    <w:rsid w:val="00F30003"/>
    <w:rsid w:val="00F375DD"/>
    <w:rsid w:val="00F741C6"/>
    <w:rsid w:val="00F77D75"/>
    <w:rsid w:val="00F934EF"/>
    <w:rsid w:val="00FA16DF"/>
    <w:rsid w:val="00FA5A05"/>
    <w:rsid w:val="00FB243A"/>
    <w:rsid w:val="00FC1159"/>
    <w:rsid w:val="00FC40B2"/>
    <w:rsid w:val="00FC707B"/>
    <w:rsid w:val="00FE3BF4"/>
    <w:rsid w:val="00FF3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82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82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82F02"/>
  </w:style>
  <w:style w:type="paragraph" w:styleId="a5">
    <w:name w:val="Balloon Text"/>
    <w:basedOn w:val="a"/>
    <w:link w:val="a6"/>
    <w:uiPriority w:val="99"/>
    <w:semiHidden/>
    <w:unhideWhenUsed/>
    <w:rsid w:val="00C82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2F0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E56F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Базовый"/>
    <w:rsid w:val="00CF07F5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CF07F5"/>
    <w:rPr>
      <w:i/>
      <w:iCs/>
    </w:rPr>
  </w:style>
  <w:style w:type="paragraph" w:styleId="aa">
    <w:name w:val="List Paragraph"/>
    <w:basedOn w:val="a"/>
    <w:uiPriority w:val="34"/>
    <w:qFormat/>
    <w:rsid w:val="005C4BCB"/>
    <w:pPr>
      <w:ind w:left="720"/>
      <w:contextualSpacing/>
    </w:pPr>
  </w:style>
  <w:style w:type="character" w:styleId="ab">
    <w:name w:val="Strong"/>
    <w:basedOn w:val="a0"/>
    <w:qFormat/>
    <w:rsid w:val="00A67EA8"/>
    <w:rPr>
      <w:b/>
      <w:bCs/>
    </w:rPr>
  </w:style>
  <w:style w:type="character" w:customStyle="1" w:styleId="ac">
    <w:name w:val="Основной текст_"/>
    <w:basedOn w:val="a0"/>
    <w:rsid w:val="0064249A"/>
    <w:rPr>
      <w:rFonts w:ascii="Times New Roman" w:hAnsi="Times New Roman" w:cs="Times New Roman"/>
      <w:sz w:val="27"/>
      <w:szCs w:val="27"/>
      <w:u w:val="none"/>
    </w:rPr>
  </w:style>
  <w:style w:type="paragraph" w:styleId="ad">
    <w:name w:val="Body Text"/>
    <w:basedOn w:val="a"/>
    <w:link w:val="ae"/>
    <w:rsid w:val="00894BF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rsid w:val="00894BFD"/>
    <w:rPr>
      <w:rFonts w:ascii="Times New Roman" w:eastAsia="Times New Roman" w:hAnsi="Times New Roman" w:cs="Times New Roman"/>
      <w:sz w:val="24"/>
      <w:szCs w:val="24"/>
    </w:rPr>
  </w:style>
  <w:style w:type="character" w:customStyle="1" w:styleId="5">
    <w:name w:val="Основной текст (5)_"/>
    <w:basedOn w:val="a0"/>
    <w:link w:val="51"/>
    <w:uiPriority w:val="99"/>
    <w:rsid w:val="00894BFD"/>
    <w:rPr>
      <w:b/>
      <w:bCs/>
      <w:sz w:val="27"/>
      <w:szCs w:val="27"/>
    </w:rPr>
  </w:style>
  <w:style w:type="paragraph" w:customStyle="1" w:styleId="51">
    <w:name w:val="Основной текст (5)1"/>
    <w:basedOn w:val="a"/>
    <w:link w:val="5"/>
    <w:uiPriority w:val="99"/>
    <w:rsid w:val="00894BFD"/>
    <w:pPr>
      <w:widowControl w:val="0"/>
      <w:spacing w:after="0" w:line="240" w:lineRule="atLeast"/>
      <w:jc w:val="center"/>
    </w:pPr>
    <w:rPr>
      <w:b/>
      <w:bCs/>
      <w:sz w:val="27"/>
      <w:szCs w:val="27"/>
    </w:rPr>
  </w:style>
  <w:style w:type="character" w:customStyle="1" w:styleId="50">
    <w:name w:val="Основной текст (5)"/>
    <w:basedOn w:val="5"/>
    <w:uiPriority w:val="99"/>
    <w:rsid w:val="00894BFD"/>
    <w:rPr>
      <w:rFonts w:ascii="Times New Roman" w:hAnsi="Times New Roman" w:cs="Times New Roman"/>
      <w:b/>
      <w:bCs/>
      <w:u w:val="single"/>
    </w:rPr>
  </w:style>
  <w:style w:type="character" w:customStyle="1" w:styleId="2">
    <w:name w:val="Основной текст + Полужирный2"/>
    <w:aliases w:val="Интервал 0 pt41"/>
    <w:basedOn w:val="ae"/>
    <w:uiPriority w:val="99"/>
    <w:rsid w:val="0095742E"/>
    <w:rPr>
      <w:b/>
      <w:bCs/>
      <w:sz w:val="27"/>
      <w:szCs w:val="27"/>
      <w:u w:val="none"/>
    </w:rPr>
  </w:style>
  <w:style w:type="character" w:customStyle="1" w:styleId="1">
    <w:name w:val="Основной текст Знак1"/>
    <w:basedOn w:val="a0"/>
    <w:uiPriority w:val="99"/>
    <w:rsid w:val="0095742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26" Type="http://schemas.openxmlformats.org/officeDocument/2006/relationships/chart" Target="charts/chart21.xml"/><Relationship Id="rId3" Type="http://schemas.openxmlformats.org/officeDocument/2006/relationships/styles" Target="styles.xml"/><Relationship Id="rId21" Type="http://schemas.openxmlformats.org/officeDocument/2006/relationships/chart" Target="charts/chart16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chart" Target="charts/chart20.xml"/><Relationship Id="rId2" Type="http://schemas.openxmlformats.org/officeDocument/2006/relationships/numbering" Target="numbering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chart" Target="charts/chart19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chart" Target="charts/chart18.xml"/><Relationship Id="rId28" Type="http://schemas.openxmlformats.org/officeDocument/2006/relationships/chart" Target="charts/chart23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Relationship Id="rId27" Type="http://schemas.openxmlformats.org/officeDocument/2006/relationships/chart" Target="charts/chart22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ocuments\&#1052;&#1077;&#1090;&#1086;&#1076;&#1082;&#1072;&#1073;&#1080;&#1085;&#1077;&#1090;\&#1084;&#1086;&#1085;&#1080;&#1090;&#1086;&#1088;&#1080;&#1085;&#1075;\2017-2018%20&#1084;&#1086;&#1085;&#1080;&#1090;&#1086;&#1088;&#1080;&#1085;&#1075;&#1080;\&#1042;&#1099;&#1093;&#1086;&#1076;&#1085;&#1086;&#1081;\&#1072;&#1085;&#1072;&#1083;&#1080;&#1079;\&#1072;&#1085;&#1072;&#1083;&#1080;&#1079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6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7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8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9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ocuments\&#1052;&#1077;&#1090;&#1086;&#1076;&#1082;&#1072;&#1073;&#1080;&#1085;&#1077;&#1090;\&#1084;&#1086;&#1085;&#1080;&#1090;&#1086;&#1088;&#1080;&#1085;&#1075;\2017-2018%20&#1084;&#1086;&#1085;&#1080;&#1090;&#1086;&#1088;&#1080;&#1085;&#1075;&#1080;\&#1042;&#1099;&#1093;&#1086;&#1076;&#1085;&#1086;&#1081;\&#1072;&#1085;&#1072;&#1083;&#1080;&#1079;\&#1072;&#1085;&#1072;&#1083;&#1080;&#1079;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ocuments\&#1052;&#1077;&#1090;&#1086;&#1076;&#1082;&#1072;&#1073;&#1080;&#1085;&#1077;&#1090;\&#1084;&#1086;&#1085;&#1080;&#1090;&#1086;&#1088;&#1080;&#1085;&#1075;\2017-2018%20&#1084;&#1086;&#1085;&#1080;&#1090;&#1086;&#1088;&#1080;&#1085;&#1075;&#1080;\&#1042;&#1099;&#1093;&#1086;&#1076;&#1085;&#1086;&#1081;\&#1072;&#1085;&#1072;&#1083;&#1080;&#1079;\&#1072;&#1085;&#1072;&#1083;&#1080;&#1079;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ocuments\&#1052;&#1077;&#1090;&#1086;&#1076;&#1082;&#1072;&#1073;&#1080;&#1085;&#1077;&#1090;\&#1084;&#1086;&#1085;&#1080;&#1090;&#1086;&#1088;&#1080;&#1085;&#1075;\2017-2018%20&#1084;&#1086;&#1085;&#1080;&#1090;&#1086;&#1088;&#1080;&#1085;&#1075;&#1080;\&#1042;&#1099;&#1093;&#1086;&#1076;&#1085;&#1086;&#1081;\&#1072;&#1085;&#1072;&#1083;&#1080;&#1079;\&#1072;&#1085;&#1072;&#1083;&#1080;&#1079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51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646387832699619"/>
          <c:y val="0.11888111888111912"/>
          <c:w val="0.85551330798479086"/>
          <c:h val="0.6433566433566433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82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41</c:v>
                </c:pt>
                <c:pt idx="1">
                  <c:v>75</c:v>
                </c:pt>
                <c:pt idx="2">
                  <c:v>55</c:v>
                </c:pt>
                <c:pt idx="3">
                  <c:v>16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82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82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gapDepth val="0"/>
        <c:shape val="box"/>
        <c:axId val="69130880"/>
        <c:axId val="69423488"/>
        <c:axId val="0"/>
      </c:bar3DChart>
      <c:catAx>
        <c:axId val="69130880"/>
        <c:scaling>
          <c:orientation val="minMax"/>
        </c:scaling>
        <c:axPos val="b"/>
        <c:numFmt formatCode="General" sourceLinked="1"/>
        <c:tickLblPos val="low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9423488"/>
        <c:crosses val="autoZero"/>
        <c:auto val="1"/>
        <c:lblAlgn val="ctr"/>
        <c:lblOffset val="100"/>
        <c:tickLblSkip val="1"/>
        <c:tickMarkSkip val="1"/>
      </c:catAx>
      <c:valAx>
        <c:axId val="69423488"/>
        <c:scaling>
          <c:orientation val="minMax"/>
        </c:scaling>
        <c:axPos val="l"/>
        <c:majorGridlines>
          <c:spPr>
            <a:ln w="317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9130880"/>
        <c:crosses val="autoZero"/>
        <c:crossBetween val="between"/>
      </c:valAx>
      <c:spPr>
        <a:noFill/>
        <a:ln w="25364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8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8686868686868685E-2"/>
          <c:y val="7.6923076923076927E-2"/>
          <c:w val="0.80404040404040511"/>
          <c:h val="0.7362637362637366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вход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showVal val="1"/>
          </c:dLbls>
          <c:cat>
            <c:strRef>
              <c:f>Sheet1!$B$1:$E$1</c:f>
              <c:strCache>
                <c:ptCount val="3"/>
                <c:pt idx="0">
                  <c:v>качество зннаий</c:v>
                </c:pt>
                <c:pt idx="1">
                  <c:v>обученность</c:v>
                </c:pt>
                <c:pt idx="2">
                  <c:v>средний балл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67</c:v>
                </c:pt>
                <c:pt idx="1">
                  <c:v>95</c:v>
                </c:pt>
                <c:pt idx="2">
                  <c:v>3.8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выход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Lbls>
            <c:showVal val="1"/>
          </c:dLbls>
          <c:cat>
            <c:strRef>
              <c:f>Sheet1!$B$1:$E$1</c:f>
              <c:strCache>
                <c:ptCount val="3"/>
                <c:pt idx="0">
                  <c:v>качество зннаий</c:v>
                </c:pt>
                <c:pt idx="1">
                  <c:v>обученность</c:v>
                </c:pt>
                <c:pt idx="2">
                  <c:v>средний балл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57</c:v>
                </c:pt>
                <c:pt idx="1">
                  <c:v>89</c:v>
                </c:pt>
                <c:pt idx="2">
                  <c:v>3.5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качество зннаий</c:v>
                </c:pt>
                <c:pt idx="1">
                  <c:v>обученность</c:v>
                </c:pt>
                <c:pt idx="2">
                  <c:v>средний балл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gapDepth val="0"/>
        <c:shape val="box"/>
        <c:axId val="126089088"/>
        <c:axId val="126090624"/>
        <c:axId val="0"/>
      </c:bar3DChart>
      <c:catAx>
        <c:axId val="12608908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26090624"/>
        <c:crosses val="autoZero"/>
        <c:auto val="1"/>
        <c:lblAlgn val="ctr"/>
        <c:lblOffset val="100"/>
        <c:tickLblSkip val="1"/>
        <c:tickMarkSkip val="1"/>
      </c:catAx>
      <c:valAx>
        <c:axId val="12609062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26089088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89494949494949638"/>
          <c:y val="0.34065934065934067"/>
          <c:w val="9.6969696969697067E-2"/>
          <c:h val="0.31868131868131866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0607287449392808E-2"/>
          <c:y val="3.9568345323741004E-2"/>
          <c:w val="0.65182186234818218"/>
          <c:h val="0.78776978417266053"/>
        </c:manualLayout>
      </c:layout>
      <c:barChart>
        <c:barDir val="bar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№1</c:v>
                </c:pt>
              </c:strCache>
            </c:strRef>
          </c:tx>
          <c:spPr>
            <a:solidFill>
              <a:srgbClr val="9999FF"/>
            </a:solidFill>
            <a:ln w="12688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155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№2</c:v>
                </c:pt>
              </c:strCache>
            </c:strRef>
          </c:tx>
          <c:spPr>
            <a:solidFill>
              <a:srgbClr val="993366"/>
            </a:solidFill>
            <a:ln w="12688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119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№3</c:v>
                </c:pt>
              </c:strCache>
            </c:strRef>
          </c:tx>
          <c:spPr>
            <a:solidFill>
              <a:srgbClr val="FFFFCC"/>
            </a:solidFill>
            <a:ln w="12688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  <c:pt idx="0">
                  <c:v>100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№4</c:v>
                </c:pt>
              </c:strCache>
            </c:strRef>
          </c:tx>
          <c:spPr>
            <a:solidFill>
              <a:srgbClr val="CCFFFF"/>
            </a:solidFill>
            <a:ln w="12688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Sheet1!$B$5:$E$5</c:f>
              <c:numCache>
                <c:formatCode>General</c:formatCode>
                <c:ptCount val="4"/>
                <c:pt idx="0">
                  <c:v>139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№5</c:v>
                </c:pt>
              </c:strCache>
            </c:strRef>
          </c:tx>
          <c:spPr>
            <a:solidFill>
              <a:srgbClr val="660066"/>
            </a:solidFill>
            <a:ln w="12688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Sheet1!$B$6:$E$6</c:f>
              <c:numCache>
                <c:formatCode>General</c:formatCode>
                <c:ptCount val="4"/>
                <c:pt idx="0">
                  <c:v>98</c:v>
                </c:pt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№6</c:v>
                </c:pt>
              </c:strCache>
            </c:strRef>
          </c:tx>
          <c:spPr>
            <a:solidFill>
              <a:srgbClr val="FF8080"/>
            </a:solidFill>
            <a:ln w="12688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Sheet1!$B$7:$E$7</c:f>
              <c:numCache>
                <c:formatCode>General</c:formatCode>
                <c:ptCount val="4"/>
                <c:pt idx="0">
                  <c:v>45</c:v>
                </c:pt>
              </c:numCache>
            </c:numRef>
          </c:val>
        </c:ser>
        <c:ser>
          <c:idx val="6"/>
          <c:order val="6"/>
          <c:tx>
            <c:strRef>
              <c:f>Sheet1!$A$8</c:f>
              <c:strCache>
                <c:ptCount val="1"/>
                <c:pt idx="0">
                  <c:v>№7</c:v>
                </c:pt>
              </c:strCache>
            </c:strRef>
          </c:tx>
          <c:spPr>
            <a:solidFill>
              <a:srgbClr val="0066CC"/>
            </a:solidFill>
            <a:ln w="12688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Sheet1!$B$8:$E$8</c:f>
              <c:numCache>
                <c:formatCode>General</c:formatCode>
                <c:ptCount val="4"/>
                <c:pt idx="0">
                  <c:v>74</c:v>
                </c:pt>
              </c:numCache>
            </c:numRef>
          </c:val>
        </c:ser>
        <c:ser>
          <c:idx val="7"/>
          <c:order val="7"/>
          <c:tx>
            <c:strRef>
              <c:f>Sheet1!$A$9</c:f>
              <c:strCache>
                <c:ptCount val="1"/>
              </c:strCache>
            </c:strRef>
          </c:tx>
          <c:spPr>
            <a:solidFill>
              <a:srgbClr val="CCCCFF"/>
            </a:solidFill>
            <a:ln w="12688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Sheet1!$B$9:$E$9</c:f>
              <c:numCache>
                <c:formatCode>General</c:formatCode>
                <c:ptCount val="4"/>
              </c:numCache>
            </c:numRef>
          </c:val>
        </c:ser>
        <c:gapWidth val="100"/>
        <c:axId val="84761216"/>
        <c:axId val="84775296"/>
      </c:barChart>
      <c:catAx>
        <c:axId val="84761216"/>
        <c:scaling>
          <c:orientation val="minMax"/>
        </c:scaling>
        <c:axPos val="l"/>
        <c:numFmt formatCode="General" sourceLinked="1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4775296"/>
        <c:crosses val="autoZero"/>
        <c:auto val="1"/>
        <c:lblAlgn val="ctr"/>
        <c:lblOffset val="100"/>
        <c:tickLblSkip val="1"/>
        <c:tickMarkSkip val="1"/>
      </c:catAx>
      <c:valAx>
        <c:axId val="84775296"/>
        <c:scaling>
          <c:orientation val="minMax"/>
        </c:scaling>
        <c:axPos val="b"/>
        <c:majorGridlines>
          <c:spPr>
            <a:ln w="3172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4761216"/>
        <c:crosses val="autoZero"/>
        <c:crossBetween val="between"/>
      </c:valAx>
      <c:spPr>
        <a:solidFill>
          <a:srgbClr val="C0C0C0"/>
        </a:solidFill>
        <a:ln w="12688">
          <a:solidFill>
            <a:srgbClr val="808080"/>
          </a:solidFill>
          <a:prstDash val="solid"/>
        </a:ln>
      </c:spPr>
    </c:plotArea>
    <c:legend>
      <c:legendPos val="r"/>
      <c:spPr>
        <a:noFill/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1099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5.2260706849876236E-2"/>
          <c:y val="4.9490131360846255E-2"/>
          <c:w val="0.75384571731028904"/>
          <c:h val="0.8270500562429696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обученности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ГСОШ№1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КСОШ</c:v>
                </c:pt>
                <c:pt idx="5">
                  <c:v>ЧСОШ</c:v>
                </c:pt>
                <c:pt idx="6">
                  <c:v>Вин.лицей</c:v>
                </c:pt>
                <c:pt idx="7">
                  <c:v>Вес.СОШ</c:v>
                </c:pt>
                <c:pt idx="8">
                  <c:v>ЮСОШ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91</c:v>
                </c:pt>
                <c:pt idx="1">
                  <c:v>100</c:v>
                </c:pt>
                <c:pt idx="2">
                  <c:v>28</c:v>
                </c:pt>
                <c:pt idx="3">
                  <c:v>55</c:v>
                </c:pt>
                <c:pt idx="4">
                  <c:v>100</c:v>
                </c:pt>
                <c:pt idx="5">
                  <c:v>88</c:v>
                </c:pt>
                <c:pt idx="6">
                  <c:v>87</c:v>
                </c:pt>
                <c:pt idx="7">
                  <c:v>100</c:v>
                </c:pt>
                <c:pt idx="8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dLbls>
            <c:showVal val="1"/>
          </c:dLbls>
          <c:cat>
            <c:strRef>
              <c:f>Лист1!$A$2:$A$10</c:f>
              <c:strCache>
                <c:ptCount val="9"/>
                <c:pt idx="0">
                  <c:v>ГСОШ№1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КСОШ</c:v>
                </c:pt>
                <c:pt idx="5">
                  <c:v>ЧСОШ</c:v>
                </c:pt>
                <c:pt idx="6">
                  <c:v>Вин.лицей</c:v>
                </c:pt>
                <c:pt idx="7">
                  <c:v>Вес.СОШ</c:v>
                </c:pt>
                <c:pt idx="8">
                  <c:v>ЮСОШ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70</c:v>
                </c:pt>
                <c:pt idx="1">
                  <c:v>25</c:v>
                </c:pt>
                <c:pt idx="2">
                  <c:v>11</c:v>
                </c:pt>
                <c:pt idx="3">
                  <c:v>23</c:v>
                </c:pt>
                <c:pt idx="4">
                  <c:v>61</c:v>
                </c:pt>
                <c:pt idx="5">
                  <c:v>38</c:v>
                </c:pt>
                <c:pt idx="6">
                  <c:v>33</c:v>
                </c:pt>
                <c:pt idx="7">
                  <c:v>100</c:v>
                </c:pt>
                <c:pt idx="8">
                  <c:v>75</c:v>
                </c:pt>
              </c:numCache>
            </c:numRef>
          </c:val>
        </c:ser>
        <c:axId val="68829952"/>
        <c:axId val="68831488"/>
      </c:barChart>
      <c:catAx>
        <c:axId val="68829952"/>
        <c:scaling>
          <c:orientation val="minMax"/>
        </c:scaling>
        <c:axPos val="b"/>
        <c:tickLblPos val="nextTo"/>
        <c:crossAx val="68831488"/>
        <c:crosses val="autoZero"/>
        <c:auto val="1"/>
        <c:lblAlgn val="ctr"/>
        <c:lblOffset val="100"/>
      </c:catAx>
      <c:valAx>
        <c:axId val="68831488"/>
        <c:scaling>
          <c:orientation val="minMax"/>
        </c:scaling>
        <c:axPos val="l"/>
        <c:majorGridlines/>
        <c:numFmt formatCode="General" sourceLinked="1"/>
        <c:tickLblPos val="nextTo"/>
        <c:crossAx val="68829952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90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900"/>
            </a:pPr>
            <a:endParaRPr lang="ru-RU"/>
          </a:p>
        </c:txPr>
      </c:legendEntry>
      <c:layout>
        <c:manualLayout>
          <c:xMode val="edge"/>
          <c:yMode val="edge"/>
          <c:x val="0.84892899966504565"/>
          <c:y val="0.27291721818318615"/>
          <c:w val="0.13776361117136177"/>
          <c:h val="0.57449081672746161"/>
        </c:manualLayout>
      </c:layout>
    </c:legend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2020578475072201"/>
          <c:y val="4.4057617797775492E-2"/>
          <c:w val="0.46511725934507581"/>
          <c:h val="0.6985893042439461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обученностии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входной мониторинг</c:v>
                </c:pt>
                <c:pt idx="1">
                  <c:v>выходной мониторинг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86</c:v>
                </c:pt>
                <c:pt idx="1">
                  <c:v>76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входной мониторинг</c:v>
                </c:pt>
                <c:pt idx="1">
                  <c:v>выходной мониторинг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34</c:v>
                </c:pt>
                <c:pt idx="1">
                  <c:v>44</c:v>
                </c:pt>
              </c:numCache>
            </c:numRef>
          </c:val>
        </c:ser>
        <c:axId val="110029440"/>
        <c:axId val="110109056"/>
      </c:barChart>
      <c:catAx>
        <c:axId val="110029440"/>
        <c:scaling>
          <c:orientation val="minMax"/>
        </c:scaling>
        <c:axPos val="b"/>
        <c:tickLblPos val="nextTo"/>
        <c:crossAx val="110109056"/>
        <c:crosses val="autoZero"/>
        <c:auto val="1"/>
        <c:lblAlgn val="ctr"/>
        <c:lblOffset val="100"/>
      </c:catAx>
      <c:valAx>
        <c:axId val="110109056"/>
        <c:scaling>
          <c:orientation val="minMax"/>
        </c:scaling>
        <c:axPos val="l"/>
        <c:majorGridlines/>
        <c:numFmt formatCode="General" sourceLinked="1"/>
        <c:tickLblPos val="nextTo"/>
        <c:crossAx val="11002944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4.9857150364107546E-2"/>
          <c:y val="4.4057617797775471E-2"/>
          <c:w val="0.76030865477958942"/>
          <c:h val="0.7149106361704833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обученности</c:v>
                </c:pt>
              </c:strCache>
            </c:strRef>
          </c:tx>
          <c:cat>
            <c:strRef>
              <c:f>Лист1!$A$2:$A$10</c:f>
              <c:strCache>
                <c:ptCount val="8"/>
                <c:pt idx="0">
                  <c:v>ГСОШ№1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КСОШ</c:v>
                </c:pt>
                <c:pt idx="5">
                  <c:v>ЧСОШ</c:v>
                </c:pt>
                <c:pt idx="6">
                  <c:v>Вин.лицей</c:v>
                </c:pt>
                <c:pt idx="7">
                  <c:v>ЮСОШ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93</c:v>
                </c:pt>
                <c:pt idx="1">
                  <c:v>100</c:v>
                </c:pt>
                <c:pt idx="2">
                  <c:v>25</c:v>
                </c:pt>
                <c:pt idx="3">
                  <c:v>57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dLbls>
            <c:showVal val="1"/>
          </c:dLbls>
          <c:cat>
            <c:strRef>
              <c:f>Лист1!$A$2:$A$10</c:f>
              <c:strCache>
                <c:ptCount val="8"/>
                <c:pt idx="0">
                  <c:v>ГСОШ№1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КСОШ</c:v>
                </c:pt>
                <c:pt idx="5">
                  <c:v>ЧСОШ</c:v>
                </c:pt>
                <c:pt idx="6">
                  <c:v>Вин.лицей</c:v>
                </c:pt>
                <c:pt idx="7">
                  <c:v>ЮСОШ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80</c:v>
                </c:pt>
                <c:pt idx="1">
                  <c:v>25</c:v>
                </c:pt>
                <c:pt idx="2">
                  <c:v>0</c:v>
                </c:pt>
                <c:pt idx="3">
                  <c:v>19</c:v>
                </c:pt>
                <c:pt idx="4">
                  <c:v>78</c:v>
                </c:pt>
                <c:pt idx="5">
                  <c:v>33</c:v>
                </c:pt>
                <c:pt idx="6">
                  <c:v>88</c:v>
                </c:pt>
                <c:pt idx="7">
                  <c:v>100</c:v>
                </c:pt>
              </c:numCache>
            </c:numRef>
          </c:val>
        </c:ser>
        <c:axId val="110121728"/>
        <c:axId val="110123264"/>
      </c:barChart>
      <c:catAx>
        <c:axId val="110121728"/>
        <c:scaling>
          <c:orientation val="minMax"/>
        </c:scaling>
        <c:axPos val="b"/>
        <c:tickLblPos val="nextTo"/>
        <c:crossAx val="110123264"/>
        <c:crosses val="autoZero"/>
        <c:auto val="1"/>
        <c:lblAlgn val="ctr"/>
        <c:lblOffset val="100"/>
      </c:catAx>
      <c:valAx>
        <c:axId val="110123264"/>
        <c:scaling>
          <c:orientation val="minMax"/>
        </c:scaling>
        <c:axPos val="l"/>
        <c:majorGridlines/>
        <c:numFmt formatCode="General" sourceLinked="1"/>
        <c:tickLblPos val="nextTo"/>
        <c:crossAx val="1101217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304156764718152"/>
          <c:y val="0.3282446858635229"/>
          <c:w val="0.13978444276573637"/>
          <c:h val="0.56196946512361878"/>
        </c:manualLayout>
      </c:layout>
    </c:legend>
    <c:plotVisOnly val="1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6.8971480605740612E-2"/>
          <c:y val="5.2308691095592177E-2"/>
          <c:w val="0.64849307101918696"/>
          <c:h val="0.79466013744748365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обученности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входной мониторинг</c:v>
                </c:pt>
                <c:pt idx="1">
                  <c:v>выходной мониторинг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90</c:v>
                </c:pt>
                <c:pt idx="1">
                  <c:v>75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входной мониторинг</c:v>
                </c:pt>
                <c:pt idx="1">
                  <c:v>выходной мониторинг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72</c:v>
                </c:pt>
                <c:pt idx="1">
                  <c:v>48</c:v>
                </c:pt>
              </c:numCache>
            </c:numRef>
          </c:val>
        </c:ser>
        <c:axId val="82340864"/>
        <c:axId val="82363136"/>
      </c:barChart>
      <c:catAx>
        <c:axId val="82340864"/>
        <c:scaling>
          <c:orientation val="minMax"/>
        </c:scaling>
        <c:axPos val="b"/>
        <c:tickLblPos val="nextTo"/>
        <c:crossAx val="82363136"/>
        <c:crosses val="autoZero"/>
        <c:auto val="1"/>
        <c:lblAlgn val="ctr"/>
        <c:lblOffset val="100"/>
      </c:catAx>
      <c:valAx>
        <c:axId val="82363136"/>
        <c:scaling>
          <c:orientation val="minMax"/>
        </c:scaling>
        <c:axPos val="l"/>
        <c:majorGridlines/>
        <c:numFmt formatCode="General" sourceLinked="1"/>
        <c:tickLblPos val="nextTo"/>
        <c:crossAx val="8234086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00"/>
            </a:pPr>
            <a:r>
              <a:rPr lang="ru-RU" sz="1100"/>
              <a:t>Качество знаний по калмыцкому языку </a:t>
            </a:r>
          </a:p>
          <a:p>
            <a:pPr>
              <a:defRPr sz="1100"/>
            </a:pPr>
            <a:r>
              <a:rPr lang="ru-RU" sz="1100"/>
              <a:t>районный мониторинг в 2017-2018 учебном году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калм.язык!$N$5:$O$5</c:f>
              <c:strCache>
                <c:ptCount val="1"/>
                <c:pt idx="0">
                  <c:v>входной 2017-2018</c:v>
                </c:pt>
              </c:strCache>
            </c:strRef>
          </c:tx>
          <c:cat>
            <c:strRef>
              <c:f>калм.язык!$P$4:$Q$4</c:f>
              <c:strCache>
                <c:ptCount val="2"/>
                <c:pt idx="0">
                  <c:v>5 класс</c:v>
                </c:pt>
                <c:pt idx="1">
                  <c:v>6 класс</c:v>
                </c:pt>
              </c:strCache>
            </c:strRef>
          </c:cat>
          <c:val>
            <c:numRef>
              <c:f>калм.язык!$P$5:$Q$5</c:f>
              <c:numCache>
                <c:formatCode>General</c:formatCode>
                <c:ptCount val="2"/>
                <c:pt idx="0">
                  <c:v>66.7</c:v>
                </c:pt>
                <c:pt idx="1">
                  <c:v>72.400000000000006</c:v>
                </c:pt>
              </c:numCache>
            </c:numRef>
          </c:val>
        </c:ser>
        <c:ser>
          <c:idx val="1"/>
          <c:order val="1"/>
          <c:tx>
            <c:strRef>
              <c:f>калм.язык!$N$6:$O$6</c:f>
              <c:strCache>
                <c:ptCount val="1"/>
                <c:pt idx="0">
                  <c:v>выходной 2017-2018</c:v>
                </c:pt>
              </c:strCache>
            </c:strRef>
          </c:tx>
          <c:dLbls>
            <c:showVal val="1"/>
          </c:dLbls>
          <c:cat>
            <c:strRef>
              <c:f>калм.язык!$P$4:$Q$4</c:f>
              <c:strCache>
                <c:ptCount val="2"/>
                <c:pt idx="0">
                  <c:v>5 класс</c:v>
                </c:pt>
                <c:pt idx="1">
                  <c:v>6 класс</c:v>
                </c:pt>
              </c:strCache>
            </c:strRef>
          </c:cat>
          <c:val>
            <c:numRef>
              <c:f>калм.язык!$P$6:$Q$6</c:f>
              <c:numCache>
                <c:formatCode>General</c:formatCode>
                <c:ptCount val="2"/>
                <c:pt idx="0">
                  <c:v>78.599999999999994</c:v>
                </c:pt>
                <c:pt idx="1">
                  <c:v>87.1</c:v>
                </c:pt>
              </c:numCache>
            </c:numRef>
          </c:val>
        </c:ser>
        <c:axId val="115931392"/>
        <c:axId val="116211712"/>
      </c:barChart>
      <c:catAx>
        <c:axId val="115931392"/>
        <c:scaling>
          <c:orientation val="minMax"/>
        </c:scaling>
        <c:axPos val="b"/>
        <c:majorTickMark val="none"/>
        <c:tickLblPos val="nextTo"/>
        <c:crossAx val="116211712"/>
        <c:crosses val="autoZero"/>
        <c:auto val="1"/>
        <c:lblAlgn val="ctr"/>
        <c:lblOffset val="100"/>
      </c:catAx>
      <c:valAx>
        <c:axId val="11621171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15931392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90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900"/>
            </a:pPr>
            <a:endParaRPr lang="ru-RU"/>
          </a:p>
        </c:txPr>
      </c:legendEntry>
      <c:layout>
        <c:manualLayout>
          <c:xMode val="edge"/>
          <c:yMode val="edge"/>
          <c:x val="0.70123292360938505"/>
          <c:y val="0.41451181374536988"/>
          <c:w val="0.25111966721848888"/>
          <c:h val="0.52769895294370872"/>
        </c:manualLayout>
      </c:layout>
    </c:legend>
    <c:plotVisOnly val="1"/>
  </c:chart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сравнительная</a:t>
            </a:r>
            <a:r>
              <a:rPr lang="ru-RU" sz="1200" baseline="0"/>
              <a:t> диаграмма  качества знаний  по биологии  </a:t>
            </a:r>
          </a:p>
          <a:p>
            <a:pPr>
              <a:defRPr/>
            </a:pPr>
            <a:r>
              <a:rPr lang="ru-RU" sz="1200" baseline="0"/>
              <a:t>районный мониторинг 2016-2018 уч.г.г.</a:t>
            </a:r>
            <a:endParaRPr lang="ru-RU" sz="1200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2016-1017</c:v>
                </c:pt>
              </c:strCache>
            </c:strRef>
          </c:tx>
          <c:dLbls>
            <c:showVal val="1"/>
          </c:dLbls>
          <c:cat>
            <c:strRef>
              <c:f>Лист1!$A$2:$A$9</c:f>
              <c:strCache>
                <c:ptCount val="8"/>
                <c:pt idx="0">
                  <c:v>МКОУ ГСОШ №1</c:v>
                </c:pt>
                <c:pt idx="1">
                  <c:v>МКОУ ГСОШ №2</c:v>
                </c:pt>
                <c:pt idx="2">
                  <c:v>МКОУ ГСОШ №3</c:v>
                </c:pt>
                <c:pt idx="3">
                  <c:v>ГМГ</c:v>
                </c:pt>
                <c:pt idx="4">
                  <c:v>МКОУ КСОШ</c:v>
                </c:pt>
                <c:pt idx="5">
                  <c:v>МКОУ ЧСОШ</c:v>
                </c:pt>
                <c:pt idx="6">
                  <c:v>МКОУ Винлицей</c:v>
                </c:pt>
                <c:pt idx="7">
                  <c:v>МКОУ ЮСОШ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80</c:v>
                </c:pt>
                <c:pt idx="1">
                  <c:v>43</c:v>
                </c:pt>
                <c:pt idx="2">
                  <c:v>61</c:v>
                </c:pt>
                <c:pt idx="3">
                  <c:v>64</c:v>
                </c:pt>
                <c:pt idx="4">
                  <c:v>50</c:v>
                </c:pt>
                <c:pt idx="5">
                  <c:v>50</c:v>
                </c:pt>
                <c:pt idx="6">
                  <c:v>50</c:v>
                </c:pt>
                <c:pt idx="7">
                  <c:v>67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2017-2018</c:v>
                </c:pt>
              </c:strCache>
            </c:strRef>
          </c:tx>
          <c:dLbls>
            <c:showVal val="1"/>
          </c:dLbls>
          <c:cat>
            <c:strRef>
              <c:f>Лист1!$A$2:$A$9</c:f>
              <c:strCache>
                <c:ptCount val="8"/>
                <c:pt idx="0">
                  <c:v>МКОУ ГСОШ №1</c:v>
                </c:pt>
                <c:pt idx="1">
                  <c:v>МКОУ ГСОШ №2</c:v>
                </c:pt>
                <c:pt idx="2">
                  <c:v>МКОУ ГСОШ №3</c:v>
                </c:pt>
                <c:pt idx="3">
                  <c:v>ГМГ</c:v>
                </c:pt>
                <c:pt idx="4">
                  <c:v>МКОУ КСОШ</c:v>
                </c:pt>
                <c:pt idx="5">
                  <c:v>МКОУ ЧСОШ</c:v>
                </c:pt>
                <c:pt idx="6">
                  <c:v>МКОУ Винлицей</c:v>
                </c:pt>
                <c:pt idx="7">
                  <c:v>МКОУ ЮСОШ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76</c:v>
                </c:pt>
                <c:pt idx="1">
                  <c:v>75</c:v>
                </c:pt>
                <c:pt idx="2">
                  <c:v>70.5</c:v>
                </c:pt>
                <c:pt idx="3">
                  <c:v>63</c:v>
                </c:pt>
                <c:pt idx="4">
                  <c:v>71</c:v>
                </c:pt>
                <c:pt idx="5">
                  <c:v>50</c:v>
                </c:pt>
                <c:pt idx="6">
                  <c:v>27</c:v>
                </c:pt>
                <c:pt idx="7">
                  <c:v>62.5</c:v>
                </c:pt>
              </c:numCache>
            </c:numRef>
          </c:val>
        </c:ser>
        <c:axId val="116765440"/>
        <c:axId val="116766976"/>
      </c:barChart>
      <c:catAx>
        <c:axId val="116765440"/>
        <c:scaling>
          <c:orientation val="minMax"/>
        </c:scaling>
        <c:axPos val="b"/>
        <c:tickLblPos val="nextTo"/>
        <c:crossAx val="116766976"/>
        <c:crosses val="autoZero"/>
        <c:auto val="1"/>
        <c:lblAlgn val="ctr"/>
        <c:lblOffset val="100"/>
      </c:catAx>
      <c:valAx>
        <c:axId val="116766976"/>
        <c:scaling>
          <c:orientation val="minMax"/>
        </c:scaling>
        <c:axPos val="l"/>
        <c:majorGridlines/>
        <c:numFmt formatCode="General" sourceLinked="1"/>
        <c:tickLblPos val="nextTo"/>
        <c:crossAx val="11676544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100" b="1"/>
              <a:t>Сравнительная диаграмма показателя качества знаний </a:t>
            </a:r>
            <a:endParaRPr lang="ru-RU" sz="1100"/>
          </a:p>
          <a:p>
            <a:pPr>
              <a:defRPr/>
            </a:pPr>
            <a:r>
              <a:rPr lang="ru-RU" sz="1100" b="1"/>
              <a:t>по обществознанию в 10 классе за 2017-2018 учебный год</a:t>
            </a:r>
          </a:p>
          <a:p>
            <a:pPr>
              <a:defRPr/>
            </a:pPr>
            <a:r>
              <a:rPr lang="ru-RU" sz="1100" b="1"/>
              <a:t> </a:t>
            </a:r>
            <a:endParaRPr lang="ru-RU" sz="1100"/>
          </a:p>
        </c:rich>
      </c:tx>
      <c:layout>
        <c:manualLayout>
          <c:xMode val="edge"/>
          <c:yMode val="edge"/>
          <c:x val="0.19443128432475376"/>
          <c:y val="0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Лист1!$B$3</c:f>
              <c:strCache>
                <c:ptCount val="1"/>
                <c:pt idx="0">
                  <c:v>Входной мониторинг 10</c:v>
                </c:pt>
              </c:strCache>
            </c:strRef>
          </c:tx>
          <c:cat>
            <c:strRef>
              <c:f>Лист1!$A$4:$A$11</c:f>
              <c:strCache>
                <c:ptCount val="8"/>
                <c:pt idx="0">
                  <c:v>ГСОШ №1 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КСОШ</c:v>
                </c:pt>
                <c:pt idx="5">
                  <c:v>ЧСОШ</c:v>
                </c:pt>
                <c:pt idx="6">
                  <c:v>ЮСОШ</c:v>
                </c:pt>
                <c:pt idx="7">
                  <c:v>Вин лицей</c:v>
                </c:pt>
              </c:strCache>
            </c:strRef>
          </c:cat>
          <c:val>
            <c:numRef>
              <c:f>Лист1!$B$4:$B$11</c:f>
              <c:numCache>
                <c:formatCode>General</c:formatCode>
                <c:ptCount val="8"/>
                <c:pt idx="0">
                  <c:v>33.300000000000004</c:v>
                </c:pt>
                <c:pt idx="1">
                  <c:v>25</c:v>
                </c:pt>
                <c:pt idx="2">
                  <c:v>25</c:v>
                </c:pt>
                <c:pt idx="3">
                  <c:v>30</c:v>
                </c:pt>
                <c:pt idx="4">
                  <c:v>56</c:v>
                </c:pt>
                <c:pt idx="5">
                  <c:v>0</c:v>
                </c:pt>
                <c:pt idx="6">
                  <c:v>33</c:v>
                </c:pt>
                <c:pt idx="7">
                  <c:v>31</c:v>
                </c:pt>
              </c:numCache>
            </c:numRef>
          </c:val>
        </c:ser>
        <c:ser>
          <c:idx val="1"/>
          <c:order val="1"/>
          <c:tx>
            <c:strRef>
              <c:f>Лист1!$C$3</c:f>
              <c:strCache>
                <c:ptCount val="1"/>
                <c:pt idx="0">
                  <c:v>Выходной мониторинг 10 класс</c:v>
                </c:pt>
              </c:strCache>
            </c:strRef>
          </c:tx>
          <c:dLbls>
            <c:showVal val="1"/>
          </c:dLbls>
          <c:cat>
            <c:strRef>
              <c:f>Лист1!$A$4:$A$11</c:f>
              <c:strCache>
                <c:ptCount val="8"/>
                <c:pt idx="0">
                  <c:v>ГСОШ №1 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КСОШ</c:v>
                </c:pt>
                <c:pt idx="5">
                  <c:v>ЧСОШ</c:v>
                </c:pt>
                <c:pt idx="6">
                  <c:v>ЮСОШ</c:v>
                </c:pt>
                <c:pt idx="7">
                  <c:v>Вин лицей</c:v>
                </c:pt>
              </c:strCache>
            </c:strRef>
          </c:cat>
          <c:val>
            <c:numRef>
              <c:f>Лист1!$C$4:$C$11</c:f>
              <c:numCache>
                <c:formatCode>General</c:formatCode>
                <c:ptCount val="8"/>
                <c:pt idx="0">
                  <c:v>64</c:v>
                </c:pt>
                <c:pt idx="1">
                  <c:v>50</c:v>
                </c:pt>
                <c:pt idx="2">
                  <c:v>75</c:v>
                </c:pt>
                <c:pt idx="3">
                  <c:v>75</c:v>
                </c:pt>
                <c:pt idx="4">
                  <c:v>66.599999999999994</c:v>
                </c:pt>
                <c:pt idx="5">
                  <c:v>66</c:v>
                </c:pt>
                <c:pt idx="6">
                  <c:v>66</c:v>
                </c:pt>
                <c:pt idx="7">
                  <c:v>87</c:v>
                </c:pt>
              </c:numCache>
            </c:numRef>
          </c:val>
        </c:ser>
        <c:axId val="123976704"/>
        <c:axId val="125580032"/>
      </c:barChart>
      <c:catAx>
        <c:axId val="123976704"/>
        <c:scaling>
          <c:orientation val="minMax"/>
        </c:scaling>
        <c:axPos val="b"/>
        <c:majorTickMark val="none"/>
        <c:tickLblPos val="nextTo"/>
        <c:crossAx val="125580032"/>
        <c:crosses val="autoZero"/>
        <c:auto val="1"/>
        <c:lblAlgn val="ctr"/>
        <c:lblOffset val="100"/>
      </c:catAx>
      <c:valAx>
        <c:axId val="12558003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23976704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11862438288649226"/>
          <c:y val="0.25716666666666682"/>
          <c:w val="0.76275104120562764"/>
          <c:h val="7.2682852143482066E-2"/>
        </c:manualLayout>
      </c:layout>
    </c:legend>
    <c:plotVisOnly val="1"/>
    <c:dispBlanksAs val="gap"/>
  </c:chart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>
              <a:defRPr/>
            </a:pPr>
            <a:r>
              <a:rPr lang="ru-RU" sz="1100"/>
              <a:t>Распределение оценок на выходном мониторинге в 10 классе</a:t>
            </a:r>
          </a:p>
        </c:rich>
      </c:tx>
      <c:layout>
        <c:manualLayout>
          <c:xMode val="edge"/>
          <c:yMode val="edge"/>
          <c:x val="0.19417087789399437"/>
          <c:y val="0"/>
        </c:manualLayout>
      </c:layout>
    </c:title>
    <c:plotArea>
      <c:layout>
        <c:manualLayout>
          <c:layoutTarget val="inner"/>
          <c:xMode val="edge"/>
          <c:yMode val="edge"/>
          <c:x val="0.31885872474896215"/>
          <c:y val="0.21611779015428079"/>
          <c:w val="0.26916676460218592"/>
          <c:h val="0.52782946034184763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оценок на входном мониторинге в 6 классе</c:v>
                </c:pt>
              </c:strCache>
            </c:strRef>
          </c:tx>
          <c:dLbls>
            <c:dLbl>
              <c:idx val="3"/>
              <c:layout>
                <c:manualLayout>
                  <c:x val="1.8211584938021361E-3"/>
                  <c:y val="6.9330071605127441E-2"/>
                </c:manualLayout>
              </c:layout>
              <c:showPercent val="1"/>
            </c:dLbl>
            <c:showPercent val="1"/>
          </c:dLbls>
          <c:cat>
            <c:strRef>
              <c:f>Лист1!$A$2:$A$5</c:f>
              <c:strCache>
                <c:ptCount val="4"/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21</c:v>
                </c:pt>
                <c:pt idx="2">
                  <c:v>52</c:v>
                </c:pt>
                <c:pt idx="3">
                  <c:v>10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egendEntry>
        <c:idx val="0"/>
        <c:delete val="1"/>
      </c:legendEntry>
      <c:layout>
        <c:manualLayout>
          <c:xMode val="edge"/>
          <c:yMode val="edge"/>
          <c:x val="0.54204149854403094"/>
          <c:y val="0.70009192753345451"/>
          <c:w val="0.41484075684569288"/>
          <c:h val="0.13223839702963971"/>
        </c:manualLayout>
      </c:layout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51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927756653992395"/>
          <c:y val="0.11888111888111889"/>
          <c:w val="0.83269961977186491"/>
          <c:h val="0.6433566433566433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82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32</c:v>
                </c:pt>
                <c:pt idx="1">
                  <c:v>88</c:v>
                </c:pt>
                <c:pt idx="2">
                  <c:v>56</c:v>
                </c:pt>
                <c:pt idx="3">
                  <c:v>11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82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82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gapDepth val="0"/>
        <c:shape val="box"/>
        <c:axId val="100286848"/>
        <c:axId val="100298752"/>
        <c:axId val="0"/>
      </c:bar3DChart>
      <c:catAx>
        <c:axId val="100286848"/>
        <c:scaling>
          <c:orientation val="minMax"/>
        </c:scaling>
        <c:axPos val="b"/>
        <c:numFmt formatCode="General" sourceLinked="1"/>
        <c:tickLblPos val="low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0298752"/>
        <c:crosses val="autoZero"/>
        <c:auto val="1"/>
        <c:lblAlgn val="ctr"/>
        <c:lblOffset val="100"/>
        <c:tickLblSkip val="1"/>
        <c:tickMarkSkip val="1"/>
      </c:catAx>
      <c:valAx>
        <c:axId val="100298752"/>
        <c:scaling>
          <c:orientation val="minMax"/>
        </c:scaling>
        <c:axPos val="l"/>
        <c:majorGridlines>
          <c:spPr>
            <a:ln w="317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0286848"/>
        <c:crosses val="autoZero"/>
        <c:crossBetween val="between"/>
      </c:valAx>
      <c:spPr>
        <a:noFill/>
        <a:ln w="25364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100"/>
              <a:t>Сравнение</a:t>
            </a:r>
            <a:r>
              <a:rPr lang="ru-RU" sz="1100" baseline="0"/>
              <a:t> оценок на входном и выходном мониторинге по обществознанию  в 10   классе</a:t>
            </a:r>
            <a:endParaRPr lang="ru-RU" sz="11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Входной мониторинг в 10 классе</c:v>
                </c:pt>
              </c:strCache>
            </c:strRef>
          </c:tx>
          <c:marker>
            <c:symbol val="none"/>
          </c:marker>
          <c:dLbls>
            <c:dLbl>
              <c:idx val="3"/>
              <c:layout>
                <c:manualLayout>
                  <c:x val="-3.9298245614035256E-2"/>
                  <c:y val="6.0331825037707433E-2"/>
                </c:manualLayout>
              </c:layout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</c:v>
                </c:pt>
                <c:pt idx="1">
                  <c:v>42</c:v>
                </c:pt>
                <c:pt idx="2">
                  <c:v>21</c:v>
                </c:pt>
                <c:pt idx="3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Выходной мониторинг в 10 классе</c:v>
                </c:pt>
              </c:strCache>
            </c:strRef>
          </c:tx>
          <c:marker>
            <c:symbol val="none"/>
          </c:marke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  <c:pt idx="1">
                  <c:v>21</c:v>
                </c:pt>
                <c:pt idx="2">
                  <c:v>52</c:v>
                </c:pt>
                <c:pt idx="3">
                  <c:v>10</c:v>
                </c:pt>
              </c:numCache>
            </c:numRef>
          </c:val>
        </c:ser>
        <c:marker val="1"/>
        <c:axId val="127205760"/>
        <c:axId val="127207296"/>
      </c:lineChart>
      <c:catAx>
        <c:axId val="127205760"/>
        <c:scaling>
          <c:orientation val="minMax"/>
        </c:scaling>
        <c:axPos val="b"/>
        <c:numFmt formatCode="General" sourceLinked="1"/>
        <c:majorTickMark val="none"/>
        <c:tickLblPos val="nextTo"/>
        <c:crossAx val="127207296"/>
        <c:crosses val="autoZero"/>
        <c:auto val="1"/>
        <c:lblAlgn val="ctr"/>
        <c:lblOffset val="100"/>
      </c:catAx>
      <c:valAx>
        <c:axId val="127207296"/>
        <c:scaling>
          <c:orientation val="minMax"/>
        </c:scaling>
        <c:axPos val="l"/>
        <c:majorGridlines/>
        <c:title/>
        <c:numFmt formatCode="General" sourceLinked="1"/>
        <c:majorTickMark val="none"/>
        <c:tickLblPos val="nextTo"/>
        <c:crossAx val="12720576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100"/>
              <a:t>показатель качества знаний по математике (4,7,10 класс) в 2017-2018 учебном году районный мониторинг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'графики свод'!$L$6:$M$6</c:f>
              <c:strCache>
                <c:ptCount val="1"/>
                <c:pt idx="0">
                  <c:v>входной 2015-2016</c:v>
                </c:pt>
              </c:strCache>
            </c:strRef>
          </c:tx>
          <c:dLbls>
            <c:showVal val="1"/>
          </c:dLbls>
          <c:cat>
            <c:strRef>
              <c:f>'графики свод'!$N$5:$Q$5</c:f>
              <c:strCache>
                <c:ptCount val="4"/>
                <c:pt idx="0">
                  <c:v>4класс</c:v>
                </c:pt>
                <c:pt idx="2">
                  <c:v>5-6-7класс</c:v>
                </c:pt>
                <c:pt idx="3">
                  <c:v>10 клас</c:v>
                </c:pt>
              </c:strCache>
            </c:strRef>
          </c:cat>
          <c:val>
            <c:numRef>
              <c:f>'графики свод'!$N$6:$Q$6</c:f>
              <c:numCache>
                <c:formatCode>General</c:formatCode>
                <c:ptCount val="4"/>
                <c:pt idx="2">
                  <c:v>30</c:v>
                </c:pt>
              </c:numCache>
            </c:numRef>
          </c:val>
        </c:ser>
        <c:ser>
          <c:idx val="1"/>
          <c:order val="1"/>
          <c:tx>
            <c:strRef>
              <c:f>'графики свод'!$L$7:$M$7</c:f>
              <c:strCache>
                <c:ptCount val="1"/>
                <c:pt idx="0">
                  <c:v>выходной 2015-2016</c:v>
                </c:pt>
              </c:strCache>
            </c:strRef>
          </c:tx>
          <c:cat>
            <c:strRef>
              <c:f>'графики свод'!$N$5:$Q$5</c:f>
              <c:strCache>
                <c:ptCount val="4"/>
                <c:pt idx="0">
                  <c:v>4класс</c:v>
                </c:pt>
                <c:pt idx="2">
                  <c:v>5-6-7класс</c:v>
                </c:pt>
                <c:pt idx="3">
                  <c:v>10 клас</c:v>
                </c:pt>
              </c:strCache>
            </c:strRef>
          </c:cat>
          <c:val>
            <c:numRef>
              <c:f>'графики свод'!$N$7:$Q$7</c:f>
              <c:numCache>
                <c:formatCode>General</c:formatCode>
                <c:ptCount val="4"/>
                <c:pt idx="2">
                  <c:v>42</c:v>
                </c:pt>
              </c:numCache>
            </c:numRef>
          </c:val>
        </c:ser>
        <c:ser>
          <c:idx val="2"/>
          <c:order val="2"/>
          <c:tx>
            <c:strRef>
              <c:f>'графики свод'!$L$8:$M$8</c:f>
              <c:strCache>
                <c:ptCount val="1"/>
                <c:pt idx="0">
                  <c:v>входной 2016-2017</c:v>
                </c:pt>
              </c:strCache>
            </c:strRef>
          </c:tx>
          <c:cat>
            <c:strRef>
              <c:f>'графики свод'!$N$5:$Q$5</c:f>
              <c:strCache>
                <c:ptCount val="4"/>
                <c:pt idx="0">
                  <c:v>4класс</c:v>
                </c:pt>
                <c:pt idx="2">
                  <c:v>5-6-7класс</c:v>
                </c:pt>
                <c:pt idx="3">
                  <c:v>10 клас</c:v>
                </c:pt>
              </c:strCache>
            </c:strRef>
          </c:cat>
          <c:val>
            <c:numRef>
              <c:f>'графики свод'!$N$8:$Q$8</c:f>
              <c:numCache>
                <c:formatCode>General</c:formatCode>
                <c:ptCount val="4"/>
                <c:pt idx="2">
                  <c:v>58</c:v>
                </c:pt>
              </c:numCache>
            </c:numRef>
          </c:val>
        </c:ser>
        <c:ser>
          <c:idx val="3"/>
          <c:order val="3"/>
          <c:tx>
            <c:strRef>
              <c:f>'графики свод'!$L$9:$M$9</c:f>
              <c:strCache>
                <c:ptCount val="1"/>
                <c:pt idx="0">
                  <c:v>выходной 2016-2017</c:v>
                </c:pt>
              </c:strCache>
            </c:strRef>
          </c:tx>
          <c:cat>
            <c:strRef>
              <c:f>'графики свод'!$N$5:$Q$5</c:f>
              <c:strCache>
                <c:ptCount val="4"/>
                <c:pt idx="0">
                  <c:v>4класс</c:v>
                </c:pt>
                <c:pt idx="2">
                  <c:v>5-6-7класс</c:v>
                </c:pt>
                <c:pt idx="3">
                  <c:v>10 клас</c:v>
                </c:pt>
              </c:strCache>
            </c:strRef>
          </c:cat>
          <c:val>
            <c:numRef>
              <c:f>'графики свод'!$N$9:$Q$9</c:f>
              <c:numCache>
                <c:formatCode>General</c:formatCode>
                <c:ptCount val="4"/>
                <c:pt idx="2">
                  <c:v>57</c:v>
                </c:pt>
              </c:numCache>
            </c:numRef>
          </c:val>
        </c:ser>
        <c:ser>
          <c:idx val="4"/>
          <c:order val="4"/>
          <c:tx>
            <c:strRef>
              <c:f>'графики свод'!$L$10:$M$10</c:f>
              <c:strCache>
                <c:ptCount val="1"/>
                <c:pt idx="0">
                  <c:v>входной 2017-2018</c:v>
                </c:pt>
              </c:strCache>
            </c:strRef>
          </c:tx>
          <c:dLbls>
            <c:showVal val="1"/>
          </c:dLbls>
          <c:cat>
            <c:strRef>
              <c:f>'графики свод'!$N$5:$Q$5</c:f>
              <c:strCache>
                <c:ptCount val="4"/>
                <c:pt idx="0">
                  <c:v>4класс</c:v>
                </c:pt>
                <c:pt idx="2">
                  <c:v>5-6-7класс</c:v>
                </c:pt>
                <c:pt idx="3">
                  <c:v>10 клас</c:v>
                </c:pt>
              </c:strCache>
            </c:strRef>
          </c:cat>
          <c:val>
            <c:numRef>
              <c:f>'графики свод'!$N$10:$Q$10</c:f>
              <c:numCache>
                <c:formatCode>General</c:formatCode>
                <c:ptCount val="4"/>
                <c:pt idx="0">
                  <c:v>67</c:v>
                </c:pt>
                <c:pt idx="2">
                  <c:v>34</c:v>
                </c:pt>
                <c:pt idx="3">
                  <c:v>72</c:v>
                </c:pt>
              </c:numCache>
            </c:numRef>
          </c:val>
        </c:ser>
        <c:ser>
          <c:idx val="5"/>
          <c:order val="5"/>
          <c:tx>
            <c:strRef>
              <c:f>'графики свод'!$L$11:$M$11</c:f>
              <c:strCache>
                <c:ptCount val="1"/>
                <c:pt idx="0">
                  <c:v>выходной 2017-2018</c:v>
                </c:pt>
              </c:strCache>
            </c:strRef>
          </c:tx>
          <c:dLbls>
            <c:showVal val="1"/>
          </c:dLbls>
          <c:cat>
            <c:strRef>
              <c:f>'графики свод'!$N$5:$Q$5</c:f>
              <c:strCache>
                <c:ptCount val="4"/>
                <c:pt idx="0">
                  <c:v>4класс</c:v>
                </c:pt>
                <c:pt idx="2">
                  <c:v>5-6-7класс</c:v>
                </c:pt>
                <c:pt idx="3">
                  <c:v>10 клас</c:v>
                </c:pt>
              </c:strCache>
            </c:strRef>
          </c:cat>
          <c:val>
            <c:numRef>
              <c:f>'графики свод'!$N$11:$Q$11</c:f>
              <c:numCache>
                <c:formatCode>General</c:formatCode>
                <c:ptCount val="4"/>
                <c:pt idx="0">
                  <c:v>57</c:v>
                </c:pt>
                <c:pt idx="2">
                  <c:v>44</c:v>
                </c:pt>
                <c:pt idx="3">
                  <c:v>48</c:v>
                </c:pt>
              </c:numCache>
            </c:numRef>
          </c:val>
        </c:ser>
        <c:shape val="box"/>
        <c:axId val="129875328"/>
        <c:axId val="130028672"/>
        <c:axId val="0"/>
      </c:bar3DChart>
      <c:catAx>
        <c:axId val="129875328"/>
        <c:scaling>
          <c:orientation val="minMax"/>
        </c:scaling>
        <c:axPos val="b"/>
        <c:majorTickMark val="none"/>
        <c:tickLblPos val="nextTo"/>
        <c:crossAx val="130028672"/>
        <c:crosses val="autoZero"/>
        <c:auto val="1"/>
        <c:lblAlgn val="ctr"/>
        <c:lblOffset val="100"/>
      </c:catAx>
      <c:valAx>
        <c:axId val="13002867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2987532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показатель качества знаний по русскому языку (4,7,10класс) в 2017-2018 учебном году </a:t>
            </a:r>
          </a:p>
          <a:p>
            <a:pPr>
              <a:defRPr/>
            </a:pPr>
            <a:r>
              <a:rPr lang="ru-RU" sz="1200"/>
              <a:t> районный мониторинг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'графики свод'!$A$37:$B$37</c:f>
              <c:strCache>
                <c:ptCount val="1"/>
                <c:pt idx="0">
                  <c:v>входной 2015-2016</c:v>
                </c:pt>
              </c:strCache>
            </c:strRef>
          </c:tx>
          <c:dLbls>
            <c:showVal val="1"/>
          </c:dLbls>
          <c:cat>
            <c:strRef>
              <c:f>'графики свод'!$C$36:$F$36</c:f>
              <c:strCache>
                <c:ptCount val="4"/>
                <c:pt idx="0">
                  <c:v>4 класс</c:v>
                </c:pt>
                <c:pt idx="2">
                  <c:v>5-6-7 класс</c:v>
                </c:pt>
                <c:pt idx="3">
                  <c:v>10 класс</c:v>
                </c:pt>
              </c:strCache>
            </c:strRef>
          </c:cat>
          <c:val>
            <c:numRef>
              <c:f>'графики свод'!$C$37:$F$37</c:f>
              <c:numCache>
                <c:formatCode>General</c:formatCode>
                <c:ptCount val="4"/>
                <c:pt idx="2">
                  <c:v>48</c:v>
                </c:pt>
              </c:numCache>
            </c:numRef>
          </c:val>
        </c:ser>
        <c:ser>
          <c:idx val="1"/>
          <c:order val="1"/>
          <c:tx>
            <c:strRef>
              <c:f>'графики свод'!$A$38:$B$38</c:f>
              <c:strCache>
                <c:ptCount val="1"/>
                <c:pt idx="0">
                  <c:v>выходной 2015-2016</c:v>
                </c:pt>
              </c:strCache>
            </c:strRef>
          </c:tx>
          <c:cat>
            <c:strRef>
              <c:f>'графики свод'!$C$36:$F$36</c:f>
              <c:strCache>
                <c:ptCount val="4"/>
                <c:pt idx="0">
                  <c:v>4 класс</c:v>
                </c:pt>
                <c:pt idx="2">
                  <c:v>5-6-7 класс</c:v>
                </c:pt>
                <c:pt idx="3">
                  <c:v>10 класс</c:v>
                </c:pt>
              </c:strCache>
            </c:strRef>
          </c:cat>
          <c:val>
            <c:numRef>
              <c:f>'графики свод'!$C$38:$F$38</c:f>
              <c:numCache>
                <c:formatCode>General</c:formatCode>
                <c:ptCount val="4"/>
                <c:pt idx="2">
                  <c:v>42</c:v>
                </c:pt>
              </c:numCache>
            </c:numRef>
          </c:val>
        </c:ser>
        <c:ser>
          <c:idx val="2"/>
          <c:order val="2"/>
          <c:tx>
            <c:strRef>
              <c:f>'графики свод'!$A$39:$B$39</c:f>
              <c:strCache>
                <c:ptCount val="1"/>
                <c:pt idx="0">
                  <c:v>входной 2016-2017</c:v>
                </c:pt>
              </c:strCache>
            </c:strRef>
          </c:tx>
          <c:cat>
            <c:strRef>
              <c:f>'графики свод'!$C$36:$F$36</c:f>
              <c:strCache>
                <c:ptCount val="4"/>
                <c:pt idx="0">
                  <c:v>4 класс</c:v>
                </c:pt>
                <c:pt idx="2">
                  <c:v>5-6-7 класс</c:v>
                </c:pt>
                <c:pt idx="3">
                  <c:v>10 класс</c:v>
                </c:pt>
              </c:strCache>
            </c:strRef>
          </c:cat>
          <c:val>
            <c:numRef>
              <c:f>'графики свод'!$C$39:$F$39</c:f>
              <c:numCache>
                <c:formatCode>General</c:formatCode>
                <c:ptCount val="4"/>
                <c:pt idx="2">
                  <c:v>56</c:v>
                </c:pt>
              </c:numCache>
            </c:numRef>
          </c:val>
        </c:ser>
        <c:ser>
          <c:idx val="3"/>
          <c:order val="3"/>
          <c:tx>
            <c:strRef>
              <c:f>'графики свод'!$A$40:$B$40</c:f>
              <c:strCache>
                <c:ptCount val="1"/>
                <c:pt idx="0">
                  <c:v>выходной 2016-2017</c:v>
                </c:pt>
              </c:strCache>
            </c:strRef>
          </c:tx>
          <c:cat>
            <c:strRef>
              <c:f>'графики свод'!$C$36:$F$36</c:f>
              <c:strCache>
                <c:ptCount val="4"/>
                <c:pt idx="0">
                  <c:v>4 класс</c:v>
                </c:pt>
                <c:pt idx="2">
                  <c:v>5-6-7 класс</c:v>
                </c:pt>
                <c:pt idx="3">
                  <c:v>10 класс</c:v>
                </c:pt>
              </c:strCache>
            </c:strRef>
          </c:cat>
          <c:val>
            <c:numRef>
              <c:f>'графики свод'!$C$40:$F$40</c:f>
              <c:numCache>
                <c:formatCode>General</c:formatCode>
                <c:ptCount val="4"/>
                <c:pt idx="2">
                  <c:v>54</c:v>
                </c:pt>
              </c:numCache>
            </c:numRef>
          </c:val>
        </c:ser>
        <c:ser>
          <c:idx val="4"/>
          <c:order val="4"/>
          <c:tx>
            <c:strRef>
              <c:f>'графики свод'!$A$41:$B$41</c:f>
              <c:strCache>
                <c:ptCount val="1"/>
                <c:pt idx="0">
                  <c:v>вход 2017-2018</c:v>
                </c:pt>
              </c:strCache>
            </c:strRef>
          </c:tx>
          <c:dLbls>
            <c:showVal val="1"/>
          </c:dLbls>
          <c:cat>
            <c:strRef>
              <c:f>'графики свод'!$C$36:$F$36</c:f>
              <c:strCache>
                <c:ptCount val="4"/>
                <c:pt idx="0">
                  <c:v>4 класс</c:v>
                </c:pt>
                <c:pt idx="2">
                  <c:v>5-6-7 класс</c:v>
                </c:pt>
                <c:pt idx="3">
                  <c:v>10 класс</c:v>
                </c:pt>
              </c:strCache>
            </c:strRef>
          </c:cat>
          <c:val>
            <c:numRef>
              <c:f>'графики свод'!$C$41:$F$41</c:f>
              <c:numCache>
                <c:formatCode>General</c:formatCode>
                <c:ptCount val="4"/>
                <c:pt idx="0">
                  <c:v>50</c:v>
                </c:pt>
                <c:pt idx="2">
                  <c:v>56</c:v>
                </c:pt>
                <c:pt idx="3">
                  <c:v>72</c:v>
                </c:pt>
              </c:numCache>
            </c:numRef>
          </c:val>
        </c:ser>
        <c:ser>
          <c:idx val="5"/>
          <c:order val="5"/>
          <c:tx>
            <c:strRef>
              <c:f>'графики свод'!$A$42:$B$42</c:f>
              <c:strCache>
                <c:ptCount val="1"/>
                <c:pt idx="0">
                  <c:v>выходной 2017-2018</c:v>
                </c:pt>
              </c:strCache>
            </c:strRef>
          </c:tx>
          <c:dLbls>
            <c:showVal val="1"/>
          </c:dLbls>
          <c:cat>
            <c:strRef>
              <c:f>'графики свод'!$C$36:$F$36</c:f>
              <c:strCache>
                <c:ptCount val="4"/>
                <c:pt idx="0">
                  <c:v>4 класс</c:v>
                </c:pt>
                <c:pt idx="2">
                  <c:v>5-6-7 класс</c:v>
                </c:pt>
                <c:pt idx="3">
                  <c:v>10 класс</c:v>
                </c:pt>
              </c:strCache>
            </c:strRef>
          </c:cat>
          <c:val>
            <c:numRef>
              <c:f>'графики свод'!$C$42:$F$42</c:f>
              <c:numCache>
                <c:formatCode>General</c:formatCode>
                <c:ptCount val="4"/>
                <c:pt idx="0">
                  <c:v>62</c:v>
                </c:pt>
                <c:pt idx="2">
                  <c:v>36</c:v>
                </c:pt>
                <c:pt idx="3">
                  <c:v>64</c:v>
                </c:pt>
              </c:numCache>
            </c:numRef>
          </c:val>
        </c:ser>
        <c:shape val="box"/>
        <c:axId val="130063744"/>
        <c:axId val="130069632"/>
        <c:axId val="0"/>
      </c:bar3DChart>
      <c:catAx>
        <c:axId val="130063744"/>
        <c:scaling>
          <c:orientation val="minMax"/>
        </c:scaling>
        <c:axPos val="b"/>
        <c:majorTickMark val="none"/>
        <c:tickLblPos val="nextTo"/>
        <c:crossAx val="130069632"/>
        <c:crosses val="autoZero"/>
        <c:auto val="1"/>
        <c:lblAlgn val="ctr"/>
        <c:lblOffset val="100"/>
      </c:catAx>
      <c:valAx>
        <c:axId val="13006963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30063744"/>
        <c:crosses val="autoZero"/>
        <c:crossBetween val="between"/>
      </c:valAx>
    </c:plotArea>
    <c:legend>
      <c:legendPos val="r"/>
      <c:txPr>
        <a:bodyPr/>
        <a:lstStyle/>
        <a:p>
          <a:pPr>
            <a:defRPr sz="900"/>
          </a:pPr>
          <a:endParaRPr lang="ru-RU"/>
        </a:p>
      </c:txPr>
    </c:legend>
    <c:plotVisOnly val="1"/>
  </c:chart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100"/>
              <a:t>показатель качества знаний в разрезе предметов районного мониторинга</a:t>
            </a:r>
          </a:p>
          <a:p>
            <a:pPr>
              <a:defRPr/>
            </a:pPr>
            <a:r>
              <a:rPr lang="ru-RU" sz="1100"/>
              <a:t> (входной и выходной  2017-2018 учебный год) 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'графики свод'!$A$62:$B$62</c:f>
              <c:strCache>
                <c:ptCount val="1"/>
                <c:pt idx="0">
                  <c:v>вход 2017-2018</c:v>
                </c:pt>
              </c:strCache>
            </c:strRef>
          </c:tx>
          <c:cat>
            <c:strRef>
              <c:f>'графики свод'!$C$61:$Z$61</c:f>
              <c:strCache>
                <c:ptCount val="23"/>
                <c:pt idx="0">
                  <c:v>рус язык 4кл</c:v>
                </c:pt>
                <c:pt idx="2">
                  <c:v>рус язык 7кл</c:v>
                </c:pt>
                <c:pt idx="4">
                  <c:v>рус язык 10кл</c:v>
                </c:pt>
                <c:pt idx="6">
                  <c:v>математика 4кл</c:v>
                </c:pt>
                <c:pt idx="8">
                  <c:v>математика 7кл</c:v>
                </c:pt>
                <c:pt idx="10">
                  <c:v>матеамтика 10кл</c:v>
                </c:pt>
                <c:pt idx="12">
                  <c:v>биология 8кл</c:v>
                </c:pt>
                <c:pt idx="14">
                  <c:v>обществознание</c:v>
                </c:pt>
                <c:pt idx="16">
                  <c:v>калм.яз 5кл</c:v>
                </c:pt>
                <c:pt idx="18">
                  <c:v>калм.яз 6кл</c:v>
                </c:pt>
                <c:pt idx="20">
                  <c:v>калм.яз 9кл</c:v>
                </c:pt>
                <c:pt idx="22">
                  <c:v>калм.яз.11кл</c:v>
                </c:pt>
              </c:strCache>
            </c:strRef>
          </c:cat>
          <c:val>
            <c:numRef>
              <c:f>'графики свод'!$C$62:$Z$62</c:f>
              <c:numCache>
                <c:formatCode>General</c:formatCode>
                <c:ptCount val="24"/>
                <c:pt idx="0">
                  <c:v>50</c:v>
                </c:pt>
                <c:pt idx="2">
                  <c:v>56</c:v>
                </c:pt>
                <c:pt idx="4">
                  <c:v>72</c:v>
                </c:pt>
                <c:pt idx="6">
                  <c:v>67</c:v>
                </c:pt>
                <c:pt idx="8">
                  <c:v>34</c:v>
                </c:pt>
                <c:pt idx="10">
                  <c:v>72</c:v>
                </c:pt>
                <c:pt idx="12">
                  <c:v>60</c:v>
                </c:pt>
                <c:pt idx="14">
                  <c:v>31.2</c:v>
                </c:pt>
                <c:pt idx="16">
                  <c:v>66.7</c:v>
                </c:pt>
                <c:pt idx="18">
                  <c:v>72.400000000000006</c:v>
                </c:pt>
                <c:pt idx="20">
                  <c:v>51.7</c:v>
                </c:pt>
                <c:pt idx="22">
                  <c:v>52.9</c:v>
                </c:pt>
              </c:numCache>
            </c:numRef>
          </c:val>
        </c:ser>
        <c:ser>
          <c:idx val="1"/>
          <c:order val="1"/>
          <c:tx>
            <c:strRef>
              <c:f>'графики свод'!$A$63:$B$63</c:f>
              <c:strCache>
                <c:ptCount val="1"/>
                <c:pt idx="0">
                  <c:v>выход 2017-2018</c:v>
                </c:pt>
              </c:strCache>
            </c:strRef>
          </c:tx>
          <c:cat>
            <c:strRef>
              <c:f>'графики свод'!$C$61:$Z$61</c:f>
              <c:strCache>
                <c:ptCount val="23"/>
                <c:pt idx="0">
                  <c:v>рус язык 4кл</c:v>
                </c:pt>
                <c:pt idx="2">
                  <c:v>рус язык 7кл</c:v>
                </c:pt>
                <c:pt idx="4">
                  <c:v>рус язык 10кл</c:v>
                </c:pt>
                <c:pt idx="6">
                  <c:v>математика 4кл</c:v>
                </c:pt>
                <c:pt idx="8">
                  <c:v>математика 7кл</c:v>
                </c:pt>
                <c:pt idx="10">
                  <c:v>матеамтика 10кл</c:v>
                </c:pt>
                <c:pt idx="12">
                  <c:v>биология 8кл</c:v>
                </c:pt>
                <c:pt idx="14">
                  <c:v>обществознание</c:v>
                </c:pt>
                <c:pt idx="16">
                  <c:v>калм.яз 5кл</c:v>
                </c:pt>
                <c:pt idx="18">
                  <c:v>калм.яз 6кл</c:v>
                </c:pt>
                <c:pt idx="20">
                  <c:v>калм.яз 9кл</c:v>
                </c:pt>
                <c:pt idx="22">
                  <c:v>калм.яз.11кл</c:v>
                </c:pt>
              </c:strCache>
            </c:strRef>
          </c:cat>
          <c:val>
            <c:numRef>
              <c:f>'графики свод'!$C$63:$Z$63</c:f>
              <c:numCache>
                <c:formatCode>General</c:formatCode>
                <c:ptCount val="24"/>
                <c:pt idx="0">
                  <c:v>62</c:v>
                </c:pt>
                <c:pt idx="2">
                  <c:v>36</c:v>
                </c:pt>
                <c:pt idx="4">
                  <c:v>64</c:v>
                </c:pt>
                <c:pt idx="6">
                  <c:v>57</c:v>
                </c:pt>
                <c:pt idx="8">
                  <c:v>44</c:v>
                </c:pt>
                <c:pt idx="10">
                  <c:v>48</c:v>
                </c:pt>
                <c:pt idx="12">
                  <c:v>68</c:v>
                </c:pt>
                <c:pt idx="14">
                  <c:v>72.900000000000006</c:v>
                </c:pt>
                <c:pt idx="16">
                  <c:v>78.599999999999994</c:v>
                </c:pt>
                <c:pt idx="18">
                  <c:v>87.1</c:v>
                </c:pt>
              </c:numCache>
            </c:numRef>
          </c:val>
        </c:ser>
        <c:shape val="box"/>
        <c:axId val="130156032"/>
        <c:axId val="130157568"/>
        <c:axId val="0"/>
      </c:bar3DChart>
      <c:catAx>
        <c:axId val="130156032"/>
        <c:scaling>
          <c:orientation val="minMax"/>
        </c:scaling>
        <c:axPos val="b"/>
        <c:majorTickMark val="none"/>
        <c:tickLblPos val="nextTo"/>
        <c:crossAx val="130157568"/>
        <c:crosses val="autoZero"/>
        <c:auto val="1"/>
        <c:lblAlgn val="ctr"/>
        <c:lblOffset val="100"/>
      </c:catAx>
      <c:valAx>
        <c:axId val="13015756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301560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100" b="1"/>
              <a:t>Сравнительная диаграмма показателя качества знаний </a:t>
            </a:r>
            <a:endParaRPr lang="ru-RU" sz="1100"/>
          </a:p>
          <a:p>
            <a:pPr>
              <a:defRPr/>
            </a:pPr>
            <a:r>
              <a:rPr lang="ru-RU" sz="1100" b="1"/>
              <a:t>по русскому языку в 6 классе за 2016-2017 учебный год</a:t>
            </a:r>
          </a:p>
          <a:p>
            <a:pPr>
              <a:defRPr/>
            </a:pPr>
            <a:r>
              <a:rPr lang="ru-RU" sz="1100" b="1"/>
              <a:t> и в 7 классе за 2017-2018 учебный год</a:t>
            </a:r>
            <a:endParaRPr lang="ru-RU" sz="1100"/>
          </a:p>
        </c:rich>
      </c:tx>
      <c:layout>
        <c:manualLayout>
          <c:xMode val="edge"/>
          <c:yMode val="edge"/>
          <c:x val="0.19443128432475404"/>
          <c:y val="0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Лист1!$B$3</c:f>
              <c:strCache>
                <c:ptCount val="1"/>
                <c:pt idx="0">
                  <c:v>Входной мониторинг 6 класс</c:v>
                </c:pt>
              </c:strCache>
            </c:strRef>
          </c:tx>
          <c:dLbls>
            <c:showVal val="1"/>
          </c:dLbls>
          <c:cat>
            <c:strRef>
              <c:f>Лист1!$A$4:$A$12</c:f>
              <c:strCache>
                <c:ptCount val="9"/>
                <c:pt idx="0">
                  <c:v>ГСОШ №1 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КСОШ</c:v>
                </c:pt>
                <c:pt idx="5">
                  <c:v>ЧСОШ</c:v>
                </c:pt>
                <c:pt idx="6">
                  <c:v>ЮСОШ</c:v>
                </c:pt>
                <c:pt idx="7">
                  <c:v>Вин Лицей</c:v>
                </c:pt>
                <c:pt idx="8">
                  <c:v>СП Вес ООШ</c:v>
                </c:pt>
              </c:strCache>
            </c:strRef>
          </c:cat>
          <c:val>
            <c:numRef>
              <c:f>Лист1!$B$4:$B$12</c:f>
              <c:numCache>
                <c:formatCode>General</c:formatCode>
                <c:ptCount val="9"/>
                <c:pt idx="0">
                  <c:v>21</c:v>
                </c:pt>
                <c:pt idx="1">
                  <c:v>66</c:v>
                </c:pt>
                <c:pt idx="2">
                  <c:v>62</c:v>
                </c:pt>
                <c:pt idx="3">
                  <c:v>52</c:v>
                </c:pt>
                <c:pt idx="4">
                  <c:v>37</c:v>
                </c:pt>
                <c:pt idx="5">
                  <c:v>14</c:v>
                </c:pt>
                <c:pt idx="6">
                  <c:v>50</c:v>
                </c:pt>
                <c:pt idx="7">
                  <c:v>66</c:v>
                </c:pt>
                <c:pt idx="8">
                  <c:v>50</c:v>
                </c:pt>
              </c:numCache>
            </c:numRef>
          </c:val>
        </c:ser>
        <c:ser>
          <c:idx val="1"/>
          <c:order val="1"/>
          <c:tx>
            <c:strRef>
              <c:f>Лист1!$C$3</c:f>
              <c:strCache>
                <c:ptCount val="1"/>
                <c:pt idx="0">
                  <c:v>Выходной мониторинг 6 класс</c:v>
                </c:pt>
              </c:strCache>
            </c:strRef>
          </c:tx>
          <c:dLbls>
            <c:dLbl>
              <c:idx val="8"/>
              <c:layout>
                <c:manualLayout>
                  <c:x val="2.1750951604132679E-3"/>
                  <c:y val="-1.9212295869356393E-2"/>
                </c:manualLayout>
              </c:layout>
              <c:showVal val="1"/>
            </c:dLbl>
            <c:showVal val="1"/>
          </c:dLbls>
          <c:cat>
            <c:strRef>
              <c:f>Лист1!$A$4:$A$12</c:f>
              <c:strCache>
                <c:ptCount val="9"/>
                <c:pt idx="0">
                  <c:v>ГСОШ №1 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КСОШ</c:v>
                </c:pt>
                <c:pt idx="5">
                  <c:v>ЧСОШ</c:v>
                </c:pt>
                <c:pt idx="6">
                  <c:v>ЮСОШ</c:v>
                </c:pt>
                <c:pt idx="7">
                  <c:v>Вин Лицей</c:v>
                </c:pt>
                <c:pt idx="8">
                  <c:v>СП Вес ООШ</c:v>
                </c:pt>
              </c:strCache>
            </c:strRef>
          </c:cat>
          <c:val>
            <c:numRef>
              <c:f>Лист1!$C$4:$C$12</c:f>
              <c:numCache>
                <c:formatCode>General</c:formatCode>
                <c:ptCount val="9"/>
                <c:pt idx="0">
                  <c:v>35</c:v>
                </c:pt>
                <c:pt idx="1">
                  <c:v>33</c:v>
                </c:pt>
                <c:pt idx="2">
                  <c:v>75</c:v>
                </c:pt>
                <c:pt idx="3">
                  <c:v>57</c:v>
                </c:pt>
                <c:pt idx="4">
                  <c:v>65</c:v>
                </c:pt>
                <c:pt idx="5">
                  <c:v>34</c:v>
                </c:pt>
                <c:pt idx="6">
                  <c:v>33</c:v>
                </c:pt>
                <c:pt idx="7">
                  <c:v>59</c:v>
                </c:pt>
                <c:pt idx="8">
                  <c:v>50</c:v>
                </c:pt>
              </c:numCache>
            </c:numRef>
          </c:val>
        </c:ser>
        <c:ser>
          <c:idx val="2"/>
          <c:order val="2"/>
          <c:tx>
            <c:strRef>
              <c:f>Лист1!$D$3</c:f>
              <c:strCache>
                <c:ptCount val="1"/>
                <c:pt idx="0">
                  <c:v>Входной мониторинг 7 класс</c:v>
                </c:pt>
              </c:strCache>
            </c:strRef>
          </c:tx>
          <c:dLbls>
            <c:dLbl>
              <c:idx val="8"/>
              <c:layout>
                <c:manualLayout>
                  <c:x val="6.525285481239834E-3"/>
                  <c:y val="7.684918347742555E-3"/>
                </c:manualLayout>
              </c:layout>
              <c:showVal val="1"/>
            </c:dLbl>
            <c:showVal val="1"/>
          </c:dLbls>
          <c:cat>
            <c:strRef>
              <c:f>Лист1!$A$4:$A$12</c:f>
              <c:strCache>
                <c:ptCount val="9"/>
                <c:pt idx="0">
                  <c:v>ГСОШ №1 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КСОШ</c:v>
                </c:pt>
                <c:pt idx="5">
                  <c:v>ЧСОШ</c:v>
                </c:pt>
                <c:pt idx="6">
                  <c:v>ЮСОШ</c:v>
                </c:pt>
                <c:pt idx="7">
                  <c:v>Вин Лицей</c:v>
                </c:pt>
                <c:pt idx="8">
                  <c:v>СП Вес ООШ</c:v>
                </c:pt>
              </c:strCache>
            </c:strRef>
          </c:cat>
          <c:val>
            <c:numRef>
              <c:f>Лист1!$D$4:$D$12</c:f>
              <c:numCache>
                <c:formatCode>General</c:formatCode>
                <c:ptCount val="9"/>
                <c:pt idx="0">
                  <c:v>48</c:v>
                </c:pt>
                <c:pt idx="1">
                  <c:v>25</c:v>
                </c:pt>
                <c:pt idx="2">
                  <c:v>63</c:v>
                </c:pt>
                <c:pt idx="3">
                  <c:v>76</c:v>
                </c:pt>
                <c:pt idx="4">
                  <c:v>44</c:v>
                </c:pt>
                <c:pt idx="5">
                  <c:v>57</c:v>
                </c:pt>
                <c:pt idx="6">
                  <c:v>50</c:v>
                </c:pt>
                <c:pt idx="7">
                  <c:v>50</c:v>
                </c:pt>
                <c:pt idx="8">
                  <c:v>50</c:v>
                </c:pt>
              </c:numCache>
            </c:numRef>
          </c:val>
        </c:ser>
        <c:ser>
          <c:idx val="3"/>
          <c:order val="3"/>
          <c:tx>
            <c:strRef>
              <c:f>Лист1!$E$3</c:f>
              <c:strCache>
                <c:ptCount val="1"/>
                <c:pt idx="0">
                  <c:v>Выходной мониторинг 7 класс</c:v>
                </c:pt>
              </c:strCache>
            </c:strRef>
          </c:tx>
          <c:dLbls>
            <c:dLbl>
              <c:idx val="1"/>
              <c:layout>
                <c:manualLayout>
                  <c:x val="6.525285481239834E-3"/>
                  <c:y val="0"/>
                </c:manualLayout>
              </c:layout>
              <c:showVal val="1"/>
            </c:dLbl>
            <c:dLbl>
              <c:idx val="7"/>
              <c:layout>
                <c:manualLayout>
                  <c:x val="1.5225666122892874E-2"/>
                  <c:y val="-7.684918347742555E-3"/>
                </c:manualLayout>
              </c:layout>
              <c:showVal val="1"/>
            </c:dLbl>
            <c:showVal val="1"/>
          </c:dLbls>
          <c:cat>
            <c:strRef>
              <c:f>Лист1!$A$4:$A$12</c:f>
              <c:strCache>
                <c:ptCount val="9"/>
                <c:pt idx="0">
                  <c:v>ГСОШ №1 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КСОШ</c:v>
                </c:pt>
                <c:pt idx="5">
                  <c:v>ЧСОШ</c:v>
                </c:pt>
                <c:pt idx="6">
                  <c:v>ЮСОШ</c:v>
                </c:pt>
                <c:pt idx="7">
                  <c:v>Вин Лицей</c:v>
                </c:pt>
                <c:pt idx="8">
                  <c:v>СП Вес ООШ</c:v>
                </c:pt>
              </c:strCache>
            </c:strRef>
          </c:cat>
          <c:val>
            <c:numRef>
              <c:f>Лист1!$E$4:$E$12</c:f>
              <c:numCache>
                <c:formatCode>General</c:formatCode>
                <c:ptCount val="9"/>
                <c:pt idx="0">
                  <c:v>18</c:v>
                </c:pt>
                <c:pt idx="1">
                  <c:v>25</c:v>
                </c:pt>
                <c:pt idx="2">
                  <c:v>55</c:v>
                </c:pt>
                <c:pt idx="3">
                  <c:v>40</c:v>
                </c:pt>
                <c:pt idx="4">
                  <c:v>69</c:v>
                </c:pt>
                <c:pt idx="5">
                  <c:v>13</c:v>
                </c:pt>
                <c:pt idx="6">
                  <c:v>25</c:v>
                </c:pt>
                <c:pt idx="7">
                  <c:v>50</c:v>
                </c:pt>
                <c:pt idx="8">
                  <c:v>33</c:v>
                </c:pt>
              </c:numCache>
            </c:numRef>
          </c:val>
        </c:ser>
        <c:axId val="106466688"/>
        <c:axId val="106489344"/>
      </c:barChart>
      <c:catAx>
        <c:axId val="106466688"/>
        <c:scaling>
          <c:orientation val="minMax"/>
        </c:scaling>
        <c:axPos val="b"/>
        <c:majorTickMark val="none"/>
        <c:tickLblPos val="nextTo"/>
        <c:crossAx val="106489344"/>
        <c:crosses val="autoZero"/>
        <c:auto val="1"/>
        <c:lblAlgn val="ctr"/>
        <c:lblOffset val="100"/>
      </c:catAx>
      <c:valAx>
        <c:axId val="10648934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06466688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>
              <a:defRPr/>
            </a:pPr>
            <a:r>
              <a:rPr lang="ru-RU" sz="1100"/>
              <a:t>Распределение оценок на выходном мониторинге в 7 классе</a:t>
            </a:r>
          </a:p>
          <a:p>
            <a:pPr algn="ctr">
              <a:defRPr/>
            </a:pPr>
            <a:r>
              <a:rPr lang="ru-RU" sz="1100"/>
              <a:t>2017-2018учебный год </a:t>
            </a:r>
          </a:p>
        </c:rich>
      </c:tx>
      <c:layout>
        <c:manualLayout>
          <c:xMode val="edge"/>
          <c:yMode val="edge"/>
          <c:x val="0.19417087789399437"/>
          <c:y val="0"/>
        </c:manualLayout>
      </c:layout>
    </c:title>
    <c:plotArea>
      <c:layout>
        <c:manualLayout>
          <c:layoutTarget val="inner"/>
          <c:xMode val="edge"/>
          <c:yMode val="edge"/>
          <c:x val="0.31885872474896354"/>
          <c:y val="0.21611779015428126"/>
          <c:w val="0.26916676460218592"/>
          <c:h val="0.52782946034184763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оценок на входном мониторинге в 7 классе</c:v>
                </c:pt>
              </c:strCache>
            </c:strRef>
          </c:tx>
          <c:dLbls>
            <c:dLbl>
              <c:idx val="3"/>
              <c:layout>
                <c:manualLayout>
                  <c:x val="7.1996643694392043E-2"/>
                  <c:y val="1.5996733741615681E-2"/>
                </c:manualLayout>
              </c:layout>
              <c:showPercent val="1"/>
            </c:dLbl>
            <c:showPercent val="1"/>
          </c:dLbls>
          <c:cat>
            <c:strRef>
              <c:f>Лист1!$A$2:$A$6</c:f>
              <c:strCache>
                <c:ptCount val="5"/>
                <c:pt idx="0">
                  <c:v>"1"</c:v>
                </c:pt>
                <c:pt idx="1">
                  <c:v>"2"</c:v>
                </c:pt>
                <c:pt idx="2">
                  <c:v>"3"</c:v>
                </c:pt>
                <c:pt idx="3">
                  <c:v>"4"</c:v>
                </c:pt>
                <c:pt idx="4">
                  <c:v>"5"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24</c:v>
                </c:pt>
                <c:pt idx="2">
                  <c:v>35</c:v>
                </c:pt>
                <c:pt idx="3">
                  <c:v>32</c:v>
                </c:pt>
                <c:pt idx="4">
                  <c:v>8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54204149854403294"/>
          <c:y val="0.70009192753345684"/>
          <c:w val="0.41484075684569288"/>
          <c:h val="0.13223839702963971"/>
        </c:manualLayout>
      </c:layout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100"/>
              <a:t>Сравнение</a:t>
            </a:r>
            <a:r>
              <a:rPr lang="ru-RU" sz="1100" baseline="0"/>
              <a:t> оценок на входном и выходном мониторингах по русскому языку в 6 классе и входном и выходном мониторингах</a:t>
            </a:r>
          </a:p>
          <a:p>
            <a:pPr>
              <a:defRPr/>
            </a:pPr>
            <a:r>
              <a:rPr lang="ru-RU" sz="1100" baseline="0"/>
              <a:t> в 7 классе</a:t>
            </a:r>
            <a:endParaRPr lang="ru-RU" sz="1100"/>
          </a:p>
        </c:rich>
      </c:tx>
    </c:title>
    <c:plotArea>
      <c:layout>
        <c:manualLayout>
          <c:layoutTarget val="inner"/>
          <c:xMode val="edge"/>
          <c:yMode val="edge"/>
          <c:x val="0.12019304619512612"/>
          <c:y val="0.18419292774398818"/>
          <c:w val="0.81648185915011062"/>
          <c:h val="0.45758966696327263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Входной мониторинг в 6 классе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4.1522491349480994E-2"/>
                  <c:y val="1.0101010101010105E-2"/>
                </c:manualLayout>
              </c:layout>
              <c:showVal val="1"/>
            </c:dLbl>
            <c:dLbl>
              <c:idx val="3"/>
              <c:layout>
                <c:manualLayout>
                  <c:x val="-2.545750120335305E-2"/>
                  <c:y val="2.3802178837234386E-2"/>
                </c:manualLayout>
              </c:layout>
              <c:showVal val="1"/>
            </c:dLbl>
            <c:showVal val="1"/>
          </c:dLbls>
          <c:cat>
            <c:strRef>
              <c:f>Лист1!$A$3:$A$6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Лист1!$B$3:$B$6</c:f>
              <c:numCache>
                <c:formatCode>General</c:formatCode>
                <c:ptCount val="4"/>
                <c:pt idx="0">
                  <c:v>24</c:v>
                </c:pt>
                <c:pt idx="1">
                  <c:v>40</c:v>
                </c:pt>
                <c:pt idx="2">
                  <c:v>47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Выходной мониторинг в 6 классе</c:v>
                </c:pt>
              </c:strCache>
            </c:strRef>
          </c:tx>
          <c:marker>
            <c:symbol val="none"/>
          </c:marker>
          <c:dLbls>
            <c:dLbl>
              <c:idx val="1"/>
              <c:layout>
                <c:manualLayout>
                  <c:x val="-5.5363321799308175E-2"/>
                  <c:y val="-3.0303030303030349E-2"/>
                </c:manualLayout>
              </c:layout>
              <c:showVal val="1"/>
            </c:dLbl>
            <c:showVal val="1"/>
          </c:dLbls>
          <c:cat>
            <c:strRef>
              <c:f>Лист1!$A$3:$A$6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Лист1!$C$3:$C$6</c:f>
              <c:numCache>
                <c:formatCode>General</c:formatCode>
                <c:ptCount val="4"/>
                <c:pt idx="0">
                  <c:v>5</c:v>
                </c:pt>
                <c:pt idx="1">
                  <c:v>46</c:v>
                </c:pt>
                <c:pt idx="2">
                  <c:v>52</c:v>
                </c:pt>
                <c:pt idx="3">
                  <c:v>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Входной мониторинг в 7 классе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4.6136101499423321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-2.9988465974625192E-2"/>
                  <c:y val="-6.5656565656565663E-2"/>
                </c:manualLayout>
              </c:layout>
              <c:showVal val="1"/>
            </c:dLbl>
            <c:dLbl>
              <c:idx val="2"/>
              <c:layout>
                <c:manualLayout>
                  <c:x val="0"/>
                  <c:y val="-6.6066066066066062E-2"/>
                </c:manualLayout>
              </c:layout>
              <c:showVal val="1"/>
            </c:dLbl>
            <c:showVal val="1"/>
          </c:dLbls>
          <c:cat>
            <c:strRef>
              <c:f>Лист1!$A$3:$A$6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Лист1!$D$3:$D$6</c:f>
              <c:numCache>
                <c:formatCode>General</c:formatCode>
                <c:ptCount val="4"/>
                <c:pt idx="0">
                  <c:v>13</c:v>
                </c:pt>
                <c:pt idx="1">
                  <c:v>41</c:v>
                </c:pt>
                <c:pt idx="2">
                  <c:v>53</c:v>
                </c:pt>
                <c:pt idx="3">
                  <c:v>15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Выходной мониторинг в 7 классе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2.7681660899654143E-2"/>
                  <c:y val="-4.5454545454545463E-2"/>
                </c:manualLayout>
              </c:layout>
              <c:showVal val="1"/>
            </c:dLbl>
            <c:dLbl>
              <c:idx val="1"/>
              <c:layout>
                <c:manualLayout>
                  <c:x val="-2.9909374535730202E-2"/>
                  <c:y val="2.6379733167927452E-2"/>
                </c:manualLayout>
              </c:layout>
              <c:showVal val="1"/>
            </c:dLbl>
            <c:dLbl>
              <c:idx val="3"/>
              <c:layout>
                <c:manualLayout>
                  <c:x val="6.92041522491341E-3"/>
                  <c:y val="7.3059360730593603E-2"/>
                </c:manualLayout>
              </c:layout>
              <c:showVal val="1"/>
            </c:dLbl>
            <c:showVal val="1"/>
          </c:dLbls>
          <c:cat>
            <c:strRef>
              <c:f>Лист1!$A$3:$A$6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Лист1!$E$3:$E$6</c:f>
              <c:numCache>
                <c:formatCode>General</c:formatCode>
                <c:ptCount val="4"/>
                <c:pt idx="0">
                  <c:v>27</c:v>
                </c:pt>
                <c:pt idx="1">
                  <c:v>40</c:v>
                </c:pt>
                <c:pt idx="2">
                  <c:v>37</c:v>
                </c:pt>
                <c:pt idx="3">
                  <c:v>9</c:v>
                </c:pt>
              </c:numCache>
            </c:numRef>
          </c:val>
        </c:ser>
        <c:marker val="1"/>
        <c:axId val="114281856"/>
        <c:axId val="114292224"/>
      </c:lineChart>
      <c:catAx>
        <c:axId val="114281856"/>
        <c:scaling>
          <c:orientation val="minMax"/>
        </c:scaling>
        <c:axPos val="b"/>
        <c:numFmt formatCode="General" sourceLinked="1"/>
        <c:majorTickMark val="none"/>
        <c:tickLblPos val="nextTo"/>
        <c:crossAx val="114292224"/>
        <c:crosses val="autoZero"/>
        <c:auto val="1"/>
        <c:lblAlgn val="ctr"/>
        <c:lblOffset val="100"/>
      </c:catAx>
      <c:valAx>
        <c:axId val="114292224"/>
        <c:scaling>
          <c:orientation val="minMax"/>
        </c:scaling>
        <c:axPos val="l"/>
        <c:majorGridlines/>
        <c:title/>
        <c:numFmt formatCode="General" sourceLinked="1"/>
        <c:majorTickMark val="none"/>
        <c:tickLblPos val="nextTo"/>
        <c:crossAx val="11428185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213262921894626"/>
          <c:y val="0.74232452890872225"/>
          <c:w val="0.83116493656286061"/>
          <c:h val="0.10114026775099502"/>
        </c:manualLayout>
      </c:layout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100" b="1"/>
              <a:t>Сравнительная диаграмма показателя </a:t>
            </a:r>
            <a:r>
              <a:rPr lang="ru-RU" sz="1100" b="1" i="1"/>
              <a:t>качества знаний</a:t>
            </a:r>
          </a:p>
          <a:p>
            <a:pPr>
              <a:defRPr/>
            </a:pPr>
            <a:r>
              <a:rPr lang="ru-RU" sz="1100" b="1"/>
              <a:t>на входном  и выходном мониторингах по русскому языку в 10 классе </a:t>
            </a:r>
          </a:p>
          <a:p>
            <a:pPr>
              <a:defRPr/>
            </a:pPr>
            <a:r>
              <a:rPr lang="ru-RU" sz="1100" b="1"/>
              <a:t>(2017-2018 учебный год)</a:t>
            </a:r>
            <a:endParaRPr lang="ru-RU" sz="1100"/>
          </a:p>
        </c:rich>
      </c:tx>
      <c:layout>
        <c:manualLayout>
          <c:xMode val="edge"/>
          <c:yMode val="edge"/>
          <c:x val="0.18573086194568256"/>
          <c:y val="0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Лист1!$B$3</c:f>
              <c:strCache>
                <c:ptCount val="1"/>
                <c:pt idx="0">
                  <c:v>Входной мониторинг</c:v>
                </c:pt>
              </c:strCache>
            </c:strRef>
          </c:tx>
          <c:dLbls>
            <c:showVal val="1"/>
          </c:dLbls>
          <c:cat>
            <c:strRef>
              <c:f>Лист1!$A$4:$A$11</c:f>
              <c:strCache>
                <c:ptCount val="8"/>
                <c:pt idx="0">
                  <c:v>ГСОШ №1 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КСОШ</c:v>
                </c:pt>
                <c:pt idx="5">
                  <c:v>ЧСОШ</c:v>
                </c:pt>
                <c:pt idx="6">
                  <c:v>Вин Лицей</c:v>
                </c:pt>
                <c:pt idx="7">
                  <c:v>ЮСОШ</c:v>
                </c:pt>
              </c:strCache>
            </c:strRef>
          </c:cat>
          <c:val>
            <c:numRef>
              <c:f>Лист1!$B$4:$B$11</c:f>
              <c:numCache>
                <c:formatCode>General</c:formatCode>
                <c:ptCount val="8"/>
                <c:pt idx="0">
                  <c:v>75</c:v>
                </c:pt>
                <c:pt idx="1">
                  <c:v>50</c:v>
                </c:pt>
                <c:pt idx="2">
                  <c:v>75</c:v>
                </c:pt>
                <c:pt idx="3">
                  <c:v>85</c:v>
                </c:pt>
                <c:pt idx="4">
                  <c:v>45</c:v>
                </c:pt>
                <c:pt idx="5">
                  <c:v>66</c:v>
                </c:pt>
                <c:pt idx="6">
                  <c:v>53</c:v>
                </c:pt>
                <c:pt idx="7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Лист1!$C$3</c:f>
              <c:strCache>
                <c:ptCount val="1"/>
                <c:pt idx="0">
                  <c:v>Выходной мониторинг</c:v>
                </c:pt>
              </c:strCache>
            </c:strRef>
          </c:tx>
          <c:dLbls>
            <c:showVal val="1"/>
          </c:dLbls>
          <c:cat>
            <c:strRef>
              <c:f>Лист1!$A$4:$A$11</c:f>
              <c:strCache>
                <c:ptCount val="8"/>
                <c:pt idx="0">
                  <c:v>ГСОШ №1 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КСОШ</c:v>
                </c:pt>
                <c:pt idx="5">
                  <c:v>ЧСОШ</c:v>
                </c:pt>
                <c:pt idx="6">
                  <c:v>Вин Лицей</c:v>
                </c:pt>
                <c:pt idx="7">
                  <c:v>ЮСОШ</c:v>
                </c:pt>
              </c:strCache>
            </c:strRef>
          </c:cat>
          <c:val>
            <c:numRef>
              <c:f>Лист1!$C$4:$C$11</c:f>
              <c:numCache>
                <c:formatCode>General</c:formatCode>
                <c:ptCount val="8"/>
                <c:pt idx="0">
                  <c:v>57</c:v>
                </c:pt>
                <c:pt idx="1">
                  <c:v>50</c:v>
                </c:pt>
                <c:pt idx="2">
                  <c:v>64</c:v>
                </c:pt>
                <c:pt idx="3">
                  <c:v>76</c:v>
                </c:pt>
                <c:pt idx="4">
                  <c:v>44</c:v>
                </c:pt>
                <c:pt idx="5">
                  <c:v>67</c:v>
                </c:pt>
                <c:pt idx="6">
                  <c:v>60</c:v>
                </c:pt>
                <c:pt idx="7">
                  <c:v>100</c:v>
                </c:pt>
              </c:numCache>
            </c:numRef>
          </c:val>
        </c:ser>
        <c:axId val="115906048"/>
        <c:axId val="115907584"/>
      </c:barChart>
      <c:catAx>
        <c:axId val="115906048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115907584"/>
        <c:crosses val="autoZero"/>
        <c:auto val="1"/>
        <c:lblAlgn val="ctr"/>
        <c:lblOffset val="100"/>
      </c:catAx>
      <c:valAx>
        <c:axId val="11590758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15906048"/>
        <c:crosses val="autoZero"/>
        <c:crossBetween val="between"/>
      </c:valAx>
    </c:plotArea>
    <c:legend>
      <c:legendPos val="t"/>
      <c:txPr>
        <a:bodyPr/>
        <a:lstStyle/>
        <a:p>
          <a:pPr>
            <a:defRPr sz="1200"/>
          </a:pPr>
          <a:endParaRPr lang="ru-RU"/>
        </a:p>
      </c:txPr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8516208054638519"/>
          <c:y val="2.7855661398968487E-2"/>
          <c:w val="0.46315400897468667"/>
          <c:h val="0.7530301194868126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27%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-4.3547129424355846E-2"/>
                  <c:y val="-0.1693916662784016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37%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0.16584588334225264"/>
                  <c:y val="-0.2016679867679270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14%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>
                <c:manualLayout>
                  <c:x val="6.6225823713783353E-3"/>
                  <c:y val="0.3155818540433925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22%</a:t>
                    </a:r>
                    <a:endParaRPr lang="en-US"/>
                  </a:p>
                </c:rich>
              </c:tx>
              <c:showVal val="1"/>
            </c:dLbl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27</c:v>
                </c:pt>
                <c:pt idx="1">
                  <c:v>37</c:v>
                </c:pt>
                <c:pt idx="2">
                  <c:v>22</c:v>
                </c:pt>
                <c:pt idx="3">
                  <c:v>14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5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9371980676328483E-2"/>
          <c:y val="7.0175438596491224E-2"/>
          <c:w val="0.88647342995168965"/>
          <c:h val="0.7719298245614060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96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14</c:v>
                </c:pt>
                <c:pt idx="1">
                  <c:v>95</c:v>
                </c:pt>
                <c:pt idx="2">
                  <c:v>60</c:v>
                </c:pt>
                <c:pt idx="3">
                  <c:v>21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6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6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gapDepth val="0"/>
        <c:shape val="box"/>
        <c:axId val="125656448"/>
        <c:axId val="125676160"/>
        <c:axId val="0"/>
      </c:bar3DChart>
      <c:catAx>
        <c:axId val="125656448"/>
        <c:scaling>
          <c:orientation val="minMax"/>
        </c:scaling>
        <c:axPos val="b"/>
        <c:numFmt formatCode="General" sourceLinked="1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25676160"/>
        <c:crosses val="autoZero"/>
        <c:auto val="1"/>
        <c:lblAlgn val="ctr"/>
        <c:lblOffset val="100"/>
        <c:tickLblSkip val="1"/>
        <c:tickMarkSkip val="1"/>
      </c:catAx>
      <c:valAx>
        <c:axId val="125676160"/>
        <c:scaling>
          <c:orientation val="minMax"/>
        </c:scaling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25656448"/>
        <c:crosses val="autoZero"/>
        <c:crossBetween val="between"/>
      </c:valAx>
      <c:spPr>
        <a:noFill/>
        <a:ln w="25391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0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42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7823129251700793E-2"/>
          <c:y val="7.3529411764705885E-2"/>
          <c:w val="0.70238095238095233"/>
          <c:h val="0.75490196078431371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входной мониторинг</c:v>
                </c:pt>
              </c:strCache>
            </c:strRef>
          </c:tx>
          <c:spPr>
            <a:solidFill>
              <a:srgbClr val="9999FF"/>
            </a:solidFill>
            <a:ln w="12685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32</c:v>
                </c:pt>
                <c:pt idx="1">
                  <c:v>92</c:v>
                </c:pt>
                <c:pt idx="2">
                  <c:v>50</c:v>
                </c:pt>
                <c:pt idx="3">
                  <c:v>10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выходной мониторинг</c:v>
                </c:pt>
              </c:strCache>
            </c:strRef>
          </c:tx>
          <c:spPr>
            <a:solidFill>
              <a:srgbClr val="993366"/>
            </a:solidFill>
            <a:ln w="12685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14</c:v>
                </c:pt>
                <c:pt idx="1">
                  <c:v>95</c:v>
                </c:pt>
                <c:pt idx="2">
                  <c:v>60</c:v>
                </c:pt>
                <c:pt idx="3">
                  <c:v>21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85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gapDepth val="0"/>
        <c:shape val="box"/>
        <c:axId val="125932288"/>
        <c:axId val="125934208"/>
        <c:axId val="0"/>
      </c:bar3DChart>
      <c:catAx>
        <c:axId val="125932288"/>
        <c:scaling>
          <c:orientation val="minMax"/>
        </c:scaling>
        <c:axPos val="b"/>
        <c:numFmt formatCode="General" sourceLinked="1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25934208"/>
        <c:crosses val="autoZero"/>
        <c:auto val="1"/>
        <c:lblAlgn val="ctr"/>
        <c:lblOffset val="100"/>
        <c:tickLblSkip val="1"/>
        <c:tickMarkSkip val="1"/>
      </c:catAx>
      <c:valAx>
        <c:axId val="125934208"/>
        <c:scaling>
          <c:orientation val="minMax"/>
        </c:scaling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25932288"/>
        <c:crosses val="autoZero"/>
        <c:crossBetween val="between"/>
      </c:valAx>
      <c:spPr>
        <a:noFill/>
        <a:ln w="25369">
          <a:noFill/>
        </a:ln>
      </c:spPr>
    </c:plotArea>
    <c:legend>
      <c:legendPos val="r"/>
      <c:layout>
        <c:manualLayout>
          <c:xMode val="edge"/>
          <c:yMode val="edge"/>
          <c:x val="0.77891156462585065"/>
          <c:y val="0.25490196078431382"/>
          <c:w val="0.21598639455782401"/>
          <c:h val="0.46078431372549072"/>
        </c:manualLayout>
      </c:layout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754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C2B55-44EB-47BA-BB2C-D739E7A4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26</Pages>
  <Words>6635</Words>
  <Characters>37826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admin</cp:lastModifiedBy>
  <cp:revision>39</cp:revision>
  <cp:lastPrinted>2016-10-31T13:06:00Z</cp:lastPrinted>
  <dcterms:created xsi:type="dcterms:W3CDTF">2018-05-28T05:18:00Z</dcterms:created>
  <dcterms:modified xsi:type="dcterms:W3CDTF">2018-07-25T09:55:00Z</dcterms:modified>
</cp:coreProperties>
</file>