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94" w:rsidRPr="002F6A94" w:rsidRDefault="002F6A94" w:rsidP="002F6A94">
      <w:pPr>
        <w:jc w:val="center"/>
      </w:pPr>
      <w:r w:rsidRPr="002F6A94">
        <w:t>УПРАЛЕНИЕ ОБРАЗОВАНИЯ ГОРОДОВИКОВСКОГО РАЙОННОГО МУНИЦИПАЛЬНОГО ОБРАЗОВАНИЯ РЕСПУБЛИКИ КАЛМЫКИЯ</w:t>
      </w:r>
    </w:p>
    <w:p w:rsidR="00044E5F" w:rsidRDefault="00044E5F" w:rsidP="002F6A94">
      <w:pPr>
        <w:jc w:val="center"/>
        <w:rPr>
          <w:sz w:val="22"/>
          <w:szCs w:val="22"/>
        </w:rPr>
      </w:pPr>
    </w:p>
    <w:p w:rsidR="002F6A94" w:rsidRPr="009B596D" w:rsidRDefault="002F6A94" w:rsidP="002F6A94">
      <w:pPr>
        <w:jc w:val="center"/>
      </w:pPr>
      <w:r w:rsidRPr="009B596D">
        <w:t>Приказ</w:t>
      </w:r>
    </w:p>
    <w:p w:rsidR="002F6A94" w:rsidRPr="009B596D" w:rsidRDefault="002F6A94" w:rsidP="002F6A94">
      <w:r w:rsidRPr="009B596D">
        <w:t xml:space="preserve">от   </w:t>
      </w:r>
      <w:r w:rsidR="001345EF" w:rsidRPr="009B596D">
        <w:t>3</w:t>
      </w:r>
      <w:r w:rsidR="00FC70DF" w:rsidRPr="009B596D">
        <w:t>0.0</w:t>
      </w:r>
      <w:r w:rsidR="001345EF" w:rsidRPr="009B596D">
        <w:t>8</w:t>
      </w:r>
      <w:r w:rsidR="00FC70DF" w:rsidRPr="009B596D">
        <w:t>.201</w:t>
      </w:r>
      <w:r w:rsidR="009D2783" w:rsidRPr="009B596D">
        <w:t>8</w:t>
      </w:r>
      <w:r w:rsidRPr="009B596D">
        <w:t xml:space="preserve">г.                              </w:t>
      </w:r>
      <w:r w:rsidR="00023BD2" w:rsidRPr="009B596D">
        <w:t xml:space="preserve">  </w:t>
      </w:r>
      <w:r w:rsidRPr="009B596D">
        <w:t xml:space="preserve">   г. </w:t>
      </w:r>
      <w:proofErr w:type="spellStart"/>
      <w:r w:rsidRPr="009B596D">
        <w:t>Городовиковск</w:t>
      </w:r>
      <w:proofErr w:type="spellEnd"/>
      <w:r w:rsidRPr="009B596D">
        <w:t xml:space="preserve">               </w:t>
      </w:r>
      <w:r w:rsidR="00DA786F" w:rsidRPr="009B596D">
        <w:t xml:space="preserve">    </w:t>
      </w:r>
      <w:r w:rsidRPr="009B596D">
        <w:t xml:space="preserve">           </w:t>
      </w:r>
      <w:r w:rsidR="00023BD2" w:rsidRPr="009B596D">
        <w:t xml:space="preserve">     </w:t>
      </w:r>
      <w:r w:rsidRPr="009B596D">
        <w:t xml:space="preserve">                №  </w:t>
      </w:r>
      <w:r w:rsidR="00B2436D">
        <w:t>290</w:t>
      </w:r>
    </w:p>
    <w:p w:rsidR="009B596D" w:rsidRPr="009B596D" w:rsidRDefault="009B596D" w:rsidP="008025A0">
      <w:r w:rsidRPr="009B596D">
        <w:t xml:space="preserve">Об утверждении </w:t>
      </w:r>
    </w:p>
    <w:p w:rsidR="009B596D" w:rsidRPr="009B596D" w:rsidRDefault="009B596D" w:rsidP="008025A0">
      <w:r w:rsidRPr="009B596D">
        <w:t xml:space="preserve">положения о </w:t>
      </w:r>
      <w:proofErr w:type="gramStart"/>
      <w:r w:rsidRPr="009B596D">
        <w:t>районных</w:t>
      </w:r>
      <w:proofErr w:type="gramEnd"/>
      <w:r w:rsidRPr="009B596D">
        <w:t xml:space="preserve"> </w:t>
      </w:r>
    </w:p>
    <w:p w:rsidR="009B596D" w:rsidRPr="009B596D" w:rsidRDefault="009B596D" w:rsidP="008025A0">
      <w:r w:rsidRPr="009B596D">
        <w:t xml:space="preserve">методических </w:t>
      </w:r>
      <w:proofErr w:type="gramStart"/>
      <w:r w:rsidRPr="009B596D">
        <w:t>объединениях</w:t>
      </w:r>
      <w:proofErr w:type="gramEnd"/>
      <w:r w:rsidRPr="009B596D">
        <w:t xml:space="preserve">  педагогов</w:t>
      </w:r>
    </w:p>
    <w:p w:rsidR="008025A0" w:rsidRPr="009B596D" w:rsidRDefault="009B596D" w:rsidP="008025A0">
      <w:r w:rsidRPr="009B596D">
        <w:t xml:space="preserve"> в 2018-2019 учебном году     </w:t>
      </w:r>
    </w:p>
    <w:p w:rsidR="005A377A" w:rsidRPr="009B596D" w:rsidRDefault="005A377A" w:rsidP="008025A0"/>
    <w:p w:rsidR="005A377A" w:rsidRPr="009B596D" w:rsidRDefault="00E33B14" w:rsidP="002F4E06">
      <w:pPr>
        <w:jc w:val="both"/>
      </w:pPr>
      <w:r w:rsidRPr="009B596D">
        <w:t xml:space="preserve"> </w:t>
      </w:r>
      <w:r w:rsidR="000C7F61" w:rsidRPr="009B596D">
        <w:t xml:space="preserve">  </w:t>
      </w:r>
      <w:r w:rsidRPr="009B596D">
        <w:t xml:space="preserve">В целях </w:t>
      </w:r>
      <w:r w:rsidR="00F56637" w:rsidRPr="009B596D">
        <w:t xml:space="preserve">непрерывного совершенствования уровня педагогического  и </w:t>
      </w:r>
      <w:r w:rsidR="002F4E06" w:rsidRPr="009B596D">
        <w:t>профессионального мастерства педагогов, их эрудиции и компетентности в области технологии и методики преподавания, достижения качества образовании, соответствующего современным требованиям, создания условий и выявления предпочтений для организации взаимообмена и распространения ценного педагогического опыта, идей, наработок</w:t>
      </w:r>
    </w:p>
    <w:p w:rsidR="002F6A94" w:rsidRPr="009B596D" w:rsidRDefault="002F6A94" w:rsidP="008025A0">
      <w:r w:rsidRPr="009B596D">
        <w:t>приказываю:</w:t>
      </w:r>
    </w:p>
    <w:p w:rsidR="001B4E4F" w:rsidRPr="009B596D" w:rsidRDefault="001B4E4F" w:rsidP="002F6A94">
      <w:pPr>
        <w:jc w:val="center"/>
      </w:pPr>
    </w:p>
    <w:p w:rsidR="00F56637" w:rsidRPr="009B596D" w:rsidRDefault="000C7F61" w:rsidP="00973F65">
      <w:pPr>
        <w:pStyle w:val="a3"/>
        <w:numPr>
          <w:ilvl w:val="0"/>
          <w:numId w:val="8"/>
        </w:numPr>
        <w:ind w:hanging="493"/>
        <w:jc w:val="both"/>
      </w:pPr>
      <w:r w:rsidRPr="009B596D">
        <w:t>Утвердить Положение о районном методическом объединении педагогов (приложение№1).</w:t>
      </w:r>
    </w:p>
    <w:p w:rsidR="002F6A94" w:rsidRPr="009B596D" w:rsidRDefault="002F6A94" w:rsidP="00973F65">
      <w:pPr>
        <w:pStyle w:val="a3"/>
        <w:numPr>
          <w:ilvl w:val="0"/>
          <w:numId w:val="8"/>
        </w:numPr>
        <w:ind w:hanging="493"/>
        <w:jc w:val="both"/>
      </w:pPr>
      <w:r w:rsidRPr="009B596D">
        <w:t>Руководителям</w:t>
      </w:r>
      <w:r w:rsidR="000C7F61" w:rsidRPr="009B596D">
        <w:t xml:space="preserve"> образовательных организаций</w:t>
      </w:r>
      <w:r w:rsidRPr="009B596D">
        <w:t>:</w:t>
      </w:r>
    </w:p>
    <w:p w:rsidR="002F6A94" w:rsidRPr="009B596D" w:rsidRDefault="000C7F61" w:rsidP="00C539CD">
      <w:pPr>
        <w:pStyle w:val="a3"/>
        <w:numPr>
          <w:ilvl w:val="0"/>
          <w:numId w:val="12"/>
        </w:numPr>
        <w:ind w:left="993" w:hanging="284"/>
        <w:jc w:val="both"/>
      </w:pPr>
      <w:r w:rsidRPr="009B596D">
        <w:t>обеспечить участие педагогов в работе методического объединения</w:t>
      </w:r>
      <w:r w:rsidR="002F6A94" w:rsidRPr="009B596D">
        <w:t>;</w:t>
      </w:r>
    </w:p>
    <w:p w:rsidR="001A6CA5" w:rsidRPr="001A6CA5" w:rsidRDefault="000C7F61" w:rsidP="001A6CA5">
      <w:pPr>
        <w:pStyle w:val="a3"/>
        <w:numPr>
          <w:ilvl w:val="0"/>
          <w:numId w:val="12"/>
        </w:numPr>
        <w:shd w:val="clear" w:color="auto" w:fill="FFFFFF"/>
        <w:ind w:left="1418" w:hanging="709"/>
        <w:jc w:val="both"/>
        <w:rPr>
          <w:rFonts w:ascii="yandex-sans" w:hAnsi="yandex-sans"/>
          <w:color w:val="000000"/>
        </w:rPr>
      </w:pPr>
      <w:r w:rsidRPr="009B596D">
        <w:t>оказать содействие методическому отделу Управления об</w:t>
      </w:r>
      <w:r w:rsidR="00B00AA5" w:rsidRPr="009B596D">
        <w:t>р</w:t>
      </w:r>
      <w:r w:rsidRPr="009B596D">
        <w:t xml:space="preserve">азования в </w:t>
      </w:r>
      <w:r w:rsidR="001A6CA5">
        <w:t xml:space="preserve"> </w:t>
      </w:r>
      <w:r w:rsidRPr="009B596D">
        <w:t>организации и проведении районного методического объединения на базе учреждени</w:t>
      </w:r>
      <w:r w:rsidR="009B596D" w:rsidRPr="009B596D">
        <w:t>я</w:t>
      </w:r>
      <w:r w:rsidR="00B00AA5" w:rsidRPr="009B596D">
        <w:t>.</w:t>
      </w:r>
      <w:r w:rsidR="001A6CA5" w:rsidRPr="001A6CA5">
        <w:rPr>
          <w:rFonts w:ascii="yandex-sans" w:hAnsi="yandex-sans"/>
          <w:color w:val="000000"/>
        </w:rPr>
        <w:t xml:space="preserve"> </w:t>
      </w:r>
    </w:p>
    <w:p w:rsidR="001A6CA5" w:rsidRPr="009B596D" w:rsidRDefault="001A6CA5" w:rsidP="001A6CA5">
      <w:pPr>
        <w:pStyle w:val="a3"/>
        <w:numPr>
          <w:ilvl w:val="0"/>
          <w:numId w:val="8"/>
        </w:numPr>
        <w:shd w:val="clear" w:color="auto" w:fill="FFFFFF"/>
        <w:ind w:left="709" w:hanging="425"/>
        <w:jc w:val="both"/>
        <w:rPr>
          <w:rFonts w:ascii="yandex-sans" w:hAnsi="yandex-sans"/>
          <w:color w:val="000000"/>
        </w:rPr>
      </w:pPr>
      <w:r w:rsidRPr="009B596D">
        <w:rPr>
          <w:rFonts w:ascii="yandex-sans" w:hAnsi="yandex-sans"/>
          <w:color w:val="000000"/>
        </w:rPr>
        <w:t xml:space="preserve">Приказ № </w:t>
      </w:r>
      <w:r>
        <w:rPr>
          <w:rFonts w:ascii="yandex-sans" w:hAnsi="yandex-sans"/>
          <w:color w:val="000000"/>
        </w:rPr>
        <w:t>323</w:t>
      </w:r>
      <w:r w:rsidRPr="009B596D">
        <w:rPr>
          <w:rFonts w:ascii="yandex-sans" w:hAnsi="yandex-sans"/>
          <w:color w:val="000000"/>
        </w:rPr>
        <w:t xml:space="preserve"> от 30.08.2017 года «О положении районных методических       объединений педагогов в 2017-2018 учебном году» считать утратившим силу.</w:t>
      </w:r>
    </w:p>
    <w:p w:rsidR="002F6A94" w:rsidRPr="009B596D" w:rsidRDefault="002F6A94" w:rsidP="00784CFC">
      <w:pPr>
        <w:ind w:left="777"/>
        <w:jc w:val="both"/>
      </w:pPr>
    </w:p>
    <w:p w:rsidR="00B00AA5" w:rsidRPr="009B596D" w:rsidRDefault="002F6A94" w:rsidP="00B00AA5">
      <w:pPr>
        <w:pStyle w:val="a3"/>
        <w:numPr>
          <w:ilvl w:val="0"/>
          <w:numId w:val="8"/>
        </w:numPr>
        <w:spacing w:after="200"/>
        <w:ind w:hanging="493"/>
        <w:jc w:val="both"/>
      </w:pPr>
      <w:proofErr w:type="gramStart"/>
      <w:r w:rsidRPr="009B596D">
        <w:t>Контроль за</w:t>
      </w:r>
      <w:proofErr w:type="gramEnd"/>
      <w:r w:rsidRPr="009B596D">
        <w:t xml:space="preserve"> исполнением данного приказа </w:t>
      </w:r>
      <w:r w:rsidR="00B00AA5" w:rsidRPr="009B596D">
        <w:t xml:space="preserve">возложить </w:t>
      </w:r>
      <w:r w:rsidR="006D3FC7">
        <w:t xml:space="preserve">старшего </w:t>
      </w:r>
      <w:r w:rsidR="00B00AA5" w:rsidRPr="009B596D">
        <w:t>методиста УО ГРМО РК Строкань Н.А.</w:t>
      </w:r>
    </w:p>
    <w:p w:rsidR="00287B26" w:rsidRPr="009B596D" w:rsidRDefault="00287B26" w:rsidP="002F6A94">
      <w:pPr>
        <w:jc w:val="center"/>
      </w:pPr>
    </w:p>
    <w:p w:rsidR="001B4E4F" w:rsidRPr="009B596D" w:rsidRDefault="001B4E4F" w:rsidP="002F6A94">
      <w:pPr>
        <w:jc w:val="center"/>
      </w:pPr>
    </w:p>
    <w:p w:rsidR="002F6A94" w:rsidRPr="009B596D" w:rsidRDefault="002F6A94" w:rsidP="002F6A94">
      <w:pPr>
        <w:jc w:val="center"/>
      </w:pPr>
      <w:r w:rsidRPr="009B596D">
        <w:t xml:space="preserve">Начальник УО ГРМО РК:          </w:t>
      </w:r>
      <w:r w:rsidR="00287B26" w:rsidRPr="009B596D">
        <w:t xml:space="preserve">                                  </w:t>
      </w:r>
      <w:r w:rsidRPr="009B596D">
        <w:t xml:space="preserve">     Н.Н. Улюмжиева</w:t>
      </w:r>
    </w:p>
    <w:p w:rsidR="00A869D5" w:rsidRPr="009B596D" w:rsidRDefault="00A869D5" w:rsidP="00A869D5">
      <w:pPr>
        <w:jc w:val="center"/>
      </w:pPr>
    </w:p>
    <w:p w:rsidR="001B4E4F" w:rsidRPr="009B596D" w:rsidRDefault="001B4E4F" w:rsidP="00A869D5">
      <w:pPr>
        <w:jc w:val="center"/>
      </w:pPr>
    </w:p>
    <w:p w:rsidR="001B4E4F" w:rsidRPr="009B596D" w:rsidRDefault="001B4E4F" w:rsidP="00A869D5">
      <w:pPr>
        <w:jc w:val="center"/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3B0A56" w:rsidRDefault="003B0A56" w:rsidP="003B0A56">
      <w:pPr>
        <w:tabs>
          <w:tab w:val="left" w:pos="6804"/>
        </w:tabs>
        <w:jc w:val="right"/>
        <w:rPr>
          <w:sz w:val="18"/>
          <w:szCs w:val="18"/>
        </w:rPr>
      </w:pPr>
      <w:r>
        <w:rPr>
          <w:b/>
          <w:sz w:val="21"/>
          <w:szCs w:val="21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Pr="004354E2">
        <w:rPr>
          <w:sz w:val="18"/>
          <w:szCs w:val="18"/>
        </w:rPr>
        <w:t>Приложение№1</w:t>
      </w:r>
    </w:p>
    <w:p w:rsidR="003B0A56" w:rsidRDefault="003B0A56" w:rsidP="0053628C">
      <w:pPr>
        <w:tabs>
          <w:tab w:val="left" w:pos="6804"/>
        </w:tabs>
        <w:ind w:left="5760"/>
        <w:jc w:val="right"/>
        <w:rPr>
          <w:sz w:val="18"/>
          <w:szCs w:val="18"/>
        </w:rPr>
      </w:pPr>
      <w:r>
        <w:rPr>
          <w:sz w:val="18"/>
          <w:szCs w:val="18"/>
        </w:rPr>
        <w:t>к приказу УО  ГРМО РК</w:t>
      </w:r>
    </w:p>
    <w:p w:rsidR="003B0A56" w:rsidRPr="004354E2" w:rsidRDefault="003B0A56" w:rsidP="0053628C">
      <w:pPr>
        <w:tabs>
          <w:tab w:val="left" w:pos="6804"/>
        </w:tabs>
        <w:ind w:left="5760"/>
        <w:jc w:val="right"/>
        <w:rPr>
          <w:sz w:val="18"/>
          <w:szCs w:val="18"/>
        </w:rPr>
      </w:pPr>
      <w:r>
        <w:rPr>
          <w:sz w:val="18"/>
          <w:szCs w:val="18"/>
        </w:rPr>
        <w:t>№</w:t>
      </w:r>
      <w:r w:rsidR="005F6228">
        <w:rPr>
          <w:sz w:val="18"/>
          <w:szCs w:val="18"/>
        </w:rPr>
        <w:t xml:space="preserve"> </w:t>
      </w:r>
      <w:r w:rsidR="00B2436D">
        <w:rPr>
          <w:sz w:val="18"/>
          <w:szCs w:val="18"/>
        </w:rPr>
        <w:t>290</w:t>
      </w:r>
      <w:r w:rsidR="00883E65">
        <w:rPr>
          <w:sz w:val="18"/>
          <w:szCs w:val="18"/>
        </w:rPr>
        <w:t xml:space="preserve"> </w:t>
      </w:r>
      <w:r w:rsidR="004B67E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от </w:t>
      </w:r>
      <w:r w:rsidR="001345EF">
        <w:rPr>
          <w:sz w:val="18"/>
          <w:szCs w:val="18"/>
        </w:rPr>
        <w:t>3</w:t>
      </w:r>
      <w:r>
        <w:rPr>
          <w:sz w:val="18"/>
          <w:szCs w:val="18"/>
        </w:rPr>
        <w:t>0.0</w:t>
      </w:r>
      <w:r w:rsidR="001345EF">
        <w:rPr>
          <w:sz w:val="18"/>
          <w:szCs w:val="18"/>
        </w:rPr>
        <w:t>8</w:t>
      </w:r>
      <w:r>
        <w:rPr>
          <w:sz w:val="18"/>
          <w:szCs w:val="18"/>
        </w:rPr>
        <w:t>.201</w:t>
      </w:r>
      <w:r w:rsidR="00B6428B">
        <w:rPr>
          <w:sz w:val="18"/>
          <w:szCs w:val="18"/>
        </w:rPr>
        <w:t>8</w:t>
      </w:r>
      <w:r>
        <w:rPr>
          <w:sz w:val="18"/>
          <w:szCs w:val="18"/>
        </w:rPr>
        <w:t xml:space="preserve"> г.</w:t>
      </w:r>
    </w:p>
    <w:p w:rsidR="00A869D5" w:rsidRPr="006D3FC7" w:rsidRDefault="00A869D5" w:rsidP="00A869D5">
      <w:pPr>
        <w:jc w:val="center"/>
      </w:pPr>
      <w:r w:rsidRPr="006D3FC7">
        <w:t xml:space="preserve"> </w:t>
      </w:r>
    </w:p>
    <w:p w:rsidR="00A869D5" w:rsidRPr="006D3FC7" w:rsidRDefault="00A869D5" w:rsidP="00A869D5">
      <w:pPr>
        <w:jc w:val="center"/>
      </w:pPr>
      <w:r w:rsidRPr="006D3FC7">
        <w:t>ПОЛОЖЕНИЕ</w:t>
      </w:r>
    </w:p>
    <w:p w:rsidR="00A869D5" w:rsidRPr="006D3FC7" w:rsidRDefault="00A869D5" w:rsidP="00A869D5">
      <w:pPr>
        <w:jc w:val="center"/>
      </w:pPr>
      <w:r w:rsidRPr="006D3FC7">
        <w:t xml:space="preserve">О методическом объединении </w:t>
      </w:r>
      <w:r w:rsidR="00A176FA" w:rsidRPr="006D3FC7">
        <w:t>педагогов</w:t>
      </w:r>
    </w:p>
    <w:p w:rsidR="00A869D5" w:rsidRPr="006D3FC7" w:rsidRDefault="00A869D5" w:rsidP="00A869D5">
      <w:pPr>
        <w:jc w:val="both"/>
        <w:rPr>
          <w:b/>
        </w:rPr>
      </w:pPr>
      <w:r w:rsidRPr="006D3FC7">
        <w:t xml:space="preserve"> </w:t>
      </w:r>
      <w:r w:rsidRPr="006D3FC7">
        <w:rPr>
          <w:b/>
        </w:rPr>
        <w:t>1. Общие положения.</w:t>
      </w:r>
    </w:p>
    <w:p w:rsidR="00A869D5" w:rsidRPr="006D3FC7" w:rsidRDefault="00A869D5" w:rsidP="00A869D5">
      <w:pPr>
        <w:jc w:val="both"/>
      </w:pPr>
      <w:r w:rsidRPr="006D3FC7">
        <w:t xml:space="preserve">     Районные методические объединения организуется при наличии не менее </w:t>
      </w:r>
      <w:r w:rsidR="009C50D7" w:rsidRPr="006D3FC7">
        <w:t>пяти</w:t>
      </w:r>
      <w:r w:rsidRPr="006D3FC7">
        <w:t xml:space="preserve"> учителей по одному предмету или по одной образовательной области.</w:t>
      </w:r>
      <w:r w:rsidR="00151A53" w:rsidRPr="006D3FC7">
        <w:t xml:space="preserve"> В образовательной системе района могут также создаваться методические объединения классных руководителей, руководителей и заведующих ОО и т.д. </w:t>
      </w:r>
      <w:r w:rsidR="009C50D7" w:rsidRPr="006D3FC7">
        <w:t xml:space="preserve">Количество сетевых РМО определяется исходя из необходимости комплексного решения поставленных перед муниципальной методической службой задач. </w:t>
      </w:r>
      <w:r w:rsidRPr="006D3FC7">
        <w:t>Районное методическое объединение (РМО) осуществляет проведение учебно-воспитательной, методической и опытно-экспериментальной работы по оному или нескольким родственным учебным предметам или воспитательному направлению.</w:t>
      </w:r>
    </w:p>
    <w:p w:rsidR="009C50D7" w:rsidRPr="006D3FC7" w:rsidRDefault="00A869D5" w:rsidP="009C50D7">
      <w:pPr>
        <w:jc w:val="both"/>
      </w:pPr>
      <w:r w:rsidRPr="006D3FC7">
        <w:t xml:space="preserve">  </w:t>
      </w:r>
      <w:r w:rsidR="009C50D7" w:rsidRPr="006D3FC7">
        <w:t xml:space="preserve"> </w:t>
      </w:r>
      <w:r w:rsidRPr="006D3FC7">
        <w:t xml:space="preserve"> РМО в своей деятельности руководствуется закон</w:t>
      </w:r>
      <w:r w:rsidR="009C50D7" w:rsidRPr="006D3FC7">
        <w:t>одательством</w:t>
      </w:r>
      <w:r w:rsidRPr="006D3FC7">
        <w:t xml:space="preserve"> Российской Федерации и Республики Калмыкия</w:t>
      </w:r>
      <w:r w:rsidR="009C50D7" w:rsidRPr="006D3FC7">
        <w:t xml:space="preserve"> в области образования</w:t>
      </w:r>
      <w:r w:rsidRPr="006D3FC7">
        <w:t>,</w:t>
      </w:r>
      <w:r w:rsidR="009C50D7" w:rsidRPr="006D3FC7">
        <w:t xml:space="preserve"> решениями </w:t>
      </w:r>
      <w:r w:rsidRPr="006D3FC7">
        <w:t xml:space="preserve"> управлени</w:t>
      </w:r>
      <w:r w:rsidR="009C50D7" w:rsidRPr="006D3FC7">
        <w:t>я</w:t>
      </w:r>
      <w:r w:rsidRPr="006D3FC7">
        <w:t xml:space="preserve"> образования и настоящим Положением.    </w:t>
      </w:r>
    </w:p>
    <w:p w:rsidR="00A869D5" w:rsidRPr="006D3FC7" w:rsidRDefault="009C50D7" w:rsidP="00A869D5">
      <w:pPr>
        <w:jc w:val="both"/>
      </w:pPr>
      <w:r w:rsidRPr="006D3FC7">
        <w:t xml:space="preserve">   </w:t>
      </w:r>
      <w:r w:rsidR="00A869D5" w:rsidRPr="006D3FC7">
        <w:t xml:space="preserve"> РМО создается и ликвидируется на основании приказа по управлению образования</w:t>
      </w:r>
      <w:r w:rsidR="0090792F" w:rsidRPr="006D3FC7">
        <w:t xml:space="preserve"> ГРМО РК</w:t>
      </w:r>
      <w:r w:rsidR="00A869D5" w:rsidRPr="006D3FC7">
        <w:t>.</w:t>
      </w:r>
    </w:p>
    <w:p w:rsidR="00A869D5" w:rsidRPr="006D3FC7" w:rsidRDefault="00A869D5" w:rsidP="00A869D5">
      <w:pPr>
        <w:jc w:val="both"/>
      </w:pPr>
      <w:r w:rsidRPr="006D3FC7">
        <w:rPr>
          <w:b/>
        </w:rPr>
        <w:t xml:space="preserve"> 2. Задачи районного методического объединения учителей-предметников</w:t>
      </w:r>
      <w:r w:rsidRPr="006D3FC7">
        <w:t>.</w:t>
      </w:r>
    </w:p>
    <w:p w:rsidR="00A869D5" w:rsidRPr="006D3FC7" w:rsidRDefault="00A869D5" w:rsidP="00A869D5">
      <w:pPr>
        <w:jc w:val="both"/>
      </w:pPr>
      <w:r w:rsidRPr="006D3FC7">
        <w:t>В ходе работы РМО учителей-предметников решаются следующие задачи:</w:t>
      </w:r>
    </w:p>
    <w:p w:rsidR="00A869D5" w:rsidRPr="006D3FC7" w:rsidRDefault="00A869D5" w:rsidP="00A869D5">
      <w:pPr>
        <w:numPr>
          <w:ilvl w:val="0"/>
          <w:numId w:val="7"/>
        </w:numPr>
        <w:jc w:val="both"/>
      </w:pPr>
      <w:r w:rsidRPr="006D3FC7">
        <w:t>изучение нормативной и методической документации по вопросам образования;</w:t>
      </w:r>
    </w:p>
    <w:p w:rsidR="00A869D5" w:rsidRPr="006D3FC7" w:rsidRDefault="00A869D5" w:rsidP="00A869D5">
      <w:pPr>
        <w:numPr>
          <w:ilvl w:val="0"/>
          <w:numId w:val="7"/>
        </w:numPr>
        <w:jc w:val="both"/>
      </w:pPr>
      <w:r w:rsidRPr="006D3FC7">
        <w:t xml:space="preserve">отбор содержания и составление учебных программ по предмету с учетом вариативности и </w:t>
      </w:r>
      <w:proofErr w:type="spellStart"/>
      <w:r w:rsidRPr="006D3FC7">
        <w:t>разноуровневости</w:t>
      </w:r>
      <w:proofErr w:type="spellEnd"/>
      <w:r w:rsidRPr="006D3FC7">
        <w:t xml:space="preserve"> преподавания;</w:t>
      </w:r>
    </w:p>
    <w:p w:rsidR="00A869D5" w:rsidRPr="006D3FC7" w:rsidRDefault="00A869D5" w:rsidP="00A869D5">
      <w:pPr>
        <w:numPr>
          <w:ilvl w:val="0"/>
          <w:numId w:val="7"/>
        </w:numPr>
        <w:jc w:val="both"/>
      </w:pPr>
      <w:r w:rsidRPr="006D3FC7">
        <w:t>обеспечение профессионального, культурного и творческого роста педагогов;</w:t>
      </w:r>
    </w:p>
    <w:p w:rsidR="00A869D5" w:rsidRPr="006D3FC7" w:rsidRDefault="00A869D5" w:rsidP="00A869D5">
      <w:pPr>
        <w:numPr>
          <w:ilvl w:val="0"/>
          <w:numId w:val="7"/>
        </w:numPr>
        <w:jc w:val="both"/>
      </w:pPr>
      <w:r w:rsidRPr="006D3FC7">
        <w:t>освоение нового содержания, технологий и методов педагогической деятельности по своему предмету, направлению работы;</w:t>
      </w:r>
    </w:p>
    <w:p w:rsidR="00A869D5" w:rsidRPr="006D3FC7" w:rsidRDefault="00A869D5" w:rsidP="00A869D5">
      <w:pPr>
        <w:numPr>
          <w:ilvl w:val="0"/>
          <w:numId w:val="7"/>
        </w:numPr>
        <w:jc w:val="both"/>
      </w:pPr>
      <w:r w:rsidRPr="006D3FC7">
        <w:t>изучение и анализ состояния преподавания по предметам своего профиля или воспитательного процесса;</w:t>
      </w:r>
    </w:p>
    <w:p w:rsidR="00A869D5" w:rsidRPr="006D3FC7" w:rsidRDefault="00A869D5" w:rsidP="00A869D5">
      <w:pPr>
        <w:numPr>
          <w:ilvl w:val="0"/>
          <w:numId w:val="7"/>
        </w:numPr>
        <w:jc w:val="both"/>
      </w:pPr>
      <w:r w:rsidRPr="006D3FC7">
        <w:t>обобщение передового опыта учителей и внедрение его в практику работы;</w:t>
      </w:r>
    </w:p>
    <w:p w:rsidR="00A869D5" w:rsidRPr="006D3FC7" w:rsidRDefault="00A869D5" w:rsidP="00A869D5">
      <w:pPr>
        <w:numPr>
          <w:ilvl w:val="0"/>
          <w:numId w:val="7"/>
        </w:numPr>
        <w:jc w:val="both"/>
      </w:pPr>
      <w:r w:rsidRPr="006D3FC7">
        <w:t xml:space="preserve">организация </w:t>
      </w:r>
      <w:proofErr w:type="spellStart"/>
      <w:r w:rsidRPr="006D3FC7">
        <w:t>взаимопосещений</w:t>
      </w:r>
      <w:proofErr w:type="spellEnd"/>
      <w:r w:rsidRPr="006D3FC7">
        <w:t xml:space="preserve"> уроков по определенной тематике с последующим их самоанализом;</w:t>
      </w:r>
    </w:p>
    <w:p w:rsidR="00A869D5" w:rsidRPr="006D3FC7" w:rsidRDefault="00A869D5" w:rsidP="00A869D5">
      <w:pPr>
        <w:numPr>
          <w:ilvl w:val="0"/>
          <w:numId w:val="7"/>
        </w:numPr>
        <w:jc w:val="both"/>
      </w:pPr>
      <w:r w:rsidRPr="006D3FC7">
        <w:t>выработка единых требований к оценке результатов освоения программ по предмету;</w:t>
      </w:r>
    </w:p>
    <w:p w:rsidR="000855D2" w:rsidRPr="006D3FC7" w:rsidRDefault="000855D2" w:rsidP="00A869D5">
      <w:pPr>
        <w:numPr>
          <w:ilvl w:val="0"/>
          <w:numId w:val="7"/>
        </w:numPr>
        <w:jc w:val="both"/>
      </w:pPr>
      <w:r w:rsidRPr="006D3FC7">
        <w:t xml:space="preserve">разработка системы промежуточной </w:t>
      </w:r>
      <w:r w:rsidR="008B0A44" w:rsidRPr="006D3FC7">
        <w:t xml:space="preserve">аттестации </w:t>
      </w:r>
      <w:r w:rsidRPr="006D3FC7">
        <w:t xml:space="preserve"> </w:t>
      </w:r>
      <w:proofErr w:type="gramStart"/>
      <w:r w:rsidRPr="006D3FC7">
        <w:t>обучающихся</w:t>
      </w:r>
      <w:proofErr w:type="gramEnd"/>
      <w:r w:rsidRPr="006D3FC7">
        <w:t xml:space="preserve">  (тематическая, семестровая, зачетная и т.д.);</w:t>
      </w:r>
    </w:p>
    <w:p w:rsidR="00A869D5" w:rsidRPr="006D3FC7" w:rsidRDefault="00A869D5" w:rsidP="00A869D5">
      <w:pPr>
        <w:numPr>
          <w:ilvl w:val="0"/>
          <w:numId w:val="7"/>
        </w:numPr>
        <w:jc w:val="both"/>
      </w:pPr>
      <w:r w:rsidRPr="006D3FC7">
        <w:t>проведение отчетов о профессиональном самообразовании учителей, о курсах повышения квалификации, аттестации кадров, заслушивание отчетов о творческих   командировках;</w:t>
      </w:r>
    </w:p>
    <w:p w:rsidR="00A869D5" w:rsidRPr="006D3FC7" w:rsidRDefault="00A869D5" w:rsidP="00A869D5">
      <w:pPr>
        <w:numPr>
          <w:ilvl w:val="0"/>
          <w:numId w:val="7"/>
        </w:numPr>
        <w:jc w:val="both"/>
      </w:pPr>
      <w:r w:rsidRPr="006D3FC7">
        <w:t xml:space="preserve">организация и проведение предметных недель, первого этапа предметных олимпиад, конкурсов, смотров, вопросы состояния внеклассной работы по предмету с </w:t>
      </w:r>
      <w:proofErr w:type="gramStart"/>
      <w:r w:rsidRPr="006D3FC7">
        <w:t>обучающимися</w:t>
      </w:r>
      <w:proofErr w:type="gramEnd"/>
      <w:r w:rsidRPr="006D3FC7">
        <w:t xml:space="preserve"> (факультативные курсы, кружки).</w:t>
      </w:r>
    </w:p>
    <w:p w:rsidR="00A869D5" w:rsidRPr="006D3FC7" w:rsidRDefault="00A869D5" w:rsidP="00A869D5">
      <w:pPr>
        <w:jc w:val="both"/>
        <w:rPr>
          <w:b/>
        </w:rPr>
      </w:pPr>
      <w:r w:rsidRPr="006D3FC7">
        <w:rPr>
          <w:b/>
        </w:rPr>
        <w:t>3.Организация работы районного методического объединения.</w:t>
      </w:r>
    </w:p>
    <w:p w:rsidR="00F558F3" w:rsidRPr="006D3FC7" w:rsidRDefault="00A869D5" w:rsidP="00F558F3">
      <w:pPr>
        <w:jc w:val="both"/>
      </w:pPr>
      <w:r w:rsidRPr="006D3FC7">
        <w:t xml:space="preserve"> 3.1</w:t>
      </w:r>
      <w:proofErr w:type="gramStart"/>
      <w:r w:rsidRPr="006D3FC7">
        <w:t xml:space="preserve"> Д</w:t>
      </w:r>
      <w:proofErr w:type="gramEnd"/>
      <w:r w:rsidRPr="006D3FC7">
        <w:t>ля организации своей работы РМО избирает руководителя (председателя). Руководитель РМО назначается приказом УО ГРМО РК</w:t>
      </w:r>
      <w:r w:rsidR="00F558F3" w:rsidRPr="006D3FC7">
        <w:t>, из числа авторитетных педагогов, имеющих, как правило, высшую или первую квалификационную категорию.</w:t>
      </w:r>
    </w:p>
    <w:p w:rsidR="00A869D5" w:rsidRPr="006D3FC7" w:rsidRDefault="00A869D5" w:rsidP="00A869D5">
      <w:pPr>
        <w:jc w:val="both"/>
      </w:pPr>
      <w:r w:rsidRPr="006D3FC7">
        <w:t xml:space="preserve">Руководитель РМО планирует   работу  объединения на год. В годовой план работы районного методического объединения включаются график проведения его заседаний и описание </w:t>
      </w:r>
      <w:proofErr w:type="spellStart"/>
      <w:r w:rsidRPr="006D3FC7">
        <w:t>межсекционной</w:t>
      </w:r>
      <w:proofErr w:type="spellEnd"/>
      <w:r w:rsidRPr="006D3FC7">
        <w:t xml:space="preserve"> деятельности. РМО учителей может организовать семинарские </w:t>
      </w:r>
      <w:r w:rsidRPr="006D3FC7">
        <w:lastRenderedPageBreak/>
        <w:t>занятия, цикл открытых уроков по заданной и определенной тематике. В течение учебного года проводится не менее четырех заседаний РМО учителей; практический семинар с организацией открытых уроков или внеклассных мероприятий.</w:t>
      </w:r>
    </w:p>
    <w:p w:rsidR="00A869D5" w:rsidRPr="006D3FC7" w:rsidRDefault="00A869D5" w:rsidP="00A869D5">
      <w:pPr>
        <w:jc w:val="both"/>
      </w:pPr>
      <w:r w:rsidRPr="006D3FC7">
        <w:t>3.2</w:t>
      </w:r>
      <w:proofErr w:type="gramStart"/>
      <w:r w:rsidRPr="006D3FC7">
        <w:t xml:space="preserve"> К</w:t>
      </w:r>
      <w:proofErr w:type="gramEnd"/>
      <w:r w:rsidRPr="006D3FC7">
        <w:t xml:space="preserve"> основным формам работы РМО относятся:</w:t>
      </w:r>
    </w:p>
    <w:p w:rsidR="00A869D5" w:rsidRPr="006D3FC7" w:rsidRDefault="00A869D5" w:rsidP="00A869D5">
      <w:pPr>
        <w:numPr>
          <w:ilvl w:val="0"/>
          <w:numId w:val="3"/>
        </w:numPr>
        <w:jc w:val="both"/>
      </w:pPr>
      <w:r w:rsidRPr="006D3FC7">
        <w:t>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A869D5" w:rsidRPr="006D3FC7" w:rsidRDefault="00A869D5" w:rsidP="00A869D5">
      <w:pPr>
        <w:numPr>
          <w:ilvl w:val="0"/>
          <w:numId w:val="3"/>
        </w:numPr>
        <w:jc w:val="both"/>
      </w:pPr>
      <w:r w:rsidRPr="006D3FC7">
        <w:t>«круглые столы», совещания и семинары по учебно-методическим вопросам, творческие отчеты учителей;</w:t>
      </w:r>
    </w:p>
    <w:p w:rsidR="00A869D5" w:rsidRPr="006D3FC7" w:rsidRDefault="00A869D5" w:rsidP="00A869D5">
      <w:pPr>
        <w:numPr>
          <w:ilvl w:val="0"/>
          <w:numId w:val="3"/>
        </w:numPr>
        <w:jc w:val="both"/>
      </w:pPr>
      <w:r w:rsidRPr="006D3FC7">
        <w:t>заседания РМО по вопросам методики обучения и воспитания учащихся;</w:t>
      </w:r>
    </w:p>
    <w:p w:rsidR="00A869D5" w:rsidRPr="006D3FC7" w:rsidRDefault="00A869D5" w:rsidP="00A869D5">
      <w:pPr>
        <w:numPr>
          <w:ilvl w:val="0"/>
          <w:numId w:val="3"/>
        </w:numPr>
        <w:jc w:val="both"/>
      </w:pPr>
      <w:r w:rsidRPr="006D3FC7">
        <w:t>открытые уроки и внеклассные мероприятия по предмету;</w:t>
      </w:r>
    </w:p>
    <w:p w:rsidR="00A869D5" w:rsidRPr="006D3FC7" w:rsidRDefault="00A869D5" w:rsidP="00A869D5">
      <w:pPr>
        <w:numPr>
          <w:ilvl w:val="0"/>
          <w:numId w:val="3"/>
        </w:numPr>
        <w:jc w:val="both"/>
      </w:pPr>
      <w:r w:rsidRPr="006D3FC7">
        <w:t>лекции, доклады, сообщения и дискуссии по методике обучения и воспитания, вопросам педагогики и психологии;</w:t>
      </w:r>
    </w:p>
    <w:p w:rsidR="00A869D5" w:rsidRPr="006D3FC7" w:rsidRDefault="00A869D5" w:rsidP="00A869D5">
      <w:pPr>
        <w:numPr>
          <w:ilvl w:val="0"/>
          <w:numId w:val="3"/>
        </w:numPr>
        <w:jc w:val="both"/>
      </w:pPr>
      <w:r w:rsidRPr="006D3FC7">
        <w:t>изучение и реализация в образовательном процессе требований руководящих документов, передового педагогического опыта;</w:t>
      </w:r>
    </w:p>
    <w:p w:rsidR="00A869D5" w:rsidRPr="006D3FC7" w:rsidRDefault="00A869D5" w:rsidP="00A869D5">
      <w:pPr>
        <w:numPr>
          <w:ilvl w:val="0"/>
          <w:numId w:val="3"/>
        </w:numPr>
        <w:jc w:val="both"/>
      </w:pPr>
      <w:r w:rsidRPr="006D3FC7">
        <w:t>проведение методических месячников, недель, дней;</w:t>
      </w:r>
    </w:p>
    <w:p w:rsidR="00A869D5" w:rsidRPr="006D3FC7" w:rsidRDefault="00A869D5" w:rsidP="00A869D5">
      <w:pPr>
        <w:numPr>
          <w:ilvl w:val="0"/>
          <w:numId w:val="3"/>
        </w:numPr>
        <w:jc w:val="both"/>
      </w:pPr>
      <w:proofErr w:type="spellStart"/>
      <w:r w:rsidRPr="006D3FC7">
        <w:t>взаимопосещение</w:t>
      </w:r>
      <w:proofErr w:type="spellEnd"/>
      <w:r w:rsidRPr="006D3FC7">
        <w:t xml:space="preserve"> уроков;</w:t>
      </w:r>
    </w:p>
    <w:p w:rsidR="00A869D5" w:rsidRPr="006D3FC7" w:rsidRDefault="00A869D5" w:rsidP="00A869D5">
      <w:pPr>
        <w:numPr>
          <w:ilvl w:val="0"/>
          <w:numId w:val="3"/>
        </w:numPr>
        <w:jc w:val="both"/>
      </w:pPr>
      <w:r w:rsidRPr="006D3FC7">
        <w:t>контроль качества проведения занятий.</w:t>
      </w:r>
    </w:p>
    <w:p w:rsidR="00A869D5" w:rsidRPr="006D3FC7" w:rsidRDefault="00A869D5" w:rsidP="00A869D5">
      <w:pPr>
        <w:jc w:val="both"/>
      </w:pPr>
    </w:p>
    <w:p w:rsidR="00A869D5" w:rsidRPr="006D3FC7" w:rsidRDefault="00A869D5" w:rsidP="00A869D5">
      <w:pPr>
        <w:jc w:val="both"/>
        <w:rPr>
          <w:b/>
        </w:rPr>
      </w:pPr>
      <w:r w:rsidRPr="006D3FC7">
        <w:rPr>
          <w:b/>
        </w:rPr>
        <w:t>4. Права районного методического объединения.</w:t>
      </w:r>
    </w:p>
    <w:p w:rsidR="00A869D5" w:rsidRPr="006D3FC7" w:rsidRDefault="00A869D5" w:rsidP="00A869D5">
      <w:pPr>
        <w:jc w:val="both"/>
      </w:pPr>
      <w:r w:rsidRPr="006D3FC7">
        <w:t>РМО имеет право:</w:t>
      </w:r>
    </w:p>
    <w:p w:rsidR="00A869D5" w:rsidRPr="006D3FC7" w:rsidRDefault="00A869D5" w:rsidP="00A869D5">
      <w:pPr>
        <w:numPr>
          <w:ilvl w:val="0"/>
          <w:numId w:val="4"/>
        </w:numPr>
        <w:jc w:val="both"/>
      </w:pPr>
      <w:r w:rsidRPr="006D3FC7">
        <w:t>вносить предложения по совершенствованию образовательного процесса в школах района;</w:t>
      </w:r>
    </w:p>
    <w:p w:rsidR="00A869D5" w:rsidRPr="006D3FC7" w:rsidRDefault="00A869D5" w:rsidP="00A869D5">
      <w:pPr>
        <w:numPr>
          <w:ilvl w:val="0"/>
          <w:numId w:val="4"/>
        </w:numPr>
        <w:jc w:val="both"/>
      </w:pPr>
      <w:r w:rsidRPr="006D3FC7">
        <w:t>рекомендовать к публикации материалы о передовом педагогическом опыте, накопленном в РМО;</w:t>
      </w:r>
    </w:p>
    <w:p w:rsidR="00A869D5" w:rsidRPr="006D3FC7" w:rsidRDefault="00A869D5" w:rsidP="00A869D5">
      <w:pPr>
        <w:numPr>
          <w:ilvl w:val="0"/>
          <w:numId w:val="4"/>
        </w:numPr>
        <w:jc w:val="both"/>
      </w:pPr>
      <w:r w:rsidRPr="006D3FC7">
        <w:t>выдвигать от РМО учителей для участия в конкурсах профессионального мастерства;</w:t>
      </w:r>
    </w:p>
    <w:p w:rsidR="00A869D5" w:rsidRPr="006D3FC7" w:rsidRDefault="00A869D5" w:rsidP="00A869D5">
      <w:pPr>
        <w:numPr>
          <w:ilvl w:val="0"/>
          <w:numId w:val="4"/>
        </w:numPr>
        <w:jc w:val="both"/>
      </w:pPr>
      <w:r w:rsidRPr="006D3FC7">
        <w:t>рекомендовать к поощрению учителей – членов РМО за активное участие в экспериментальной деятельности;</w:t>
      </w:r>
    </w:p>
    <w:p w:rsidR="00A869D5" w:rsidRPr="006D3FC7" w:rsidRDefault="00A869D5" w:rsidP="00A869D5">
      <w:pPr>
        <w:numPr>
          <w:ilvl w:val="0"/>
          <w:numId w:val="4"/>
        </w:numPr>
      </w:pPr>
      <w:r w:rsidRPr="006D3FC7">
        <w:t>рекомендовать учителям различные формы повышения квалификации;</w:t>
      </w:r>
    </w:p>
    <w:p w:rsidR="00A869D5" w:rsidRPr="006D3FC7" w:rsidRDefault="00A869D5" w:rsidP="00A869D5"/>
    <w:p w:rsidR="00A869D5" w:rsidRPr="006D3FC7" w:rsidRDefault="00A869D5" w:rsidP="00A869D5">
      <w:pPr>
        <w:rPr>
          <w:b/>
        </w:rPr>
      </w:pPr>
      <w:r w:rsidRPr="006D3FC7">
        <w:rPr>
          <w:b/>
        </w:rPr>
        <w:t>5. Обязанности членов РМО.</w:t>
      </w:r>
    </w:p>
    <w:p w:rsidR="00A869D5" w:rsidRPr="006D3FC7" w:rsidRDefault="00A869D5" w:rsidP="00A869D5">
      <w:pPr>
        <w:jc w:val="both"/>
      </w:pPr>
      <w:r w:rsidRPr="006D3FC7">
        <w:t xml:space="preserve">   Каждый учитель должен являться членом одного из РМО и иметь собственную программу профессионального самообразования. Он обязан:</w:t>
      </w:r>
    </w:p>
    <w:p w:rsidR="00A869D5" w:rsidRPr="006D3FC7" w:rsidRDefault="00A869D5" w:rsidP="00A869D5">
      <w:pPr>
        <w:numPr>
          <w:ilvl w:val="0"/>
          <w:numId w:val="5"/>
        </w:numPr>
        <w:jc w:val="both"/>
      </w:pPr>
      <w:r w:rsidRPr="006D3FC7">
        <w:t>участвовать в заседаниях РМО, практических семинарах и других мероприятиях, проводимых по плану районного методического объединения;</w:t>
      </w:r>
    </w:p>
    <w:p w:rsidR="00A869D5" w:rsidRPr="006D3FC7" w:rsidRDefault="00A869D5" w:rsidP="00A869D5">
      <w:pPr>
        <w:numPr>
          <w:ilvl w:val="0"/>
          <w:numId w:val="5"/>
        </w:numPr>
        <w:jc w:val="both"/>
      </w:pPr>
      <w:r w:rsidRPr="006D3FC7">
        <w:t>участвовать в работе по повышению уровня своего профессионального мастерства;</w:t>
      </w:r>
    </w:p>
    <w:p w:rsidR="00A869D5" w:rsidRPr="006D3FC7" w:rsidRDefault="00A869D5" w:rsidP="00A869D5">
      <w:pPr>
        <w:numPr>
          <w:ilvl w:val="0"/>
          <w:numId w:val="5"/>
        </w:numPr>
        <w:jc w:val="both"/>
      </w:pPr>
      <w:r w:rsidRPr="006D3FC7">
        <w:t>знать основные тенденции развития методики преподавания предмета.</w:t>
      </w:r>
    </w:p>
    <w:p w:rsidR="00A869D5" w:rsidRPr="006D3FC7" w:rsidRDefault="00A869D5" w:rsidP="00A869D5">
      <w:pPr>
        <w:jc w:val="both"/>
      </w:pPr>
    </w:p>
    <w:p w:rsidR="00A869D5" w:rsidRPr="006D3FC7" w:rsidRDefault="00A869D5" w:rsidP="00A869D5">
      <w:pPr>
        <w:jc w:val="both"/>
        <w:rPr>
          <w:b/>
        </w:rPr>
      </w:pPr>
      <w:r w:rsidRPr="006D3FC7">
        <w:rPr>
          <w:b/>
        </w:rPr>
        <w:t>6. Документация и отчетность РМО.</w:t>
      </w:r>
    </w:p>
    <w:p w:rsidR="00A869D5" w:rsidRPr="006D3FC7" w:rsidRDefault="00A869D5" w:rsidP="00A869D5">
      <w:pPr>
        <w:jc w:val="both"/>
      </w:pPr>
      <w:r w:rsidRPr="006D3FC7">
        <w:t>Методическое объединение должно иметь следующие документы:</w:t>
      </w:r>
    </w:p>
    <w:p w:rsidR="00A869D5" w:rsidRPr="006D3FC7" w:rsidRDefault="00A869D5" w:rsidP="00A869D5">
      <w:pPr>
        <w:numPr>
          <w:ilvl w:val="0"/>
          <w:numId w:val="6"/>
        </w:numPr>
        <w:jc w:val="both"/>
      </w:pPr>
      <w:r w:rsidRPr="006D3FC7">
        <w:t>положение о РМО;</w:t>
      </w:r>
    </w:p>
    <w:p w:rsidR="00A869D5" w:rsidRPr="006D3FC7" w:rsidRDefault="00A869D5" w:rsidP="00A869D5">
      <w:pPr>
        <w:numPr>
          <w:ilvl w:val="0"/>
          <w:numId w:val="6"/>
        </w:numPr>
        <w:jc w:val="both"/>
      </w:pPr>
      <w:r w:rsidRPr="006D3FC7">
        <w:t>анализ работы РМО за прошедший год;</w:t>
      </w:r>
    </w:p>
    <w:p w:rsidR="00A869D5" w:rsidRPr="006D3FC7" w:rsidRDefault="00A869D5" w:rsidP="00A869D5">
      <w:pPr>
        <w:numPr>
          <w:ilvl w:val="0"/>
          <w:numId w:val="6"/>
        </w:numPr>
        <w:jc w:val="both"/>
      </w:pPr>
      <w:r w:rsidRPr="006D3FC7">
        <w:t>план работы РМО на текущий учебный год;</w:t>
      </w:r>
    </w:p>
    <w:p w:rsidR="00A869D5" w:rsidRPr="006D3FC7" w:rsidRDefault="00A869D5" w:rsidP="00A869D5">
      <w:pPr>
        <w:numPr>
          <w:ilvl w:val="0"/>
          <w:numId w:val="6"/>
        </w:numPr>
        <w:jc w:val="both"/>
      </w:pPr>
      <w:r w:rsidRPr="006D3FC7">
        <w:t>сведения о темах самообразования учителей – членов РМО;</w:t>
      </w:r>
    </w:p>
    <w:p w:rsidR="00A869D5" w:rsidRPr="006D3FC7" w:rsidRDefault="00A869D5" w:rsidP="00A869D5">
      <w:pPr>
        <w:numPr>
          <w:ilvl w:val="0"/>
          <w:numId w:val="6"/>
        </w:numPr>
        <w:jc w:val="both"/>
      </w:pPr>
      <w:r w:rsidRPr="006D3FC7">
        <w:t>банк данных об учителях РМО: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звание);</w:t>
      </w:r>
    </w:p>
    <w:p w:rsidR="00A869D5" w:rsidRPr="006D3FC7" w:rsidRDefault="00A869D5" w:rsidP="00A869D5">
      <w:pPr>
        <w:numPr>
          <w:ilvl w:val="0"/>
          <w:numId w:val="6"/>
        </w:numPr>
        <w:jc w:val="both"/>
      </w:pPr>
      <w:r w:rsidRPr="006D3FC7">
        <w:t>график прохождения аттестации учителей на текущий год и перспективный план аттестации учителей РМО;</w:t>
      </w:r>
    </w:p>
    <w:p w:rsidR="00A869D5" w:rsidRPr="006D3FC7" w:rsidRDefault="00A869D5" w:rsidP="00A869D5">
      <w:pPr>
        <w:numPr>
          <w:ilvl w:val="0"/>
          <w:numId w:val="6"/>
        </w:numPr>
        <w:jc w:val="both"/>
      </w:pPr>
      <w:r w:rsidRPr="006D3FC7">
        <w:t>протоколы заседаний РМО;</w:t>
      </w:r>
    </w:p>
    <w:p w:rsidR="00A869D5" w:rsidRPr="006D3FC7" w:rsidRDefault="00A869D5" w:rsidP="00A869D5">
      <w:pPr>
        <w:numPr>
          <w:ilvl w:val="0"/>
          <w:numId w:val="6"/>
        </w:numPr>
        <w:jc w:val="both"/>
      </w:pPr>
      <w:r w:rsidRPr="006D3FC7">
        <w:lastRenderedPageBreak/>
        <w:t>график повышения квалификации учителей РМО на текущий год и перспективный план повышения квалификации учителей РМО;</w:t>
      </w:r>
    </w:p>
    <w:p w:rsidR="00DB4AD3" w:rsidRPr="006D3FC7" w:rsidRDefault="00DB4AD3" w:rsidP="00DB4AD3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</w:pPr>
      <w:r w:rsidRPr="006D3FC7">
        <w:t>План работы с молодыми и вновь прибывшими специалистами в</w:t>
      </w:r>
      <w:r w:rsidRPr="006D3FC7">
        <w:rPr>
          <w:b/>
          <w:bCs/>
        </w:rPr>
        <w:t xml:space="preserve"> </w:t>
      </w:r>
      <w:r w:rsidRPr="006D3FC7">
        <w:t>РМО;</w:t>
      </w:r>
    </w:p>
    <w:p w:rsidR="00DB4AD3" w:rsidRPr="006D3FC7" w:rsidRDefault="00DB4AD3" w:rsidP="00DB4AD3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</w:pPr>
      <w:r w:rsidRPr="006D3FC7">
        <w:t>Информационные и аналитические справки, диагностика мониторинга образовательного процесса;</w:t>
      </w:r>
    </w:p>
    <w:p w:rsidR="00DB4AD3" w:rsidRPr="006D3FC7" w:rsidRDefault="00DB4AD3" w:rsidP="00DB4AD3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</w:pPr>
      <w:r w:rsidRPr="006D3FC7">
        <w:t xml:space="preserve"> Информацию об учебных программах и их учебно-методическом обеспечении;</w:t>
      </w:r>
    </w:p>
    <w:p w:rsidR="00DB4AD3" w:rsidRPr="006D3FC7" w:rsidRDefault="00DB4AD3" w:rsidP="00DB4AD3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</w:pPr>
      <w:r w:rsidRPr="006D3FC7">
        <w:t xml:space="preserve"> Утвержденные авторские программы педагогов - членов РМО.</w:t>
      </w:r>
    </w:p>
    <w:p w:rsidR="00DB4AD3" w:rsidRPr="006D3FC7" w:rsidRDefault="00DB4AD3" w:rsidP="00DB4AD3">
      <w:pPr>
        <w:autoSpaceDE w:val="0"/>
        <w:autoSpaceDN w:val="0"/>
        <w:adjustRightInd w:val="0"/>
        <w:ind w:left="360"/>
        <w:jc w:val="both"/>
      </w:pPr>
    </w:p>
    <w:p w:rsidR="00DB4AD3" w:rsidRPr="006D3FC7" w:rsidRDefault="00DB4AD3" w:rsidP="00DB4AD3">
      <w:pPr>
        <w:tabs>
          <w:tab w:val="left" w:pos="645"/>
        </w:tabs>
        <w:autoSpaceDE w:val="0"/>
        <w:autoSpaceDN w:val="0"/>
        <w:adjustRightInd w:val="0"/>
        <w:ind w:left="360"/>
        <w:jc w:val="both"/>
        <w:rPr>
          <w:bCs/>
        </w:rPr>
      </w:pPr>
      <w:r w:rsidRPr="006D3FC7">
        <w:rPr>
          <w:bCs/>
        </w:rPr>
        <w:t>Анализ деятельности РМО представляется в методический кабинет  Управление образования ГРМО РК в конце учебного года.</w:t>
      </w:r>
    </w:p>
    <w:p w:rsidR="00DB4AD3" w:rsidRPr="006D3FC7" w:rsidRDefault="00DB4AD3" w:rsidP="00DB4AD3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DB4AD3" w:rsidRPr="006D3FC7" w:rsidRDefault="00DB4AD3" w:rsidP="00DB4AD3">
      <w:pPr>
        <w:ind w:left="567"/>
        <w:jc w:val="both"/>
      </w:pPr>
    </w:p>
    <w:p w:rsidR="00DA786F" w:rsidRPr="006D3FC7" w:rsidRDefault="00DA786F"/>
    <w:p w:rsidR="00DA786F" w:rsidRPr="006D3FC7" w:rsidRDefault="00DA786F"/>
    <w:p w:rsidR="00DA786F" w:rsidRPr="006D3FC7" w:rsidRDefault="00DA786F"/>
    <w:p w:rsidR="00DA786F" w:rsidRPr="006D3FC7" w:rsidRDefault="00DA786F"/>
    <w:p w:rsidR="00DA786F" w:rsidRPr="006D3FC7" w:rsidRDefault="00DA786F"/>
    <w:p w:rsidR="00DA786F" w:rsidRPr="006D3FC7" w:rsidRDefault="00DA786F"/>
    <w:p w:rsidR="00DA786F" w:rsidRPr="006D3FC7" w:rsidRDefault="00DA786F"/>
    <w:p w:rsidR="00DA786F" w:rsidRDefault="00DA786F">
      <w:pPr>
        <w:rPr>
          <w:sz w:val="20"/>
          <w:szCs w:val="20"/>
        </w:rPr>
      </w:pPr>
    </w:p>
    <w:p w:rsidR="001D6EF7" w:rsidRDefault="001D6EF7">
      <w:pPr>
        <w:rPr>
          <w:sz w:val="20"/>
          <w:szCs w:val="20"/>
        </w:rPr>
      </w:pPr>
    </w:p>
    <w:sectPr w:rsidR="001D6EF7" w:rsidSect="00AF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B2D"/>
    <w:multiLevelType w:val="hybridMultilevel"/>
    <w:tmpl w:val="AA10A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00671"/>
    <w:multiLevelType w:val="hybridMultilevel"/>
    <w:tmpl w:val="B27CCE08"/>
    <w:lvl w:ilvl="0" w:tplc="B518F09E">
      <w:start w:val="1"/>
      <w:numFmt w:val="decimal"/>
      <w:lvlText w:val="14.%1.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FF262C"/>
    <w:multiLevelType w:val="hybridMultilevel"/>
    <w:tmpl w:val="5ADAB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AD5A31"/>
    <w:multiLevelType w:val="hybridMultilevel"/>
    <w:tmpl w:val="E4D0A8CE"/>
    <w:lvl w:ilvl="0" w:tplc="2B3E6720">
      <w:start w:val="1"/>
      <w:numFmt w:val="decimal"/>
      <w:lvlText w:val="2.%1."/>
      <w:lvlJc w:val="left"/>
      <w:pPr>
        <w:ind w:left="11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4">
    <w:nsid w:val="39773EFD"/>
    <w:multiLevelType w:val="hybridMultilevel"/>
    <w:tmpl w:val="461AD68C"/>
    <w:lvl w:ilvl="0" w:tplc="40D82F50">
      <w:start w:val="3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C4324"/>
    <w:multiLevelType w:val="hybridMultilevel"/>
    <w:tmpl w:val="F5CAD8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9B797F"/>
    <w:multiLevelType w:val="hybridMultilevel"/>
    <w:tmpl w:val="9272B288"/>
    <w:lvl w:ilvl="0" w:tplc="0419000F">
      <w:start w:val="1"/>
      <w:numFmt w:val="decimal"/>
      <w:lvlText w:val="%1."/>
      <w:lvlJc w:val="left"/>
      <w:pPr>
        <w:ind w:left="897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48105722"/>
    <w:multiLevelType w:val="hybridMultilevel"/>
    <w:tmpl w:val="47E0B9C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02304"/>
    <w:multiLevelType w:val="hybridMultilevel"/>
    <w:tmpl w:val="33105FA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CE3C85"/>
    <w:multiLevelType w:val="hybridMultilevel"/>
    <w:tmpl w:val="F8F43BF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345CA3"/>
    <w:multiLevelType w:val="hybridMultilevel"/>
    <w:tmpl w:val="A492F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B7BDE"/>
    <w:multiLevelType w:val="hybridMultilevel"/>
    <w:tmpl w:val="9BEE98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7F9F4647"/>
    <w:multiLevelType w:val="hybridMultilevel"/>
    <w:tmpl w:val="CBCAA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5"/>
  </w:num>
  <w:num w:numId="5">
    <w:abstractNumId w:val="11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1"/>
  </w:num>
  <w:num w:numId="11">
    <w:abstractNumId w:val="4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6A94"/>
    <w:rsid w:val="00023BD2"/>
    <w:rsid w:val="00027039"/>
    <w:rsid w:val="0003111C"/>
    <w:rsid w:val="00044E5F"/>
    <w:rsid w:val="00065A08"/>
    <w:rsid w:val="000855D2"/>
    <w:rsid w:val="000C0D81"/>
    <w:rsid w:val="000C7F61"/>
    <w:rsid w:val="000E04D7"/>
    <w:rsid w:val="000E45CB"/>
    <w:rsid w:val="000E642C"/>
    <w:rsid w:val="000E7C5D"/>
    <w:rsid w:val="001345EF"/>
    <w:rsid w:val="00151A53"/>
    <w:rsid w:val="00177337"/>
    <w:rsid w:val="00194EB3"/>
    <w:rsid w:val="001A6CA5"/>
    <w:rsid w:val="001B4E4F"/>
    <w:rsid w:val="001D6EF7"/>
    <w:rsid w:val="00287B26"/>
    <w:rsid w:val="002C3A20"/>
    <w:rsid w:val="002F4E06"/>
    <w:rsid w:val="002F6A94"/>
    <w:rsid w:val="00341D3C"/>
    <w:rsid w:val="003806AF"/>
    <w:rsid w:val="00381FB3"/>
    <w:rsid w:val="0038221E"/>
    <w:rsid w:val="003B0A56"/>
    <w:rsid w:val="0047060E"/>
    <w:rsid w:val="004A4E1D"/>
    <w:rsid w:val="004B67EE"/>
    <w:rsid w:val="0053628C"/>
    <w:rsid w:val="005A2D48"/>
    <w:rsid w:val="005A377A"/>
    <w:rsid w:val="005F6228"/>
    <w:rsid w:val="00601768"/>
    <w:rsid w:val="006D1DD8"/>
    <w:rsid w:val="006D3FC7"/>
    <w:rsid w:val="006E013B"/>
    <w:rsid w:val="00722C5A"/>
    <w:rsid w:val="00724D7C"/>
    <w:rsid w:val="00731F75"/>
    <w:rsid w:val="00734984"/>
    <w:rsid w:val="00784CFC"/>
    <w:rsid w:val="007878C2"/>
    <w:rsid w:val="007A00ED"/>
    <w:rsid w:val="007C4145"/>
    <w:rsid w:val="007D676A"/>
    <w:rsid w:val="007E3F81"/>
    <w:rsid w:val="008025A0"/>
    <w:rsid w:val="00883E65"/>
    <w:rsid w:val="00887660"/>
    <w:rsid w:val="00892121"/>
    <w:rsid w:val="008B0A44"/>
    <w:rsid w:val="008B37D6"/>
    <w:rsid w:val="008D744B"/>
    <w:rsid w:val="0090792F"/>
    <w:rsid w:val="00936173"/>
    <w:rsid w:val="00941318"/>
    <w:rsid w:val="00945282"/>
    <w:rsid w:val="00973F65"/>
    <w:rsid w:val="00977E3D"/>
    <w:rsid w:val="009B596D"/>
    <w:rsid w:val="009C50D7"/>
    <w:rsid w:val="009D2783"/>
    <w:rsid w:val="00A176FA"/>
    <w:rsid w:val="00A37F48"/>
    <w:rsid w:val="00A633FA"/>
    <w:rsid w:val="00A869D5"/>
    <w:rsid w:val="00AF1DC0"/>
    <w:rsid w:val="00B00AA5"/>
    <w:rsid w:val="00B06869"/>
    <w:rsid w:val="00B2436D"/>
    <w:rsid w:val="00B6428B"/>
    <w:rsid w:val="00B644DD"/>
    <w:rsid w:val="00B65C43"/>
    <w:rsid w:val="00BA2E69"/>
    <w:rsid w:val="00BD1E0C"/>
    <w:rsid w:val="00BE6B5A"/>
    <w:rsid w:val="00BF1546"/>
    <w:rsid w:val="00BF4073"/>
    <w:rsid w:val="00C101DE"/>
    <w:rsid w:val="00C539CD"/>
    <w:rsid w:val="00C56E7C"/>
    <w:rsid w:val="00CC7265"/>
    <w:rsid w:val="00D312F9"/>
    <w:rsid w:val="00D57B98"/>
    <w:rsid w:val="00D66511"/>
    <w:rsid w:val="00DA786F"/>
    <w:rsid w:val="00DB4AD3"/>
    <w:rsid w:val="00DE0D7D"/>
    <w:rsid w:val="00DF6C1D"/>
    <w:rsid w:val="00E14A99"/>
    <w:rsid w:val="00E33B14"/>
    <w:rsid w:val="00E536D0"/>
    <w:rsid w:val="00E640E2"/>
    <w:rsid w:val="00E75E42"/>
    <w:rsid w:val="00EC4C71"/>
    <w:rsid w:val="00EE7ECE"/>
    <w:rsid w:val="00F24550"/>
    <w:rsid w:val="00F558F3"/>
    <w:rsid w:val="00F56637"/>
    <w:rsid w:val="00FA23EE"/>
    <w:rsid w:val="00FC70DF"/>
    <w:rsid w:val="00FD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C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2018-09-07T05:20:00Z</cp:lastPrinted>
  <dcterms:created xsi:type="dcterms:W3CDTF">2018-08-28T10:04:00Z</dcterms:created>
  <dcterms:modified xsi:type="dcterms:W3CDTF">2018-09-07T05:21:00Z</dcterms:modified>
</cp:coreProperties>
</file>