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802" w:rsidRPr="00B46C1A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C1A">
        <w:rPr>
          <w:rFonts w:ascii="Times New Roman" w:hAnsi="Times New Roman"/>
          <w:sz w:val="24"/>
          <w:szCs w:val="24"/>
        </w:rPr>
        <w:t>ПРИКАЗ</w:t>
      </w:r>
    </w:p>
    <w:p w:rsidR="00211802" w:rsidRPr="00B46C1A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802" w:rsidRPr="00B46C1A" w:rsidRDefault="00211802" w:rsidP="00211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C1A">
        <w:rPr>
          <w:rFonts w:ascii="Times New Roman" w:hAnsi="Times New Roman"/>
          <w:sz w:val="24"/>
          <w:szCs w:val="24"/>
        </w:rPr>
        <w:t xml:space="preserve">от </w:t>
      </w:r>
      <w:r w:rsidR="0071624D">
        <w:rPr>
          <w:rFonts w:ascii="Times New Roman" w:hAnsi="Times New Roman"/>
          <w:sz w:val="24"/>
          <w:szCs w:val="24"/>
        </w:rPr>
        <w:t>28.04</w:t>
      </w:r>
      <w:r w:rsidR="003925E3">
        <w:rPr>
          <w:rFonts w:ascii="Times New Roman" w:hAnsi="Times New Roman"/>
          <w:sz w:val="24"/>
          <w:szCs w:val="24"/>
        </w:rPr>
        <w:t>.2018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 </w:t>
      </w:r>
      <w:r w:rsidRPr="00B46C1A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46C1A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71624D">
        <w:rPr>
          <w:rFonts w:ascii="Times New Roman" w:hAnsi="Times New Roman"/>
          <w:sz w:val="24"/>
          <w:szCs w:val="24"/>
        </w:rPr>
        <w:t xml:space="preserve">    </w:t>
      </w:r>
      <w:r w:rsidRPr="00B46C1A">
        <w:rPr>
          <w:rFonts w:ascii="Times New Roman" w:hAnsi="Times New Roman"/>
          <w:sz w:val="24"/>
          <w:szCs w:val="24"/>
        </w:rPr>
        <w:t xml:space="preserve">         №</w:t>
      </w:r>
      <w:r w:rsidR="0071624D">
        <w:rPr>
          <w:rFonts w:ascii="Times New Roman" w:hAnsi="Times New Roman"/>
          <w:sz w:val="24"/>
          <w:szCs w:val="24"/>
        </w:rPr>
        <w:t>188</w:t>
      </w:r>
    </w:p>
    <w:p w:rsidR="00211802" w:rsidRDefault="00211802" w:rsidP="002118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ородовиковск</w:t>
      </w:r>
      <w:proofErr w:type="spellEnd"/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626F6A" w:rsidTr="00C57551">
        <w:tc>
          <w:tcPr>
            <w:tcW w:w="5778" w:type="dxa"/>
          </w:tcPr>
          <w:p w:rsidR="00C57551" w:rsidRPr="00C57551" w:rsidRDefault="00C57551" w:rsidP="00C57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составе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2018 году</w:t>
            </w:r>
          </w:p>
          <w:p w:rsidR="00626F6A" w:rsidRPr="00DD1388" w:rsidRDefault="00626F6A" w:rsidP="003925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626F6A" w:rsidRDefault="00626F6A" w:rsidP="0021180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57551" w:rsidRDefault="00C57551" w:rsidP="00C57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proofErr w:type="gramStart"/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года № 1394 (зарегистрирован в Минюсте РФ от 03.02.2014 года, </w:t>
      </w:r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31206), на основании приказов Министерства образования и науки Республики Калмыкия от 30.03.2015 г. № 337 «Об утверждении Положения о республиканской предметной комиссии при проведении государственной</w:t>
      </w:r>
      <w:proofErr w:type="gramEnd"/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 аттестации по образовательным программам основного общего образования в Республике Калмыкия», от 06.04.2018 года № 519 «Об утверждении председателей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Республике Калмыкия в 2018 году», решения Государственной экзаменационной комиссии Республики Калмыкия от 25 апреля 2018 года №33, приказом Министерства образования и науки Республики Калмыкия от 28.04.2018г</w:t>
      </w:r>
      <w:proofErr w:type="gramEnd"/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№696 «</w:t>
      </w:r>
      <w:r w:rsidRPr="00C57551">
        <w:rPr>
          <w:rFonts w:ascii="Times New Roman" w:hAnsi="Times New Roman" w:cs="Times New Roman"/>
          <w:sz w:val="24"/>
          <w:szCs w:val="24"/>
        </w:rPr>
        <w:t>Об утверждении состава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Республике Калмыкия в 2018 году</w:t>
      </w:r>
      <w:r w:rsidRPr="00C57551">
        <w:rPr>
          <w:rFonts w:ascii="Times New Roman" w:hAnsi="Times New Roman" w:cs="Times New Roman"/>
          <w:sz w:val="24"/>
          <w:szCs w:val="24"/>
        </w:rPr>
        <w:t>»</w:t>
      </w:r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75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C57551" w:rsidRPr="00C57551" w:rsidRDefault="00C57551" w:rsidP="00C57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551" w:rsidRPr="00C57551" w:rsidRDefault="00C57551" w:rsidP="00C575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состав предметных комиссий при проведении государственной итоговой аттестации по образовательным программам основного общего образования в Республике Калмыкия в 2018 году по соответствующим учебным предметам.</w:t>
      </w:r>
    </w:p>
    <w:p w:rsidR="00C57551" w:rsidRPr="00C57551" w:rsidRDefault="00C57551" w:rsidP="00C575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Петренко Л.С., ознакомить председателей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Республике Калмыкия в 2018 году с настоящим приказом.</w:t>
      </w:r>
    </w:p>
    <w:p w:rsidR="00C57551" w:rsidRPr="00C57551" w:rsidRDefault="00C57551" w:rsidP="00C57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Руководителям</w:t>
      </w:r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образовательных организаций обеспечить участие работников, вверенных образовательных организаций, в работе республиканских предметных комиссий с сохранением заработной платы по месту работы.</w:t>
      </w:r>
    </w:p>
    <w:p w:rsidR="00C57551" w:rsidRPr="00C57551" w:rsidRDefault="00C57551" w:rsidP="00C575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5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C57551" w:rsidRDefault="00C57551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551" w:rsidRDefault="00C57551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25E3" w:rsidRDefault="003925E3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5E3" w:rsidRDefault="003925E3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5E3" w:rsidRPr="004F3009" w:rsidRDefault="003925E3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8E2" w:rsidRPr="004F3009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5E3" w:rsidRPr="003925E3" w:rsidRDefault="003925E3" w:rsidP="0039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E3">
        <w:rPr>
          <w:rFonts w:ascii="Times New Roman" w:hAnsi="Times New Roman" w:cs="Times New Roman"/>
          <w:sz w:val="24"/>
          <w:szCs w:val="24"/>
        </w:rPr>
        <w:t xml:space="preserve">             Начальник Управления образования </w:t>
      </w:r>
    </w:p>
    <w:p w:rsidR="003925E3" w:rsidRPr="003925E3" w:rsidRDefault="003925E3" w:rsidP="0039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E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925E3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25E3">
        <w:rPr>
          <w:rFonts w:ascii="Times New Roman" w:hAnsi="Times New Roman" w:cs="Times New Roman"/>
          <w:sz w:val="24"/>
          <w:szCs w:val="24"/>
        </w:rPr>
        <w:t xml:space="preserve"> РМО РК:                                        Н.Н. </w:t>
      </w:r>
      <w:proofErr w:type="spellStart"/>
      <w:r w:rsidRPr="003925E3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Pr="00392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5E3" w:rsidRPr="003925E3" w:rsidRDefault="003925E3" w:rsidP="0039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8E2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551" w:rsidRDefault="00C57551" w:rsidP="00C575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к приказу УО ГРМО РК от 28.04.2018г. №188</w:t>
      </w:r>
    </w:p>
    <w:p w:rsidR="00C57551" w:rsidRPr="00C57551" w:rsidRDefault="00C57551" w:rsidP="00C57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551">
        <w:rPr>
          <w:rFonts w:ascii="Times New Roman" w:eastAsia="Times New Roman" w:hAnsi="Times New Roman" w:cs="Times New Roman"/>
          <w:b/>
          <w:color w:val="000000"/>
          <w:lang w:eastAsia="ru-RU"/>
        </w:rPr>
        <w:t>Состав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педагогов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района</w:t>
      </w:r>
      <w:r w:rsidRPr="00C5755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Республике Калмыкия в 2018 году в форме ОГЭ по соответствующим учебным предметам</w:t>
      </w:r>
    </w:p>
    <w:p w:rsidR="00C57551" w:rsidRPr="00D223FA" w:rsidRDefault="00C57551" w:rsidP="00C57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3FA">
        <w:rPr>
          <w:rFonts w:ascii="Times New Roman" w:hAnsi="Times New Roman" w:cs="Times New Roman"/>
          <w:sz w:val="24"/>
          <w:szCs w:val="24"/>
        </w:rPr>
        <w:t>Математика</w:t>
      </w:r>
    </w:p>
    <w:tbl>
      <w:tblPr>
        <w:tblW w:w="1054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4099"/>
        <w:gridCol w:w="5851"/>
      </w:tblGrid>
      <w:tr w:rsidR="00C57551" w:rsidRPr="00C57551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95" w:type="dxa"/>
            <w:shd w:val="clear" w:color="auto" w:fill="FFFFFF"/>
            <w:vAlign w:val="bottom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99" w:type="dxa"/>
            <w:shd w:val="clear" w:color="auto" w:fill="FFFFFF"/>
            <w:vAlign w:val="bottom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851" w:type="dxa"/>
            <w:shd w:val="clear" w:color="auto" w:fill="FFFFFF"/>
            <w:vAlign w:val="bottom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C57551" w:rsidRPr="00C57551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95" w:type="dxa"/>
            <w:shd w:val="clear" w:color="auto" w:fill="FFFFFF"/>
          </w:tcPr>
          <w:p w:rsidR="00C57551" w:rsidRPr="00C57551" w:rsidRDefault="00D223FA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9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Буринова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5851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СОШ№1 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им.Г.Лазарева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57551" w:rsidRPr="00C57551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95" w:type="dxa"/>
            <w:shd w:val="clear" w:color="auto" w:fill="FFFFFF"/>
          </w:tcPr>
          <w:p w:rsidR="00C57551" w:rsidRPr="00C57551" w:rsidRDefault="00D223FA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9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Колаева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5851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№3»</w:t>
            </w:r>
          </w:p>
        </w:tc>
      </w:tr>
      <w:tr w:rsidR="00C57551" w:rsidRPr="00C57551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95" w:type="dxa"/>
            <w:shd w:val="clear" w:color="auto" w:fill="FFFFFF"/>
          </w:tcPr>
          <w:p w:rsidR="00C57551" w:rsidRPr="00C57551" w:rsidRDefault="00D223FA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9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Делеева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Сергеевна</w:t>
            </w:r>
          </w:p>
        </w:tc>
        <w:tc>
          <w:tcPr>
            <w:tcW w:w="5851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МГ»</w:t>
            </w:r>
          </w:p>
        </w:tc>
      </w:tr>
      <w:tr w:rsidR="00C57551" w:rsidRPr="00C57551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95" w:type="dxa"/>
            <w:shd w:val="clear" w:color="auto" w:fill="FFFFFF"/>
          </w:tcPr>
          <w:p w:rsidR="00C57551" w:rsidRPr="00C57551" w:rsidRDefault="00D223FA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9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Надмидова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5851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№3»</w:t>
            </w:r>
          </w:p>
        </w:tc>
      </w:tr>
      <w:tr w:rsidR="00C57551" w:rsidRPr="00C57551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95" w:type="dxa"/>
            <w:shd w:val="clear" w:color="auto" w:fill="FFFFFF"/>
          </w:tcPr>
          <w:p w:rsidR="00C57551" w:rsidRPr="00C57551" w:rsidRDefault="00D223FA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9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Головатая Нелли Алексеевна</w:t>
            </w:r>
          </w:p>
        </w:tc>
        <w:tc>
          <w:tcPr>
            <w:tcW w:w="5851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МГ»</w:t>
            </w:r>
          </w:p>
        </w:tc>
      </w:tr>
      <w:tr w:rsidR="00C57551" w:rsidRPr="00C57551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95" w:type="dxa"/>
            <w:shd w:val="clear" w:color="auto" w:fill="FFFFFF"/>
          </w:tcPr>
          <w:p w:rsidR="00C57551" w:rsidRPr="00C57551" w:rsidRDefault="00D223FA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9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Шаварикова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5851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«Южная СОШ»</w:t>
            </w:r>
          </w:p>
        </w:tc>
      </w:tr>
      <w:tr w:rsidR="00C57551" w:rsidRPr="00C57551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95" w:type="dxa"/>
            <w:shd w:val="clear" w:color="auto" w:fill="FFFFFF"/>
          </w:tcPr>
          <w:p w:rsidR="00C57551" w:rsidRPr="00C57551" w:rsidRDefault="00D223FA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9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Верле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Анатолтевна</w:t>
            </w:r>
            <w:proofErr w:type="spellEnd"/>
          </w:p>
        </w:tc>
        <w:tc>
          <w:tcPr>
            <w:tcW w:w="5851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«Чапаевская СОШ»</w:t>
            </w:r>
          </w:p>
        </w:tc>
      </w:tr>
      <w:tr w:rsidR="00C57551" w:rsidRPr="00C57551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95" w:type="dxa"/>
            <w:shd w:val="clear" w:color="auto" w:fill="FFFFFF"/>
          </w:tcPr>
          <w:p w:rsidR="00C57551" w:rsidRPr="00C57551" w:rsidRDefault="00D223FA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99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Ковалик Елизавета Ивановна</w:t>
            </w:r>
          </w:p>
        </w:tc>
        <w:tc>
          <w:tcPr>
            <w:tcW w:w="5851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Виноградненский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им. </w:t>
            </w:r>
            <w:proofErr w:type="gram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Дедова</w:t>
            </w:r>
            <w:proofErr w:type="gram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Ф.И.»</w:t>
            </w:r>
          </w:p>
        </w:tc>
      </w:tr>
      <w:tr w:rsidR="00C57551" w:rsidRPr="00C57551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95" w:type="dxa"/>
            <w:shd w:val="clear" w:color="auto" w:fill="FFFFFF"/>
          </w:tcPr>
          <w:p w:rsidR="00C57551" w:rsidRPr="00C57551" w:rsidRDefault="00D223FA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99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Тараев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Сергеевич</w:t>
            </w:r>
          </w:p>
        </w:tc>
        <w:tc>
          <w:tcPr>
            <w:tcW w:w="5851" w:type="dxa"/>
            <w:shd w:val="clear" w:color="auto" w:fill="FFFFFF"/>
          </w:tcPr>
          <w:p w:rsidR="00C57551" w:rsidRPr="00C57551" w:rsidRDefault="00C57551" w:rsidP="00C57551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ГородовиковскаяСОШ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№2»</w:t>
            </w:r>
          </w:p>
        </w:tc>
      </w:tr>
    </w:tbl>
    <w:p w:rsidR="00C57551" w:rsidRPr="00D223FA" w:rsidRDefault="00C57551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– нет</w:t>
      </w:r>
    </w:p>
    <w:p w:rsidR="00C57551" w:rsidRPr="00D223FA" w:rsidRDefault="00C57551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</w:t>
      </w:r>
      <w:proofErr w:type="gramStart"/>
      <w:r w:rsidRPr="00D2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D2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</w:p>
    <w:p w:rsidR="00C57551" w:rsidRPr="00D223FA" w:rsidRDefault="00C57551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</w:t>
      </w: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046"/>
        <w:gridCol w:w="5846"/>
      </w:tblGrid>
      <w:tr w:rsidR="00C57551" w:rsidRPr="00D223FA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432" w:type="dxa"/>
            <w:shd w:val="clear" w:color="auto" w:fill="FFFFFF"/>
          </w:tcPr>
          <w:p w:rsidR="00C57551" w:rsidRPr="00C57551" w:rsidRDefault="00C57551" w:rsidP="00D223F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6" w:type="dxa"/>
            <w:shd w:val="clear" w:color="auto" w:fill="FFFFFF"/>
          </w:tcPr>
          <w:p w:rsidR="00C57551" w:rsidRPr="00C57551" w:rsidRDefault="00C57551" w:rsidP="001943E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ижская Елена Ивановна</w:t>
            </w:r>
          </w:p>
        </w:tc>
        <w:tc>
          <w:tcPr>
            <w:tcW w:w="5846" w:type="dxa"/>
            <w:shd w:val="clear" w:color="auto" w:fill="FFFFFF"/>
            <w:vAlign w:val="bottom"/>
          </w:tcPr>
          <w:p w:rsidR="00C57551" w:rsidRPr="00C57551" w:rsidRDefault="00C57551" w:rsidP="001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Городовиковскаямногопрофильная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 им. Б.Б. </w:t>
            </w:r>
            <w:proofErr w:type="spellStart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Городовикова</w:t>
            </w:r>
            <w:proofErr w:type="spellEnd"/>
            <w:r w:rsidRPr="00C5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C57551" w:rsidRDefault="00C57551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551" w:rsidRDefault="00D223FA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Литература – нет</w:t>
      </w:r>
    </w:p>
    <w:p w:rsidR="00D223FA" w:rsidRDefault="00D223FA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Физика – нет</w:t>
      </w:r>
    </w:p>
    <w:p w:rsidR="00D223FA" w:rsidRDefault="00D223FA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Обществознание – нет</w:t>
      </w:r>
    </w:p>
    <w:p w:rsidR="00D223FA" w:rsidRDefault="00D223FA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информатика – нет</w:t>
      </w:r>
    </w:p>
    <w:p w:rsidR="00D223FA" w:rsidRDefault="00D223FA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химия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</w:p>
    <w:p w:rsidR="00D223FA" w:rsidRDefault="00D223FA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 – нет</w:t>
      </w:r>
    </w:p>
    <w:p w:rsidR="00D223FA" w:rsidRDefault="00D223FA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английский язык - нет</w:t>
      </w:r>
      <w:bookmarkStart w:id="0" w:name="_GoBack"/>
      <w:bookmarkEnd w:id="0"/>
    </w:p>
    <w:p w:rsidR="00D223FA" w:rsidRDefault="00D223FA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551" w:rsidRDefault="00C57551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551" w:rsidRDefault="00C57551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551" w:rsidRDefault="00C57551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551" w:rsidRDefault="00C57551" w:rsidP="00C57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C57551" w:rsidSect="00211802">
      <w:pgSz w:w="11909" w:h="16834"/>
      <w:pgMar w:top="1440" w:right="852" w:bottom="1440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5661CF4"/>
    <w:multiLevelType w:val="hybridMultilevel"/>
    <w:tmpl w:val="A3904718"/>
    <w:lvl w:ilvl="0" w:tplc="BD76CD0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BD68BC"/>
    <w:multiLevelType w:val="multilevel"/>
    <w:tmpl w:val="4BBAAF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802"/>
    <w:rsid w:val="000548E2"/>
    <w:rsid w:val="001767CC"/>
    <w:rsid w:val="00211802"/>
    <w:rsid w:val="00370F47"/>
    <w:rsid w:val="003925E3"/>
    <w:rsid w:val="004F3009"/>
    <w:rsid w:val="00511D8C"/>
    <w:rsid w:val="00626F6A"/>
    <w:rsid w:val="0071624D"/>
    <w:rsid w:val="007225AE"/>
    <w:rsid w:val="00C57551"/>
    <w:rsid w:val="00D223FA"/>
    <w:rsid w:val="00DD1388"/>
    <w:rsid w:val="00E0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802"/>
    <w:pPr>
      <w:ind w:left="720"/>
      <w:contextualSpacing/>
    </w:pPr>
  </w:style>
  <w:style w:type="table" w:styleId="a4">
    <w:name w:val="Table Grid"/>
    <w:basedOn w:val="a1"/>
    <w:uiPriority w:val="59"/>
    <w:rsid w:val="0062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UO</cp:lastModifiedBy>
  <cp:revision>10</cp:revision>
  <cp:lastPrinted>2018-06-04T14:07:00Z</cp:lastPrinted>
  <dcterms:created xsi:type="dcterms:W3CDTF">2016-01-27T06:24:00Z</dcterms:created>
  <dcterms:modified xsi:type="dcterms:W3CDTF">2018-06-04T14:07:00Z</dcterms:modified>
</cp:coreProperties>
</file>