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37B" w:rsidRPr="007817B0" w:rsidRDefault="00F0137B" w:rsidP="00F013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7B0">
        <w:rPr>
          <w:rFonts w:ascii="Times New Roman" w:hAnsi="Times New Roman" w:cs="Times New Roman"/>
          <w:b/>
          <w:sz w:val="24"/>
          <w:szCs w:val="24"/>
        </w:rPr>
        <w:t xml:space="preserve">Анализ итогов ЕГЭ  по </w:t>
      </w:r>
      <w:r w:rsidR="000649CF">
        <w:rPr>
          <w:rFonts w:ascii="Times New Roman" w:hAnsi="Times New Roman" w:cs="Times New Roman"/>
          <w:b/>
          <w:sz w:val="24"/>
          <w:szCs w:val="24"/>
        </w:rPr>
        <w:t>географии 2017-2018</w:t>
      </w:r>
      <w:r w:rsidRPr="007817B0">
        <w:rPr>
          <w:rFonts w:ascii="Times New Roman" w:hAnsi="Times New Roman" w:cs="Times New Roman"/>
          <w:b/>
          <w:sz w:val="24"/>
          <w:szCs w:val="24"/>
        </w:rPr>
        <w:t xml:space="preserve"> учебного  года.</w:t>
      </w:r>
    </w:p>
    <w:p w:rsidR="00F0137B" w:rsidRPr="007817B0" w:rsidRDefault="00F0137B" w:rsidP="00F0137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817B0">
        <w:rPr>
          <w:rFonts w:ascii="Times New Roman" w:hAnsi="Times New Roman" w:cs="Times New Roman"/>
          <w:color w:val="000000"/>
          <w:sz w:val="24"/>
          <w:szCs w:val="24"/>
        </w:rPr>
        <w:t xml:space="preserve">   География  является тем учебным предметом,</w:t>
      </w:r>
      <w:r w:rsidRPr="007817B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4" w:history="1">
        <w:r w:rsidRPr="007817B0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Единый государственный экзамен</w:t>
        </w:r>
      </w:hyperlink>
      <w:r w:rsidR="00B126A0">
        <w:t xml:space="preserve">, </w:t>
      </w:r>
      <w:r w:rsidRPr="007817B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7817B0">
        <w:rPr>
          <w:rFonts w:ascii="Times New Roman" w:hAnsi="Times New Roman" w:cs="Times New Roman"/>
          <w:color w:val="000000"/>
          <w:sz w:val="24"/>
          <w:szCs w:val="24"/>
        </w:rPr>
        <w:t>по которому сдают только те, кому это действительно надо.</w:t>
      </w:r>
      <w:r w:rsidRPr="007817B0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 Поэтому экзамен </w:t>
      </w:r>
      <w:r w:rsidR="000649C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сдавали трое учащихся ОУ района МКОУ ГСОШ №1 и  МКОУ «</w:t>
      </w:r>
      <w:proofErr w:type="spellStart"/>
      <w:r w:rsidR="000649C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Виноградненский</w:t>
      </w:r>
      <w:proofErr w:type="spellEnd"/>
      <w:r w:rsidR="000649C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лицей».</w:t>
      </w:r>
      <w:r w:rsidRPr="007817B0">
        <w:rPr>
          <w:rFonts w:ascii="Times New Roman" w:hAnsi="Times New Roman" w:cs="Times New Roman"/>
          <w:color w:val="363433"/>
          <w:sz w:val="24"/>
          <w:szCs w:val="24"/>
          <w:shd w:val="clear" w:color="auto" w:fill="FFFFFF"/>
        </w:rPr>
        <w:t xml:space="preserve">  ЕГЭ по географии требуется для поступления на специальности по направлениям: география, геология, картография, гидрометеорология, экология </w:t>
      </w:r>
      <w:r w:rsidRPr="007817B0">
        <w:rPr>
          <w:rFonts w:ascii="Times New Roman" w:hAnsi="Times New Roman" w:cs="Times New Roman"/>
          <w:color w:val="000000"/>
          <w:sz w:val="24"/>
          <w:szCs w:val="24"/>
        </w:rPr>
        <w:t xml:space="preserve"> и другие подобные специализации</w:t>
      </w:r>
    </w:p>
    <w:p w:rsidR="00F0137B" w:rsidRPr="007817B0" w:rsidRDefault="00F0137B" w:rsidP="00F013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433"/>
          <w:sz w:val="24"/>
          <w:szCs w:val="24"/>
          <w:lang w:eastAsia="ru-RU"/>
        </w:rPr>
      </w:pPr>
      <w:r w:rsidRPr="007817B0">
        <w:rPr>
          <w:rFonts w:ascii="Times New Roman" w:eastAsia="Times New Roman" w:hAnsi="Times New Roman" w:cs="Times New Roman"/>
          <w:color w:val="363433"/>
          <w:sz w:val="24"/>
          <w:szCs w:val="24"/>
          <w:lang w:eastAsia="ru-RU"/>
        </w:rPr>
        <w:t xml:space="preserve">  В экзамене п</w:t>
      </w:r>
      <w:r w:rsidR="000649CF">
        <w:rPr>
          <w:rFonts w:ascii="Times New Roman" w:eastAsia="Times New Roman" w:hAnsi="Times New Roman" w:cs="Times New Roman"/>
          <w:color w:val="363433"/>
          <w:sz w:val="24"/>
          <w:szCs w:val="24"/>
          <w:lang w:eastAsia="ru-RU"/>
        </w:rPr>
        <w:t>о географии в 2018</w:t>
      </w:r>
      <w:r>
        <w:rPr>
          <w:rFonts w:ascii="Times New Roman" w:eastAsia="Times New Roman" w:hAnsi="Times New Roman" w:cs="Times New Roman"/>
          <w:color w:val="363433"/>
          <w:sz w:val="24"/>
          <w:szCs w:val="24"/>
          <w:lang w:eastAsia="ru-RU"/>
        </w:rPr>
        <w:t xml:space="preserve"> году </w:t>
      </w:r>
      <w:r w:rsidRPr="007817B0">
        <w:rPr>
          <w:rFonts w:ascii="Times New Roman" w:eastAsia="Times New Roman" w:hAnsi="Times New Roman" w:cs="Times New Roman"/>
          <w:color w:val="363433"/>
          <w:sz w:val="24"/>
          <w:szCs w:val="24"/>
          <w:lang w:eastAsia="ru-RU"/>
        </w:rPr>
        <w:t>34</w:t>
      </w:r>
      <w:r>
        <w:rPr>
          <w:rFonts w:ascii="Times New Roman" w:eastAsia="Times New Roman" w:hAnsi="Times New Roman" w:cs="Times New Roman"/>
          <w:color w:val="363433"/>
          <w:sz w:val="24"/>
          <w:szCs w:val="24"/>
          <w:lang w:eastAsia="ru-RU"/>
        </w:rPr>
        <w:t xml:space="preserve"> задания</w:t>
      </w:r>
      <w:r w:rsidRPr="007817B0">
        <w:rPr>
          <w:rFonts w:ascii="Times New Roman" w:eastAsia="Times New Roman" w:hAnsi="Times New Roman" w:cs="Times New Roman"/>
          <w:color w:val="363433"/>
          <w:sz w:val="24"/>
          <w:szCs w:val="24"/>
          <w:lang w:eastAsia="ru-RU"/>
        </w:rPr>
        <w:t>. Из экзаменационной работы исключены задания с кратким ответом в виде одной цифры, в Кимы включены новые модели заданий с кратким ответом. Максимальный первичны</w:t>
      </w:r>
      <w:r>
        <w:rPr>
          <w:rFonts w:ascii="Times New Roman" w:eastAsia="Times New Roman" w:hAnsi="Times New Roman" w:cs="Times New Roman"/>
          <w:color w:val="363433"/>
          <w:sz w:val="24"/>
          <w:szCs w:val="24"/>
          <w:lang w:eastAsia="ru-RU"/>
        </w:rPr>
        <w:t xml:space="preserve">й балл  - </w:t>
      </w:r>
      <w:r w:rsidRPr="007817B0">
        <w:rPr>
          <w:rFonts w:ascii="Times New Roman" w:eastAsia="Times New Roman" w:hAnsi="Times New Roman" w:cs="Times New Roman"/>
          <w:color w:val="363433"/>
          <w:sz w:val="24"/>
          <w:szCs w:val="24"/>
          <w:lang w:eastAsia="ru-RU"/>
        </w:rPr>
        <w:t xml:space="preserve"> 46. В состав КИМ включены карты- приложения, которые могут быть использованы для выполнения заданий.</w:t>
      </w:r>
      <w:bookmarkStart w:id="0" w:name="struktura"/>
      <w:bookmarkEnd w:id="0"/>
    </w:p>
    <w:p w:rsidR="00F0137B" w:rsidRPr="007817B0" w:rsidRDefault="00F0137B" w:rsidP="00F0137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63433"/>
          <w:sz w:val="24"/>
          <w:szCs w:val="24"/>
          <w:lang w:eastAsia="ru-RU"/>
        </w:rPr>
      </w:pPr>
      <w:r w:rsidRPr="007817B0">
        <w:rPr>
          <w:rFonts w:ascii="Times New Roman" w:eastAsia="Times New Roman" w:hAnsi="Times New Roman" w:cs="Times New Roman"/>
          <w:b/>
          <w:color w:val="363433"/>
          <w:sz w:val="24"/>
          <w:szCs w:val="24"/>
          <w:lang w:eastAsia="ru-RU"/>
        </w:rPr>
        <w:t>1.1 Характеристика контрольно- измерительного материала</w:t>
      </w:r>
    </w:p>
    <w:p w:rsidR="00F0137B" w:rsidRPr="007817B0" w:rsidRDefault="00F0137B" w:rsidP="00F013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433"/>
          <w:sz w:val="24"/>
          <w:szCs w:val="24"/>
          <w:lang w:eastAsia="ru-RU"/>
        </w:rPr>
      </w:pPr>
      <w:r w:rsidRPr="007817B0">
        <w:rPr>
          <w:rFonts w:ascii="Times New Roman" w:eastAsia="Times New Roman" w:hAnsi="Times New Roman" w:cs="Times New Roman"/>
          <w:color w:val="363433"/>
          <w:sz w:val="24"/>
          <w:szCs w:val="24"/>
          <w:lang w:eastAsia="ru-RU"/>
        </w:rPr>
        <w:t xml:space="preserve">  Для выполнения экзаменационного теста отводится 180 мин. (3 часа) и разрешается использовать линейку, транспортир и непрограммируемый калькулятор. </w:t>
      </w:r>
    </w:p>
    <w:p w:rsidR="00F0137B" w:rsidRPr="007817B0" w:rsidRDefault="00F0137B" w:rsidP="00F013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17B0">
        <w:rPr>
          <w:rFonts w:ascii="Times New Roman" w:hAnsi="Times New Roman" w:cs="Times New Roman"/>
          <w:sz w:val="24"/>
          <w:szCs w:val="24"/>
        </w:rPr>
        <w:t xml:space="preserve">  Экзаменационная  работа по географии предусматривает проверку уровня подготовки выпускников в соответствии с предъявленными к нему требованиями по основным блокам содержания школьной географии: </w:t>
      </w:r>
    </w:p>
    <w:p w:rsidR="00F0137B" w:rsidRPr="007817B0" w:rsidRDefault="00F0137B" w:rsidP="00F013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17B0">
        <w:rPr>
          <w:rFonts w:ascii="Times New Roman" w:hAnsi="Times New Roman" w:cs="Times New Roman"/>
          <w:sz w:val="24"/>
          <w:szCs w:val="24"/>
        </w:rPr>
        <w:t>• Источники географической информации.</w:t>
      </w:r>
      <w:r w:rsidRPr="007817B0">
        <w:rPr>
          <w:rFonts w:ascii="Times New Roman" w:hAnsi="Times New Roman" w:cs="Times New Roman"/>
          <w:sz w:val="24"/>
          <w:szCs w:val="24"/>
        </w:rPr>
        <w:br/>
        <w:t>• Природа Земли и человек.</w:t>
      </w:r>
      <w:r w:rsidRPr="007817B0">
        <w:rPr>
          <w:rFonts w:ascii="Times New Roman" w:hAnsi="Times New Roman" w:cs="Times New Roman"/>
          <w:sz w:val="24"/>
          <w:szCs w:val="24"/>
        </w:rPr>
        <w:br/>
        <w:t>• Население мира.</w:t>
      </w:r>
      <w:r w:rsidRPr="007817B0">
        <w:rPr>
          <w:rFonts w:ascii="Times New Roman" w:hAnsi="Times New Roman" w:cs="Times New Roman"/>
          <w:sz w:val="24"/>
          <w:szCs w:val="24"/>
        </w:rPr>
        <w:br/>
        <w:t>• Мировое хозяйство.</w:t>
      </w:r>
      <w:r w:rsidRPr="007817B0">
        <w:rPr>
          <w:rFonts w:ascii="Times New Roman" w:hAnsi="Times New Roman" w:cs="Times New Roman"/>
          <w:sz w:val="24"/>
          <w:szCs w:val="24"/>
        </w:rPr>
        <w:br/>
        <w:t>• Природопользование и геоэкология.</w:t>
      </w:r>
      <w:r w:rsidRPr="007817B0">
        <w:rPr>
          <w:rFonts w:ascii="Times New Roman" w:hAnsi="Times New Roman" w:cs="Times New Roman"/>
          <w:sz w:val="24"/>
          <w:szCs w:val="24"/>
        </w:rPr>
        <w:br/>
        <w:t>• Регионы и страны мира.</w:t>
      </w:r>
    </w:p>
    <w:p w:rsidR="00F0137B" w:rsidRPr="007817B0" w:rsidRDefault="00F0137B" w:rsidP="00F013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17B0">
        <w:rPr>
          <w:rFonts w:ascii="Times New Roman" w:hAnsi="Times New Roman" w:cs="Times New Roman"/>
          <w:sz w:val="24"/>
          <w:szCs w:val="24"/>
        </w:rPr>
        <w:t xml:space="preserve"> В работе проверяется как знание географических явлений и процессов в геосферах и географических особенностей природы населения и хозяйства отдельных  территорий,  так  и  умение  анализировать  географическую информацию, представленную в различных формах, способность применять полученные в школе географические знания для объяснения различных событий и явлений в повседневной жизни.</w:t>
      </w:r>
    </w:p>
    <w:p w:rsidR="00F0137B" w:rsidRPr="007817B0" w:rsidRDefault="00F0137B" w:rsidP="00F013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433"/>
          <w:sz w:val="24"/>
          <w:szCs w:val="24"/>
          <w:lang w:eastAsia="ru-RU"/>
        </w:rPr>
      </w:pPr>
      <w:r w:rsidRPr="007817B0">
        <w:rPr>
          <w:rFonts w:ascii="Times New Roman" w:eastAsia="Times New Roman" w:hAnsi="Times New Roman" w:cs="Times New Roman"/>
          <w:color w:val="363433"/>
          <w:sz w:val="24"/>
          <w:szCs w:val="24"/>
          <w:lang w:eastAsia="ru-RU"/>
        </w:rPr>
        <w:t>Каждый вариант экзаменационной работы состоял из 2 частей и включал в себя 34 задания, различающихся формой и уровнем сложности.</w:t>
      </w:r>
    </w:p>
    <w:p w:rsidR="00F0137B" w:rsidRPr="007817B0" w:rsidRDefault="00F0137B" w:rsidP="00F013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433"/>
          <w:sz w:val="24"/>
          <w:szCs w:val="24"/>
          <w:lang w:eastAsia="ru-RU"/>
        </w:rPr>
      </w:pPr>
      <w:r w:rsidRPr="007817B0">
        <w:rPr>
          <w:rFonts w:ascii="Times New Roman" w:eastAsia="Times New Roman" w:hAnsi="Times New Roman" w:cs="Times New Roman"/>
          <w:color w:val="363433"/>
          <w:sz w:val="24"/>
          <w:szCs w:val="24"/>
          <w:lang w:eastAsia="ru-RU"/>
        </w:rPr>
        <w:t>Часть 1 содержала 27 заданий с кратким ответом. (18 заданий базового уровня сложности, 8 заданий повышенного уровня сложности и 1 задание высокого уровня сложности).</w:t>
      </w:r>
    </w:p>
    <w:p w:rsidR="00F0137B" w:rsidRPr="007817B0" w:rsidRDefault="00F0137B" w:rsidP="00F013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433"/>
          <w:sz w:val="24"/>
          <w:szCs w:val="24"/>
          <w:lang w:eastAsia="ru-RU"/>
        </w:rPr>
      </w:pPr>
      <w:r w:rsidRPr="007817B0">
        <w:rPr>
          <w:rFonts w:ascii="Times New Roman" w:eastAsia="Times New Roman" w:hAnsi="Times New Roman" w:cs="Times New Roman"/>
          <w:color w:val="363433"/>
          <w:sz w:val="24"/>
          <w:szCs w:val="24"/>
          <w:lang w:eastAsia="ru-RU"/>
        </w:rPr>
        <w:t>Часть 2 содержала 7 заданий с развернутым ответом, в первом из которых ответом должен быть рисунок, а в остальных требуется записать полный и обоснованный ответ на поставленный вопрос (2 задания повышенного уровня сложности и 5 заданий высокого уровня сложности).</w:t>
      </w:r>
    </w:p>
    <w:p w:rsidR="00F0137B" w:rsidRPr="007817B0" w:rsidRDefault="00F0137B" w:rsidP="00F0137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2F2F2"/>
        </w:rPr>
      </w:pPr>
      <w:r w:rsidRPr="007817B0">
        <w:rPr>
          <w:rFonts w:ascii="Times New Roman" w:hAnsi="Times New Roman" w:cs="Times New Roman"/>
          <w:sz w:val="24"/>
          <w:szCs w:val="24"/>
        </w:rPr>
        <w:t>Задания части 1 проверялись автоматически. Ответы на задания части 2 проверялись экспертами в соответствии со специально разработанным перечнем критериев. В зависимости от типа и сложности задания его выполнение оценивается разным  количеством  баллов, 1, 2 . Общий максимальный первичный балл за выполнение всей экзаменационной работы – 47. Минимальные баллы  – 37. Чтобы набрать достаточно большое количество баллов, следует выучить большое количество точной информации, уметь ее  анализировать и применять в разных формациях.</w:t>
      </w:r>
      <w:r w:rsidRPr="007817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0137B" w:rsidRPr="007817B0" w:rsidRDefault="00F0137B" w:rsidP="00F0137B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</w:t>
      </w:r>
      <w:r w:rsidRPr="007817B0">
        <w:rPr>
          <w:rFonts w:ascii="Times New Roman" w:hAnsi="Times New Roman" w:cs="Times New Roman"/>
          <w:b/>
          <w:color w:val="000000"/>
          <w:sz w:val="24"/>
          <w:szCs w:val="24"/>
        </w:rPr>
        <w:t>1.2 Характеристика участников ЕГЭ</w:t>
      </w:r>
    </w:p>
    <w:p w:rsidR="00F0137B" w:rsidRPr="007817B0" w:rsidRDefault="00F0137B" w:rsidP="00F0137B">
      <w:pPr>
        <w:rPr>
          <w:rFonts w:ascii="Times New Roman" w:hAnsi="Times New Roman" w:cs="Times New Roman"/>
          <w:sz w:val="24"/>
          <w:szCs w:val="24"/>
        </w:rPr>
      </w:pPr>
      <w:r w:rsidRPr="007817B0">
        <w:rPr>
          <w:rFonts w:ascii="Times New Roman" w:hAnsi="Times New Roman" w:cs="Times New Roman"/>
          <w:color w:val="000000"/>
          <w:sz w:val="24"/>
          <w:szCs w:val="24"/>
        </w:rPr>
        <w:t xml:space="preserve">В экзамене по </w:t>
      </w:r>
      <w:r w:rsidR="000649CF">
        <w:rPr>
          <w:rFonts w:ascii="Times New Roman" w:hAnsi="Times New Roman" w:cs="Times New Roman"/>
          <w:color w:val="000000"/>
          <w:sz w:val="24"/>
          <w:szCs w:val="24"/>
        </w:rPr>
        <w:t>географии принимала участие трое учащихся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817B0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Pr="007817B0">
        <w:rPr>
          <w:rFonts w:ascii="Times New Roman" w:hAnsi="Times New Roman" w:cs="Times New Roman"/>
          <w:sz w:val="24"/>
          <w:szCs w:val="24"/>
        </w:rPr>
        <w:t xml:space="preserve"> </w:t>
      </w:r>
      <w:r w:rsidR="000649CF">
        <w:rPr>
          <w:rFonts w:ascii="Times New Roman" w:hAnsi="Times New Roman" w:cs="Times New Roman"/>
          <w:sz w:val="24"/>
          <w:szCs w:val="24"/>
        </w:rPr>
        <w:t>Чернухин Даниил, Макаров Максим</w:t>
      </w:r>
      <w:proofErr w:type="gramStart"/>
      <w:r w:rsidR="000649C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649CF">
        <w:rPr>
          <w:rFonts w:ascii="Times New Roman" w:hAnsi="Times New Roman" w:cs="Times New Roman"/>
          <w:sz w:val="24"/>
          <w:szCs w:val="24"/>
        </w:rPr>
        <w:t xml:space="preserve">  МКОУ ГСОШ№1 и </w:t>
      </w:r>
      <w:proofErr w:type="spellStart"/>
      <w:r w:rsidR="000649CF">
        <w:rPr>
          <w:rFonts w:ascii="Times New Roman" w:hAnsi="Times New Roman" w:cs="Times New Roman"/>
          <w:sz w:val="24"/>
          <w:szCs w:val="24"/>
        </w:rPr>
        <w:t>Дакинов</w:t>
      </w:r>
      <w:proofErr w:type="spellEnd"/>
      <w:r w:rsidR="00064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9CF">
        <w:rPr>
          <w:rFonts w:ascii="Times New Roman" w:hAnsi="Times New Roman" w:cs="Times New Roman"/>
          <w:sz w:val="24"/>
          <w:szCs w:val="24"/>
        </w:rPr>
        <w:t>Дольган</w:t>
      </w:r>
      <w:proofErr w:type="spellEnd"/>
      <w:r w:rsidR="000649C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МКОУ </w:t>
      </w:r>
      <w:r w:rsidR="000649C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649CF">
        <w:rPr>
          <w:rFonts w:ascii="Times New Roman" w:hAnsi="Times New Roman" w:cs="Times New Roman"/>
          <w:sz w:val="24"/>
          <w:szCs w:val="24"/>
        </w:rPr>
        <w:t>Виноградненский</w:t>
      </w:r>
      <w:proofErr w:type="spellEnd"/>
      <w:r w:rsidR="000649CF">
        <w:rPr>
          <w:rFonts w:ascii="Times New Roman" w:hAnsi="Times New Roman" w:cs="Times New Roman"/>
          <w:sz w:val="24"/>
          <w:szCs w:val="24"/>
        </w:rPr>
        <w:t xml:space="preserve"> лицей».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9CF">
        <w:rPr>
          <w:rFonts w:ascii="Times New Roman" w:hAnsi="Times New Roman" w:cs="Times New Roman"/>
          <w:sz w:val="24"/>
          <w:szCs w:val="24"/>
        </w:rPr>
        <w:t>Дакинов</w:t>
      </w:r>
      <w:proofErr w:type="spellEnd"/>
      <w:r w:rsidR="000649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9CF">
        <w:rPr>
          <w:rFonts w:ascii="Times New Roman" w:hAnsi="Times New Roman" w:cs="Times New Roman"/>
          <w:sz w:val="24"/>
          <w:szCs w:val="24"/>
        </w:rPr>
        <w:t>Дольган</w:t>
      </w:r>
      <w:proofErr w:type="spellEnd"/>
      <w:r w:rsidR="000649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победитель </w:t>
      </w:r>
      <w:r w:rsidR="002C7E85">
        <w:rPr>
          <w:rFonts w:ascii="Times New Roman" w:hAnsi="Times New Roman" w:cs="Times New Roman"/>
          <w:sz w:val="24"/>
          <w:szCs w:val="24"/>
        </w:rPr>
        <w:t xml:space="preserve">и призер </w:t>
      </w:r>
      <w:r>
        <w:rPr>
          <w:rFonts w:ascii="Times New Roman" w:hAnsi="Times New Roman" w:cs="Times New Roman"/>
          <w:sz w:val="24"/>
          <w:szCs w:val="24"/>
        </w:rPr>
        <w:t xml:space="preserve">районных олимпиад по географии (9-11 классы), </w:t>
      </w:r>
      <w:r w:rsidR="002C7E85">
        <w:rPr>
          <w:rFonts w:ascii="Times New Roman" w:hAnsi="Times New Roman" w:cs="Times New Roman"/>
          <w:sz w:val="24"/>
          <w:szCs w:val="24"/>
        </w:rPr>
        <w:t>участник республиканской олимпиады.</w:t>
      </w:r>
    </w:p>
    <w:p w:rsidR="00F0137B" w:rsidRPr="007817B0" w:rsidRDefault="00F0137B" w:rsidP="00F013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7B0">
        <w:rPr>
          <w:rFonts w:ascii="Times New Roman" w:hAnsi="Times New Roman" w:cs="Times New Roman"/>
          <w:b/>
          <w:sz w:val="24"/>
          <w:szCs w:val="24"/>
        </w:rPr>
        <w:lastRenderedPageBreak/>
        <w:t>1.3 Основные резул</w:t>
      </w:r>
      <w:r>
        <w:rPr>
          <w:rFonts w:ascii="Times New Roman" w:hAnsi="Times New Roman" w:cs="Times New Roman"/>
          <w:b/>
          <w:sz w:val="24"/>
          <w:szCs w:val="24"/>
        </w:rPr>
        <w:t>ьтаты экзамена по географии 2017</w:t>
      </w:r>
      <w:r w:rsidRPr="007817B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4"/>
        <w:tblW w:w="0" w:type="auto"/>
        <w:tblInd w:w="-885" w:type="dxa"/>
        <w:tblLook w:val="04A0"/>
      </w:tblPr>
      <w:tblGrid>
        <w:gridCol w:w="4112"/>
        <w:gridCol w:w="2268"/>
        <w:gridCol w:w="4076"/>
      </w:tblGrid>
      <w:tr w:rsidR="00F0137B" w:rsidRPr="007817B0" w:rsidTr="002C7E85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7B" w:rsidRPr="007817B0" w:rsidRDefault="00F0137B" w:rsidP="00042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Балл</w:t>
            </w:r>
          </w:p>
        </w:tc>
      </w:tr>
      <w:tr w:rsidR="00F0137B" w:rsidRPr="007817B0" w:rsidTr="002C7E85">
        <w:trPr>
          <w:trHeight w:val="31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МКОУ ГСОШ№</w:t>
            </w:r>
            <w:r w:rsidR="002C7E85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7B" w:rsidRPr="007817B0" w:rsidRDefault="002C7E85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Чернухин Даниил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2C7E85" w:rsidP="0004248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</w:tr>
      <w:tr w:rsidR="002C7E85" w:rsidRPr="007817B0" w:rsidTr="002C7E85">
        <w:trPr>
          <w:trHeight w:val="28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E85" w:rsidRDefault="002C7E85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ГСОШ№1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85" w:rsidRDefault="002C7E85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 Максим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E85" w:rsidRDefault="002C7E85" w:rsidP="00042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F0137B" w:rsidRPr="007817B0" w:rsidTr="002C7E85">
        <w:trPr>
          <w:trHeight w:val="32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Default="00F0137B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МКОУ </w:t>
            </w:r>
            <w:r w:rsidR="002C7E85"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Вин</w:t>
            </w:r>
            <w:r w:rsidR="002C7E85">
              <w:rPr>
                <w:sz w:val="24"/>
                <w:szCs w:val="24"/>
              </w:rPr>
              <w:t>оградненский</w:t>
            </w:r>
            <w:proofErr w:type="spellEnd"/>
            <w:r w:rsidR="002C7E85">
              <w:rPr>
                <w:sz w:val="24"/>
                <w:szCs w:val="24"/>
              </w:rPr>
              <w:t xml:space="preserve"> лицей»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7B" w:rsidRDefault="002C7E85" w:rsidP="0004248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Дакинов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Дольган</w:t>
            </w:r>
            <w:proofErr w:type="spellEnd"/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Default="002C7E85" w:rsidP="00042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  <w:tr w:rsidR="00F0137B" w:rsidRPr="007817B0" w:rsidTr="002C7E85">
        <w:trPr>
          <w:trHeight w:val="27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Default="00F0137B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балл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7B" w:rsidRDefault="00F0137B" w:rsidP="000424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Default="002C7E85" w:rsidP="00042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</w:tbl>
    <w:p w:rsidR="00F0137B" w:rsidRPr="007817B0" w:rsidRDefault="00F0137B" w:rsidP="00F0137B">
      <w:pPr>
        <w:rPr>
          <w:rFonts w:ascii="Times New Roman" w:hAnsi="Times New Roman" w:cs="Times New Roman"/>
          <w:sz w:val="24"/>
          <w:szCs w:val="24"/>
        </w:rPr>
      </w:pPr>
      <w:r w:rsidRPr="007817B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F0137B" w:rsidRPr="007817B0" w:rsidRDefault="00F0137B" w:rsidP="00F013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7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817B0">
        <w:rPr>
          <w:rFonts w:ascii="Times New Roman" w:hAnsi="Times New Roman" w:cs="Times New Roman"/>
          <w:b/>
          <w:sz w:val="24"/>
          <w:szCs w:val="24"/>
        </w:rPr>
        <w:t>Выполнение заданий (1-27)</w:t>
      </w:r>
    </w:p>
    <w:tbl>
      <w:tblPr>
        <w:tblStyle w:val="a4"/>
        <w:tblW w:w="10774" w:type="dxa"/>
        <w:tblInd w:w="-885" w:type="dxa"/>
        <w:tblLayout w:type="fixed"/>
        <w:tblLook w:val="04A0"/>
      </w:tblPr>
      <w:tblGrid>
        <w:gridCol w:w="269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284"/>
        <w:gridCol w:w="425"/>
        <w:gridCol w:w="425"/>
      </w:tblGrid>
      <w:tr w:rsidR="00F0137B" w:rsidRPr="007817B0" w:rsidTr="0004248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27</w:t>
            </w:r>
          </w:p>
        </w:tc>
      </w:tr>
      <w:tr w:rsidR="00B126A0" w:rsidRPr="007817B0" w:rsidTr="0004248E">
        <w:trPr>
          <w:trHeight w:val="3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B126A0" w:rsidP="00921AA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МКОУ ГСОШ№1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0" w:rsidRPr="007817B0" w:rsidRDefault="002953A0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2953A0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2953A0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2953A0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2953A0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D46706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D46706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D46706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D46706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D46706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D46706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D46706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D46706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D46706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D46706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D46706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D46706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D46706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D46706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D46706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D46706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D46706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D46706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D46706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D46706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D46706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D46706" w:rsidP="0004248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B126A0" w:rsidRPr="007817B0" w:rsidTr="001A1F56">
        <w:trPr>
          <w:trHeight w:val="4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B126A0" w:rsidP="0092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ГСОШ№1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Pr="007817B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126A0" w:rsidRPr="007817B0" w:rsidTr="001A1F56">
        <w:trPr>
          <w:trHeight w:val="2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B126A0" w:rsidP="0092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Виноградненский</w:t>
            </w:r>
            <w:proofErr w:type="spellEnd"/>
            <w:r>
              <w:rPr>
                <w:sz w:val="24"/>
                <w:szCs w:val="24"/>
              </w:rPr>
              <w:t xml:space="preserve"> лицей»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3669AA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3669AA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3669AA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3669AA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3669AA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3669AA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3669AA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6A0" w:rsidRDefault="00D46706" w:rsidP="000424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</w:tbl>
    <w:p w:rsidR="00F0137B" w:rsidRPr="007817B0" w:rsidRDefault="00F0137B" w:rsidP="00F0137B">
      <w:pPr>
        <w:rPr>
          <w:rFonts w:ascii="Times New Roman" w:hAnsi="Times New Roman" w:cs="Times New Roman"/>
          <w:sz w:val="24"/>
          <w:szCs w:val="24"/>
        </w:rPr>
      </w:pPr>
      <w:r w:rsidRPr="007817B0">
        <w:rPr>
          <w:rFonts w:ascii="Times New Roman" w:hAnsi="Times New Roman" w:cs="Times New Roman"/>
          <w:sz w:val="24"/>
          <w:szCs w:val="24"/>
        </w:rPr>
        <w:t>В процентном отношении задания выполнили следующим образом:</w:t>
      </w:r>
    </w:p>
    <w:tbl>
      <w:tblPr>
        <w:tblStyle w:val="a4"/>
        <w:tblpPr w:leftFromText="180" w:rightFromText="180" w:vertAnchor="text" w:horzAnchor="margin" w:tblpXSpec="center" w:tblpY="57"/>
        <w:tblW w:w="10983" w:type="dxa"/>
        <w:tblLayout w:type="fixed"/>
        <w:tblLook w:val="04A0"/>
      </w:tblPr>
      <w:tblGrid>
        <w:gridCol w:w="993"/>
        <w:gridCol w:w="601"/>
        <w:gridCol w:w="425"/>
        <w:gridCol w:w="425"/>
        <w:gridCol w:w="284"/>
        <w:gridCol w:w="283"/>
        <w:gridCol w:w="426"/>
        <w:gridCol w:w="425"/>
        <w:gridCol w:w="433"/>
        <w:gridCol w:w="276"/>
        <w:gridCol w:w="283"/>
        <w:gridCol w:w="381"/>
        <w:gridCol w:w="468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F0137B" w:rsidRPr="007817B0" w:rsidTr="000E16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задание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7817B0" w:rsidRDefault="00F0137B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7817B0">
              <w:rPr>
                <w:b/>
                <w:sz w:val="24"/>
                <w:szCs w:val="24"/>
                <w:lang w:eastAsia="en-US"/>
              </w:rPr>
              <w:t>27</w:t>
            </w:r>
          </w:p>
        </w:tc>
      </w:tr>
      <w:tr w:rsidR="003669AA" w:rsidRPr="007817B0" w:rsidTr="000E1615">
        <w:trPr>
          <w:trHeight w:val="1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7817B0" w:rsidRDefault="003669AA" w:rsidP="000E161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МКОУ ГСОШ№1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42AED">
              <w:rPr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42AED">
              <w:rPr>
                <w:b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42AED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42AED">
              <w:rPr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rPr>
                <w:b/>
                <w:sz w:val="24"/>
                <w:szCs w:val="24"/>
                <w:lang w:eastAsia="en-US"/>
              </w:rPr>
            </w:pPr>
            <w:r w:rsidRPr="00E42AED">
              <w:rPr>
                <w:b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42AED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42AED">
              <w:rPr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42AED">
              <w:rPr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42AED">
              <w:rPr>
                <w:b/>
                <w:sz w:val="24"/>
                <w:szCs w:val="24"/>
                <w:lang w:eastAsia="en-US"/>
              </w:rPr>
              <w:t>100</w:t>
            </w:r>
          </w:p>
        </w:tc>
      </w:tr>
      <w:tr w:rsidR="003669AA" w:rsidRPr="007817B0" w:rsidTr="000E1615">
        <w:trPr>
          <w:trHeight w:val="10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3669AA" w:rsidP="000E16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ГСОШ№1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E42AED" w:rsidRDefault="003669AA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  <w:tr w:rsidR="003669AA" w:rsidRPr="007817B0" w:rsidTr="000E1615">
        <w:trPr>
          <w:trHeight w:val="14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Pr="003669AA" w:rsidRDefault="003669AA" w:rsidP="000E1615">
            <w:pPr>
              <w:jc w:val="center"/>
            </w:pPr>
            <w:r w:rsidRPr="003669AA">
              <w:t>МКОУ «</w:t>
            </w:r>
            <w:proofErr w:type="spellStart"/>
            <w:r w:rsidRPr="003669AA">
              <w:t>Виноградненский</w:t>
            </w:r>
            <w:proofErr w:type="spellEnd"/>
            <w:r w:rsidRPr="003669AA">
              <w:t xml:space="preserve"> лицей»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AE0AFB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AE0AFB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AE0AFB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AE0AFB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AE0AFB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AE0AFB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AE0AFB" w:rsidP="000E16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AE0AFB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AE0AFB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AE0AFB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AE0AFB" w:rsidP="000E16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AE0AFB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AE0AFB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AE0AFB" w:rsidP="000E16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AE0AFB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AE0AFB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AE0AFB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AE0AFB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AE0AFB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AE0AFB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AE0AFB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AE0AFB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3669AA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3669AA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3669AA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3669AA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9AA" w:rsidRDefault="003669AA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  <w:tr w:rsidR="000E1615" w:rsidRPr="007817B0" w:rsidTr="000E1615">
        <w:trPr>
          <w:trHeight w:val="76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Pr="003669AA" w:rsidRDefault="000E1615" w:rsidP="000E1615">
            <w:pPr>
              <w:jc w:val="center"/>
            </w:pPr>
            <w:r>
              <w:t>Средний %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0E1615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0E1615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0E1615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0E1615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0E1615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0E1615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0E1615" w:rsidP="000E16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0E1615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0E1615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0E1615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0E1615" w:rsidP="000E16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0E1615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0E1615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0E1615" w:rsidP="000E16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0E1615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0E1615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0E1615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0E1615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B72F0D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B72F0D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B72F0D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B72F0D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B72F0D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B72F0D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B72F0D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B72F0D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615" w:rsidRDefault="00B72F0D" w:rsidP="000E16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</w:tbl>
    <w:p w:rsidR="00F0137B" w:rsidRPr="007817B0" w:rsidRDefault="00F0137B" w:rsidP="00F0137B">
      <w:pPr>
        <w:rPr>
          <w:rFonts w:ascii="Times New Roman" w:hAnsi="Times New Roman" w:cs="Times New Roman"/>
          <w:sz w:val="24"/>
          <w:szCs w:val="24"/>
        </w:rPr>
      </w:pPr>
      <w:r w:rsidRPr="007817B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505450" cy="2352040"/>
            <wp:effectExtent l="19050" t="0" r="19050" b="0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0137B" w:rsidRPr="007817B0" w:rsidRDefault="00F0137B" w:rsidP="00F0137B">
      <w:pPr>
        <w:rPr>
          <w:rFonts w:ascii="Times New Roman" w:hAnsi="Times New Roman" w:cs="Times New Roman"/>
          <w:sz w:val="24"/>
          <w:szCs w:val="24"/>
        </w:rPr>
      </w:pPr>
      <w:r w:rsidRPr="007817B0">
        <w:rPr>
          <w:rFonts w:ascii="Times New Roman" w:hAnsi="Times New Roman" w:cs="Times New Roman"/>
          <w:sz w:val="24"/>
          <w:szCs w:val="24"/>
        </w:rPr>
        <w:t xml:space="preserve">       Диаграмма</w:t>
      </w:r>
      <w:proofErr w:type="gramStart"/>
      <w:r w:rsidRPr="007817B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817B0">
        <w:rPr>
          <w:rFonts w:ascii="Times New Roman" w:hAnsi="Times New Roman" w:cs="Times New Roman"/>
          <w:sz w:val="24"/>
          <w:szCs w:val="24"/>
        </w:rPr>
        <w:t xml:space="preserve"> показывающая выполнение заданий с 1 по 27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1615" w:rsidRDefault="00F0137B" w:rsidP="00F0137B">
      <w:pP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7817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817B0">
        <w:rPr>
          <w:rStyle w:val="apple-converted-space"/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817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 первой части наиболее трудными для уча</w:t>
      </w:r>
      <w:r w:rsidR="000E161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щихся оказались следующие задания: </w:t>
      </w:r>
    </w:p>
    <w:p w:rsidR="00B72F0D" w:rsidRDefault="000E1615" w:rsidP="00F0137B">
      <w:pP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2-понятия по теме « Атмосфера»</w:t>
      </w:r>
      <w:r w:rsidR="00F0137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F0137B" w:rsidRDefault="00B72F0D" w:rsidP="00F0137B">
      <w:pP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7-установить соответствие между географическим объектом</w:t>
      </w:r>
      <w:r w:rsidRPr="00B72F0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и его обозначением на карте мира</w:t>
      </w:r>
      <w:r w:rsidR="00F0137B" w:rsidRPr="007817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F0137B" w:rsidRPr="007817B0">
        <w:rPr>
          <w:rFonts w:ascii="Times New Roman" w:hAnsi="Times New Roman" w:cs="Times New Roman"/>
          <w:sz w:val="24"/>
          <w:szCs w:val="24"/>
        </w:rPr>
        <w:t xml:space="preserve"> </w:t>
      </w:r>
      <w:r w:rsidR="00F0137B" w:rsidRPr="007817B0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="00F0137B" w:rsidRPr="007817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Справились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на 100 % </w:t>
      </w:r>
      <w:r w:rsidR="00F0137B" w:rsidRPr="007817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с заданиями по темам: определение географических координат,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план местности, Также хорошо справились с заданиями на определение плотности</w:t>
      </w:r>
      <w:r w:rsidR="00F0137B" w:rsidRPr="007817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населения, география  отраслей  промышленности  России</w:t>
      </w:r>
      <w:r w:rsidR="00F0137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F0137B" w:rsidRPr="007817B0">
        <w:rPr>
          <w:rFonts w:ascii="Times New Roman" w:hAnsi="Times New Roman" w:cs="Times New Roman"/>
          <w:sz w:val="24"/>
          <w:szCs w:val="24"/>
        </w:rPr>
        <w:t xml:space="preserve"> </w:t>
      </w:r>
      <w:r w:rsidR="00F0137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F0137B" w:rsidRPr="007817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огода и климат. </w:t>
      </w:r>
      <w:r w:rsidR="000C59A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Лучше справился с выполнением заданий учащийся  </w:t>
      </w:r>
      <w:r w:rsidR="000C59A3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0C59A3">
        <w:rPr>
          <w:rFonts w:ascii="Times New Roman" w:hAnsi="Times New Roman" w:cs="Times New Roman"/>
          <w:sz w:val="24"/>
          <w:szCs w:val="24"/>
        </w:rPr>
        <w:t>Виноградненский</w:t>
      </w:r>
      <w:proofErr w:type="spellEnd"/>
      <w:r w:rsidR="000C59A3">
        <w:rPr>
          <w:rFonts w:ascii="Times New Roman" w:hAnsi="Times New Roman" w:cs="Times New Roman"/>
          <w:sz w:val="24"/>
          <w:szCs w:val="24"/>
        </w:rPr>
        <w:t xml:space="preserve"> лицей» </w:t>
      </w:r>
      <w:proofErr w:type="spellStart"/>
      <w:r w:rsidR="000C59A3">
        <w:rPr>
          <w:rFonts w:ascii="Times New Roman" w:hAnsi="Times New Roman" w:cs="Times New Roman"/>
          <w:sz w:val="24"/>
          <w:szCs w:val="24"/>
        </w:rPr>
        <w:t>Дакинов</w:t>
      </w:r>
      <w:proofErr w:type="spellEnd"/>
      <w:r w:rsidR="000C5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9A3">
        <w:rPr>
          <w:rFonts w:ascii="Times New Roman" w:hAnsi="Times New Roman" w:cs="Times New Roman"/>
          <w:sz w:val="24"/>
          <w:szCs w:val="24"/>
        </w:rPr>
        <w:t>Дольган</w:t>
      </w:r>
      <w:proofErr w:type="spellEnd"/>
      <w:r w:rsidR="000C59A3">
        <w:rPr>
          <w:rFonts w:ascii="Times New Roman" w:hAnsi="Times New Roman" w:cs="Times New Roman"/>
          <w:sz w:val="24"/>
          <w:szCs w:val="24"/>
        </w:rPr>
        <w:t>.</w:t>
      </w:r>
    </w:p>
    <w:p w:rsidR="00F0137B" w:rsidRPr="000074CE" w:rsidRDefault="00F0137B" w:rsidP="00F0137B">
      <w:pPr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7817B0">
        <w:rPr>
          <w:rFonts w:ascii="Times New Roman" w:hAnsi="Times New Roman" w:cs="Times New Roman"/>
          <w:b/>
          <w:sz w:val="24"/>
          <w:szCs w:val="24"/>
        </w:rPr>
        <w:t>Выполнение заданий с развернутым ответом (28-34)</w:t>
      </w:r>
    </w:p>
    <w:tbl>
      <w:tblPr>
        <w:tblStyle w:val="a4"/>
        <w:tblW w:w="0" w:type="auto"/>
        <w:tblLook w:val="04A0"/>
      </w:tblPr>
      <w:tblGrid>
        <w:gridCol w:w="1818"/>
        <w:gridCol w:w="1539"/>
        <w:gridCol w:w="1136"/>
        <w:gridCol w:w="1505"/>
        <w:gridCol w:w="1107"/>
        <w:gridCol w:w="898"/>
        <w:gridCol w:w="764"/>
        <w:gridCol w:w="804"/>
      </w:tblGrid>
      <w:tr w:rsidR="00F0137B" w:rsidRPr="007817B0" w:rsidTr="000424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F0137B" w:rsidP="0004248E">
            <w:pPr>
              <w:jc w:val="center"/>
              <w:rPr>
                <w:sz w:val="24"/>
                <w:szCs w:val="24"/>
                <w:lang w:eastAsia="en-US"/>
              </w:rPr>
            </w:pPr>
            <w:r w:rsidRPr="002A591A">
              <w:rPr>
                <w:sz w:val="24"/>
                <w:szCs w:val="24"/>
                <w:lang w:eastAsia="en-US"/>
              </w:rPr>
              <w:t>№задания</w:t>
            </w:r>
          </w:p>
          <w:p w:rsidR="00F0137B" w:rsidRPr="002A591A" w:rsidRDefault="00F0137B" w:rsidP="0004248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F0137B" w:rsidP="0004248E">
            <w:pPr>
              <w:jc w:val="center"/>
              <w:rPr>
                <w:sz w:val="24"/>
                <w:szCs w:val="24"/>
                <w:lang w:eastAsia="en-US"/>
              </w:rPr>
            </w:pPr>
            <w:r w:rsidRPr="002A591A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F0137B" w:rsidP="0004248E">
            <w:pPr>
              <w:jc w:val="center"/>
              <w:rPr>
                <w:sz w:val="24"/>
                <w:szCs w:val="24"/>
                <w:lang w:eastAsia="en-US"/>
              </w:rPr>
            </w:pPr>
            <w:r w:rsidRPr="002A591A"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F0137B" w:rsidP="0004248E">
            <w:pPr>
              <w:jc w:val="center"/>
              <w:rPr>
                <w:sz w:val="24"/>
                <w:szCs w:val="24"/>
                <w:lang w:eastAsia="en-US"/>
              </w:rPr>
            </w:pPr>
            <w:r w:rsidRPr="002A591A"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F0137B" w:rsidP="0004248E">
            <w:pPr>
              <w:jc w:val="center"/>
              <w:rPr>
                <w:sz w:val="24"/>
                <w:szCs w:val="24"/>
                <w:lang w:eastAsia="en-US"/>
              </w:rPr>
            </w:pPr>
            <w:r w:rsidRPr="002A591A"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7B" w:rsidRPr="002A591A" w:rsidRDefault="00F0137B" w:rsidP="0004248E">
            <w:pPr>
              <w:jc w:val="center"/>
              <w:rPr>
                <w:sz w:val="24"/>
                <w:szCs w:val="24"/>
              </w:rPr>
            </w:pPr>
            <w:r w:rsidRPr="002A591A">
              <w:rPr>
                <w:sz w:val="24"/>
                <w:szCs w:val="24"/>
              </w:rPr>
              <w:t>32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F0137B" w:rsidP="0004248E">
            <w:pPr>
              <w:jc w:val="center"/>
              <w:rPr>
                <w:sz w:val="24"/>
                <w:szCs w:val="24"/>
                <w:lang w:eastAsia="en-US"/>
              </w:rPr>
            </w:pPr>
            <w:r w:rsidRPr="002A591A"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7B" w:rsidRPr="002A591A" w:rsidRDefault="00F0137B" w:rsidP="0004248E">
            <w:pPr>
              <w:jc w:val="center"/>
              <w:rPr>
                <w:sz w:val="24"/>
                <w:szCs w:val="24"/>
              </w:rPr>
            </w:pPr>
            <w:r w:rsidRPr="002A591A">
              <w:rPr>
                <w:sz w:val="24"/>
                <w:szCs w:val="24"/>
              </w:rPr>
              <w:t>34</w:t>
            </w:r>
          </w:p>
        </w:tc>
      </w:tr>
      <w:tr w:rsidR="00F0137B" w:rsidRPr="007817B0" w:rsidTr="0004248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F0137B" w:rsidP="0004248E">
            <w:pPr>
              <w:jc w:val="center"/>
              <w:rPr>
                <w:sz w:val="24"/>
                <w:szCs w:val="24"/>
                <w:lang w:eastAsia="en-US"/>
              </w:rPr>
            </w:pPr>
            <w:r w:rsidRPr="002A591A">
              <w:rPr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D978EF" w:rsidP="000424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D978EF" w:rsidP="000424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D978EF" w:rsidP="000424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D978EF" w:rsidP="000424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7B" w:rsidRPr="002A591A" w:rsidRDefault="00D978EF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F0137B" w:rsidP="0004248E">
            <w:pPr>
              <w:jc w:val="center"/>
              <w:rPr>
                <w:sz w:val="24"/>
                <w:szCs w:val="24"/>
                <w:lang w:eastAsia="en-US"/>
              </w:rPr>
            </w:pPr>
            <w:r w:rsidRPr="002A591A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7B" w:rsidRPr="002A591A" w:rsidRDefault="00D978EF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0137B" w:rsidRPr="007817B0" w:rsidTr="0004248E">
        <w:trPr>
          <w:trHeight w:val="522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Default="00F0137B" w:rsidP="00B72F0D">
            <w:pPr>
              <w:jc w:val="center"/>
              <w:rPr>
                <w:sz w:val="24"/>
                <w:szCs w:val="24"/>
                <w:lang w:eastAsia="en-US"/>
              </w:rPr>
            </w:pPr>
            <w:r w:rsidRPr="002A591A">
              <w:rPr>
                <w:sz w:val="24"/>
                <w:szCs w:val="24"/>
                <w:lang w:eastAsia="en-US"/>
              </w:rPr>
              <w:t>%выполнени</w:t>
            </w:r>
            <w:r w:rsidR="00B72F0D">
              <w:rPr>
                <w:sz w:val="24"/>
                <w:szCs w:val="24"/>
                <w:lang w:eastAsia="en-US"/>
              </w:rPr>
              <w:t>я</w:t>
            </w:r>
          </w:p>
          <w:p w:rsidR="00B72F0D" w:rsidRPr="002A591A" w:rsidRDefault="00B72F0D" w:rsidP="00B72F0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МКОУ ГСОШ№1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D978EF" w:rsidP="000424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D978EF" w:rsidP="000424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D978EF" w:rsidP="000424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D978EF" w:rsidP="000424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7B" w:rsidRPr="002A591A" w:rsidRDefault="00D978EF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F0137B" w:rsidP="0004248E">
            <w:pPr>
              <w:jc w:val="center"/>
              <w:rPr>
                <w:sz w:val="24"/>
                <w:szCs w:val="24"/>
                <w:lang w:eastAsia="en-US"/>
              </w:rPr>
            </w:pPr>
            <w:r w:rsidRPr="002A591A"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7B" w:rsidRPr="002A591A" w:rsidRDefault="00D978EF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0137B" w:rsidRPr="007817B0" w:rsidTr="0004248E">
        <w:trPr>
          <w:trHeight w:val="284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B72F0D" w:rsidP="00B72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D978EF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D978EF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D978EF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D978EF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7B" w:rsidRPr="002A591A" w:rsidRDefault="00D978EF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D978EF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7B" w:rsidRPr="002A591A" w:rsidRDefault="00D978EF" w:rsidP="00D97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0137B" w:rsidRPr="007817B0" w:rsidTr="00B72F0D">
        <w:trPr>
          <w:trHeight w:val="411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B72F0D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  <w:lang w:eastAsia="en-US"/>
              </w:rPr>
              <w:t xml:space="preserve"> МКОУ ГСОШ№1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D978EF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D978EF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D978EF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D978EF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7B" w:rsidRPr="002A591A" w:rsidRDefault="00D978EF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37B" w:rsidRPr="002A591A" w:rsidRDefault="00D978EF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37B" w:rsidRPr="002A591A" w:rsidRDefault="00D978EF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72F0D" w:rsidRPr="007817B0" w:rsidTr="00B72F0D">
        <w:trPr>
          <w:trHeight w:val="270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0D" w:rsidRPr="002A591A" w:rsidRDefault="00B72F0D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0D" w:rsidRPr="002A591A" w:rsidRDefault="00D978EF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0D" w:rsidRPr="002A591A" w:rsidRDefault="00D978EF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0D" w:rsidRPr="002A591A" w:rsidRDefault="00D978EF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0D" w:rsidRPr="002A591A" w:rsidRDefault="00D978EF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0D" w:rsidRPr="002A591A" w:rsidRDefault="00D978EF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0D" w:rsidRPr="002A591A" w:rsidRDefault="00D978EF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0D" w:rsidRPr="002A591A" w:rsidRDefault="00D978EF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72F0D" w:rsidRPr="007817B0" w:rsidTr="000C59A3">
        <w:trPr>
          <w:trHeight w:val="585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0D" w:rsidRPr="002A591A" w:rsidRDefault="00B72F0D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%МКОУ «</w:t>
            </w:r>
            <w:proofErr w:type="spellStart"/>
            <w:r>
              <w:rPr>
                <w:sz w:val="24"/>
                <w:szCs w:val="24"/>
              </w:rPr>
              <w:t>Вин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ицей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0D" w:rsidRPr="002A591A" w:rsidRDefault="00D978EF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0D" w:rsidRPr="002A591A" w:rsidRDefault="00D978EF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0D" w:rsidRPr="002A591A" w:rsidRDefault="00D978EF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0D" w:rsidRPr="002A591A" w:rsidRDefault="00D978EF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0D" w:rsidRPr="002A591A" w:rsidRDefault="00D978EF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F0D" w:rsidRPr="002A591A" w:rsidRDefault="00D978EF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F0D" w:rsidRPr="002A591A" w:rsidRDefault="00D978EF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C59A3" w:rsidRPr="007817B0" w:rsidTr="000C59A3">
        <w:trPr>
          <w:trHeight w:val="352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9A3" w:rsidRDefault="000C59A3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%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9A3" w:rsidRDefault="000C59A3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9A3" w:rsidRDefault="000C59A3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9A3" w:rsidRDefault="000C59A3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9A3" w:rsidRDefault="000C59A3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A3" w:rsidRDefault="000C59A3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9A3" w:rsidRDefault="000C59A3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A3" w:rsidRDefault="000C59A3" w:rsidP="00042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</w:tbl>
    <w:p w:rsidR="008A2E3D" w:rsidRDefault="008A2E3D" w:rsidP="008A2E3D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7817B0">
        <w:rPr>
          <w:rFonts w:ascii="Times New Roman" w:hAnsi="Times New Roman" w:cs="Times New Roman"/>
          <w:sz w:val="24"/>
          <w:szCs w:val="24"/>
        </w:rPr>
        <w:t>Таблица</w:t>
      </w:r>
      <w:proofErr w:type="gramStart"/>
      <w:r w:rsidRPr="007817B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817B0">
        <w:rPr>
          <w:rFonts w:ascii="Times New Roman" w:hAnsi="Times New Roman" w:cs="Times New Roman"/>
          <w:sz w:val="24"/>
          <w:szCs w:val="24"/>
        </w:rPr>
        <w:t xml:space="preserve"> показывающая выполнение заданий с 28</w:t>
      </w:r>
      <w:r>
        <w:rPr>
          <w:rFonts w:ascii="Times New Roman" w:hAnsi="Times New Roman" w:cs="Times New Roman"/>
          <w:sz w:val="24"/>
          <w:szCs w:val="24"/>
        </w:rPr>
        <w:t xml:space="preserve"> по 34.  Из таблицы  </w:t>
      </w:r>
      <w:r w:rsidRPr="007817B0">
        <w:rPr>
          <w:rFonts w:ascii="Times New Roman" w:hAnsi="Times New Roman" w:cs="Times New Roman"/>
          <w:sz w:val="24"/>
          <w:szCs w:val="24"/>
        </w:rPr>
        <w:t xml:space="preserve"> видно, что </w:t>
      </w:r>
      <w:r>
        <w:rPr>
          <w:rFonts w:ascii="Times New Roman" w:hAnsi="Times New Roman" w:cs="Times New Roman"/>
          <w:sz w:val="24"/>
          <w:szCs w:val="24"/>
        </w:rPr>
        <w:t xml:space="preserve">учащийся МКОУ «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ицей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»( 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Укурчинова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С.П.)  выполнил практически  все задания на 100%.</w:t>
      </w:r>
      <w:r w:rsidRPr="007817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Это темы: </w:t>
      </w:r>
      <w:r w:rsidRPr="007817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особенности воздействия на окружающую среду различных сфер и отраслей , вращения Земли вокруг своей оси и Солнца (Дни равноденствия и солнцестояния)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7817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на  сравнение  доли с/</w:t>
      </w:r>
      <w:proofErr w:type="spellStart"/>
      <w:r w:rsidRPr="007817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х</w:t>
      </w:r>
      <w:proofErr w:type="spellEnd"/>
      <w:r w:rsidRPr="007817B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в ВВП и объеме экспорта в разных странах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r w:rsidRPr="006524B3"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определение величины</w:t>
      </w:r>
      <w:r w:rsidRPr="006524B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миграционного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524B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прироста (убыли) населения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 У учащихся МКОУГСОШ№1 эти задания вызывали затруднения.</w:t>
      </w:r>
    </w:p>
    <w:p w:rsidR="008A2E3D" w:rsidRDefault="008A2E3D" w:rsidP="008A2E3D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A2E3D" w:rsidRPr="000074CE" w:rsidRDefault="008A2E3D" w:rsidP="008A2E3D">
      <w:pPr>
        <w:spacing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>Диаграмма, показывающая средний процент выполнения заданий с развернутым ответом.</w:t>
      </w:r>
    </w:p>
    <w:p w:rsidR="00F0137B" w:rsidRPr="007817B0" w:rsidRDefault="000C59A3" w:rsidP="00F013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0137B" w:rsidRPr="007817B0" w:rsidRDefault="00F0137B" w:rsidP="00F0137B">
      <w:pPr>
        <w:rPr>
          <w:rFonts w:ascii="Times New Roman" w:hAnsi="Times New Roman" w:cs="Times New Roman"/>
          <w:sz w:val="24"/>
          <w:szCs w:val="24"/>
        </w:rPr>
      </w:pPr>
      <w:r w:rsidRPr="007817B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Pr="007817B0">
        <w:rPr>
          <w:rFonts w:ascii="Times New Roman" w:hAnsi="Times New Roman" w:cs="Times New Roman"/>
          <w:sz w:val="24"/>
          <w:szCs w:val="24"/>
        </w:rPr>
        <w:t xml:space="preserve"> изуча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7817B0">
        <w:rPr>
          <w:rFonts w:ascii="Times New Roman" w:hAnsi="Times New Roman" w:cs="Times New Roman"/>
          <w:sz w:val="24"/>
          <w:szCs w:val="24"/>
        </w:rPr>
        <w:t xml:space="preserve"> географию на базовом уровне, 1 час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817B0">
        <w:rPr>
          <w:rFonts w:ascii="Times New Roman" w:hAnsi="Times New Roman" w:cs="Times New Roman"/>
          <w:sz w:val="24"/>
          <w:szCs w:val="24"/>
        </w:rPr>
        <w:t>10 класс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817B0">
        <w:rPr>
          <w:rFonts w:ascii="Times New Roman" w:hAnsi="Times New Roman" w:cs="Times New Roman"/>
          <w:sz w:val="24"/>
          <w:szCs w:val="24"/>
        </w:rPr>
        <w:t>, 1 час в 11 классе. Реп</w:t>
      </w:r>
      <w:r>
        <w:rPr>
          <w:rFonts w:ascii="Times New Roman" w:hAnsi="Times New Roman" w:cs="Times New Roman"/>
          <w:sz w:val="24"/>
          <w:szCs w:val="24"/>
        </w:rPr>
        <w:t>етиционный экзамен в ОУ писали</w:t>
      </w:r>
      <w:r w:rsidRPr="007817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D978EF">
        <w:rPr>
          <w:rFonts w:ascii="Times New Roman" w:hAnsi="Times New Roman" w:cs="Times New Roman"/>
          <w:sz w:val="24"/>
          <w:szCs w:val="24"/>
        </w:rPr>
        <w:t xml:space="preserve">«4» и </w:t>
      </w:r>
      <w:r>
        <w:rPr>
          <w:rFonts w:ascii="Times New Roman" w:hAnsi="Times New Roman" w:cs="Times New Roman"/>
          <w:sz w:val="24"/>
          <w:szCs w:val="24"/>
        </w:rPr>
        <w:t>«5</w:t>
      </w:r>
      <w:r w:rsidRPr="007817B0">
        <w:rPr>
          <w:rFonts w:ascii="Times New Roman" w:hAnsi="Times New Roman" w:cs="Times New Roman"/>
          <w:sz w:val="24"/>
          <w:szCs w:val="24"/>
        </w:rPr>
        <w:t>».</w:t>
      </w:r>
    </w:p>
    <w:p w:rsidR="00F0137B" w:rsidRPr="007817B0" w:rsidRDefault="00F0137B" w:rsidP="00F0137B">
      <w:pPr>
        <w:rPr>
          <w:rFonts w:ascii="Times New Roman" w:hAnsi="Times New Roman" w:cs="Times New Roman"/>
          <w:b/>
          <w:sz w:val="24"/>
          <w:szCs w:val="24"/>
        </w:rPr>
      </w:pPr>
      <w:r w:rsidRPr="007817B0">
        <w:rPr>
          <w:rFonts w:ascii="Times New Roman" w:hAnsi="Times New Roman" w:cs="Times New Roman"/>
          <w:b/>
          <w:sz w:val="24"/>
          <w:szCs w:val="24"/>
        </w:rPr>
        <w:t>1.5 Анализ результатов выполнения экзаменационной работы по географии  в сравнении с другими годами</w:t>
      </w:r>
    </w:p>
    <w:p w:rsidR="00F0137B" w:rsidRPr="007817B0" w:rsidRDefault="00F0137B" w:rsidP="00F0137B">
      <w:pPr>
        <w:jc w:val="center"/>
        <w:rPr>
          <w:rFonts w:ascii="Times New Roman" w:hAnsi="Times New Roman" w:cs="Times New Roman"/>
          <w:sz w:val="24"/>
          <w:szCs w:val="24"/>
        </w:rPr>
      </w:pPr>
      <w:r w:rsidRPr="007817B0">
        <w:rPr>
          <w:rFonts w:ascii="Times New Roman" w:hAnsi="Times New Roman" w:cs="Times New Roman"/>
          <w:sz w:val="24"/>
          <w:szCs w:val="24"/>
        </w:rPr>
        <w:t xml:space="preserve">Сравнительная таблица результатов ЕГЭ </w:t>
      </w:r>
    </w:p>
    <w:tbl>
      <w:tblPr>
        <w:tblStyle w:val="a4"/>
        <w:tblW w:w="6345" w:type="dxa"/>
        <w:tblLook w:val="04A0"/>
      </w:tblPr>
      <w:tblGrid>
        <w:gridCol w:w="1913"/>
        <w:gridCol w:w="1461"/>
        <w:gridCol w:w="1845"/>
        <w:gridCol w:w="1126"/>
      </w:tblGrid>
      <w:tr w:rsidR="00D978EF" w:rsidRPr="007817B0" w:rsidTr="00D978EF">
        <w:tc>
          <w:tcPr>
            <w:tcW w:w="1913" w:type="dxa"/>
          </w:tcPr>
          <w:p w:rsidR="00D978EF" w:rsidRPr="007817B0" w:rsidRDefault="00D978EF" w:rsidP="0004248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461" w:type="dxa"/>
          </w:tcPr>
          <w:p w:rsidR="00D978EF" w:rsidRPr="007817B0" w:rsidRDefault="00D978EF" w:rsidP="0004248E">
            <w:pPr>
              <w:rPr>
                <w:sz w:val="24"/>
                <w:szCs w:val="24"/>
                <w:lang w:eastAsia="en-US"/>
              </w:rPr>
            </w:pPr>
            <w:r w:rsidRPr="007817B0">
              <w:rPr>
                <w:sz w:val="24"/>
                <w:szCs w:val="24"/>
                <w:lang w:eastAsia="en-US"/>
              </w:rPr>
              <w:t xml:space="preserve">      2015-16</w:t>
            </w:r>
          </w:p>
        </w:tc>
        <w:tc>
          <w:tcPr>
            <w:tcW w:w="1845" w:type="dxa"/>
          </w:tcPr>
          <w:p w:rsidR="00D978EF" w:rsidRPr="007817B0" w:rsidRDefault="00D978EF" w:rsidP="000424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2016-2017</w:t>
            </w:r>
          </w:p>
        </w:tc>
        <w:tc>
          <w:tcPr>
            <w:tcW w:w="1126" w:type="dxa"/>
          </w:tcPr>
          <w:p w:rsidR="00D978EF" w:rsidRPr="007817B0" w:rsidRDefault="00D978EF" w:rsidP="00D978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2017-2018</w:t>
            </w:r>
          </w:p>
        </w:tc>
      </w:tr>
      <w:tr w:rsidR="00D978EF" w:rsidRPr="007817B0" w:rsidTr="00D978EF">
        <w:trPr>
          <w:trHeight w:val="176"/>
        </w:trPr>
        <w:tc>
          <w:tcPr>
            <w:tcW w:w="1913" w:type="dxa"/>
          </w:tcPr>
          <w:p w:rsidR="00D978EF" w:rsidRPr="007817B0" w:rsidRDefault="00D978EF" w:rsidP="0004248E">
            <w:pPr>
              <w:rPr>
                <w:sz w:val="24"/>
                <w:szCs w:val="24"/>
                <w:lang w:eastAsia="en-US"/>
              </w:rPr>
            </w:pPr>
            <w:r w:rsidRPr="007817B0">
              <w:rPr>
                <w:sz w:val="24"/>
                <w:szCs w:val="24"/>
                <w:lang w:eastAsia="en-US"/>
              </w:rPr>
              <w:t>Кол-во участников</w:t>
            </w:r>
          </w:p>
        </w:tc>
        <w:tc>
          <w:tcPr>
            <w:tcW w:w="1461" w:type="dxa"/>
          </w:tcPr>
          <w:p w:rsidR="00D978EF" w:rsidRPr="001000CD" w:rsidRDefault="00D978EF" w:rsidP="0004248E">
            <w:pPr>
              <w:jc w:val="center"/>
              <w:rPr>
                <w:sz w:val="24"/>
                <w:szCs w:val="24"/>
                <w:lang w:eastAsia="en-US"/>
              </w:rPr>
            </w:pPr>
            <w:r w:rsidRPr="001000CD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5" w:type="dxa"/>
          </w:tcPr>
          <w:p w:rsidR="00D978EF" w:rsidRPr="001000CD" w:rsidRDefault="00D978EF" w:rsidP="0004248E">
            <w:pPr>
              <w:jc w:val="center"/>
              <w:rPr>
                <w:sz w:val="24"/>
                <w:szCs w:val="24"/>
              </w:rPr>
            </w:pPr>
            <w:r w:rsidRPr="001000CD">
              <w:rPr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D978EF" w:rsidRPr="001000CD" w:rsidRDefault="00D978EF" w:rsidP="00D978EF">
            <w:pPr>
              <w:jc w:val="center"/>
              <w:rPr>
                <w:sz w:val="24"/>
                <w:szCs w:val="24"/>
              </w:rPr>
            </w:pPr>
            <w:r w:rsidRPr="001000CD">
              <w:rPr>
                <w:sz w:val="24"/>
                <w:szCs w:val="24"/>
              </w:rPr>
              <w:t>3</w:t>
            </w:r>
          </w:p>
        </w:tc>
      </w:tr>
      <w:tr w:rsidR="00D978EF" w:rsidRPr="007817B0" w:rsidTr="00D978EF">
        <w:trPr>
          <w:trHeight w:val="288"/>
        </w:trPr>
        <w:tc>
          <w:tcPr>
            <w:tcW w:w="1913" w:type="dxa"/>
          </w:tcPr>
          <w:p w:rsidR="00D978EF" w:rsidRPr="007817B0" w:rsidRDefault="00D978EF" w:rsidP="0004248E">
            <w:pPr>
              <w:rPr>
                <w:sz w:val="24"/>
                <w:szCs w:val="24"/>
              </w:rPr>
            </w:pPr>
            <w:r w:rsidRPr="007817B0">
              <w:rPr>
                <w:sz w:val="24"/>
                <w:szCs w:val="24"/>
                <w:lang w:eastAsia="en-US"/>
              </w:rPr>
              <w:t>Средний балл по району</w:t>
            </w:r>
          </w:p>
        </w:tc>
        <w:tc>
          <w:tcPr>
            <w:tcW w:w="1461" w:type="dxa"/>
          </w:tcPr>
          <w:p w:rsidR="00D978EF" w:rsidRPr="001000CD" w:rsidRDefault="00D978EF" w:rsidP="0004248E">
            <w:pPr>
              <w:jc w:val="center"/>
              <w:rPr>
                <w:sz w:val="24"/>
                <w:szCs w:val="24"/>
              </w:rPr>
            </w:pPr>
            <w:r w:rsidRPr="001000CD"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845" w:type="dxa"/>
          </w:tcPr>
          <w:p w:rsidR="00D978EF" w:rsidRPr="001000CD" w:rsidRDefault="00D978EF" w:rsidP="0004248E">
            <w:pPr>
              <w:jc w:val="center"/>
              <w:rPr>
                <w:sz w:val="24"/>
                <w:szCs w:val="24"/>
              </w:rPr>
            </w:pPr>
            <w:r w:rsidRPr="001000CD">
              <w:rPr>
                <w:sz w:val="24"/>
                <w:szCs w:val="24"/>
              </w:rPr>
              <w:t>70,5</w:t>
            </w:r>
          </w:p>
        </w:tc>
        <w:tc>
          <w:tcPr>
            <w:tcW w:w="1126" w:type="dxa"/>
          </w:tcPr>
          <w:p w:rsidR="00D978EF" w:rsidRPr="001000CD" w:rsidRDefault="00D978EF" w:rsidP="00D978EF">
            <w:pPr>
              <w:jc w:val="center"/>
              <w:rPr>
                <w:sz w:val="24"/>
                <w:szCs w:val="24"/>
              </w:rPr>
            </w:pPr>
            <w:r w:rsidRPr="001000CD">
              <w:rPr>
                <w:sz w:val="24"/>
                <w:szCs w:val="24"/>
              </w:rPr>
              <w:t>52</w:t>
            </w:r>
          </w:p>
        </w:tc>
      </w:tr>
    </w:tbl>
    <w:p w:rsidR="00F0137B" w:rsidRDefault="00F0137B" w:rsidP="00F0137B">
      <w:pPr>
        <w:rPr>
          <w:rFonts w:ascii="Times New Roman" w:hAnsi="Times New Roman" w:cs="Times New Roman"/>
          <w:b/>
          <w:sz w:val="24"/>
          <w:szCs w:val="24"/>
        </w:rPr>
      </w:pPr>
      <w:r w:rsidRPr="008656F6">
        <w:rPr>
          <w:rFonts w:ascii="Times New Roman" w:hAnsi="Times New Roman" w:cs="Times New Roman"/>
          <w:sz w:val="24"/>
          <w:szCs w:val="24"/>
        </w:rPr>
        <w:t>Количество учащихся</w:t>
      </w:r>
      <w:proofErr w:type="gramStart"/>
      <w:r w:rsidRPr="008656F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656F6">
        <w:rPr>
          <w:rFonts w:ascii="Times New Roman" w:hAnsi="Times New Roman" w:cs="Times New Roman"/>
          <w:sz w:val="24"/>
          <w:szCs w:val="24"/>
        </w:rPr>
        <w:t xml:space="preserve"> сдающих экзамен по географии с каждым годом уменьшается в связи 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1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7B0">
        <w:rPr>
          <w:rFonts w:ascii="Times New Roman" w:hAnsi="Times New Roman" w:cs="Times New Roman"/>
          <w:sz w:val="24"/>
          <w:szCs w:val="24"/>
        </w:rPr>
        <w:t>невостребованностью</w:t>
      </w:r>
      <w:proofErr w:type="spellEnd"/>
      <w:r w:rsidRPr="007817B0">
        <w:rPr>
          <w:rFonts w:ascii="Times New Roman" w:hAnsi="Times New Roman" w:cs="Times New Roman"/>
          <w:sz w:val="24"/>
          <w:szCs w:val="24"/>
        </w:rPr>
        <w:t xml:space="preserve"> географии при поступлении в большинство ВУЗов, но </w:t>
      </w:r>
      <w:r w:rsidR="000C59A3">
        <w:rPr>
          <w:rFonts w:ascii="Times New Roman" w:hAnsi="Times New Roman" w:cs="Times New Roman"/>
          <w:sz w:val="24"/>
          <w:szCs w:val="24"/>
        </w:rPr>
        <w:t>средний балл, по сравнению с предыдущим годом уменьшился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137B" w:rsidRPr="002A591A" w:rsidRDefault="00F0137B" w:rsidP="00F0137B">
      <w:pPr>
        <w:rPr>
          <w:rFonts w:ascii="Times New Roman" w:hAnsi="Times New Roman" w:cs="Times New Roman"/>
          <w:b/>
          <w:sz w:val="24"/>
          <w:szCs w:val="24"/>
        </w:rPr>
      </w:pPr>
      <w:r w:rsidRPr="007817B0">
        <w:rPr>
          <w:rFonts w:ascii="Times New Roman" w:hAnsi="Times New Roman" w:cs="Times New Roman"/>
          <w:b/>
          <w:sz w:val="24"/>
          <w:szCs w:val="24"/>
        </w:rPr>
        <w:t>1.6 Выводы</w:t>
      </w:r>
      <w:proofErr w:type="gramStart"/>
      <w:r w:rsidRPr="007817B0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7817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817B0">
        <w:rPr>
          <w:rFonts w:ascii="Times New Roman" w:hAnsi="Times New Roman" w:cs="Times New Roman"/>
          <w:sz w:val="24"/>
          <w:szCs w:val="24"/>
        </w:rPr>
        <w:t>Считаю результаты ЕГЭ п</w:t>
      </w:r>
      <w:r>
        <w:rPr>
          <w:rFonts w:ascii="Times New Roman" w:hAnsi="Times New Roman" w:cs="Times New Roman"/>
          <w:sz w:val="24"/>
          <w:szCs w:val="24"/>
        </w:rPr>
        <w:t>о географии  удовлетворительными. Учащиеся подтвердили</w:t>
      </w:r>
      <w:r w:rsidRPr="007817B0">
        <w:rPr>
          <w:rFonts w:ascii="Times New Roman" w:hAnsi="Times New Roman" w:cs="Times New Roman"/>
          <w:sz w:val="24"/>
          <w:szCs w:val="24"/>
        </w:rPr>
        <w:t xml:space="preserve"> свои годовые оценки.</w:t>
      </w:r>
    </w:p>
    <w:p w:rsidR="00F0137B" w:rsidRPr="007817B0" w:rsidRDefault="000C59A3" w:rsidP="00F013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1.7 Задачи на 2018-2019</w:t>
      </w:r>
      <w:r w:rsidR="00F013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37B" w:rsidRPr="007817B0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F0137B" w:rsidRPr="007817B0" w:rsidRDefault="00F0137B" w:rsidP="00F0137B">
      <w:pPr>
        <w:rPr>
          <w:rFonts w:ascii="Times New Roman" w:hAnsi="Times New Roman" w:cs="Times New Roman"/>
          <w:sz w:val="24"/>
          <w:szCs w:val="24"/>
        </w:rPr>
      </w:pPr>
      <w:r w:rsidRPr="007817B0">
        <w:rPr>
          <w:rFonts w:ascii="Times New Roman" w:hAnsi="Times New Roman" w:cs="Times New Roman"/>
          <w:sz w:val="24"/>
          <w:szCs w:val="24"/>
        </w:rPr>
        <w:t>1.Повышение уровня подготовки учащихся  к экзамену по географии.</w:t>
      </w:r>
    </w:p>
    <w:p w:rsidR="00F0137B" w:rsidRPr="007817B0" w:rsidRDefault="00F0137B" w:rsidP="00F0137B">
      <w:pPr>
        <w:rPr>
          <w:rFonts w:ascii="Times New Roman" w:hAnsi="Times New Roman" w:cs="Times New Roman"/>
          <w:sz w:val="24"/>
          <w:szCs w:val="24"/>
        </w:rPr>
      </w:pPr>
      <w:r w:rsidRPr="007817B0">
        <w:rPr>
          <w:rFonts w:ascii="Times New Roman" w:hAnsi="Times New Roman" w:cs="Times New Roman"/>
          <w:sz w:val="24"/>
          <w:szCs w:val="24"/>
        </w:rPr>
        <w:t>2. Способствовать  на уроках развитию логического мышления учащихся.</w:t>
      </w:r>
    </w:p>
    <w:p w:rsidR="00F0137B" w:rsidRPr="007817B0" w:rsidRDefault="00F0137B" w:rsidP="00F0137B">
      <w:pPr>
        <w:rPr>
          <w:rFonts w:ascii="Times New Roman" w:hAnsi="Times New Roman" w:cs="Times New Roman"/>
          <w:sz w:val="24"/>
          <w:szCs w:val="24"/>
        </w:rPr>
      </w:pPr>
      <w:r w:rsidRPr="007817B0">
        <w:rPr>
          <w:rFonts w:ascii="Times New Roman" w:hAnsi="Times New Roman" w:cs="Times New Roman"/>
          <w:sz w:val="24"/>
          <w:szCs w:val="24"/>
        </w:rPr>
        <w:t>3.Организовать участие уч</w:t>
      </w:r>
      <w:r w:rsidR="000C59A3">
        <w:rPr>
          <w:rFonts w:ascii="Times New Roman" w:hAnsi="Times New Roman" w:cs="Times New Roman"/>
          <w:sz w:val="24"/>
          <w:szCs w:val="24"/>
        </w:rPr>
        <w:t>ащихся, сдающих географию в 2018-2019</w:t>
      </w:r>
      <w:r w:rsidRPr="007817B0">
        <w:rPr>
          <w:rFonts w:ascii="Times New Roman" w:hAnsi="Times New Roman" w:cs="Times New Roman"/>
          <w:sz w:val="24"/>
          <w:szCs w:val="24"/>
        </w:rPr>
        <w:t xml:space="preserve"> году в учебно-тренировочных сб</w:t>
      </w:r>
      <w:r w:rsidR="000C59A3">
        <w:rPr>
          <w:rFonts w:ascii="Times New Roman" w:hAnsi="Times New Roman" w:cs="Times New Roman"/>
          <w:sz w:val="24"/>
          <w:szCs w:val="24"/>
        </w:rPr>
        <w:t>орах, на всех уровнях оли</w:t>
      </w:r>
      <w:r w:rsidR="001000CD">
        <w:rPr>
          <w:rFonts w:ascii="Times New Roman" w:hAnsi="Times New Roman" w:cs="Times New Roman"/>
          <w:sz w:val="24"/>
          <w:szCs w:val="24"/>
        </w:rPr>
        <w:t>мпиады, ко</w:t>
      </w:r>
      <w:r w:rsidR="000C59A3">
        <w:rPr>
          <w:rFonts w:ascii="Times New Roman" w:hAnsi="Times New Roman" w:cs="Times New Roman"/>
          <w:sz w:val="24"/>
          <w:szCs w:val="24"/>
        </w:rPr>
        <w:t>нкурсах.</w:t>
      </w:r>
    </w:p>
    <w:p w:rsidR="00F0137B" w:rsidRPr="007817B0" w:rsidRDefault="00F0137B" w:rsidP="00F013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РМО</w:t>
      </w:r>
      <w:r w:rsidRPr="007817B0">
        <w:rPr>
          <w:rFonts w:ascii="Times New Roman" w:hAnsi="Times New Roman" w:cs="Times New Roman"/>
          <w:sz w:val="24"/>
          <w:szCs w:val="24"/>
        </w:rPr>
        <w:t>______________(</w:t>
      </w:r>
      <w:proofErr w:type="spellStart"/>
      <w:r w:rsidRPr="007817B0">
        <w:rPr>
          <w:rFonts w:ascii="Times New Roman" w:hAnsi="Times New Roman" w:cs="Times New Roman"/>
          <w:sz w:val="24"/>
          <w:szCs w:val="24"/>
        </w:rPr>
        <w:t>Петриенко</w:t>
      </w:r>
      <w:proofErr w:type="spellEnd"/>
      <w:r w:rsidRPr="007817B0">
        <w:rPr>
          <w:rFonts w:ascii="Times New Roman" w:hAnsi="Times New Roman" w:cs="Times New Roman"/>
          <w:sz w:val="24"/>
          <w:szCs w:val="24"/>
        </w:rPr>
        <w:t xml:space="preserve"> Т.Н.)</w:t>
      </w:r>
    </w:p>
    <w:p w:rsidR="00CB7F82" w:rsidRDefault="00CB7F82"/>
    <w:sectPr w:rsidR="00CB7F82" w:rsidSect="00CB7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37B"/>
    <w:rsid w:val="000649CF"/>
    <w:rsid w:val="000C59A3"/>
    <w:rsid w:val="000E1615"/>
    <w:rsid w:val="001000CD"/>
    <w:rsid w:val="00294B39"/>
    <w:rsid w:val="002953A0"/>
    <w:rsid w:val="002C7E85"/>
    <w:rsid w:val="003669AA"/>
    <w:rsid w:val="00524CEC"/>
    <w:rsid w:val="005F499C"/>
    <w:rsid w:val="00633216"/>
    <w:rsid w:val="008A2E3D"/>
    <w:rsid w:val="00AE0AFB"/>
    <w:rsid w:val="00B126A0"/>
    <w:rsid w:val="00B72F0D"/>
    <w:rsid w:val="00CB7F82"/>
    <w:rsid w:val="00D46706"/>
    <w:rsid w:val="00D978EF"/>
    <w:rsid w:val="00EB2E98"/>
    <w:rsid w:val="00F0137B"/>
    <w:rsid w:val="00FB0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137B"/>
    <w:rPr>
      <w:color w:val="0000FF"/>
      <w:u w:val="single"/>
    </w:rPr>
  </w:style>
  <w:style w:type="character" w:customStyle="1" w:styleId="apple-converted-space">
    <w:name w:val="apple-converted-space"/>
    <w:basedOn w:val="a0"/>
    <w:rsid w:val="00F0137B"/>
  </w:style>
  <w:style w:type="table" w:styleId="a4">
    <w:name w:val="Table Grid"/>
    <w:basedOn w:val="a1"/>
    <w:rsid w:val="00F01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01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1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hyperlink" Target="http://beta-ege.ru/ege-2015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МКОУ ГСОШ№1</c:v>
                </c:pt>
              </c:strCache>
            </c:strRef>
          </c:tx>
          <c:cat>
            <c:numRef>
              <c:f>Лист1!$A$2:$A$28</c:f>
              <c:numCache>
                <c:formatCode>General</c:formatCode>
                <c:ptCount val="2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</c:numCache>
            </c:numRef>
          </c:cat>
          <c:val>
            <c:numRef>
              <c:f>Лист1!$B$2:$B$28</c:f>
              <c:numCache>
                <c:formatCode>General</c:formatCode>
                <c:ptCount val="27"/>
                <c:pt idx="0">
                  <c:v>100</c:v>
                </c:pt>
                <c:pt idx="1">
                  <c:v>0</c:v>
                </c:pt>
                <c:pt idx="2">
                  <c:v>50</c:v>
                </c:pt>
                <c:pt idx="3">
                  <c:v>0</c:v>
                </c:pt>
                <c:pt idx="4">
                  <c:v>100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50</c:v>
                </c:pt>
                <c:pt idx="11">
                  <c:v>0</c:v>
                </c:pt>
                <c:pt idx="12">
                  <c:v>0</c:v>
                </c:pt>
                <c:pt idx="13">
                  <c:v>100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50</c:v>
                </c:pt>
                <c:pt idx="19">
                  <c:v>100</c:v>
                </c:pt>
                <c:pt idx="20">
                  <c:v>0</c:v>
                </c:pt>
                <c:pt idx="21">
                  <c:v>100</c:v>
                </c:pt>
                <c:pt idx="22">
                  <c:v>0</c:v>
                </c:pt>
                <c:pt idx="23">
                  <c:v>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МКОУГСОШ№1</c:v>
                </c:pt>
              </c:strCache>
            </c:strRef>
          </c:tx>
          <c:cat>
            <c:numRef>
              <c:f>Лист1!$A$2:$A$28</c:f>
              <c:numCache>
                <c:formatCode>General</c:formatCode>
                <c:ptCount val="2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</c:numCache>
            </c:numRef>
          </c:cat>
          <c:val>
            <c:numRef>
              <c:f>Лист1!$C$2:$C$28</c:f>
              <c:numCache>
                <c:formatCode>General</c:formatCode>
                <c:ptCount val="27"/>
                <c:pt idx="0">
                  <c:v>100</c:v>
                </c:pt>
                <c:pt idx="1">
                  <c:v>0</c:v>
                </c:pt>
                <c:pt idx="2">
                  <c:v>50</c:v>
                </c:pt>
                <c:pt idx="3">
                  <c:v>100</c:v>
                </c:pt>
                <c:pt idx="4">
                  <c:v>0</c:v>
                </c:pt>
                <c:pt idx="5">
                  <c:v>100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50</c:v>
                </c:pt>
                <c:pt idx="11">
                  <c:v>100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100</c:v>
                </c:pt>
                <c:pt idx="17">
                  <c:v>0</c:v>
                </c:pt>
                <c:pt idx="18">
                  <c:v>50</c:v>
                </c:pt>
                <c:pt idx="19">
                  <c:v>100</c:v>
                </c:pt>
                <c:pt idx="20">
                  <c:v>0</c:v>
                </c:pt>
                <c:pt idx="21">
                  <c:v>100</c:v>
                </c:pt>
                <c:pt idx="22">
                  <c:v>100</c:v>
                </c:pt>
                <c:pt idx="23">
                  <c:v>100</c:v>
                </c:pt>
                <c:pt idx="24">
                  <c:v>0</c:v>
                </c:pt>
                <c:pt idx="25">
                  <c:v>100</c:v>
                </c:pt>
                <c:pt idx="26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Вин.сош</c:v>
                </c:pt>
              </c:strCache>
            </c:strRef>
          </c:tx>
          <c:cat>
            <c:numRef>
              <c:f>Лист1!$A$2:$A$28</c:f>
              <c:numCache>
                <c:formatCode>General</c:formatCode>
                <c:ptCount val="2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  <c:pt idx="16">
                  <c:v>17</c:v>
                </c:pt>
                <c:pt idx="17">
                  <c:v>18</c:v>
                </c:pt>
                <c:pt idx="18">
                  <c:v>19</c:v>
                </c:pt>
                <c:pt idx="19">
                  <c:v>20</c:v>
                </c:pt>
                <c:pt idx="20">
                  <c:v>21</c:v>
                </c:pt>
                <c:pt idx="21">
                  <c:v>22</c:v>
                </c:pt>
                <c:pt idx="22">
                  <c:v>23</c:v>
                </c:pt>
                <c:pt idx="23">
                  <c:v>24</c:v>
                </c:pt>
                <c:pt idx="24">
                  <c:v>25</c:v>
                </c:pt>
                <c:pt idx="25">
                  <c:v>26</c:v>
                </c:pt>
                <c:pt idx="26">
                  <c:v>27</c:v>
                </c:pt>
              </c:numCache>
            </c:numRef>
          </c:cat>
          <c:val>
            <c:numRef>
              <c:f>Лист1!$D$2:$D$28</c:f>
              <c:numCache>
                <c:formatCode>General</c:formatCode>
                <c:ptCount val="27"/>
                <c:pt idx="0">
                  <c:v>100</c:v>
                </c:pt>
                <c:pt idx="1">
                  <c:v>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0</c:v>
                </c:pt>
                <c:pt idx="6">
                  <c:v>50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  <c:pt idx="18">
                  <c:v>50</c:v>
                </c:pt>
                <c:pt idx="19">
                  <c:v>0</c:v>
                </c:pt>
                <c:pt idx="20">
                  <c:v>100</c:v>
                </c:pt>
                <c:pt idx="21">
                  <c:v>0</c:v>
                </c:pt>
                <c:pt idx="22">
                  <c:v>0</c:v>
                </c:pt>
                <c:pt idx="23">
                  <c:v>100</c:v>
                </c:pt>
                <c:pt idx="24">
                  <c:v>100</c:v>
                </c:pt>
                <c:pt idx="25">
                  <c:v>100</c:v>
                </c:pt>
                <c:pt idx="26">
                  <c:v>100</c:v>
                </c:pt>
              </c:numCache>
            </c:numRef>
          </c:val>
        </c:ser>
        <c:axId val="42987520"/>
        <c:axId val="42989056"/>
      </c:barChart>
      <c:catAx>
        <c:axId val="42987520"/>
        <c:scaling>
          <c:orientation val="minMax"/>
        </c:scaling>
        <c:axPos val="b"/>
        <c:numFmt formatCode="General" sourceLinked="1"/>
        <c:tickLblPos val="nextTo"/>
        <c:crossAx val="42989056"/>
        <c:crosses val="autoZero"/>
        <c:auto val="1"/>
        <c:lblAlgn val="ctr"/>
        <c:lblOffset val="100"/>
      </c:catAx>
      <c:valAx>
        <c:axId val="42989056"/>
        <c:scaling>
          <c:orientation val="minMax"/>
        </c:scaling>
        <c:axPos val="l"/>
        <c:majorGridlines/>
        <c:numFmt formatCode="General" sourceLinked="1"/>
        <c:tickLblPos val="nextTo"/>
        <c:crossAx val="429875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numRef>
              <c:f>Лист1!$A$2:$A$8</c:f>
              <c:numCache>
                <c:formatCode>General</c:formatCode>
                <c:ptCount val="7"/>
                <c:pt idx="0">
                  <c:v>28</c:v>
                </c:pt>
                <c:pt idx="1">
                  <c:v>29</c:v>
                </c:pt>
                <c:pt idx="2">
                  <c:v>30</c:v>
                </c:pt>
                <c:pt idx="3">
                  <c:v>31</c:v>
                </c:pt>
                <c:pt idx="4">
                  <c:v>32</c:v>
                </c:pt>
                <c:pt idx="5">
                  <c:v>33</c:v>
                </c:pt>
                <c:pt idx="6">
                  <c:v>34</c:v>
                </c:pt>
              </c:numCache>
            </c:num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83</c:v>
                </c:pt>
                <c:pt idx="1">
                  <c:v>66</c:v>
                </c:pt>
                <c:pt idx="2">
                  <c:v>16</c:v>
                </c:pt>
                <c:pt idx="3">
                  <c:v>50</c:v>
                </c:pt>
                <c:pt idx="4">
                  <c:v>33</c:v>
                </c:pt>
                <c:pt idx="5">
                  <c:v>83</c:v>
                </c:pt>
                <c:pt idx="6">
                  <c:v>33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numRef>
              <c:f>Лист1!$A$2:$A$8</c:f>
              <c:numCache>
                <c:formatCode>General</c:formatCode>
                <c:ptCount val="7"/>
                <c:pt idx="0">
                  <c:v>28</c:v>
                </c:pt>
                <c:pt idx="1">
                  <c:v>29</c:v>
                </c:pt>
                <c:pt idx="2">
                  <c:v>30</c:v>
                </c:pt>
                <c:pt idx="3">
                  <c:v>31</c:v>
                </c:pt>
                <c:pt idx="4">
                  <c:v>32</c:v>
                </c:pt>
                <c:pt idx="5">
                  <c:v>33</c:v>
                </c:pt>
                <c:pt idx="6">
                  <c:v>34</c:v>
                </c:pt>
              </c:numCache>
            </c:numRef>
          </c:cat>
          <c:val>
            <c:numRef>
              <c:f>Лист1!$C$2:$C$8</c:f>
              <c:numCache>
                <c:formatCode>General</c:formatCode>
                <c:ptCount val="7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numRef>
              <c:f>Лист1!$A$2:$A$8</c:f>
              <c:numCache>
                <c:formatCode>General</c:formatCode>
                <c:ptCount val="7"/>
                <c:pt idx="0">
                  <c:v>28</c:v>
                </c:pt>
                <c:pt idx="1">
                  <c:v>29</c:v>
                </c:pt>
                <c:pt idx="2">
                  <c:v>30</c:v>
                </c:pt>
                <c:pt idx="3">
                  <c:v>31</c:v>
                </c:pt>
                <c:pt idx="4">
                  <c:v>32</c:v>
                </c:pt>
                <c:pt idx="5">
                  <c:v>33</c:v>
                </c:pt>
                <c:pt idx="6">
                  <c:v>34</c:v>
                </c:pt>
              </c:numCache>
            </c:numRef>
          </c:cat>
          <c:val>
            <c:numRef>
              <c:f>Лист1!$D$2:$D$8</c:f>
              <c:numCache>
                <c:formatCode>General</c:formatCode>
                <c:ptCount val="7"/>
              </c:numCache>
            </c:numRef>
          </c:val>
        </c:ser>
        <c:axId val="43145472"/>
        <c:axId val="43151360"/>
      </c:barChart>
      <c:catAx>
        <c:axId val="43145472"/>
        <c:scaling>
          <c:orientation val="minMax"/>
        </c:scaling>
        <c:axPos val="b"/>
        <c:numFmt formatCode="General" sourceLinked="1"/>
        <c:tickLblPos val="nextTo"/>
        <c:crossAx val="43151360"/>
        <c:crosses val="autoZero"/>
        <c:auto val="1"/>
        <c:lblAlgn val="ctr"/>
        <c:lblOffset val="100"/>
      </c:catAx>
      <c:valAx>
        <c:axId val="43151360"/>
        <c:scaling>
          <c:orientation val="minMax"/>
        </c:scaling>
        <c:axPos val="l"/>
        <c:majorGridlines/>
        <c:numFmt formatCode="General" sourceLinked="1"/>
        <c:tickLblPos val="nextTo"/>
        <c:crossAx val="431454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1026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Домашний</cp:lastModifiedBy>
  <cp:revision>13</cp:revision>
  <dcterms:created xsi:type="dcterms:W3CDTF">2017-07-09T16:24:00Z</dcterms:created>
  <dcterms:modified xsi:type="dcterms:W3CDTF">2018-07-17T19:19:00Z</dcterms:modified>
</cp:coreProperties>
</file>