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242" w:rsidRDefault="00262242" w:rsidP="00083C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1121" w:rsidRPr="0000428F" w:rsidRDefault="00871121" w:rsidP="00083C9D">
      <w:pPr>
        <w:jc w:val="center"/>
        <w:rPr>
          <w:rFonts w:ascii="Times New Roman" w:hAnsi="Times New Roman" w:cs="Times New Roman"/>
          <w:sz w:val="24"/>
          <w:szCs w:val="24"/>
        </w:rPr>
      </w:pPr>
      <w:r w:rsidRPr="0000428F">
        <w:rPr>
          <w:rFonts w:ascii="Times New Roman" w:hAnsi="Times New Roman" w:cs="Times New Roman"/>
          <w:sz w:val="24"/>
          <w:szCs w:val="24"/>
        </w:rPr>
        <w:t xml:space="preserve">УПРАВЛЕНИЕ ОБРАЗОВАНИЯ ГОРОДОВИКОВСКОГО РАЙОННОГО  </w:t>
      </w:r>
      <w:r w:rsidR="00083C9D" w:rsidRPr="0000428F">
        <w:rPr>
          <w:rFonts w:ascii="Times New Roman" w:hAnsi="Times New Roman" w:cs="Times New Roman"/>
          <w:sz w:val="24"/>
          <w:szCs w:val="24"/>
        </w:rPr>
        <w:t xml:space="preserve">   </w:t>
      </w:r>
      <w:r w:rsidRPr="0000428F">
        <w:rPr>
          <w:rFonts w:ascii="Times New Roman" w:hAnsi="Times New Roman" w:cs="Times New Roman"/>
          <w:sz w:val="24"/>
          <w:szCs w:val="24"/>
        </w:rPr>
        <w:t>МУНИЦИПАЛЬНОГО ОБРАЗОВАНИЯ РЕСПУБЛИКИ КАЛМЫКИЯ</w:t>
      </w:r>
    </w:p>
    <w:p w:rsidR="00871121" w:rsidRPr="0000428F" w:rsidRDefault="00871121" w:rsidP="00D42EFC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0428F">
        <w:rPr>
          <w:rFonts w:ascii="Times New Roman" w:hAnsi="Times New Roman" w:cs="Times New Roman"/>
          <w:sz w:val="24"/>
          <w:szCs w:val="24"/>
        </w:rPr>
        <w:t>ПРИКАЗ</w:t>
      </w:r>
    </w:p>
    <w:p w:rsidR="00871121" w:rsidRPr="0000428F" w:rsidRDefault="00871121" w:rsidP="00D42EFC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0428F">
        <w:rPr>
          <w:rFonts w:ascii="Times New Roman" w:hAnsi="Times New Roman" w:cs="Times New Roman"/>
          <w:sz w:val="24"/>
          <w:szCs w:val="24"/>
        </w:rPr>
        <w:t xml:space="preserve">от </w:t>
      </w:r>
      <w:r w:rsidR="0000428F" w:rsidRPr="0000428F">
        <w:rPr>
          <w:rFonts w:ascii="Times New Roman" w:hAnsi="Times New Roman" w:cs="Times New Roman"/>
          <w:sz w:val="24"/>
          <w:szCs w:val="24"/>
        </w:rPr>
        <w:t>14.03.2019</w:t>
      </w:r>
      <w:r w:rsidRPr="0000428F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</w:t>
      </w:r>
      <w:r w:rsidR="0000428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0428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83C9D" w:rsidRPr="0000428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0428F">
        <w:rPr>
          <w:rFonts w:ascii="Times New Roman" w:hAnsi="Times New Roman" w:cs="Times New Roman"/>
          <w:sz w:val="24"/>
          <w:szCs w:val="24"/>
        </w:rPr>
        <w:t>№</w:t>
      </w:r>
      <w:r w:rsidR="0000428F" w:rsidRPr="0000428F">
        <w:rPr>
          <w:rFonts w:ascii="Times New Roman" w:hAnsi="Times New Roman" w:cs="Times New Roman"/>
          <w:sz w:val="24"/>
          <w:szCs w:val="24"/>
        </w:rPr>
        <w:t>105</w:t>
      </w:r>
    </w:p>
    <w:p w:rsidR="00871121" w:rsidRPr="0000428F" w:rsidRDefault="00871121" w:rsidP="00D42EFC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0428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00428F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00428F">
        <w:rPr>
          <w:rFonts w:ascii="Times New Roman" w:hAnsi="Times New Roman" w:cs="Times New Roman"/>
          <w:sz w:val="24"/>
          <w:szCs w:val="24"/>
        </w:rPr>
        <w:t>ородовиковск</w:t>
      </w:r>
      <w:proofErr w:type="spellEnd"/>
    </w:p>
    <w:p w:rsidR="00CF5C4F" w:rsidRPr="0000428F" w:rsidRDefault="00871121" w:rsidP="00083C9D">
      <w:pPr>
        <w:pStyle w:val="21"/>
        <w:shd w:val="clear" w:color="auto" w:fill="auto"/>
        <w:spacing w:after="0" w:line="240" w:lineRule="auto"/>
        <w:ind w:right="3402" w:firstLine="0"/>
        <w:jc w:val="both"/>
        <w:rPr>
          <w:rFonts w:eastAsia="Times New Roman"/>
          <w:color w:val="000000"/>
          <w:sz w:val="24"/>
          <w:szCs w:val="24"/>
        </w:rPr>
      </w:pPr>
      <w:r w:rsidRPr="0000428F">
        <w:rPr>
          <w:rFonts w:eastAsia="Times New Roman"/>
          <w:color w:val="000000"/>
          <w:sz w:val="24"/>
          <w:szCs w:val="24"/>
        </w:rPr>
        <w:t>Об утверждении сроков прием</w:t>
      </w:r>
      <w:r w:rsidR="004575DE" w:rsidRPr="0000428F">
        <w:rPr>
          <w:rFonts w:eastAsia="Times New Roman"/>
          <w:color w:val="000000"/>
          <w:sz w:val="24"/>
          <w:szCs w:val="24"/>
        </w:rPr>
        <w:t xml:space="preserve">ки </w:t>
      </w:r>
    </w:p>
    <w:p w:rsidR="00871121" w:rsidRPr="0000428F" w:rsidRDefault="004575DE" w:rsidP="00083C9D">
      <w:pPr>
        <w:pStyle w:val="21"/>
        <w:shd w:val="clear" w:color="auto" w:fill="auto"/>
        <w:spacing w:after="0" w:line="240" w:lineRule="auto"/>
        <w:ind w:right="3402" w:firstLine="0"/>
        <w:jc w:val="both"/>
        <w:rPr>
          <w:rStyle w:val="2"/>
          <w:color w:val="000000"/>
          <w:sz w:val="24"/>
          <w:szCs w:val="24"/>
        </w:rPr>
      </w:pPr>
      <w:r w:rsidRPr="0000428F">
        <w:rPr>
          <w:rFonts w:eastAsia="Times New Roman"/>
          <w:color w:val="000000"/>
          <w:sz w:val="24"/>
          <w:szCs w:val="24"/>
        </w:rPr>
        <w:t>пу</w:t>
      </w:r>
      <w:r w:rsidR="0000428F" w:rsidRPr="0000428F">
        <w:rPr>
          <w:rFonts w:eastAsia="Times New Roman"/>
          <w:color w:val="000000"/>
          <w:sz w:val="24"/>
          <w:szCs w:val="24"/>
        </w:rPr>
        <w:t>нктов проведения экзамена в 2019</w:t>
      </w:r>
      <w:r w:rsidRPr="0000428F">
        <w:rPr>
          <w:rFonts w:eastAsia="Times New Roman"/>
          <w:color w:val="000000"/>
          <w:sz w:val="24"/>
          <w:szCs w:val="24"/>
        </w:rPr>
        <w:t xml:space="preserve"> году</w:t>
      </w:r>
    </w:p>
    <w:p w:rsidR="00871121" w:rsidRPr="00083C9D" w:rsidRDefault="00871121" w:rsidP="00083C9D">
      <w:pPr>
        <w:pStyle w:val="21"/>
        <w:shd w:val="clear" w:color="auto" w:fill="auto"/>
        <w:spacing w:after="0" w:line="240" w:lineRule="auto"/>
        <w:ind w:right="3402" w:firstLine="0"/>
        <w:jc w:val="both"/>
        <w:rPr>
          <w:rStyle w:val="2"/>
          <w:color w:val="000000"/>
        </w:rPr>
      </w:pPr>
    </w:p>
    <w:p w:rsidR="004575DE" w:rsidRPr="0000428F" w:rsidRDefault="0000428F" w:rsidP="00004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proofErr w:type="gramStart"/>
      <w:r w:rsidRPr="0000428F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соответствие с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иказом Министерства просвещения </w:t>
      </w:r>
      <w:r w:rsidRPr="0000428F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r w:rsidRPr="000042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428F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 и Федеральной службы по надзору в сфере образования и науки от 07Л 1.2018 года №189/1513 «Об утверждении Порядка проведения государственной итоговой аттестации по образовательным программам основного общего образования», от 07.11.2018 года №190/1512 «Об утверждении Порядка проведения государственной итоговой аттестации по образовательным программам среднего общего образования», на основании организационно - территориальной схемы</w:t>
      </w:r>
      <w:proofErr w:type="gramEnd"/>
      <w:r w:rsidRPr="000042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 и проведения единого государственного экзамена и государственного выпускного экзамена в период проведения государственной итоговой аттестации </w:t>
      </w:r>
      <w:proofErr w:type="gramStart"/>
      <w:r w:rsidRPr="0000428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0428F">
        <w:rPr>
          <w:rFonts w:ascii="Times New Roman" w:eastAsia="Times New Roman" w:hAnsi="Times New Roman" w:cs="Times New Roman"/>
          <w:color w:val="000000"/>
          <w:sz w:val="24"/>
          <w:szCs w:val="24"/>
        </w:rPr>
        <w:t>, освоивших основные образовательные программы среднего общего образования, на территории Республики Калмыкия в 2019 году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75DE" w:rsidRPr="0000428F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>приказываю:</w:t>
      </w:r>
    </w:p>
    <w:p w:rsidR="00CF5C4F" w:rsidRPr="004575DE" w:rsidRDefault="00CF5C4F" w:rsidP="0062658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75DE" w:rsidRPr="0000428F" w:rsidRDefault="004575DE" w:rsidP="006265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28F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Утвердить:</w:t>
      </w:r>
    </w:p>
    <w:p w:rsidR="004575DE" w:rsidRPr="0000428F" w:rsidRDefault="004575DE" w:rsidP="0000428F">
      <w:pPr>
        <w:pStyle w:val="a6"/>
        <w:numPr>
          <w:ilvl w:val="1"/>
          <w:numId w:val="2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2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 муниципальной комиссии по приемке ППЭ в установленно</w:t>
      </w:r>
      <w:r w:rsidR="0000428F">
        <w:rPr>
          <w:rFonts w:ascii="Times New Roman" w:eastAsia="Times New Roman" w:hAnsi="Times New Roman" w:cs="Times New Roman"/>
          <w:color w:val="000000"/>
          <w:sz w:val="24"/>
          <w:szCs w:val="24"/>
        </w:rPr>
        <w:t>м порядке согласно приложению №</w:t>
      </w:r>
      <w:r w:rsidRPr="000042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</w:p>
    <w:p w:rsidR="004575DE" w:rsidRPr="0000428F" w:rsidRDefault="004575DE" w:rsidP="0000428F">
      <w:pPr>
        <w:pStyle w:val="a6"/>
        <w:numPr>
          <w:ilvl w:val="1"/>
          <w:numId w:val="2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28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 Акта приёмки пункта проведения экзамена (дал</w:t>
      </w:r>
      <w:r w:rsidR="0000428F">
        <w:rPr>
          <w:rFonts w:ascii="Times New Roman" w:eastAsia="Times New Roman" w:hAnsi="Times New Roman" w:cs="Times New Roman"/>
          <w:color w:val="000000"/>
          <w:sz w:val="24"/>
          <w:szCs w:val="24"/>
        </w:rPr>
        <w:t>ее - ППЭ) согласно приложению №2</w:t>
      </w:r>
    </w:p>
    <w:p w:rsidR="005D72D8" w:rsidRPr="0000428F" w:rsidRDefault="005D72D8" w:rsidP="0000428F">
      <w:pPr>
        <w:pStyle w:val="a6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75DE" w:rsidRPr="0000428F" w:rsidRDefault="004575DE" w:rsidP="006265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2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Установить следующие сроки приемки ППЭ основной период проведения ЕГЭ </w:t>
      </w:r>
      <w:r w:rsidR="0035530E" w:rsidRPr="0000428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0042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530E" w:rsidRPr="0000428F">
        <w:rPr>
          <w:rFonts w:ascii="Times New Roman" w:eastAsia="Times New Roman" w:hAnsi="Times New Roman" w:cs="Times New Roman"/>
          <w:color w:val="000000"/>
          <w:sz w:val="24"/>
          <w:szCs w:val="24"/>
        </w:rPr>
        <w:t>24.04.-10.05.201</w:t>
      </w:r>
      <w:r w:rsidR="0000428F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00428F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00428F" w:rsidRDefault="0000428F" w:rsidP="006265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121" w:rsidRPr="0000428F" w:rsidRDefault="005D72D8" w:rsidP="006265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28F">
        <w:rPr>
          <w:rFonts w:ascii="Times New Roman" w:hAnsi="Times New Roman" w:cs="Times New Roman"/>
          <w:sz w:val="24"/>
          <w:szCs w:val="24"/>
        </w:rPr>
        <w:t>3</w:t>
      </w:r>
      <w:r w:rsidR="00083C9D" w:rsidRPr="0000428F">
        <w:rPr>
          <w:rFonts w:ascii="Times New Roman" w:hAnsi="Times New Roman" w:cs="Times New Roman"/>
          <w:sz w:val="24"/>
          <w:szCs w:val="24"/>
        </w:rPr>
        <w:t xml:space="preserve">. Информацию по итогам приемки ППЭ, копии актов представить в </w:t>
      </w:r>
      <w:r w:rsidR="00626581" w:rsidRPr="0000428F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республики Калмыкия и БУ «ЦОКО» в </w:t>
      </w:r>
      <w:r w:rsidR="00083C9D" w:rsidRPr="0000428F">
        <w:rPr>
          <w:rFonts w:ascii="Times New Roman" w:hAnsi="Times New Roman" w:cs="Times New Roman"/>
          <w:sz w:val="24"/>
          <w:szCs w:val="24"/>
        </w:rPr>
        <w:t xml:space="preserve">срок к </w:t>
      </w:r>
      <w:r w:rsidR="0000428F">
        <w:rPr>
          <w:rFonts w:ascii="Times New Roman" w:hAnsi="Times New Roman" w:cs="Times New Roman"/>
          <w:sz w:val="24"/>
          <w:szCs w:val="24"/>
        </w:rPr>
        <w:t>10 мая 2019</w:t>
      </w:r>
      <w:r w:rsidR="00626581" w:rsidRPr="0000428F">
        <w:rPr>
          <w:rFonts w:ascii="Times New Roman" w:hAnsi="Times New Roman" w:cs="Times New Roman"/>
          <w:sz w:val="24"/>
          <w:szCs w:val="24"/>
        </w:rPr>
        <w:t xml:space="preserve"> </w:t>
      </w:r>
      <w:r w:rsidR="00083C9D" w:rsidRPr="0000428F">
        <w:rPr>
          <w:rFonts w:ascii="Times New Roman" w:hAnsi="Times New Roman" w:cs="Times New Roman"/>
          <w:sz w:val="24"/>
          <w:szCs w:val="24"/>
        </w:rPr>
        <w:t>года.</w:t>
      </w:r>
    </w:p>
    <w:p w:rsidR="005D72D8" w:rsidRPr="0000428F" w:rsidRDefault="005D72D8" w:rsidP="006265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121" w:rsidRPr="0000428F" w:rsidRDefault="005D72D8" w:rsidP="006265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28F">
        <w:rPr>
          <w:rFonts w:ascii="Times New Roman" w:hAnsi="Times New Roman" w:cs="Times New Roman"/>
          <w:sz w:val="24"/>
          <w:szCs w:val="24"/>
        </w:rPr>
        <w:t>4</w:t>
      </w:r>
      <w:r w:rsidR="00083C9D" w:rsidRPr="0000428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71121" w:rsidRPr="0000428F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871121" w:rsidRPr="0000428F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данного приказа оставляю за собой.</w:t>
      </w:r>
    </w:p>
    <w:p w:rsidR="00871121" w:rsidRPr="0000428F" w:rsidRDefault="00871121" w:rsidP="006265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121" w:rsidRPr="00083C9D" w:rsidRDefault="00871121" w:rsidP="00083C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121" w:rsidRPr="00083C9D" w:rsidRDefault="00871121" w:rsidP="00083C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30E" w:rsidRPr="0000428F" w:rsidRDefault="00871121" w:rsidP="0035530E">
      <w:pPr>
        <w:spacing w:after="0" w:line="240" w:lineRule="auto"/>
        <w:ind w:firstLine="1418"/>
        <w:outlineLvl w:val="0"/>
        <w:rPr>
          <w:rFonts w:ascii="Times New Roman" w:hAnsi="Times New Roman" w:cs="Times New Roman"/>
          <w:sz w:val="24"/>
          <w:szCs w:val="24"/>
        </w:rPr>
      </w:pPr>
      <w:r w:rsidRPr="0000428F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35530E" w:rsidRPr="0000428F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871121" w:rsidRPr="0000428F" w:rsidRDefault="0035530E" w:rsidP="0035530E">
      <w:pPr>
        <w:spacing w:after="0" w:line="240" w:lineRule="auto"/>
        <w:ind w:firstLine="1418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0428F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Pr="0000428F">
        <w:rPr>
          <w:rFonts w:ascii="Times New Roman" w:hAnsi="Times New Roman" w:cs="Times New Roman"/>
          <w:sz w:val="24"/>
          <w:szCs w:val="24"/>
        </w:rPr>
        <w:t xml:space="preserve"> </w:t>
      </w:r>
      <w:r w:rsidR="00871121" w:rsidRPr="0000428F">
        <w:rPr>
          <w:rFonts w:ascii="Times New Roman" w:hAnsi="Times New Roman" w:cs="Times New Roman"/>
          <w:sz w:val="24"/>
          <w:szCs w:val="24"/>
        </w:rPr>
        <w:t xml:space="preserve">РМО РК:                   </w:t>
      </w:r>
      <w:r w:rsidRPr="0000428F">
        <w:rPr>
          <w:rFonts w:ascii="Times New Roman" w:hAnsi="Times New Roman" w:cs="Times New Roman"/>
          <w:sz w:val="24"/>
          <w:szCs w:val="24"/>
        </w:rPr>
        <w:t xml:space="preserve">       </w:t>
      </w:r>
      <w:r w:rsidR="0000428F">
        <w:rPr>
          <w:rFonts w:ascii="Times New Roman" w:hAnsi="Times New Roman" w:cs="Times New Roman"/>
          <w:sz w:val="24"/>
          <w:szCs w:val="24"/>
        </w:rPr>
        <w:t xml:space="preserve">       </w:t>
      </w:r>
      <w:r w:rsidRPr="0000428F">
        <w:rPr>
          <w:rFonts w:ascii="Times New Roman" w:hAnsi="Times New Roman" w:cs="Times New Roman"/>
          <w:sz w:val="24"/>
          <w:szCs w:val="24"/>
        </w:rPr>
        <w:t xml:space="preserve">   </w:t>
      </w:r>
      <w:r w:rsidR="00871121" w:rsidRPr="00004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28F">
        <w:rPr>
          <w:rFonts w:ascii="Times New Roman" w:hAnsi="Times New Roman" w:cs="Times New Roman"/>
          <w:sz w:val="24"/>
          <w:szCs w:val="24"/>
        </w:rPr>
        <w:t>Н.Н.</w:t>
      </w:r>
      <w:r w:rsidR="00871121" w:rsidRPr="0000428F">
        <w:rPr>
          <w:rFonts w:ascii="Times New Roman" w:hAnsi="Times New Roman" w:cs="Times New Roman"/>
          <w:sz w:val="24"/>
          <w:szCs w:val="24"/>
        </w:rPr>
        <w:t>Улюмжиева</w:t>
      </w:r>
      <w:proofErr w:type="spellEnd"/>
      <w:r w:rsidR="00871121" w:rsidRPr="000042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1121" w:rsidRPr="0000428F" w:rsidRDefault="00871121" w:rsidP="0035530E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24EB" w:rsidRPr="0000428F" w:rsidRDefault="006424EB" w:rsidP="00D42EFC">
      <w:pPr>
        <w:spacing w:after="0" w:line="240" w:lineRule="auto"/>
        <w:ind w:firstLine="7371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24EB" w:rsidRDefault="006424EB" w:rsidP="00D42EFC">
      <w:pPr>
        <w:spacing w:after="0" w:line="240" w:lineRule="auto"/>
        <w:ind w:firstLine="7371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0428F" w:rsidRDefault="0000428F" w:rsidP="00D42EFC">
      <w:pPr>
        <w:spacing w:after="0" w:line="240" w:lineRule="auto"/>
        <w:ind w:firstLine="7371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0428F" w:rsidRDefault="0000428F" w:rsidP="00D42EFC">
      <w:pPr>
        <w:spacing w:after="0" w:line="240" w:lineRule="auto"/>
        <w:ind w:firstLine="7371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0428F" w:rsidRDefault="0000428F" w:rsidP="00D42EFC">
      <w:pPr>
        <w:spacing w:after="0" w:line="240" w:lineRule="auto"/>
        <w:ind w:firstLine="7371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0428F" w:rsidRDefault="0000428F" w:rsidP="00D42EFC">
      <w:pPr>
        <w:spacing w:after="0" w:line="240" w:lineRule="auto"/>
        <w:ind w:firstLine="7371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0428F" w:rsidRDefault="0000428F" w:rsidP="00D42EFC">
      <w:pPr>
        <w:spacing w:after="0" w:line="240" w:lineRule="auto"/>
        <w:ind w:firstLine="7371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0428F" w:rsidRDefault="0000428F" w:rsidP="00D42EFC">
      <w:pPr>
        <w:spacing w:after="0" w:line="240" w:lineRule="auto"/>
        <w:ind w:firstLine="7371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0428F" w:rsidRDefault="0000428F" w:rsidP="00D42EFC">
      <w:pPr>
        <w:spacing w:after="0" w:line="240" w:lineRule="auto"/>
        <w:ind w:firstLine="7371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0428F" w:rsidRDefault="0000428F" w:rsidP="00D42EFC">
      <w:pPr>
        <w:spacing w:after="0" w:line="240" w:lineRule="auto"/>
        <w:ind w:firstLine="7371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0428F" w:rsidRDefault="0000428F" w:rsidP="00D42EFC">
      <w:pPr>
        <w:spacing w:after="0" w:line="240" w:lineRule="auto"/>
        <w:ind w:firstLine="7371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0428F" w:rsidRDefault="0000428F" w:rsidP="00D42EFC">
      <w:pPr>
        <w:spacing w:after="0" w:line="240" w:lineRule="auto"/>
        <w:ind w:firstLine="7371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0428F" w:rsidRDefault="0000428F" w:rsidP="00D42EFC">
      <w:pPr>
        <w:spacing w:after="0" w:line="240" w:lineRule="auto"/>
        <w:ind w:firstLine="7371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0428F" w:rsidRDefault="0000428F" w:rsidP="00D42EFC">
      <w:pPr>
        <w:spacing w:after="0" w:line="240" w:lineRule="auto"/>
        <w:ind w:firstLine="7371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Pr="0000428F" w:rsidRDefault="004605A5" w:rsidP="00D42EFC">
      <w:pPr>
        <w:spacing w:after="0" w:line="240" w:lineRule="auto"/>
        <w:ind w:firstLine="7371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28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№1к приказу </w:t>
      </w:r>
    </w:p>
    <w:p w:rsidR="004605A5" w:rsidRPr="0000428F" w:rsidRDefault="004605A5" w:rsidP="004605A5">
      <w:pPr>
        <w:spacing w:after="0" w:line="240" w:lineRule="auto"/>
        <w:ind w:firstLine="73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2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УО ГРМО РК </w:t>
      </w:r>
    </w:p>
    <w:p w:rsidR="00871121" w:rsidRPr="0000428F" w:rsidRDefault="004605A5" w:rsidP="004605A5">
      <w:pPr>
        <w:spacing w:after="0" w:line="240" w:lineRule="auto"/>
        <w:ind w:firstLine="73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2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00428F" w:rsidRPr="0000428F">
        <w:rPr>
          <w:rFonts w:ascii="Times New Roman" w:eastAsia="Times New Roman" w:hAnsi="Times New Roman" w:cs="Times New Roman"/>
          <w:color w:val="000000"/>
          <w:sz w:val="24"/>
          <w:szCs w:val="24"/>
        </w:rPr>
        <w:t>14.03.2019</w:t>
      </w:r>
      <w:r w:rsidR="0035530E" w:rsidRPr="0000428F">
        <w:rPr>
          <w:rFonts w:ascii="Times New Roman" w:eastAsia="Times New Roman" w:hAnsi="Times New Roman" w:cs="Times New Roman"/>
          <w:color w:val="000000"/>
          <w:sz w:val="24"/>
          <w:szCs w:val="24"/>
        </w:rPr>
        <w:t>г. №</w:t>
      </w:r>
      <w:r w:rsidR="0000428F" w:rsidRPr="0000428F">
        <w:rPr>
          <w:rFonts w:ascii="Times New Roman" w:eastAsia="Times New Roman" w:hAnsi="Times New Roman" w:cs="Times New Roman"/>
          <w:color w:val="000000"/>
          <w:sz w:val="24"/>
          <w:szCs w:val="24"/>
        </w:rPr>
        <w:t>105</w:t>
      </w: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62242" w:rsidRDefault="00262242" w:rsidP="00D42E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62242" w:rsidRDefault="00262242" w:rsidP="00D42E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62242" w:rsidRDefault="00262242" w:rsidP="00D42E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D42E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Состав комиссии по приемке ППЭ</w:t>
      </w:r>
    </w:p>
    <w:p w:rsidR="00262242" w:rsidRDefault="00262242" w:rsidP="00D42E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62242" w:rsidRDefault="00262242" w:rsidP="00D42E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62242" w:rsidRDefault="00262242" w:rsidP="00D42E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a3"/>
        <w:tblW w:w="0" w:type="auto"/>
        <w:tblInd w:w="812" w:type="dxa"/>
        <w:tblLook w:val="04A0" w:firstRow="1" w:lastRow="0" w:firstColumn="1" w:lastColumn="0" w:noHBand="0" w:noVBand="1"/>
      </w:tblPr>
      <w:tblGrid>
        <w:gridCol w:w="817"/>
        <w:gridCol w:w="2783"/>
        <w:gridCol w:w="2783"/>
        <w:gridCol w:w="2783"/>
      </w:tblGrid>
      <w:tr w:rsidR="004605A5" w:rsidTr="004605A5">
        <w:tc>
          <w:tcPr>
            <w:tcW w:w="817" w:type="dxa"/>
          </w:tcPr>
          <w:p w:rsidR="004605A5" w:rsidRDefault="004605A5" w:rsidP="004605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2783" w:type="dxa"/>
          </w:tcPr>
          <w:p w:rsidR="004605A5" w:rsidRDefault="004605A5" w:rsidP="004605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Ф.И.О. члена комиссии</w:t>
            </w:r>
          </w:p>
        </w:tc>
        <w:tc>
          <w:tcPr>
            <w:tcW w:w="2783" w:type="dxa"/>
          </w:tcPr>
          <w:p w:rsidR="004605A5" w:rsidRDefault="004605A5" w:rsidP="004605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Должность, место работы</w:t>
            </w:r>
          </w:p>
        </w:tc>
        <w:tc>
          <w:tcPr>
            <w:tcW w:w="2783" w:type="dxa"/>
          </w:tcPr>
          <w:p w:rsidR="004605A5" w:rsidRDefault="004605A5" w:rsidP="004605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примечание</w:t>
            </w:r>
          </w:p>
        </w:tc>
      </w:tr>
      <w:tr w:rsidR="004605A5" w:rsidTr="004605A5">
        <w:tc>
          <w:tcPr>
            <w:tcW w:w="817" w:type="dxa"/>
          </w:tcPr>
          <w:p w:rsidR="004605A5" w:rsidRDefault="004605A5" w:rsidP="004605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783" w:type="dxa"/>
          </w:tcPr>
          <w:p w:rsidR="004605A5" w:rsidRDefault="004605A5" w:rsidP="004605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Улюмжиева Н.Н.</w:t>
            </w:r>
          </w:p>
        </w:tc>
        <w:tc>
          <w:tcPr>
            <w:tcW w:w="2783" w:type="dxa"/>
          </w:tcPr>
          <w:p w:rsidR="004605A5" w:rsidRDefault="004605A5" w:rsidP="004605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Начальник УО ГРМО РК</w:t>
            </w:r>
          </w:p>
        </w:tc>
        <w:tc>
          <w:tcPr>
            <w:tcW w:w="2783" w:type="dxa"/>
          </w:tcPr>
          <w:p w:rsidR="004605A5" w:rsidRDefault="004605A5" w:rsidP="004605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председатель</w:t>
            </w:r>
          </w:p>
        </w:tc>
      </w:tr>
      <w:tr w:rsidR="004605A5" w:rsidTr="004605A5">
        <w:tc>
          <w:tcPr>
            <w:tcW w:w="817" w:type="dxa"/>
          </w:tcPr>
          <w:p w:rsidR="004605A5" w:rsidRDefault="004605A5" w:rsidP="004605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783" w:type="dxa"/>
          </w:tcPr>
          <w:p w:rsidR="004605A5" w:rsidRDefault="004605A5" w:rsidP="004605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Агеева Л.В.</w:t>
            </w:r>
          </w:p>
        </w:tc>
        <w:tc>
          <w:tcPr>
            <w:tcW w:w="2783" w:type="dxa"/>
          </w:tcPr>
          <w:p w:rsidR="004605A5" w:rsidRDefault="004605A5" w:rsidP="004605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главный специалист УО ГРМО РК</w:t>
            </w:r>
          </w:p>
        </w:tc>
        <w:tc>
          <w:tcPr>
            <w:tcW w:w="2783" w:type="dxa"/>
          </w:tcPr>
          <w:p w:rsidR="004605A5" w:rsidRDefault="004605A5" w:rsidP="004605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заместитель председателя</w:t>
            </w:r>
          </w:p>
        </w:tc>
      </w:tr>
      <w:tr w:rsidR="004605A5" w:rsidTr="004605A5">
        <w:tc>
          <w:tcPr>
            <w:tcW w:w="817" w:type="dxa"/>
          </w:tcPr>
          <w:p w:rsidR="004605A5" w:rsidRDefault="004605A5" w:rsidP="004605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783" w:type="dxa"/>
          </w:tcPr>
          <w:p w:rsidR="004605A5" w:rsidRDefault="004605A5" w:rsidP="004605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Петренко Л.С.</w:t>
            </w:r>
          </w:p>
        </w:tc>
        <w:tc>
          <w:tcPr>
            <w:tcW w:w="2783" w:type="dxa"/>
          </w:tcPr>
          <w:p w:rsidR="004605A5" w:rsidRDefault="004575DE" w:rsidP="004605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Старший методист</w:t>
            </w:r>
            <w:r w:rsidR="004605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УО ГРМО РК</w:t>
            </w:r>
          </w:p>
        </w:tc>
        <w:tc>
          <w:tcPr>
            <w:tcW w:w="2783" w:type="dxa"/>
          </w:tcPr>
          <w:p w:rsidR="004605A5" w:rsidRDefault="004605A5" w:rsidP="004605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секретарь</w:t>
            </w:r>
          </w:p>
        </w:tc>
      </w:tr>
      <w:tr w:rsidR="004605A5" w:rsidTr="004605A5">
        <w:tc>
          <w:tcPr>
            <w:tcW w:w="817" w:type="dxa"/>
          </w:tcPr>
          <w:p w:rsidR="004605A5" w:rsidRDefault="00626581" w:rsidP="004605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783" w:type="dxa"/>
          </w:tcPr>
          <w:p w:rsidR="004605A5" w:rsidRDefault="004605A5" w:rsidP="004605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Луханин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Ю.Н.</w:t>
            </w:r>
          </w:p>
        </w:tc>
        <w:tc>
          <w:tcPr>
            <w:tcW w:w="2783" w:type="dxa"/>
          </w:tcPr>
          <w:p w:rsidR="004605A5" w:rsidRDefault="004605A5" w:rsidP="004575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системный администратор, </w:t>
            </w:r>
            <w:r w:rsidR="004575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УО ГРМО РК</w:t>
            </w:r>
          </w:p>
        </w:tc>
        <w:tc>
          <w:tcPr>
            <w:tcW w:w="2783" w:type="dxa"/>
          </w:tcPr>
          <w:p w:rsidR="004605A5" w:rsidRDefault="004605A5" w:rsidP="004605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26581" w:rsidRDefault="00626581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26581" w:rsidRDefault="00626581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05A5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417"/>
        <w:gridCol w:w="1276"/>
      </w:tblGrid>
      <w:tr w:rsidR="004605A5" w:rsidRPr="00007F49" w:rsidTr="000A39FB"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05A5" w:rsidRPr="00007F49" w:rsidRDefault="00505E0C" w:rsidP="004605A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</w:t>
            </w:r>
            <w:r w:rsidR="000A39FB" w:rsidRPr="00007F49">
              <w:rPr>
                <w:rFonts w:ascii="Times New Roman" w:eastAsia="Times New Roman" w:hAnsi="Times New Roman" w:cs="Times New Roman"/>
                <w:color w:val="000000"/>
              </w:rPr>
              <w:t>(регион)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05A5" w:rsidRPr="00007F49" w:rsidRDefault="000A39FB" w:rsidP="004605A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(код МОУ)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05A5" w:rsidRPr="00007F49" w:rsidRDefault="000A39FB" w:rsidP="004605A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(код ППЭ)</w:t>
            </w:r>
          </w:p>
        </w:tc>
      </w:tr>
      <w:tr w:rsidR="004605A5" w:rsidRPr="00007F49" w:rsidTr="00007F49">
        <w:trPr>
          <w:trHeight w:val="264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4605A5" w:rsidRPr="00007F49" w:rsidRDefault="000A39FB" w:rsidP="00471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b/>
                <w:color w:val="00000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4605A5" w:rsidRPr="00007F49" w:rsidRDefault="000A39FB" w:rsidP="00471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b/>
                <w:color w:val="000000"/>
              </w:rPr>
              <w:t>102</w:t>
            </w:r>
            <w:r w:rsidR="00471424" w:rsidRPr="00007F49">
              <w:rPr>
                <w:rFonts w:ascii="Times New Roman" w:eastAsia="Times New Roman" w:hAnsi="Times New Roman" w:cs="Times New Roman"/>
                <w:b/>
                <w:color w:val="000000"/>
              </w:rPr>
              <w:t>004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605A5" w:rsidRPr="00007F49" w:rsidRDefault="000A39FB" w:rsidP="00471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b/>
                <w:color w:val="000000"/>
              </w:rPr>
              <w:t>0041</w:t>
            </w:r>
          </w:p>
        </w:tc>
      </w:tr>
    </w:tbl>
    <w:p w:rsidR="004605A5" w:rsidRPr="00007F49" w:rsidRDefault="004605A5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471424" w:rsidRPr="00007F49" w:rsidRDefault="00471424" w:rsidP="00D42E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</w:rPr>
      </w:pPr>
      <w:r w:rsidRPr="00007F49">
        <w:rPr>
          <w:rFonts w:ascii="Times New Roman" w:eastAsia="Times New Roman" w:hAnsi="Times New Roman" w:cs="Times New Roman"/>
          <w:color w:val="000000"/>
        </w:rPr>
        <w:t>АКТ</w:t>
      </w:r>
    </w:p>
    <w:p w:rsidR="00471424" w:rsidRPr="00007F49" w:rsidRDefault="00471424" w:rsidP="00460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007F49">
        <w:rPr>
          <w:rFonts w:ascii="Times New Roman" w:eastAsia="Times New Roman" w:hAnsi="Times New Roman" w:cs="Times New Roman"/>
          <w:color w:val="000000"/>
        </w:rPr>
        <w:t>Приёмки пункта проведения экзамена</w:t>
      </w:r>
    </w:p>
    <w:p w:rsidR="0035530E" w:rsidRDefault="00471424" w:rsidP="0035530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u w:val="single"/>
        </w:rPr>
      </w:pPr>
      <w:r w:rsidRPr="00007F49">
        <w:rPr>
          <w:rFonts w:ascii="Times New Roman" w:eastAsia="Times New Roman" w:hAnsi="Times New Roman" w:cs="Times New Roman"/>
          <w:i/>
          <w:color w:val="000000"/>
          <w:u w:val="single"/>
        </w:rPr>
        <w:t xml:space="preserve">Муниципальное казённое общеобразовательное учреждение </w:t>
      </w:r>
    </w:p>
    <w:p w:rsidR="00471424" w:rsidRPr="00007F49" w:rsidRDefault="00471424" w:rsidP="0035530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u w:val="single"/>
        </w:rPr>
      </w:pPr>
      <w:r w:rsidRPr="00007F49">
        <w:rPr>
          <w:rFonts w:ascii="Times New Roman" w:eastAsia="Times New Roman" w:hAnsi="Times New Roman" w:cs="Times New Roman"/>
          <w:i/>
          <w:color w:val="000000"/>
          <w:u w:val="single"/>
        </w:rPr>
        <w:t>«</w:t>
      </w:r>
      <w:proofErr w:type="spellStart"/>
      <w:r w:rsidRPr="00007F49">
        <w:rPr>
          <w:rFonts w:ascii="Times New Roman" w:eastAsia="Times New Roman" w:hAnsi="Times New Roman" w:cs="Times New Roman"/>
          <w:i/>
          <w:color w:val="000000"/>
          <w:u w:val="single"/>
        </w:rPr>
        <w:t>Городовиковская</w:t>
      </w:r>
      <w:proofErr w:type="spellEnd"/>
      <w:r w:rsidRPr="00007F49">
        <w:rPr>
          <w:rFonts w:ascii="Times New Roman" w:eastAsia="Times New Roman" w:hAnsi="Times New Roman" w:cs="Times New Roman"/>
          <w:i/>
          <w:color w:val="000000"/>
          <w:u w:val="single"/>
        </w:rPr>
        <w:t xml:space="preserve"> </w:t>
      </w:r>
      <w:r w:rsidR="00626581">
        <w:rPr>
          <w:rFonts w:ascii="Times New Roman" w:eastAsia="Times New Roman" w:hAnsi="Times New Roman" w:cs="Times New Roman"/>
          <w:i/>
          <w:color w:val="000000"/>
          <w:u w:val="single"/>
        </w:rPr>
        <w:t>многопрофильная гимназия</w:t>
      </w:r>
      <w:r w:rsidRPr="00007F49">
        <w:rPr>
          <w:rFonts w:ascii="Times New Roman" w:eastAsia="Times New Roman" w:hAnsi="Times New Roman" w:cs="Times New Roman"/>
          <w:i/>
          <w:color w:val="000000"/>
          <w:u w:val="single"/>
        </w:rPr>
        <w:t xml:space="preserve"> </w:t>
      </w:r>
      <w:proofErr w:type="spellStart"/>
      <w:r w:rsidRPr="00007F49">
        <w:rPr>
          <w:rFonts w:ascii="Times New Roman" w:eastAsia="Times New Roman" w:hAnsi="Times New Roman" w:cs="Times New Roman"/>
          <w:i/>
          <w:color w:val="000000"/>
          <w:u w:val="single"/>
        </w:rPr>
        <w:t>им.Б.Б.Городовикова</w:t>
      </w:r>
      <w:proofErr w:type="spellEnd"/>
    </w:p>
    <w:p w:rsidR="00471424" w:rsidRPr="00007F49" w:rsidRDefault="00471424" w:rsidP="003553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vertAlign w:val="superscript"/>
        </w:rPr>
      </w:pPr>
      <w:r w:rsidRPr="00007F49">
        <w:rPr>
          <w:rFonts w:ascii="Times New Roman" w:eastAsia="Times New Roman" w:hAnsi="Times New Roman" w:cs="Times New Roman"/>
          <w:color w:val="000000"/>
          <w:vertAlign w:val="superscript"/>
        </w:rPr>
        <w:t>(наименование организации)</w:t>
      </w:r>
    </w:p>
    <w:p w:rsidR="00471424" w:rsidRPr="00007F49" w:rsidRDefault="00471424" w:rsidP="0047142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u w:val="single"/>
        </w:rPr>
      </w:pPr>
      <w:r w:rsidRPr="00007F49">
        <w:rPr>
          <w:rFonts w:ascii="Times New Roman" w:eastAsia="Times New Roman" w:hAnsi="Times New Roman" w:cs="Times New Roman"/>
          <w:i/>
          <w:color w:val="000000"/>
          <w:u w:val="single"/>
        </w:rPr>
        <w:t>___________________________________Макаренко Галина Михайловна_____________________________</w:t>
      </w:r>
    </w:p>
    <w:p w:rsidR="00471424" w:rsidRPr="00007F49" w:rsidRDefault="00D42EFC" w:rsidP="00D42EFC">
      <w:pPr>
        <w:spacing w:after="0" w:line="240" w:lineRule="auto"/>
        <w:rPr>
          <w:rFonts w:ascii="Times New Roman" w:eastAsia="Times New Roman" w:hAnsi="Times New Roman" w:cs="Times New Roman"/>
          <w:color w:val="000000"/>
          <w:vertAlign w:val="superscript"/>
        </w:rPr>
      </w:pPr>
      <w:r w:rsidRPr="00007F49">
        <w:rPr>
          <w:rFonts w:ascii="Times New Roman" w:eastAsia="Times New Roman" w:hAnsi="Times New Roman" w:cs="Times New Roman"/>
          <w:color w:val="000000"/>
          <w:vertAlign w:val="superscript"/>
        </w:rPr>
        <w:t xml:space="preserve"> </w:t>
      </w:r>
      <w:r w:rsidR="00471424" w:rsidRPr="00007F49">
        <w:rPr>
          <w:rFonts w:ascii="Times New Roman" w:eastAsia="Times New Roman" w:hAnsi="Times New Roman" w:cs="Times New Roman"/>
          <w:color w:val="000000"/>
          <w:vertAlign w:val="superscript"/>
        </w:rPr>
        <w:t>(ФИО руководителя организации)</w:t>
      </w:r>
    </w:p>
    <w:tbl>
      <w:tblPr>
        <w:tblStyle w:val="a3"/>
        <w:tblpPr w:leftFromText="180" w:rightFromText="180" w:vertAnchor="text" w:horzAnchor="page" w:tblpX="5533" w:tblpY="-31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708"/>
        <w:gridCol w:w="855"/>
        <w:gridCol w:w="567"/>
        <w:gridCol w:w="567"/>
      </w:tblGrid>
      <w:tr w:rsidR="00471424" w:rsidRPr="00007F49" w:rsidTr="00471424">
        <w:tc>
          <w:tcPr>
            <w:tcW w:w="534" w:type="dxa"/>
            <w:tcBorders>
              <w:top w:val="nil"/>
              <w:left w:val="nil"/>
            </w:tcBorders>
          </w:tcPr>
          <w:p w:rsidR="00471424" w:rsidRPr="00007F49" w:rsidRDefault="00471424" w:rsidP="004714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</w:p>
        </w:tc>
        <w:tc>
          <w:tcPr>
            <w:tcW w:w="567" w:type="dxa"/>
          </w:tcPr>
          <w:p w:rsidR="00471424" w:rsidRPr="00505E0C" w:rsidRDefault="0000428F" w:rsidP="0047142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14</w:t>
            </w:r>
          </w:p>
        </w:tc>
        <w:tc>
          <w:tcPr>
            <w:tcW w:w="708" w:type="dxa"/>
          </w:tcPr>
          <w:p w:rsidR="00471424" w:rsidRPr="00505E0C" w:rsidRDefault="00471424" w:rsidP="0000428F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5E0C">
              <w:rPr>
                <w:rFonts w:ascii="Times New Roman" w:eastAsia="Times New Roman" w:hAnsi="Times New Roman" w:cs="Times New Roman"/>
                <w:i/>
                <w:color w:val="000000"/>
              </w:rPr>
              <w:t>0</w:t>
            </w:r>
            <w:r w:rsidR="0000428F">
              <w:rPr>
                <w:rFonts w:ascii="Times New Roman" w:eastAsia="Times New Roman" w:hAnsi="Times New Roman" w:cs="Times New Roman"/>
                <w:i/>
                <w:color w:val="000000"/>
              </w:rPr>
              <w:t>3</w:t>
            </w:r>
          </w:p>
        </w:tc>
        <w:tc>
          <w:tcPr>
            <w:tcW w:w="855" w:type="dxa"/>
          </w:tcPr>
          <w:p w:rsidR="00471424" w:rsidRPr="00505E0C" w:rsidRDefault="00471424" w:rsidP="0000428F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5E0C">
              <w:rPr>
                <w:rFonts w:ascii="Times New Roman" w:eastAsia="Times New Roman" w:hAnsi="Times New Roman" w:cs="Times New Roman"/>
                <w:i/>
                <w:color w:val="000000"/>
              </w:rPr>
              <w:t>201</w:t>
            </w:r>
            <w:r w:rsidR="0000428F">
              <w:rPr>
                <w:rFonts w:ascii="Times New Roman" w:eastAsia="Times New Roman" w:hAnsi="Times New Roman" w:cs="Times New Roman"/>
                <w:i/>
                <w:color w:val="000000"/>
              </w:rPr>
              <w:t>9</w:t>
            </w:r>
            <w:r w:rsidRPr="00505E0C">
              <w:rPr>
                <w:rFonts w:ascii="Times New Roman" w:eastAsia="Times New Roman" w:hAnsi="Times New Roman" w:cs="Times New Roman"/>
                <w:i/>
                <w:color w:val="000000"/>
              </w:rPr>
              <w:t>г.</w:t>
            </w:r>
          </w:p>
        </w:tc>
        <w:tc>
          <w:tcPr>
            <w:tcW w:w="567" w:type="dxa"/>
            <w:tcBorders>
              <w:top w:val="nil"/>
            </w:tcBorders>
          </w:tcPr>
          <w:p w:rsidR="00471424" w:rsidRPr="00007F49" w:rsidRDefault="00471424" w:rsidP="004714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567" w:type="dxa"/>
          </w:tcPr>
          <w:p w:rsidR="00471424" w:rsidRPr="00505E0C" w:rsidRDefault="0000428F" w:rsidP="0035530E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105</w:t>
            </w:r>
          </w:p>
        </w:tc>
      </w:tr>
    </w:tbl>
    <w:p w:rsidR="00471424" w:rsidRPr="00007F49" w:rsidRDefault="00471424" w:rsidP="0047142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07F49">
        <w:rPr>
          <w:rFonts w:ascii="Times New Roman" w:eastAsia="Times New Roman" w:hAnsi="Times New Roman" w:cs="Times New Roman"/>
          <w:color w:val="000000"/>
        </w:rPr>
        <w:t xml:space="preserve">Приказ о проверке готовности ППЭ         </w:t>
      </w:r>
    </w:p>
    <w:p w:rsidR="00471424" w:rsidRPr="00007F49" w:rsidRDefault="00471424" w:rsidP="00471424">
      <w:pPr>
        <w:spacing w:after="0" w:line="240" w:lineRule="auto"/>
        <w:rPr>
          <w:rFonts w:ascii="Times New Roman" w:eastAsia="Times New Roman" w:hAnsi="Times New Roman" w:cs="Times New Roman"/>
          <w:color w:val="000000"/>
          <w:vertAlign w:val="superscript"/>
        </w:rPr>
      </w:pPr>
      <w:r w:rsidRPr="00007F49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</w:t>
      </w:r>
      <w:r w:rsidRPr="00007F49">
        <w:rPr>
          <w:rFonts w:ascii="Times New Roman" w:eastAsia="Times New Roman" w:hAnsi="Times New Roman" w:cs="Times New Roman"/>
          <w:color w:val="000000"/>
          <w:vertAlign w:val="superscript"/>
        </w:rPr>
        <w:t>(реквизиты распорядительного акта УО ГРМО РК)</w:t>
      </w:r>
    </w:p>
    <w:p w:rsidR="00B048DF" w:rsidRPr="00007F49" w:rsidRDefault="00471424" w:rsidP="004714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007F49">
        <w:rPr>
          <w:rFonts w:ascii="Times New Roman" w:eastAsia="Times New Roman" w:hAnsi="Times New Roman" w:cs="Times New Roman"/>
          <w:color w:val="000000"/>
        </w:rPr>
        <w:t xml:space="preserve">Информация о соответствии ППЭ требованиям, </w:t>
      </w:r>
      <w:r w:rsidR="00B048DF" w:rsidRPr="00007F49">
        <w:rPr>
          <w:rFonts w:ascii="Times New Roman" w:eastAsia="Times New Roman" w:hAnsi="Times New Roman" w:cs="Times New Roman"/>
          <w:color w:val="000000"/>
        </w:rPr>
        <w:t xml:space="preserve">предъявляемым законодательством </w:t>
      </w:r>
    </w:p>
    <w:p w:rsidR="00471424" w:rsidRPr="00007F49" w:rsidRDefault="00B048DF" w:rsidP="004714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007F49">
        <w:rPr>
          <w:rFonts w:ascii="Times New Roman" w:eastAsia="Times New Roman" w:hAnsi="Times New Roman" w:cs="Times New Roman"/>
          <w:color w:val="000000"/>
        </w:rPr>
        <w:t>Российской Федерации,</w:t>
      </w:r>
    </w:p>
    <w:p w:rsidR="00B048DF" w:rsidRPr="00007F49" w:rsidRDefault="00B048DF" w:rsidP="00B048D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07F49">
        <w:rPr>
          <w:rFonts w:ascii="Times New Roman" w:eastAsia="Times New Roman" w:hAnsi="Times New Roman" w:cs="Times New Roman"/>
          <w:color w:val="000000"/>
        </w:rPr>
        <w:t xml:space="preserve">В ППЭ имеется:                                                                                    </w:t>
      </w:r>
      <w:r w:rsidR="000B323C">
        <w:rPr>
          <w:rFonts w:ascii="Times New Roman" w:eastAsia="Times New Roman" w:hAnsi="Times New Roman" w:cs="Times New Roman"/>
          <w:color w:val="000000"/>
        </w:rPr>
        <w:t xml:space="preserve">      </w:t>
      </w:r>
      <w:r w:rsidRPr="00007F49">
        <w:rPr>
          <w:rFonts w:ascii="Times New Roman" w:eastAsia="Times New Roman" w:hAnsi="Times New Roman" w:cs="Times New Roman"/>
          <w:color w:val="000000"/>
        </w:rPr>
        <w:t xml:space="preserve">    Соответствие требованиям: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959"/>
        <w:gridCol w:w="2842"/>
        <w:gridCol w:w="4103"/>
        <w:gridCol w:w="581"/>
        <w:gridCol w:w="391"/>
        <w:gridCol w:w="1155"/>
      </w:tblGrid>
      <w:tr w:rsidR="00CB0BC6" w:rsidRPr="00007F49" w:rsidTr="00505E0C">
        <w:tc>
          <w:tcPr>
            <w:tcW w:w="9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0BC6" w:rsidRPr="00007F49" w:rsidRDefault="00CB0BC6" w:rsidP="00CB0B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6945" w:type="dxa"/>
            <w:gridSpan w:val="2"/>
            <w:vMerge w:val="restart"/>
            <w:tcBorders>
              <w:top w:val="nil"/>
              <w:left w:val="nil"/>
            </w:tcBorders>
          </w:tcPr>
          <w:p w:rsidR="00CB0BC6" w:rsidRPr="00007F49" w:rsidRDefault="00CB0BC6" w:rsidP="00CB0B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 xml:space="preserve">Заключение территориального органа </w:t>
            </w:r>
            <w:proofErr w:type="spellStart"/>
            <w:r w:rsidRPr="00007F49">
              <w:rPr>
                <w:rFonts w:ascii="Times New Roman" w:eastAsia="Times New Roman" w:hAnsi="Times New Roman" w:cs="Times New Roman"/>
                <w:color w:val="000000"/>
              </w:rPr>
              <w:t>Госпожарнадзора</w:t>
            </w:r>
            <w:proofErr w:type="spellEnd"/>
            <w:r w:rsidRPr="00007F49">
              <w:rPr>
                <w:rFonts w:ascii="Times New Roman" w:eastAsia="Times New Roman" w:hAnsi="Times New Roman" w:cs="Times New Roman"/>
                <w:color w:val="000000"/>
              </w:rPr>
              <w:t xml:space="preserve"> о </w:t>
            </w:r>
          </w:p>
          <w:p w:rsidR="00CB0BC6" w:rsidRPr="00007F49" w:rsidRDefault="00CB0BC6" w:rsidP="00CB0B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007F49">
              <w:rPr>
                <w:rFonts w:ascii="Times New Roman" w:eastAsia="Times New Roman" w:hAnsi="Times New Roman" w:cs="Times New Roman"/>
                <w:color w:val="000000"/>
              </w:rPr>
              <w:t>соответствии</w:t>
            </w:r>
            <w:proofErr w:type="gramEnd"/>
            <w:r w:rsidRPr="00007F49">
              <w:rPr>
                <w:rFonts w:ascii="Times New Roman" w:eastAsia="Times New Roman" w:hAnsi="Times New Roman" w:cs="Times New Roman"/>
                <w:color w:val="000000"/>
              </w:rPr>
              <w:t xml:space="preserve"> помещений ППЭ противопожарным нормам</w:t>
            </w:r>
          </w:p>
        </w:tc>
        <w:tc>
          <w:tcPr>
            <w:tcW w:w="581" w:type="dxa"/>
          </w:tcPr>
          <w:p w:rsidR="00CB0BC6" w:rsidRPr="00007F49" w:rsidRDefault="00CB0BC6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:rsidR="00CB0BC6" w:rsidRPr="00007F49" w:rsidRDefault="00CB0BC6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</w:tcPr>
          <w:p w:rsidR="00CB0BC6" w:rsidRPr="00007F49" w:rsidRDefault="00CB0BC6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CB0BC6" w:rsidRPr="00007F49" w:rsidTr="00505E0C">
        <w:tc>
          <w:tcPr>
            <w:tcW w:w="959" w:type="dxa"/>
            <w:vMerge/>
            <w:tcBorders>
              <w:left w:val="nil"/>
              <w:bottom w:val="nil"/>
              <w:right w:val="nil"/>
            </w:tcBorders>
          </w:tcPr>
          <w:p w:rsidR="00CB0BC6" w:rsidRPr="00007F49" w:rsidRDefault="00CB0BC6" w:rsidP="00CB0BC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5" w:type="dxa"/>
            <w:gridSpan w:val="2"/>
            <w:vMerge/>
            <w:tcBorders>
              <w:left w:val="nil"/>
              <w:bottom w:val="nil"/>
            </w:tcBorders>
          </w:tcPr>
          <w:p w:rsidR="00CB0BC6" w:rsidRPr="00007F49" w:rsidRDefault="00CB0BC6" w:rsidP="00CB0BC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</w:tcPr>
          <w:p w:rsidR="00CB0BC6" w:rsidRPr="00007F49" w:rsidRDefault="00505E0C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391" w:type="dxa"/>
            <w:tcBorders>
              <w:top w:val="nil"/>
            </w:tcBorders>
          </w:tcPr>
          <w:p w:rsidR="00CB0BC6" w:rsidRPr="00007F49" w:rsidRDefault="00CB0BC6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</w:tcPr>
          <w:p w:rsidR="00CB0BC6" w:rsidRPr="00007F49" w:rsidRDefault="00CB0BC6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437A2" w:rsidRPr="00007F49" w:rsidTr="00505E0C">
        <w:tc>
          <w:tcPr>
            <w:tcW w:w="959" w:type="dxa"/>
            <w:vMerge/>
            <w:tcBorders>
              <w:left w:val="nil"/>
              <w:bottom w:val="nil"/>
              <w:right w:val="nil"/>
            </w:tcBorders>
          </w:tcPr>
          <w:p w:rsidR="00B437A2" w:rsidRPr="00007F49" w:rsidRDefault="00B437A2" w:rsidP="00CB0BC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</w:tcBorders>
          </w:tcPr>
          <w:p w:rsidR="00B437A2" w:rsidRPr="00007F49" w:rsidRDefault="00B437A2" w:rsidP="00CB0BC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(указать реквизиты)</w:t>
            </w:r>
          </w:p>
        </w:tc>
        <w:tc>
          <w:tcPr>
            <w:tcW w:w="6230" w:type="dxa"/>
            <w:gridSpan w:val="4"/>
            <w:tcBorders>
              <w:bottom w:val="single" w:sz="4" w:space="0" w:color="auto"/>
            </w:tcBorders>
          </w:tcPr>
          <w:p w:rsidR="00B437A2" w:rsidRPr="00505E0C" w:rsidRDefault="00505E0C" w:rsidP="0035530E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5E0C">
              <w:rPr>
                <w:rFonts w:ascii="Times New Roman" w:eastAsia="Times New Roman" w:hAnsi="Times New Roman" w:cs="Times New Roman"/>
                <w:i/>
                <w:color w:val="000000"/>
              </w:rPr>
              <w:t>заключение №</w:t>
            </w:r>
            <w:r w:rsidR="0035530E">
              <w:rPr>
                <w:rFonts w:ascii="Times New Roman" w:eastAsia="Times New Roman" w:hAnsi="Times New Roman" w:cs="Times New Roman"/>
                <w:i/>
                <w:color w:val="000000"/>
              </w:rPr>
              <w:t>20</w:t>
            </w:r>
            <w:r w:rsidRPr="00505E0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от </w:t>
            </w:r>
            <w:r w:rsidR="0035530E">
              <w:rPr>
                <w:rFonts w:ascii="Times New Roman" w:eastAsia="Times New Roman" w:hAnsi="Times New Roman" w:cs="Times New Roman"/>
                <w:i/>
                <w:color w:val="000000"/>
              </w:rPr>
              <w:t>01.03.2018</w:t>
            </w:r>
            <w:r w:rsidRPr="00505E0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г.  О соответствии объекта защиты обязательных требований пожарной безопасности </w:t>
            </w:r>
          </w:p>
        </w:tc>
      </w:tr>
      <w:tr w:rsidR="00B437A2" w:rsidRPr="00007F49" w:rsidTr="00505E0C">
        <w:tc>
          <w:tcPr>
            <w:tcW w:w="9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37A2" w:rsidRPr="00007F49" w:rsidRDefault="00B437A2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94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B437A2" w:rsidRPr="00007F49" w:rsidRDefault="00B437A2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 xml:space="preserve">Заключение территориального органа </w:t>
            </w:r>
            <w:proofErr w:type="spellStart"/>
            <w:r w:rsidRPr="00007F49">
              <w:rPr>
                <w:rFonts w:ascii="Times New Roman" w:eastAsia="Times New Roman" w:hAnsi="Times New Roman" w:cs="Times New Roman"/>
                <w:color w:val="000000"/>
              </w:rPr>
              <w:t>Роспотребнадзора</w:t>
            </w:r>
            <w:proofErr w:type="spellEnd"/>
            <w:r w:rsidRPr="00007F49">
              <w:rPr>
                <w:rFonts w:ascii="Times New Roman" w:eastAsia="Times New Roman" w:hAnsi="Times New Roman" w:cs="Times New Roman"/>
                <w:color w:val="000000"/>
              </w:rPr>
              <w:t xml:space="preserve"> о соответствии помещений ППЭ требованиям СанПиН</w:t>
            </w:r>
          </w:p>
        </w:tc>
        <w:tc>
          <w:tcPr>
            <w:tcW w:w="581" w:type="dxa"/>
            <w:tcBorders>
              <w:left w:val="nil"/>
              <w:right w:val="nil"/>
            </w:tcBorders>
          </w:tcPr>
          <w:p w:rsidR="00B437A2" w:rsidRPr="00007F49" w:rsidRDefault="00B437A2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B437A2" w:rsidRPr="00007F49" w:rsidRDefault="00B437A2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  <w:tcBorders>
              <w:left w:val="nil"/>
              <w:right w:val="nil"/>
            </w:tcBorders>
          </w:tcPr>
          <w:p w:rsidR="00B437A2" w:rsidRPr="00007F49" w:rsidRDefault="00B437A2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437A2" w:rsidRPr="00007F49" w:rsidTr="00505E0C">
        <w:tc>
          <w:tcPr>
            <w:tcW w:w="959" w:type="dxa"/>
            <w:vMerge/>
            <w:tcBorders>
              <w:left w:val="nil"/>
              <w:bottom w:val="nil"/>
              <w:right w:val="nil"/>
            </w:tcBorders>
          </w:tcPr>
          <w:p w:rsidR="00B437A2" w:rsidRPr="00007F49" w:rsidRDefault="00B437A2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5" w:type="dxa"/>
            <w:gridSpan w:val="2"/>
            <w:vMerge/>
            <w:tcBorders>
              <w:top w:val="single" w:sz="4" w:space="0" w:color="000000" w:themeColor="text1"/>
              <w:left w:val="nil"/>
              <w:bottom w:val="nil"/>
            </w:tcBorders>
          </w:tcPr>
          <w:p w:rsidR="00B437A2" w:rsidRPr="00007F49" w:rsidRDefault="00B437A2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</w:tcPr>
          <w:p w:rsidR="00B437A2" w:rsidRPr="00007F49" w:rsidRDefault="00505E0C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391" w:type="dxa"/>
            <w:tcBorders>
              <w:top w:val="nil"/>
            </w:tcBorders>
          </w:tcPr>
          <w:p w:rsidR="00B437A2" w:rsidRPr="00007F49" w:rsidRDefault="00B437A2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</w:tcPr>
          <w:p w:rsidR="00B437A2" w:rsidRPr="00007F49" w:rsidRDefault="00B437A2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437A2" w:rsidRPr="00007F49" w:rsidTr="00505E0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B437A2" w:rsidRPr="00007F49" w:rsidRDefault="00B437A2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</w:tcBorders>
          </w:tcPr>
          <w:p w:rsidR="00B437A2" w:rsidRPr="00007F49" w:rsidRDefault="00B437A2" w:rsidP="00CB0BC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(указать реквизиты)</w:t>
            </w:r>
          </w:p>
        </w:tc>
        <w:tc>
          <w:tcPr>
            <w:tcW w:w="6230" w:type="dxa"/>
            <w:gridSpan w:val="4"/>
          </w:tcPr>
          <w:p w:rsidR="00B437A2" w:rsidRPr="00C76381" w:rsidRDefault="00C76381" w:rsidP="00B048DF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C76381">
              <w:rPr>
                <w:rFonts w:ascii="Times New Roman" w:eastAsia="Times New Roman" w:hAnsi="Times New Roman" w:cs="Times New Roman"/>
                <w:i/>
                <w:color w:val="000000"/>
              </w:rPr>
              <w:t>Санитарно-эпидемиологическое заключение №8.08.09.000.М.000084.05.13 от 08.05.13г.</w:t>
            </w:r>
          </w:p>
        </w:tc>
      </w:tr>
      <w:tr w:rsidR="00B437A2" w:rsidRPr="00007F49" w:rsidTr="00505E0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B437A2" w:rsidRPr="00007F49" w:rsidRDefault="00B437A2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37A2" w:rsidRPr="00007F49" w:rsidRDefault="00B437A2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Действующая кнопка экстренного вызова полиции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437A2" w:rsidRPr="00007F49" w:rsidRDefault="00505E0C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3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437A2" w:rsidRPr="00007F49" w:rsidRDefault="00B437A2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437A2" w:rsidRPr="00007F49" w:rsidRDefault="00B437A2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437A2" w:rsidRPr="00007F49" w:rsidTr="00505E0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B437A2" w:rsidRPr="00007F49" w:rsidRDefault="00B437A2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nil"/>
            </w:tcBorders>
          </w:tcPr>
          <w:p w:rsidR="00B437A2" w:rsidRPr="00007F49" w:rsidRDefault="00B437A2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07F49">
              <w:rPr>
                <w:rFonts w:ascii="Times New Roman" w:eastAsia="Times New Roman" w:hAnsi="Times New Roman" w:cs="Times New Roman"/>
                <w:color w:val="000000"/>
              </w:rPr>
              <w:t>Безбарьерная</w:t>
            </w:r>
            <w:proofErr w:type="spellEnd"/>
            <w:r w:rsidRPr="00007F49">
              <w:rPr>
                <w:rFonts w:ascii="Times New Roman" w:eastAsia="Times New Roman" w:hAnsi="Times New Roman" w:cs="Times New Roman"/>
                <w:color w:val="000000"/>
              </w:rPr>
              <w:t xml:space="preserve"> среда (подъемные устройства, пандусы)</w:t>
            </w:r>
            <w:r w:rsidRPr="00007F49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*</w:t>
            </w:r>
          </w:p>
        </w:tc>
        <w:tc>
          <w:tcPr>
            <w:tcW w:w="581" w:type="dxa"/>
            <w:tcBorders>
              <w:bottom w:val="single" w:sz="4" w:space="0" w:color="auto"/>
            </w:tcBorders>
          </w:tcPr>
          <w:p w:rsidR="00B437A2" w:rsidRPr="00007F49" w:rsidRDefault="00C76381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:rsidR="00B437A2" w:rsidRPr="00007F49" w:rsidRDefault="00B437A2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B437A2" w:rsidRPr="00007F49" w:rsidRDefault="00C76381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B437A2" w:rsidRPr="00007F49" w:rsidTr="00505E0C">
        <w:tc>
          <w:tcPr>
            <w:tcW w:w="100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37A2" w:rsidRPr="00007F49" w:rsidRDefault="00B437A2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В ППЭ подготовлено:</w:t>
            </w:r>
          </w:p>
        </w:tc>
      </w:tr>
      <w:tr w:rsidR="00065883" w:rsidRPr="00007F49" w:rsidTr="00505E0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694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Аудиторий всего</w:t>
            </w:r>
          </w:p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в том числе для лиц с ОВЗ</w:t>
            </w:r>
          </w:p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аудиторий для проведения устной части (говорение)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</w:tcPr>
          <w:p w:rsidR="00065883" w:rsidRPr="00007F49" w:rsidRDefault="0000428F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065883" w:rsidRPr="00007F49" w:rsidTr="00505E0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1а.</w:t>
            </w:r>
          </w:p>
        </w:tc>
        <w:tc>
          <w:tcPr>
            <w:tcW w:w="6945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</w:tcPr>
          <w:p w:rsidR="00065883" w:rsidRPr="00007F49" w:rsidRDefault="00505E0C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65883" w:rsidRPr="00007F49" w:rsidTr="00505E0C">
        <w:tc>
          <w:tcPr>
            <w:tcW w:w="9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1б.</w:t>
            </w:r>
          </w:p>
        </w:tc>
        <w:tc>
          <w:tcPr>
            <w:tcW w:w="694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</w:tcPr>
          <w:p w:rsidR="00065883" w:rsidRPr="00007F49" w:rsidRDefault="00505E0C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065883" w:rsidRPr="00007F49" w:rsidTr="00505E0C">
        <w:tc>
          <w:tcPr>
            <w:tcW w:w="9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в них рабочих мест для записи устных ответов</w:t>
            </w: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065883" w:rsidRPr="00007F49" w:rsidRDefault="00505E0C" w:rsidP="000658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065883" w:rsidRPr="00007F49" w:rsidTr="00505E0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94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65883" w:rsidRPr="00007F49" w:rsidRDefault="00065883" w:rsidP="00D31DE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Оборудованное место для сотрудников, осуществляющих охрану правопорядка</w:t>
            </w:r>
          </w:p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Помещение для руководителя ППЭ</w:t>
            </w:r>
          </w:p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Помещение для медицинских работников</w:t>
            </w:r>
          </w:p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Помещение для представителей образовательных организаций, сопровождающих обучающихся</w:t>
            </w:r>
          </w:p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Помещение для личных вещей участников ЕГЭ</w:t>
            </w:r>
          </w:p>
        </w:tc>
        <w:tc>
          <w:tcPr>
            <w:tcW w:w="581" w:type="dxa"/>
            <w:tcBorders>
              <w:left w:val="nil"/>
              <w:right w:val="nil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1" w:type="dxa"/>
            <w:tcBorders>
              <w:left w:val="nil"/>
              <w:bottom w:val="nil"/>
              <w:right w:val="nil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  <w:tcBorders>
              <w:left w:val="nil"/>
              <w:right w:val="nil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5883" w:rsidRPr="00007F49" w:rsidTr="00505E0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5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065883" w:rsidRPr="00007F49" w:rsidRDefault="00505E0C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5883" w:rsidRPr="00007F49" w:rsidTr="00505E0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945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065883" w:rsidRPr="00007F49" w:rsidRDefault="00505E0C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5883" w:rsidRPr="00007F49" w:rsidTr="00505E0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6945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65883" w:rsidRPr="00007F49" w:rsidRDefault="00505E0C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  <w:tcBorders>
              <w:bottom w:val="single" w:sz="4" w:space="0" w:color="000000" w:themeColor="text1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5883" w:rsidRPr="00007F49" w:rsidTr="00505E0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6945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left w:val="nil"/>
              <w:right w:val="nil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  <w:tcBorders>
              <w:left w:val="nil"/>
              <w:right w:val="nil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5883" w:rsidRPr="00007F49" w:rsidTr="00505E0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5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065883" w:rsidRPr="00007F49" w:rsidRDefault="00505E0C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5883" w:rsidRPr="00007F49" w:rsidTr="00505E0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694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</w:tcBorders>
          </w:tcPr>
          <w:p w:rsidR="00065883" w:rsidRPr="00007F49" w:rsidRDefault="00505E0C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065883" w:rsidRPr="00007F49" w:rsidRDefault="0006588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7625A" w:rsidRPr="00007F49" w:rsidTr="00505E0C">
        <w:tc>
          <w:tcPr>
            <w:tcW w:w="100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625A" w:rsidRPr="00007F49" w:rsidRDefault="0047625A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ППЭ оборудован:</w:t>
            </w:r>
          </w:p>
        </w:tc>
      </w:tr>
      <w:tr w:rsidR="00910754" w:rsidRPr="00007F49" w:rsidTr="00505E0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6945" w:type="dxa"/>
            <w:gridSpan w:val="2"/>
            <w:vMerge w:val="restart"/>
            <w:tcBorders>
              <w:top w:val="nil"/>
              <w:lef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переносными металлоискателями в рабочем состоянии</w:t>
            </w:r>
          </w:p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Средствами видеонаблюдения с соблюдением требований законодательства РФ к использованию указанных технических средств и в зоне видимости камер видеонаблюдения находятся все субъекты видеонаблюдения</w:t>
            </w:r>
          </w:p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Штаб оборудован средствами видеонаблюдения и в зоне видимости камер видеонаблюдения находятся все субъекты видеонаблюдения</w:t>
            </w:r>
          </w:p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Техническими устройствами необходимые для проведения экзамена (устройство воспроизведения аудиозаписей)</w:t>
            </w:r>
          </w:p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Компьютерным оборудованием для печати КИМ в аудиториях ППЭ</w:t>
            </w:r>
          </w:p>
        </w:tc>
        <w:tc>
          <w:tcPr>
            <w:tcW w:w="581" w:type="dxa"/>
            <w:tcBorders>
              <w:bottom w:val="single" w:sz="4" w:space="0" w:color="000000" w:themeColor="text1"/>
            </w:tcBorders>
          </w:tcPr>
          <w:p w:rsidR="00910754" w:rsidRPr="00007F49" w:rsidRDefault="00505E0C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391" w:type="dxa"/>
            <w:vMerge w:val="restart"/>
            <w:tcBorders>
              <w:top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0754" w:rsidRPr="00007F49" w:rsidTr="00505E0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945" w:type="dxa"/>
            <w:gridSpan w:val="2"/>
            <w:vMerge/>
            <w:tcBorders>
              <w:left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left w:val="nil"/>
              <w:bottom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1" w:type="dxa"/>
            <w:vMerge/>
            <w:tcBorders>
              <w:left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  <w:tcBorders>
              <w:left w:val="nil"/>
              <w:bottom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0754" w:rsidRPr="00007F49" w:rsidTr="00505E0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5" w:type="dxa"/>
            <w:gridSpan w:val="2"/>
            <w:vMerge/>
            <w:tcBorders>
              <w:left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1" w:type="dxa"/>
            <w:vMerge/>
            <w:tcBorders>
              <w:left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0754" w:rsidRPr="00007F49" w:rsidTr="00505E0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5" w:type="dxa"/>
            <w:gridSpan w:val="2"/>
            <w:vMerge/>
            <w:tcBorders>
              <w:left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1" w:type="dxa"/>
            <w:vMerge/>
            <w:tcBorders>
              <w:left w:val="nil"/>
              <w:bottom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0754" w:rsidRPr="00007F49" w:rsidTr="00505E0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5" w:type="dxa"/>
            <w:gridSpan w:val="2"/>
            <w:vMerge/>
            <w:tcBorders>
              <w:lef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bottom w:val="single" w:sz="4" w:space="0" w:color="000000" w:themeColor="text1"/>
            </w:tcBorders>
          </w:tcPr>
          <w:p w:rsidR="00910754" w:rsidRPr="00007F49" w:rsidRDefault="00505E0C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  <w:tcBorders>
              <w:bottom w:val="single" w:sz="4" w:space="0" w:color="000000" w:themeColor="text1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0754" w:rsidRPr="00007F49" w:rsidTr="00505E0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945" w:type="dxa"/>
            <w:gridSpan w:val="2"/>
            <w:vMerge/>
            <w:tcBorders>
              <w:left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left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  <w:tcBorders>
              <w:left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0754" w:rsidRPr="00007F49" w:rsidTr="00505E0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5" w:type="dxa"/>
            <w:gridSpan w:val="2"/>
            <w:vMerge/>
            <w:tcBorders>
              <w:lef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</w:tcPr>
          <w:p w:rsidR="00910754" w:rsidRPr="00007F49" w:rsidRDefault="00505E0C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0754" w:rsidRPr="00007F49" w:rsidTr="00505E0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7F4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6945" w:type="dxa"/>
            <w:gridSpan w:val="2"/>
            <w:vMerge/>
            <w:tcBorders>
              <w:lef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bottom w:val="single" w:sz="4" w:space="0" w:color="000000" w:themeColor="text1"/>
            </w:tcBorders>
          </w:tcPr>
          <w:p w:rsidR="00910754" w:rsidRPr="00007F49" w:rsidRDefault="00505E0C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  <w:tcBorders>
              <w:bottom w:val="single" w:sz="4" w:space="0" w:color="000000" w:themeColor="text1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0754" w:rsidRPr="00007F49" w:rsidTr="00505E0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5" w:type="dxa"/>
            <w:gridSpan w:val="2"/>
            <w:vMerge/>
            <w:tcBorders>
              <w:left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left w:val="nil"/>
              <w:bottom w:val="single" w:sz="4" w:space="0" w:color="auto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  <w:tcBorders>
              <w:left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0754" w:rsidRPr="00007F49" w:rsidTr="00505E0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5" w:type="dxa"/>
            <w:gridSpan w:val="2"/>
            <w:vMerge/>
            <w:tcBorders>
              <w:left w:val="nil"/>
              <w:bottom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</w:tcPr>
          <w:p w:rsidR="00910754" w:rsidRPr="00007F49" w:rsidRDefault="0035530E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bookmarkStart w:id="0" w:name="_GoBack"/>
            <w:bookmarkEnd w:id="0"/>
          </w:p>
        </w:tc>
        <w:tc>
          <w:tcPr>
            <w:tcW w:w="391" w:type="dxa"/>
            <w:tcBorders>
              <w:top w:val="nil"/>
              <w:bottom w:val="nil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910754" w:rsidRPr="00007F49" w:rsidRDefault="00910754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07F49" w:rsidRPr="00007F49" w:rsidTr="00505E0C">
        <w:tc>
          <w:tcPr>
            <w:tcW w:w="100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7F49" w:rsidRPr="00007F49" w:rsidRDefault="00007F49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 организации                                             Члены комиссии по приёмке ППЭ</w:t>
            </w:r>
          </w:p>
        </w:tc>
      </w:tr>
      <w:tr w:rsidR="00007F49" w:rsidRPr="00007F49" w:rsidTr="00505E0C">
        <w:tc>
          <w:tcPr>
            <w:tcW w:w="10031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07F49" w:rsidRPr="00007F49" w:rsidRDefault="00007F49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/                                /                      </w:t>
            </w:r>
            <w:r w:rsidR="007A5F63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/               </w:t>
            </w:r>
          </w:p>
        </w:tc>
      </w:tr>
      <w:tr w:rsidR="00007F49" w:rsidRPr="00007F49" w:rsidTr="00505E0C">
        <w:tc>
          <w:tcPr>
            <w:tcW w:w="10031" w:type="dxa"/>
            <w:gridSpan w:val="6"/>
            <w:tcBorders>
              <w:left w:val="nil"/>
              <w:bottom w:val="single" w:sz="4" w:space="0" w:color="000000" w:themeColor="text1"/>
              <w:right w:val="nil"/>
            </w:tcBorders>
          </w:tcPr>
          <w:p w:rsidR="00007F49" w:rsidRDefault="00007F49" w:rsidP="00B048DF">
            <w:pP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                 (подпись)                                              (ФИО)                                            </w:t>
            </w:r>
            <w:r w:rsidR="007A5F63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       (подпись)                                                        (ФИО)</w:t>
            </w:r>
          </w:p>
          <w:p w:rsidR="007A5F63" w:rsidRPr="00007F49" w:rsidRDefault="007A5F6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/</w:t>
            </w:r>
          </w:p>
        </w:tc>
      </w:tr>
      <w:tr w:rsidR="00007F49" w:rsidRPr="00007F49" w:rsidTr="00505E0C">
        <w:tc>
          <w:tcPr>
            <w:tcW w:w="10031" w:type="dxa"/>
            <w:gridSpan w:val="6"/>
            <w:tcBorders>
              <w:left w:val="nil"/>
              <w:bottom w:val="single" w:sz="4" w:space="0" w:color="000000" w:themeColor="text1"/>
              <w:right w:val="nil"/>
            </w:tcBorders>
          </w:tcPr>
          <w:p w:rsidR="00007F49" w:rsidRDefault="00007F49" w:rsidP="00B048DF">
            <w:pP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                                                                                                                                          </w:t>
            </w:r>
            <w:r w:rsidR="007A5F63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 (подпись)                                                        (ФИО)</w:t>
            </w:r>
          </w:p>
          <w:p w:rsidR="007A5F63" w:rsidRPr="007A5F63" w:rsidRDefault="007A5F6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    </w:t>
            </w:r>
            <w:r w:rsidRPr="009107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/</w:t>
            </w:r>
          </w:p>
        </w:tc>
      </w:tr>
      <w:tr w:rsidR="00007F49" w:rsidRPr="00007F49" w:rsidTr="00505E0C">
        <w:tc>
          <w:tcPr>
            <w:tcW w:w="10031" w:type="dxa"/>
            <w:gridSpan w:val="6"/>
            <w:tcBorders>
              <w:left w:val="nil"/>
              <w:bottom w:val="single" w:sz="4" w:space="0" w:color="000000" w:themeColor="text1"/>
              <w:right w:val="nil"/>
            </w:tcBorders>
          </w:tcPr>
          <w:p w:rsidR="00007F49" w:rsidRDefault="00007F49" w:rsidP="00B048DF">
            <w:pP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                                                                                                                                         </w:t>
            </w:r>
            <w:r w:rsidR="007A5F63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</w:t>
            </w:r>
            <w:r w:rsidR="007A5F63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  (подпись)                                                        (ФИО)</w:t>
            </w:r>
          </w:p>
          <w:p w:rsidR="007A5F63" w:rsidRPr="007A5F63" w:rsidRDefault="007A5F63" w:rsidP="00B04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/</w:t>
            </w:r>
          </w:p>
        </w:tc>
      </w:tr>
    </w:tbl>
    <w:p w:rsidR="00626581" w:rsidRDefault="00626581" w:rsidP="00B048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D42EFC" w:rsidRPr="007A5F63" w:rsidRDefault="007A5F63" w:rsidP="00B048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A5F63">
        <w:rPr>
          <w:rFonts w:ascii="Times New Roman" w:eastAsia="Times New Roman" w:hAnsi="Times New Roman" w:cs="Times New Roman"/>
          <w:color w:val="000000"/>
          <w:sz w:val="18"/>
          <w:szCs w:val="18"/>
        </w:rPr>
        <w:t>*заполняется только в случае, если в ППЭ сдают экзамен участники ГИА с ОВЗ (на колясках)</w:t>
      </w:r>
    </w:p>
    <w:p w:rsidR="00626581" w:rsidRDefault="007A5F63" w:rsidP="00B048D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</w:t>
      </w:r>
    </w:p>
    <w:p w:rsidR="007A5F63" w:rsidRPr="007A5F63" w:rsidRDefault="00626581" w:rsidP="00626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</w:t>
      </w:r>
      <w:r w:rsidR="00910754">
        <w:rPr>
          <w:rFonts w:ascii="Times New Roman" w:eastAsia="Times New Roman" w:hAnsi="Times New Roman" w:cs="Times New Roman"/>
          <w:b/>
          <w:color w:val="000000"/>
        </w:rPr>
        <w:t xml:space="preserve">Дата составления   </w:t>
      </w:r>
      <w:r w:rsidR="007A5F63" w:rsidRPr="007A5F63">
        <w:rPr>
          <w:rFonts w:ascii="Times New Roman" w:eastAsia="Times New Roman" w:hAnsi="Times New Roman" w:cs="Times New Roman"/>
          <w:b/>
          <w:color w:val="000000"/>
        </w:rPr>
        <w:t xml:space="preserve"> ___________________</w:t>
      </w:r>
    </w:p>
    <w:p w:rsidR="00B048DF" w:rsidRPr="007A5F63" w:rsidRDefault="007A5F63" w:rsidP="007A5F6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7A5F63">
        <w:rPr>
          <w:rFonts w:ascii="Times New Roman" w:eastAsia="Times New Roman" w:hAnsi="Times New Roman" w:cs="Times New Roman"/>
          <w:b/>
          <w:color w:val="00000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626581">
        <w:rPr>
          <w:rFonts w:ascii="Times New Roman" w:eastAsia="Times New Roman" w:hAnsi="Times New Roman" w:cs="Times New Roman"/>
          <w:b/>
          <w:color w:val="000000"/>
          <w:vertAlign w:val="superscript"/>
        </w:rPr>
        <w:t xml:space="preserve">                                    </w:t>
      </w:r>
      <w:r w:rsidRPr="007A5F63">
        <w:rPr>
          <w:rFonts w:ascii="Times New Roman" w:eastAsia="Times New Roman" w:hAnsi="Times New Roman" w:cs="Times New Roman"/>
          <w:b/>
          <w:color w:val="000000"/>
          <w:vertAlign w:val="superscript"/>
        </w:rPr>
        <w:t xml:space="preserve">        (число,</w:t>
      </w:r>
      <w:r w:rsidR="00626581">
        <w:rPr>
          <w:rFonts w:ascii="Times New Roman" w:eastAsia="Times New Roman" w:hAnsi="Times New Roman" w:cs="Times New Roman"/>
          <w:b/>
          <w:color w:val="000000"/>
          <w:vertAlign w:val="superscript"/>
        </w:rPr>
        <w:t xml:space="preserve"> </w:t>
      </w:r>
      <w:r w:rsidRPr="007A5F63">
        <w:rPr>
          <w:rFonts w:ascii="Times New Roman" w:eastAsia="Times New Roman" w:hAnsi="Times New Roman" w:cs="Times New Roman"/>
          <w:b/>
          <w:color w:val="000000"/>
          <w:vertAlign w:val="superscript"/>
        </w:rPr>
        <w:t>месяц,</w:t>
      </w:r>
      <w:r w:rsidR="00626581">
        <w:rPr>
          <w:rFonts w:ascii="Times New Roman" w:eastAsia="Times New Roman" w:hAnsi="Times New Roman" w:cs="Times New Roman"/>
          <w:b/>
          <w:color w:val="000000"/>
          <w:vertAlign w:val="superscript"/>
        </w:rPr>
        <w:t xml:space="preserve"> </w:t>
      </w:r>
      <w:r w:rsidRPr="007A5F63">
        <w:rPr>
          <w:rFonts w:ascii="Times New Roman" w:eastAsia="Times New Roman" w:hAnsi="Times New Roman" w:cs="Times New Roman"/>
          <w:b/>
          <w:color w:val="000000"/>
          <w:vertAlign w:val="superscript"/>
        </w:rPr>
        <w:t>год)</w:t>
      </w:r>
    </w:p>
    <w:sectPr w:rsidR="00B048DF" w:rsidRPr="007A5F63" w:rsidSect="007A5F63">
      <w:pgSz w:w="11909" w:h="16834"/>
      <w:pgMar w:top="284" w:right="427" w:bottom="284" w:left="567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22EA39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48E258D8"/>
    <w:multiLevelType w:val="multilevel"/>
    <w:tmpl w:val="1CBCDE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121"/>
    <w:rsid w:val="0000428F"/>
    <w:rsid w:val="00007F49"/>
    <w:rsid w:val="000427A1"/>
    <w:rsid w:val="00065883"/>
    <w:rsid w:val="00083C9D"/>
    <w:rsid w:val="000A39FB"/>
    <w:rsid w:val="000B323C"/>
    <w:rsid w:val="00262242"/>
    <w:rsid w:val="002F7C35"/>
    <w:rsid w:val="0035530E"/>
    <w:rsid w:val="003C2F3F"/>
    <w:rsid w:val="003D1DDE"/>
    <w:rsid w:val="004575DE"/>
    <w:rsid w:val="004605A5"/>
    <w:rsid w:val="00471424"/>
    <w:rsid w:val="0047625A"/>
    <w:rsid w:val="00505E0C"/>
    <w:rsid w:val="00591F8E"/>
    <w:rsid w:val="005D72D8"/>
    <w:rsid w:val="00626581"/>
    <w:rsid w:val="006424EB"/>
    <w:rsid w:val="007A5F63"/>
    <w:rsid w:val="00871121"/>
    <w:rsid w:val="00910754"/>
    <w:rsid w:val="00B048DF"/>
    <w:rsid w:val="00B06FE3"/>
    <w:rsid w:val="00B437A2"/>
    <w:rsid w:val="00BB09F0"/>
    <w:rsid w:val="00C76381"/>
    <w:rsid w:val="00CB0BC6"/>
    <w:rsid w:val="00CF5C4F"/>
    <w:rsid w:val="00D31761"/>
    <w:rsid w:val="00D31DEF"/>
    <w:rsid w:val="00D42EFC"/>
    <w:rsid w:val="00E0763E"/>
    <w:rsid w:val="00F3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87112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71121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4605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ocument Map"/>
    <w:basedOn w:val="a"/>
    <w:link w:val="a5"/>
    <w:uiPriority w:val="99"/>
    <w:semiHidden/>
    <w:unhideWhenUsed/>
    <w:rsid w:val="00D42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D42EF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575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87112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71121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4605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ocument Map"/>
    <w:basedOn w:val="a"/>
    <w:link w:val="a5"/>
    <w:uiPriority w:val="99"/>
    <w:semiHidden/>
    <w:unhideWhenUsed/>
    <w:rsid w:val="00D42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D42EF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57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170DE-8632-4D82-84D5-2DC7DAC24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UO</cp:lastModifiedBy>
  <cp:revision>4</cp:revision>
  <cp:lastPrinted>2018-05-11T12:05:00Z</cp:lastPrinted>
  <dcterms:created xsi:type="dcterms:W3CDTF">2018-05-11T11:44:00Z</dcterms:created>
  <dcterms:modified xsi:type="dcterms:W3CDTF">2019-05-06T14:17:00Z</dcterms:modified>
</cp:coreProperties>
</file>