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A752C6">
        <w:rPr>
          <w:rFonts w:ascii="Times New Roman" w:hAnsi="Times New Roman" w:cs="Times New Roman"/>
          <w:sz w:val="24"/>
          <w:szCs w:val="24"/>
        </w:rPr>
        <w:t>1</w:t>
      </w:r>
      <w:r w:rsidR="00487FDC">
        <w:rPr>
          <w:rFonts w:ascii="Times New Roman" w:hAnsi="Times New Roman" w:cs="Times New Roman"/>
          <w:sz w:val="24"/>
          <w:szCs w:val="24"/>
        </w:rPr>
        <w:t>8</w:t>
      </w:r>
      <w:r w:rsidR="00A752C6">
        <w:rPr>
          <w:rFonts w:ascii="Times New Roman" w:hAnsi="Times New Roman" w:cs="Times New Roman"/>
          <w:sz w:val="24"/>
          <w:szCs w:val="24"/>
        </w:rPr>
        <w:t>.12.2019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A752C6">
        <w:rPr>
          <w:rFonts w:ascii="Times New Roman" w:hAnsi="Times New Roman" w:cs="Times New Roman"/>
          <w:sz w:val="24"/>
          <w:szCs w:val="24"/>
        </w:rPr>
        <w:t>41</w:t>
      </w:r>
      <w:r w:rsidR="00487FDC">
        <w:rPr>
          <w:rFonts w:ascii="Times New Roman" w:hAnsi="Times New Roman" w:cs="Times New Roman"/>
          <w:sz w:val="24"/>
          <w:szCs w:val="24"/>
        </w:rPr>
        <w:t>7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402"/>
      </w:tblGrid>
      <w:tr w:rsidR="00E251B8" w:rsidRPr="00562E6A" w:rsidTr="00A54687">
        <w:tc>
          <w:tcPr>
            <w:tcW w:w="6204" w:type="dxa"/>
          </w:tcPr>
          <w:p w:rsidR="00EA05A1" w:rsidRPr="00487FDC" w:rsidRDefault="00487FDC" w:rsidP="00A75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FD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 местах регистрации заявлений на участие в государственной итоговой аттестации по образовательным программам основного общего образования в 2019-2020 учебном году</w:t>
            </w:r>
          </w:p>
          <w:p w:rsidR="00E251B8" w:rsidRPr="00562E6A" w:rsidRDefault="00E251B8" w:rsidP="00A752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E251B8" w:rsidRPr="00562E6A" w:rsidRDefault="00E251B8" w:rsidP="00A752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62E6A" w:rsidRDefault="00562E6A" w:rsidP="005413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FD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="00487FDC" w:rsidRPr="00487FDC"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соответствии с приказом Министерства просвещения Российской Федерации и Федеральной службы по надзору в сфере образования и науки от </w:t>
      </w:r>
      <w:r w:rsidR="00487FDC" w:rsidRPr="00487FDC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="00487FDC" w:rsidRPr="00487FDC">
        <w:rPr>
          <w:rFonts w:ascii="Times New Roman CYR" w:hAnsi="Times New Roman CYR" w:cs="Times New Roman CYR"/>
          <w:color w:val="000000"/>
          <w:sz w:val="24"/>
          <w:szCs w:val="24"/>
        </w:rPr>
        <w:t xml:space="preserve">ноября 2018 г. </w:t>
      </w:r>
      <w:r w:rsidR="00487FDC" w:rsidRPr="00487FDC">
        <w:rPr>
          <w:rFonts w:ascii="Times New Roman" w:hAnsi="Times New Roman" w:cs="Times New Roman"/>
          <w:color w:val="000000"/>
          <w:sz w:val="24"/>
          <w:szCs w:val="24"/>
        </w:rPr>
        <w:t>№ 189/1513 «</w:t>
      </w:r>
      <w:r w:rsidR="00487FDC" w:rsidRPr="00487FDC">
        <w:rPr>
          <w:rFonts w:ascii="Times New Roman CYR" w:hAnsi="Times New Roman CYR" w:cs="Times New Roman CYR"/>
          <w:color w:val="000000"/>
          <w:sz w:val="24"/>
          <w:szCs w:val="24"/>
        </w:rPr>
        <w:t>Об утверждении Порядка проведения государственной итоговой аттестации по образовательным программам основного общего образования</w:t>
      </w:r>
      <w:r w:rsidR="00487FDC" w:rsidRPr="00487FDC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="00487FDC" w:rsidRPr="00487FDC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приказом Министерства образования и науки Республики Калмыкия от 18.06.2019 г. </w:t>
      </w:r>
      <w:r w:rsidR="00487FDC" w:rsidRPr="00487FDC">
        <w:rPr>
          <w:rFonts w:ascii="Times New Roman" w:hAnsi="Times New Roman" w:cs="Times New Roman"/>
          <w:color w:val="000000"/>
          <w:sz w:val="24"/>
          <w:szCs w:val="24"/>
        </w:rPr>
        <w:t>№ 944 «</w:t>
      </w:r>
      <w:r w:rsidR="00487FDC" w:rsidRPr="00487FDC">
        <w:rPr>
          <w:rFonts w:ascii="Times New Roman CYR" w:hAnsi="Times New Roman CYR" w:cs="Times New Roman CYR"/>
          <w:color w:val="000000"/>
          <w:sz w:val="24"/>
          <w:szCs w:val="24"/>
        </w:rPr>
        <w:t xml:space="preserve">Об утверждении Плана мероприятий </w:t>
      </w:r>
      <w:r w:rsidR="00487FDC" w:rsidRPr="00487FDC">
        <w:rPr>
          <w:rFonts w:ascii="Times New Roman" w:hAnsi="Times New Roman" w:cs="Times New Roman"/>
          <w:color w:val="000000"/>
          <w:sz w:val="24"/>
          <w:szCs w:val="24"/>
        </w:rPr>
        <w:t>(«</w:t>
      </w:r>
      <w:r w:rsidR="00487FDC" w:rsidRPr="00487FDC">
        <w:rPr>
          <w:rFonts w:ascii="Times New Roman CYR" w:hAnsi="Times New Roman CYR" w:cs="Times New Roman CYR"/>
          <w:color w:val="000000"/>
          <w:sz w:val="24"/>
          <w:szCs w:val="24"/>
        </w:rPr>
        <w:t>дорожная карта</w:t>
      </w:r>
      <w:r w:rsidR="00487FDC" w:rsidRPr="00487FDC">
        <w:rPr>
          <w:rFonts w:ascii="Times New Roman" w:hAnsi="Times New Roman" w:cs="Times New Roman"/>
          <w:color w:val="000000"/>
          <w:sz w:val="24"/>
          <w:szCs w:val="24"/>
        </w:rPr>
        <w:t xml:space="preserve">») </w:t>
      </w:r>
      <w:r w:rsidR="00487FDC" w:rsidRPr="00487FDC">
        <w:rPr>
          <w:rFonts w:ascii="Times New Roman CYR" w:hAnsi="Times New Roman CYR" w:cs="Times New Roman CYR"/>
          <w:color w:val="000000"/>
          <w:sz w:val="24"/>
          <w:szCs w:val="24"/>
        </w:rPr>
        <w:t>по организации и проведению государственной</w:t>
      </w:r>
      <w:proofErr w:type="gramEnd"/>
      <w:r w:rsidR="00487FDC" w:rsidRPr="00487FD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="00487FDC" w:rsidRPr="00487FDC">
        <w:rPr>
          <w:rFonts w:ascii="Times New Roman CYR" w:hAnsi="Times New Roman CYR" w:cs="Times New Roman CYR"/>
          <w:color w:val="000000"/>
          <w:sz w:val="24"/>
          <w:szCs w:val="24"/>
        </w:rPr>
        <w:t>итоговой аттестации по образовательным программам основного общего и среднего общего образования в 2020 году на территории Республики Калмыкия</w:t>
      </w:r>
      <w:r w:rsidR="00487FDC" w:rsidRPr="00487FDC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="00487FDC" w:rsidRPr="00487FDC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приказом Министерства образования и науки Республики Калмыкия </w:t>
      </w:r>
      <w:r w:rsidR="00487FDC" w:rsidRPr="00487FDC">
        <w:rPr>
          <w:rFonts w:ascii="Times New Roman CYR" w:hAnsi="Times New Roman CYR" w:cs="Times New Roman CYR"/>
          <w:color w:val="000000"/>
          <w:sz w:val="24"/>
          <w:szCs w:val="24"/>
        </w:rPr>
        <w:t>от 16.12.2019г. №1767 «</w:t>
      </w:r>
      <w:r w:rsidR="00487FDC" w:rsidRPr="00487FDC">
        <w:rPr>
          <w:rFonts w:ascii="Times New Roman CYR" w:hAnsi="Times New Roman CYR" w:cs="Times New Roman CYR"/>
          <w:color w:val="000000"/>
          <w:sz w:val="24"/>
          <w:szCs w:val="24"/>
        </w:rPr>
        <w:t xml:space="preserve">О местах регистрации заявлений на участие в государственной итоговой </w:t>
      </w:r>
      <w:r w:rsidR="00487FDC" w:rsidRPr="0054130E">
        <w:rPr>
          <w:rFonts w:ascii="Times New Roman" w:hAnsi="Times New Roman" w:cs="Times New Roman"/>
          <w:color w:val="000000"/>
          <w:sz w:val="24"/>
          <w:szCs w:val="24"/>
        </w:rPr>
        <w:t>аттестации по образовательным программам основного общего образования на территории Республики Калмыкии в 2019-2020 учебном году</w:t>
      </w:r>
      <w:r w:rsidR="00487FDC" w:rsidRPr="0054130E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="00487FDC" w:rsidRPr="0054130E">
        <w:rPr>
          <w:rFonts w:ascii="Times New Roman" w:hAnsi="Times New Roman" w:cs="Times New Roman"/>
          <w:color w:val="000000"/>
          <w:sz w:val="24"/>
          <w:szCs w:val="24"/>
        </w:rPr>
        <w:t>в целях организованного проведения государственной итоговой аттестации</w:t>
      </w:r>
      <w:proofErr w:type="gramEnd"/>
      <w:r w:rsidR="00487FDC" w:rsidRPr="0054130E">
        <w:rPr>
          <w:rFonts w:ascii="Times New Roman" w:hAnsi="Times New Roman" w:cs="Times New Roman"/>
          <w:color w:val="000000"/>
          <w:sz w:val="24"/>
          <w:szCs w:val="24"/>
        </w:rPr>
        <w:t xml:space="preserve"> по образовательным программам основного общего образования (далее - ГИА) в 2019 - 2020 учебном году</w:t>
      </w:r>
      <w:r w:rsidR="00487FDC" w:rsidRPr="0054130E">
        <w:rPr>
          <w:rFonts w:ascii="Times New Roman" w:hAnsi="Times New Roman" w:cs="Times New Roman"/>
          <w:color w:val="000000"/>
          <w:sz w:val="24"/>
          <w:szCs w:val="24"/>
        </w:rPr>
        <w:t xml:space="preserve"> приказываю:</w:t>
      </w:r>
    </w:p>
    <w:p w:rsidR="0054130E" w:rsidRPr="0054130E" w:rsidRDefault="0054130E" w:rsidP="005413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7FDC" w:rsidRPr="0054130E" w:rsidRDefault="00487FDC" w:rsidP="0054130E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130E"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Определить </w:t>
      </w:r>
      <w:r w:rsidRPr="0054130E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мест регистрации заявлений на участие в государственной итоговой аттестации по образовательным программам основного общего образования на территории Республики Калмыкии в 2019-2020 учебном году. </w:t>
      </w:r>
    </w:p>
    <w:p w:rsidR="00487FDC" w:rsidRPr="0054130E" w:rsidRDefault="00487FDC" w:rsidP="0054130E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1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130E">
        <w:rPr>
          <w:rFonts w:ascii="Times New Roman" w:hAnsi="Times New Roman" w:cs="Times New Roman"/>
          <w:color w:val="000000"/>
          <w:sz w:val="24"/>
          <w:szCs w:val="24"/>
        </w:rPr>
        <w:t>Старшему методисту Управления образования ГРМО РК (Петренко Л.С.):</w:t>
      </w:r>
    </w:p>
    <w:p w:rsidR="000D7183" w:rsidRPr="0054130E" w:rsidRDefault="00487FDC" w:rsidP="005413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130E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информирование участников ГИА о местах регистрации; </w:t>
      </w:r>
    </w:p>
    <w:p w:rsidR="000D7183" w:rsidRPr="0054130E" w:rsidRDefault="00487FDC" w:rsidP="005413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130E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формирование и ведение сведений об участниках ГИА в региональной информационной системе проведения государственной итоговой аттестации обучающихся, освоивших образовательные программы основного общего образования, в установленном порядке. </w:t>
      </w:r>
    </w:p>
    <w:p w:rsidR="000D7183" w:rsidRPr="0054130E" w:rsidRDefault="000D7183" w:rsidP="005413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4130E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4130E">
        <w:rPr>
          <w:rFonts w:ascii="Times New Roman" w:hAnsi="Times New Roman" w:cs="Times New Roman"/>
          <w:color w:val="000000"/>
          <w:sz w:val="24"/>
          <w:szCs w:val="24"/>
        </w:rPr>
        <w:t>азместить</w:t>
      </w:r>
      <w:proofErr w:type="gramEnd"/>
      <w:r w:rsidRPr="0054130E">
        <w:rPr>
          <w:rFonts w:ascii="Times New Roman" w:hAnsi="Times New Roman" w:cs="Times New Roman"/>
          <w:color w:val="000000"/>
          <w:sz w:val="24"/>
          <w:szCs w:val="24"/>
        </w:rPr>
        <w:t xml:space="preserve"> данную информацию на официальных сайтах в информационно - телекоммуникационной сети Интернет в срок до 31 декабря 2019 года</w:t>
      </w:r>
    </w:p>
    <w:p w:rsidR="00487FDC" w:rsidRPr="0054130E" w:rsidRDefault="00487FDC" w:rsidP="0054130E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130E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Руководителям </w:t>
      </w:r>
      <w:r w:rsidR="000D7183" w:rsidRPr="0054130E">
        <w:rPr>
          <w:rFonts w:ascii="Times New Roman" w:hAnsi="Times New Roman" w:cs="Times New Roman"/>
          <w:color w:val="000000"/>
          <w:sz w:val="24"/>
          <w:szCs w:val="24"/>
        </w:rPr>
        <w:t>общеобразовательных организаций</w:t>
      </w:r>
      <w:r w:rsidRPr="0054130E">
        <w:rPr>
          <w:rFonts w:ascii="Times New Roman" w:hAnsi="Times New Roman" w:cs="Times New Roman"/>
          <w:color w:val="000000"/>
          <w:sz w:val="24"/>
          <w:szCs w:val="24"/>
        </w:rPr>
        <w:t>: обеспечить информирование участников ГИА 2020 года; опубликовать сведения о сроках и местах подачи заявлений в местных средствах массовой информации, разместить на официальных сайтах в</w:t>
      </w:r>
      <w:r w:rsidR="000D7183" w:rsidRPr="00541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7183" w:rsidRPr="0054130E">
        <w:rPr>
          <w:rFonts w:ascii="Times New Roman" w:hAnsi="Times New Roman" w:cs="Times New Roman"/>
          <w:color w:val="000000"/>
          <w:sz w:val="24"/>
          <w:szCs w:val="24"/>
        </w:rPr>
        <w:t>информационно - телекоммуникационной сети Интернет в срок до 31 декабря 2019 года.</w:t>
      </w:r>
    </w:p>
    <w:p w:rsidR="00984C9C" w:rsidRPr="0054130E" w:rsidRDefault="0054130E" w:rsidP="0054130E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4130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752C6" w:rsidRPr="0054130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A752C6" w:rsidRPr="0054130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A752C6" w:rsidRPr="0054130E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приказа </w:t>
      </w:r>
      <w:r w:rsidR="00562E6A" w:rsidRPr="0054130E">
        <w:rPr>
          <w:rFonts w:ascii="Times New Roman" w:hAnsi="Times New Roman" w:cs="Times New Roman"/>
          <w:color w:val="000000"/>
          <w:sz w:val="24"/>
          <w:szCs w:val="24"/>
        </w:rPr>
        <w:t>оставляю за собой.</w:t>
      </w:r>
    </w:p>
    <w:p w:rsidR="00984C9C" w:rsidRDefault="00984C9C" w:rsidP="00562E6A">
      <w:pPr>
        <w:spacing w:after="0" w:line="240" w:lineRule="auto"/>
        <w:ind w:left="142"/>
        <w:rPr>
          <w:rFonts w:ascii="Times New Roman" w:hAnsi="Times New Roman" w:cs="Times New Roman"/>
        </w:rPr>
      </w:pPr>
    </w:p>
    <w:p w:rsidR="00F1794C" w:rsidRDefault="00F1794C" w:rsidP="00562E6A">
      <w:pPr>
        <w:spacing w:after="0" w:line="240" w:lineRule="auto"/>
        <w:ind w:left="142"/>
        <w:rPr>
          <w:rFonts w:ascii="Times New Roman" w:hAnsi="Times New Roman" w:cs="Times New Roman"/>
        </w:rPr>
      </w:pPr>
    </w:p>
    <w:p w:rsidR="00F1794C" w:rsidRDefault="00F1794C" w:rsidP="00562E6A">
      <w:pPr>
        <w:spacing w:after="0" w:line="240" w:lineRule="auto"/>
        <w:ind w:left="142"/>
        <w:rPr>
          <w:rFonts w:ascii="Times New Roman" w:hAnsi="Times New Roman" w:cs="Times New Roman"/>
        </w:rPr>
      </w:pPr>
    </w:p>
    <w:p w:rsidR="00F1794C" w:rsidRPr="00562E6A" w:rsidRDefault="00F1794C" w:rsidP="00562E6A">
      <w:pPr>
        <w:spacing w:after="0" w:line="240" w:lineRule="auto"/>
        <w:ind w:left="142"/>
        <w:rPr>
          <w:rFonts w:ascii="Times New Roman" w:hAnsi="Times New Roman" w:cs="Times New Roman"/>
        </w:rPr>
      </w:pPr>
    </w:p>
    <w:p w:rsidR="00114547" w:rsidRPr="00562E6A" w:rsidRDefault="00E251B8" w:rsidP="00562E6A">
      <w:pPr>
        <w:spacing w:after="0" w:line="240" w:lineRule="auto"/>
        <w:ind w:left="142" w:firstLine="1134"/>
        <w:rPr>
          <w:rFonts w:ascii="Times New Roman" w:hAnsi="Times New Roman" w:cs="Times New Roman"/>
        </w:rPr>
      </w:pPr>
      <w:r w:rsidRPr="00562E6A">
        <w:rPr>
          <w:rFonts w:ascii="Times New Roman" w:hAnsi="Times New Roman" w:cs="Times New Roman"/>
        </w:rPr>
        <w:t xml:space="preserve">Начальник </w:t>
      </w:r>
      <w:r w:rsidR="00114547" w:rsidRPr="00562E6A">
        <w:rPr>
          <w:rFonts w:ascii="Times New Roman" w:hAnsi="Times New Roman" w:cs="Times New Roman"/>
        </w:rPr>
        <w:t xml:space="preserve">Управления образования </w:t>
      </w:r>
    </w:p>
    <w:p w:rsidR="00AE66D2" w:rsidRDefault="00114547" w:rsidP="00562E6A">
      <w:pPr>
        <w:spacing w:after="0" w:line="240" w:lineRule="auto"/>
        <w:ind w:left="142" w:firstLine="1134"/>
        <w:rPr>
          <w:rFonts w:ascii="Times New Roman" w:hAnsi="Times New Roman" w:cs="Times New Roman"/>
        </w:rPr>
      </w:pPr>
      <w:proofErr w:type="spellStart"/>
      <w:r w:rsidRPr="00562E6A">
        <w:rPr>
          <w:rFonts w:ascii="Times New Roman" w:hAnsi="Times New Roman" w:cs="Times New Roman"/>
        </w:rPr>
        <w:t>Городовиковского</w:t>
      </w:r>
      <w:proofErr w:type="spellEnd"/>
      <w:r w:rsidRPr="00562E6A">
        <w:rPr>
          <w:rFonts w:ascii="Times New Roman" w:hAnsi="Times New Roman" w:cs="Times New Roman"/>
        </w:rPr>
        <w:t xml:space="preserve"> </w:t>
      </w:r>
      <w:r w:rsidR="00E251B8" w:rsidRPr="00562E6A">
        <w:rPr>
          <w:rFonts w:ascii="Times New Roman" w:hAnsi="Times New Roman" w:cs="Times New Roman"/>
        </w:rPr>
        <w:t xml:space="preserve">РМО РК:                                     </w:t>
      </w:r>
      <w:proofErr w:type="spellStart"/>
      <w:r w:rsidRPr="00562E6A">
        <w:rPr>
          <w:rFonts w:ascii="Times New Roman" w:hAnsi="Times New Roman" w:cs="Times New Roman"/>
        </w:rPr>
        <w:t>Н.Н.</w:t>
      </w:r>
      <w:r w:rsidR="00E251B8" w:rsidRPr="00562E6A">
        <w:rPr>
          <w:rFonts w:ascii="Times New Roman" w:hAnsi="Times New Roman" w:cs="Times New Roman"/>
        </w:rPr>
        <w:t>Улюмжиева</w:t>
      </w:r>
      <w:proofErr w:type="spellEnd"/>
      <w:r w:rsidR="00E251B8" w:rsidRPr="00562E6A">
        <w:rPr>
          <w:rFonts w:ascii="Times New Roman" w:hAnsi="Times New Roman" w:cs="Times New Roman"/>
        </w:rPr>
        <w:t xml:space="preserve"> </w:t>
      </w:r>
    </w:p>
    <w:p w:rsidR="00562E6A" w:rsidRDefault="00562E6A" w:rsidP="00562E6A">
      <w:pPr>
        <w:spacing w:after="0" w:line="240" w:lineRule="auto"/>
        <w:ind w:left="142" w:firstLine="1134"/>
        <w:rPr>
          <w:rFonts w:ascii="Times New Roman" w:hAnsi="Times New Roman" w:cs="Times New Roman"/>
        </w:rPr>
      </w:pPr>
    </w:p>
    <w:p w:rsidR="00F1794C" w:rsidRDefault="00F1794C" w:rsidP="00562E6A">
      <w:pPr>
        <w:spacing w:after="0" w:line="240" w:lineRule="auto"/>
        <w:ind w:left="142" w:firstLine="1134"/>
        <w:jc w:val="right"/>
        <w:rPr>
          <w:rFonts w:ascii="Times New Roman" w:hAnsi="Times New Roman" w:cs="Times New Roman"/>
        </w:rPr>
      </w:pPr>
    </w:p>
    <w:p w:rsidR="00F1794C" w:rsidRDefault="00F1794C" w:rsidP="00562E6A">
      <w:pPr>
        <w:spacing w:after="0" w:line="240" w:lineRule="auto"/>
        <w:ind w:left="142" w:firstLine="1134"/>
        <w:jc w:val="right"/>
        <w:rPr>
          <w:rFonts w:ascii="Times New Roman" w:hAnsi="Times New Roman" w:cs="Times New Roman"/>
        </w:rPr>
      </w:pPr>
    </w:p>
    <w:p w:rsidR="00F1794C" w:rsidRDefault="00F1794C" w:rsidP="00562E6A">
      <w:pPr>
        <w:spacing w:after="0" w:line="240" w:lineRule="auto"/>
        <w:ind w:left="142" w:firstLine="1134"/>
        <w:jc w:val="right"/>
        <w:rPr>
          <w:rFonts w:ascii="Times New Roman" w:hAnsi="Times New Roman" w:cs="Times New Roman"/>
        </w:rPr>
      </w:pPr>
    </w:p>
    <w:p w:rsidR="00F1794C" w:rsidRDefault="00F1794C" w:rsidP="00562E6A">
      <w:pPr>
        <w:spacing w:after="0" w:line="240" w:lineRule="auto"/>
        <w:ind w:left="142" w:firstLine="1134"/>
        <w:jc w:val="right"/>
        <w:rPr>
          <w:rFonts w:ascii="Times New Roman" w:hAnsi="Times New Roman" w:cs="Times New Roman"/>
        </w:rPr>
      </w:pPr>
    </w:p>
    <w:p w:rsidR="00F1794C" w:rsidRDefault="00F1794C" w:rsidP="00562E6A">
      <w:pPr>
        <w:spacing w:after="0" w:line="240" w:lineRule="auto"/>
        <w:ind w:left="142" w:firstLine="1134"/>
        <w:jc w:val="right"/>
        <w:rPr>
          <w:rFonts w:ascii="Times New Roman" w:hAnsi="Times New Roman" w:cs="Times New Roman"/>
        </w:rPr>
      </w:pPr>
    </w:p>
    <w:p w:rsidR="00F1794C" w:rsidRDefault="00F1794C" w:rsidP="00562E6A">
      <w:pPr>
        <w:spacing w:after="0" w:line="240" w:lineRule="auto"/>
        <w:ind w:left="142" w:firstLine="1134"/>
        <w:jc w:val="right"/>
        <w:rPr>
          <w:rFonts w:ascii="Times New Roman" w:hAnsi="Times New Roman" w:cs="Times New Roman"/>
        </w:rPr>
      </w:pPr>
    </w:p>
    <w:p w:rsidR="00F1794C" w:rsidRDefault="00F1794C" w:rsidP="00562E6A">
      <w:pPr>
        <w:spacing w:after="0" w:line="240" w:lineRule="auto"/>
        <w:ind w:left="142" w:firstLine="1134"/>
        <w:jc w:val="right"/>
        <w:rPr>
          <w:rFonts w:ascii="Times New Roman" w:hAnsi="Times New Roman" w:cs="Times New Roman"/>
        </w:rPr>
      </w:pPr>
    </w:p>
    <w:p w:rsidR="00F1794C" w:rsidRDefault="00F1794C" w:rsidP="00562E6A">
      <w:pPr>
        <w:spacing w:after="0" w:line="240" w:lineRule="auto"/>
        <w:ind w:left="142" w:firstLine="1134"/>
        <w:jc w:val="right"/>
        <w:rPr>
          <w:rFonts w:ascii="Times New Roman" w:hAnsi="Times New Roman" w:cs="Times New Roman"/>
        </w:rPr>
      </w:pPr>
    </w:p>
    <w:p w:rsidR="00F1794C" w:rsidRDefault="00F1794C" w:rsidP="00562E6A">
      <w:pPr>
        <w:spacing w:after="0" w:line="240" w:lineRule="auto"/>
        <w:ind w:left="142" w:firstLine="1134"/>
        <w:jc w:val="right"/>
        <w:rPr>
          <w:rFonts w:ascii="Times New Roman" w:hAnsi="Times New Roman" w:cs="Times New Roman"/>
        </w:rPr>
      </w:pPr>
    </w:p>
    <w:p w:rsidR="00F1794C" w:rsidRDefault="00F1794C" w:rsidP="00562E6A">
      <w:pPr>
        <w:spacing w:after="0" w:line="240" w:lineRule="auto"/>
        <w:ind w:left="142" w:firstLine="1134"/>
        <w:jc w:val="right"/>
        <w:rPr>
          <w:rFonts w:ascii="Times New Roman" w:hAnsi="Times New Roman" w:cs="Times New Roman"/>
        </w:rPr>
      </w:pPr>
    </w:p>
    <w:p w:rsidR="00F1794C" w:rsidRDefault="00F1794C" w:rsidP="00562E6A">
      <w:pPr>
        <w:spacing w:after="0" w:line="240" w:lineRule="auto"/>
        <w:ind w:left="142" w:firstLine="1134"/>
        <w:jc w:val="right"/>
        <w:rPr>
          <w:rFonts w:ascii="Times New Roman" w:hAnsi="Times New Roman" w:cs="Times New Roman"/>
        </w:rPr>
      </w:pPr>
    </w:p>
    <w:p w:rsidR="00F1794C" w:rsidRDefault="00F1794C" w:rsidP="00562E6A">
      <w:pPr>
        <w:spacing w:after="0" w:line="240" w:lineRule="auto"/>
        <w:ind w:left="142" w:firstLine="1134"/>
        <w:jc w:val="right"/>
        <w:rPr>
          <w:rFonts w:ascii="Times New Roman" w:hAnsi="Times New Roman" w:cs="Times New Roman"/>
        </w:rPr>
      </w:pPr>
    </w:p>
    <w:p w:rsidR="00562E6A" w:rsidRDefault="00562E6A" w:rsidP="00562E6A">
      <w:pPr>
        <w:spacing w:after="0" w:line="240" w:lineRule="auto"/>
        <w:ind w:left="142" w:firstLine="11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</w:t>
      </w:r>
      <w:r w:rsidR="00F1794C">
        <w:rPr>
          <w:rFonts w:ascii="Times New Roman" w:hAnsi="Times New Roman" w:cs="Times New Roman"/>
        </w:rPr>
        <w:t>жение к приказу УО ГРМО РК от 18</w:t>
      </w:r>
      <w:r>
        <w:rPr>
          <w:rFonts w:ascii="Times New Roman" w:hAnsi="Times New Roman" w:cs="Times New Roman"/>
        </w:rPr>
        <w:t>.12.2019г. №4</w:t>
      </w:r>
      <w:r w:rsidR="00F1794C">
        <w:rPr>
          <w:rFonts w:ascii="Times New Roman" w:hAnsi="Times New Roman" w:cs="Times New Roman"/>
        </w:rPr>
        <w:t>17</w:t>
      </w:r>
    </w:p>
    <w:p w:rsidR="00F1794C" w:rsidRPr="00F1794C" w:rsidRDefault="00F1794C" w:rsidP="00F17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bookmark0"/>
      <w:bookmarkStart w:id="1" w:name="bookmark1"/>
      <w:r w:rsidRPr="00F179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</w:t>
      </w:r>
      <w:bookmarkEnd w:id="0"/>
      <w:bookmarkEnd w:id="1"/>
    </w:p>
    <w:p w:rsidR="00F1794C" w:rsidRPr="00F1794C" w:rsidRDefault="00F1794C" w:rsidP="00F17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bookmark2"/>
      <w:bookmarkStart w:id="3" w:name="bookmark3"/>
      <w:r w:rsidRPr="00F179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 регистрации заявлений на участие в ГИА по образовательным программам основного общего образования в 2019 - 2020 учебном году</w:t>
      </w:r>
      <w:bookmarkEnd w:id="2"/>
      <w:bookmarkEnd w:id="3"/>
    </w:p>
    <w:p w:rsidR="00F1794C" w:rsidRDefault="00F1794C" w:rsidP="00562E6A">
      <w:pPr>
        <w:spacing w:after="0" w:line="240" w:lineRule="auto"/>
        <w:ind w:left="142" w:firstLine="1134"/>
        <w:jc w:val="right"/>
        <w:rPr>
          <w:rFonts w:ascii="Times New Roman" w:hAnsi="Times New Roman" w:cs="Times New Roman"/>
        </w:rPr>
      </w:pPr>
    </w:p>
    <w:p w:rsidR="00562E6A" w:rsidRDefault="00562E6A" w:rsidP="00562E6A">
      <w:pPr>
        <w:spacing w:after="0" w:line="240" w:lineRule="auto"/>
        <w:ind w:left="142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tbl>
      <w:tblPr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2722"/>
        <w:gridCol w:w="3734"/>
        <w:gridCol w:w="3544"/>
      </w:tblGrid>
      <w:tr w:rsidR="00F1794C" w:rsidRPr="00F1794C" w:rsidTr="00F17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794C" w:rsidRPr="00F1794C" w:rsidRDefault="00F1794C" w:rsidP="00F1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794C" w:rsidRPr="00F1794C" w:rsidRDefault="00F1794C" w:rsidP="00F1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подачи заявления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1794C" w:rsidRPr="00F1794C" w:rsidRDefault="00F1794C" w:rsidP="00F1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 регистрации на сдачу ГИА - 9 на территории Республики Калмыкия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794C" w:rsidRPr="00F1794C" w:rsidRDefault="00F1794C" w:rsidP="00F1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ГИА 2020 года</w:t>
            </w:r>
          </w:p>
        </w:tc>
      </w:tr>
      <w:tr w:rsidR="00F1794C" w:rsidRPr="00F1794C" w:rsidTr="00F17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794C" w:rsidRPr="00F1794C" w:rsidRDefault="00F1794C" w:rsidP="00F1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1794C" w:rsidRPr="00F1794C" w:rsidRDefault="00F1794C" w:rsidP="00F1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1 марта 2020 года включительно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1794C" w:rsidRPr="00F1794C" w:rsidRDefault="00F1794C" w:rsidP="00F1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</w:t>
            </w:r>
            <w:bookmarkStart w:id="4" w:name="_GoBack"/>
            <w:bookmarkEnd w:id="4"/>
            <w:r w:rsidRPr="00F17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льная организация, в которой </w:t>
            </w:r>
            <w:proofErr w:type="gramStart"/>
            <w:r w:rsidRPr="00F17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F17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осваивал образовательные программы основного общего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794C" w:rsidRPr="00F1794C" w:rsidRDefault="00F1794C" w:rsidP="00F1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по образовательным программам основного общего образования</w:t>
            </w:r>
          </w:p>
        </w:tc>
      </w:tr>
      <w:tr w:rsidR="00F1794C" w:rsidRPr="00F1794C" w:rsidTr="00F17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794C" w:rsidRPr="00F1794C" w:rsidRDefault="00F1794C" w:rsidP="00F1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794C" w:rsidRPr="00F1794C" w:rsidRDefault="00F1794C" w:rsidP="00F1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794C" w:rsidRPr="00F1794C" w:rsidRDefault="00F1794C" w:rsidP="00F1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организации по выбору экстернов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94C" w:rsidRPr="00F1794C" w:rsidRDefault="00F1794C" w:rsidP="00F1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Лица, освоившие основные образовательные программы основного общего образования в форме семейного образования, лица, обучающиеся по не </w:t>
            </w:r>
            <w:proofErr w:type="gramStart"/>
            <w:r w:rsidRPr="00F17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имеющим</w:t>
            </w:r>
            <w:proofErr w:type="gramEnd"/>
            <w:r w:rsidRPr="00F17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государственной</w:t>
            </w:r>
            <w:r w:rsidRPr="00F17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аккредитации</w:t>
            </w:r>
          </w:p>
          <w:p w:rsidR="00F1794C" w:rsidRPr="00F1794C" w:rsidRDefault="00F1794C" w:rsidP="00F1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 программам основного общего образования.</w:t>
            </w:r>
          </w:p>
        </w:tc>
      </w:tr>
    </w:tbl>
    <w:p w:rsidR="00562E6A" w:rsidRPr="00562E6A" w:rsidRDefault="00562E6A" w:rsidP="00562E6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562E6A" w:rsidRPr="00562E6A" w:rsidSect="00FC4497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9AA78C2"/>
    <w:multiLevelType w:val="hybridMultilevel"/>
    <w:tmpl w:val="547A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4794E"/>
    <w:multiLevelType w:val="hybridMultilevel"/>
    <w:tmpl w:val="F86AB69A"/>
    <w:lvl w:ilvl="0" w:tplc="F690B584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369E7"/>
    <w:multiLevelType w:val="hybridMultilevel"/>
    <w:tmpl w:val="09C6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01F4E"/>
    <w:multiLevelType w:val="multilevel"/>
    <w:tmpl w:val="78889FE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color w:val="auto"/>
        <w:sz w:val="22"/>
      </w:rPr>
    </w:lvl>
  </w:abstractNum>
  <w:abstractNum w:abstractNumId="8">
    <w:nsid w:val="4B0967C3"/>
    <w:multiLevelType w:val="multilevel"/>
    <w:tmpl w:val="CD408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4F720BFB"/>
    <w:multiLevelType w:val="hybridMultilevel"/>
    <w:tmpl w:val="EAC42A56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772CAB"/>
    <w:multiLevelType w:val="multilevel"/>
    <w:tmpl w:val="D3BA1B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2">
    <w:nsid w:val="62EC46EF"/>
    <w:multiLevelType w:val="multilevel"/>
    <w:tmpl w:val="41D88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11"/>
  </w:num>
  <w:num w:numId="8">
    <w:abstractNumId w:val="7"/>
  </w:num>
  <w:num w:numId="9">
    <w:abstractNumId w:val="8"/>
  </w:num>
  <w:num w:numId="10">
    <w:abstractNumId w:val="3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0D7183"/>
    <w:rsid w:val="00114547"/>
    <w:rsid w:val="00114FBF"/>
    <w:rsid w:val="00184C65"/>
    <w:rsid w:val="001C16F4"/>
    <w:rsid w:val="002711F1"/>
    <w:rsid w:val="002D6835"/>
    <w:rsid w:val="00302924"/>
    <w:rsid w:val="003042DA"/>
    <w:rsid w:val="00357D07"/>
    <w:rsid w:val="00391CB9"/>
    <w:rsid w:val="003A2E70"/>
    <w:rsid w:val="003B4528"/>
    <w:rsid w:val="003C0A92"/>
    <w:rsid w:val="00487FDC"/>
    <w:rsid w:val="0054130E"/>
    <w:rsid w:val="005448C7"/>
    <w:rsid w:val="00560B33"/>
    <w:rsid w:val="00562E6A"/>
    <w:rsid w:val="00614F8D"/>
    <w:rsid w:val="00657769"/>
    <w:rsid w:val="0069185B"/>
    <w:rsid w:val="007D35D9"/>
    <w:rsid w:val="00864A5C"/>
    <w:rsid w:val="0087304D"/>
    <w:rsid w:val="00885175"/>
    <w:rsid w:val="008D26F0"/>
    <w:rsid w:val="009760CB"/>
    <w:rsid w:val="009778A2"/>
    <w:rsid w:val="00984C9C"/>
    <w:rsid w:val="00A54687"/>
    <w:rsid w:val="00A752C6"/>
    <w:rsid w:val="00A849AC"/>
    <w:rsid w:val="00AA663A"/>
    <w:rsid w:val="00AE66D2"/>
    <w:rsid w:val="00B2623B"/>
    <w:rsid w:val="00B460C1"/>
    <w:rsid w:val="00B80831"/>
    <w:rsid w:val="00BB0209"/>
    <w:rsid w:val="00BF612F"/>
    <w:rsid w:val="00C37003"/>
    <w:rsid w:val="00C56301"/>
    <w:rsid w:val="00C65C12"/>
    <w:rsid w:val="00CB59CE"/>
    <w:rsid w:val="00CB629C"/>
    <w:rsid w:val="00CC5845"/>
    <w:rsid w:val="00CD13B9"/>
    <w:rsid w:val="00CF4608"/>
    <w:rsid w:val="00D10A61"/>
    <w:rsid w:val="00D37445"/>
    <w:rsid w:val="00E251B8"/>
    <w:rsid w:val="00E36A66"/>
    <w:rsid w:val="00EA05A1"/>
    <w:rsid w:val="00F1794C"/>
    <w:rsid w:val="00F266A2"/>
    <w:rsid w:val="00F34074"/>
    <w:rsid w:val="00F34900"/>
    <w:rsid w:val="00F55299"/>
    <w:rsid w:val="00F601DA"/>
    <w:rsid w:val="00F80F8F"/>
    <w:rsid w:val="00F822EC"/>
    <w:rsid w:val="00F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9D6F7-7464-4D6F-B7FE-49C2E91C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Metod</cp:lastModifiedBy>
  <cp:revision>20</cp:revision>
  <cp:lastPrinted>2020-01-09T12:49:00Z</cp:lastPrinted>
  <dcterms:created xsi:type="dcterms:W3CDTF">2017-05-23T14:21:00Z</dcterms:created>
  <dcterms:modified xsi:type="dcterms:W3CDTF">2020-01-09T12:50:00Z</dcterms:modified>
</cp:coreProperties>
</file>