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87" w:rsidRPr="00FE7597" w:rsidRDefault="00EC1387" w:rsidP="00EC1387">
      <w:pPr>
        <w:jc w:val="center"/>
      </w:pPr>
      <w:r w:rsidRPr="00FE7597">
        <w:t>УПРАВЛЕНИЕ ОБРАЗОВАНИЯ  ГОРОДОВИКОВСКОГО РАЙОННОГО МУНИЦИПАЛЬНОГО ОБРАЗОВАНИЯ РЕСПУБЛИКИ КАЛМЫКИЯ</w:t>
      </w:r>
    </w:p>
    <w:p w:rsidR="00EC1387" w:rsidRPr="00FE7597" w:rsidRDefault="00EC1387" w:rsidP="00EC1387">
      <w:pPr>
        <w:jc w:val="center"/>
      </w:pPr>
    </w:p>
    <w:p w:rsidR="00EC1387" w:rsidRDefault="00EC1387" w:rsidP="00EC1387">
      <w:pPr>
        <w:jc w:val="center"/>
        <w:rPr>
          <w:rStyle w:val="FontStyle13"/>
        </w:rPr>
      </w:pPr>
      <w:r w:rsidRPr="00FE7597">
        <w:rPr>
          <w:rStyle w:val="FontStyle13"/>
        </w:rPr>
        <w:t>ПРИКАЗ</w:t>
      </w:r>
    </w:p>
    <w:p w:rsidR="00EC1387" w:rsidRPr="00FE7597" w:rsidRDefault="00EC1387" w:rsidP="00EC1387">
      <w:pPr>
        <w:jc w:val="center"/>
        <w:rPr>
          <w:rStyle w:val="FontStyle13"/>
        </w:rPr>
      </w:pPr>
    </w:p>
    <w:p w:rsidR="00EC1387" w:rsidRPr="00EC1387" w:rsidRDefault="00EC1387" w:rsidP="00EC1387">
      <w:r w:rsidRPr="00EC1387">
        <w:rPr>
          <w:rStyle w:val="FontStyle13"/>
          <w:sz w:val="24"/>
          <w:szCs w:val="24"/>
        </w:rPr>
        <w:t xml:space="preserve"> от   </w:t>
      </w:r>
      <w:r w:rsidR="00F72FA0">
        <w:rPr>
          <w:rStyle w:val="FontStyle13"/>
          <w:sz w:val="24"/>
          <w:szCs w:val="24"/>
        </w:rPr>
        <w:t>30</w:t>
      </w:r>
      <w:r w:rsidRPr="00EC1387">
        <w:rPr>
          <w:rStyle w:val="FontStyle13"/>
          <w:sz w:val="24"/>
          <w:szCs w:val="24"/>
        </w:rPr>
        <w:t>.0</w:t>
      </w:r>
      <w:r w:rsidR="00F72FA0">
        <w:rPr>
          <w:rStyle w:val="FontStyle13"/>
          <w:sz w:val="24"/>
          <w:szCs w:val="24"/>
        </w:rPr>
        <w:t>4</w:t>
      </w:r>
      <w:r w:rsidRPr="00EC1387">
        <w:rPr>
          <w:rStyle w:val="FontStyle13"/>
          <w:sz w:val="24"/>
          <w:szCs w:val="24"/>
        </w:rPr>
        <w:t>.2021г</w:t>
      </w:r>
      <w:r w:rsidRPr="00EC1387">
        <w:t xml:space="preserve">.                                           № </w:t>
      </w:r>
      <w:r w:rsidR="00F72FA0">
        <w:t>139</w:t>
      </w:r>
      <w:r w:rsidRPr="00EC1387">
        <w:t xml:space="preserve">             </w:t>
      </w:r>
      <w:r>
        <w:t xml:space="preserve">  </w:t>
      </w:r>
      <w:r w:rsidRPr="00EC1387">
        <w:t xml:space="preserve">                            г. </w:t>
      </w:r>
      <w:proofErr w:type="spellStart"/>
      <w:r w:rsidRPr="00EC1387">
        <w:t>Городовиковск</w:t>
      </w:r>
      <w:proofErr w:type="spellEnd"/>
    </w:p>
    <w:p w:rsidR="00EC1387" w:rsidRPr="00EC1387" w:rsidRDefault="00EC1387" w:rsidP="00EC1387">
      <w:pPr>
        <w:jc w:val="center"/>
      </w:pPr>
    </w:p>
    <w:p w:rsidR="0035589D" w:rsidRDefault="00EC1387" w:rsidP="00EC1387">
      <w:pPr>
        <w:jc w:val="center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 xml:space="preserve">О проведении </w:t>
      </w:r>
      <w:r w:rsidR="0035589D">
        <w:rPr>
          <w:rStyle w:val="FontStyle13"/>
          <w:sz w:val="24"/>
          <w:szCs w:val="24"/>
        </w:rPr>
        <w:t xml:space="preserve">апробации национального исследования </w:t>
      </w:r>
    </w:p>
    <w:p w:rsidR="00EC1387" w:rsidRPr="00EC1387" w:rsidRDefault="0035589D" w:rsidP="00EC1387">
      <w:pPr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качества образования</w:t>
      </w:r>
      <w:r w:rsidR="00EC1387" w:rsidRPr="00EC1387">
        <w:rPr>
          <w:rStyle w:val="FontStyle13"/>
          <w:sz w:val="24"/>
          <w:szCs w:val="24"/>
        </w:rPr>
        <w:t xml:space="preserve">  в 2021 году</w:t>
      </w:r>
    </w:p>
    <w:p w:rsidR="00EC1387" w:rsidRPr="00EC1387" w:rsidRDefault="00EC1387" w:rsidP="00EC1387">
      <w:pPr>
        <w:jc w:val="center"/>
        <w:rPr>
          <w:rStyle w:val="FontStyle13"/>
          <w:sz w:val="24"/>
          <w:szCs w:val="24"/>
        </w:rPr>
      </w:pPr>
    </w:p>
    <w:p w:rsidR="00EC1387" w:rsidRPr="00EC1387" w:rsidRDefault="00EC1387" w:rsidP="0035589D">
      <w:pPr>
        <w:jc w:val="both"/>
      </w:pPr>
      <w:r w:rsidRPr="00EC1387">
        <w:rPr>
          <w:rStyle w:val="FontStyle13"/>
          <w:sz w:val="24"/>
          <w:szCs w:val="24"/>
        </w:rPr>
        <w:t xml:space="preserve">  </w:t>
      </w:r>
      <w:proofErr w:type="gramStart"/>
      <w:r w:rsidR="0035589D">
        <w:rPr>
          <w:rStyle w:val="FontStyle13"/>
          <w:sz w:val="24"/>
          <w:szCs w:val="24"/>
        </w:rPr>
        <w:t xml:space="preserve">На основании письма Федеральной службой по надзору в сфере образования и науки от 14.04.2021 №08-61 «О проведении апробации национальных исследований качества образования в части достижения личностных и </w:t>
      </w:r>
      <w:proofErr w:type="spellStart"/>
      <w:r w:rsidR="0035589D">
        <w:rPr>
          <w:rStyle w:val="FontStyle13"/>
          <w:sz w:val="24"/>
          <w:szCs w:val="24"/>
        </w:rPr>
        <w:t>метапредметных</w:t>
      </w:r>
      <w:proofErr w:type="spellEnd"/>
      <w:r w:rsidR="0035589D">
        <w:rPr>
          <w:rStyle w:val="FontStyle13"/>
          <w:sz w:val="24"/>
          <w:szCs w:val="24"/>
        </w:rPr>
        <w:t xml:space="preserve"> результатов в 6 и 8 классах»</w:t>
      </w:r>
      <w:r w:rsidRPr="00EC1387">
        <w:rPr>
          <w:rStyle w:val="FontStyle13"/>
          <w:sz w:val="24"/>
          <w:szCs w:val="24"/>
        </w:rPr>
        <w:t>, во исполнение приказа Министерства образования и науки Республики Калмыкия  №</w:t>
      </w:r>
      <w:r w:rsidR="0035589D">
        <w:rPr>
          <w:rStyle w:val="FontStyle13"/>
          <w:sz w:val="24"/>
          <w:szCs w:val="24"/>
        </w:rPr>
        <w:t>512</w:t>
      </w:r>
      <w:r w:rsidRPr="00EC1387">
        <w:rPr>
          <w:rStyle w:val="FontStyle13"/>
          <w:sz w:val="24"/>
          <w:szCs w:val="24"/>
        </w:rPr>
        <w:t xml:space="preserve"> от </w:t>
      </w:r>
      <w:r w:rsidR="0035589D">
        <w:rPr>
          <w:rStyle w:val="FontStyle13"/>
          <w:sz w:val="24"/>
          <w:szCs w:val="24"/>
        </w:rPr>
        <w:t>22</w:t>
      </w:r>
      <w:r w:rsidRPr="00EC1387">
        <w:rPr>
          <w:rStyle w:val="FontStyle13"/>
          <w:sz w:val="24"/>
          <w:szCs w:val="24"/>
        </w:rPr>
        <w:t>.0</w:t>
      </w:r>
      <w:r w:rsidR="0035589D">
        <w:rPr>
          <w:rStyle w:val="FontStyle13"/>
          <w:sz w:val="24"/>
          <w:szCs w:val="24"/>
        </w:rPr>
        <w:t>4</w:t>
      </w:r>
      <w:r w:rsidRPr="00EC1387">
        <w:rPr>
          <w:rStyle w:val="FontStyle13"/>
          <w:sz w:val="24"/>
          <w:szCs w:val="24"/>
        </w:rPr>
        <w:t>.2021 «О проведении</w:t>
      </w:r>
      <w:r w:rsidR="0035589D">
        <w:rPr>
          <w:rStyle w:val="FontStyle13"/>
          <w:sz w:val="24"/>
          <w:szCs w:val="24"/>
        </w:rPr>
        <w:t xml:space="preserve"> апробации национального исследования качества образования</w:t>
      </w:r>
      <w:r w:rsidR="0035589D" w:rsidRPr="00EC1387">
        <w:rPr>
          <w:rStyle w:val="FontStyle13"/>
          <w:sz w:val="24"/>
          <w:szCs w:val="24"/>
        </w:rPr>
        <w:t xml:space="preserve">  в 2021 году</w:t>
      </w:r>
      <w:r w:rsidRPr="00EC1387">
        <w:rPr>
          <w:rStyle w:val="FontStyle13"/>
          <w:sz w:val="24"/>
          <w:szCs w:val="24"/>
        </w:rPr>
        <w:t xml:space="preserve">» </w:t>
      </w:r>
      <w:proofErr w:type="gramEnd"/>
    </w:p>
    <w:p w:rsidR="00EC1387" w:rsidRPr="00EC1387" w:rsidRDefault="00EC1387" w:rsidP="00EC1387">
      <w:pPr>
        <w:rPr>
          <w:rStyle w:val="FontStyle13"/>
          <w:spacing w:val="50"/>
          <w:sz w:val="24"/>
          <w:szCs w:val="24"/>
        </w:rPr>
      </w:pPr>
      <w:r w:rsidRPr="00EC1387">
        <w:rPr>
          <w:rStyle w:val="FontStyle13"/>
          <w:spacing w:val="50"/>
          <w:sz w:val="24"/>
          <w:szCs w:val="24"/>
        </w:rPr>
        <w:t>приказываю:</w:t>
      </w:r>
    </w:p>
    <w:p w:rsidR="0035589D" w:rsidRPr="00E800E8" w:rsidRDefault="00EC1387" w:rsidP="0035589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Style w:val="FontStyle13"/>
          <w:color w:val="auto"/>
          <w:sz w:val="24"/>
          <w:szCs w:val="24"/>
        </w:rPr>
      </w:pPr>
      <w:r w:rsidRPr="00EC1387">
        <w:t xml:space="preserve">Провести </w:t>
      </w:r>
      <w:r w:rsidR="00E800E8">
        <w:t xml:space="preserve">апробацию национального исследования качества образования в части </w:t>
      </w:r>
      <w:r w:rsidR="00E800E8">
        <w:rPr>
          <w:rStyle w:val="FontStyle13"/>
          <w:sz w:val="24"/>
          <w:szCs w:val="24"/>
        </w:rPr>
        <w:t xml:space="preserve">достижения личностных и </w:t>
      </w:r>
      <w:proofErr w:type="spellStart"/>
      <w:r w:rsidR="00E800E8">
        <w:rPr>
          <w:rStyle w:val="FontStyle13"/>
          <w:sz w:val="24"/>
          <w:szCs w:val="24"/>
        </w:rPr>
        <w:t>метапредметных</w:t>
      </w:r>
      <w:proofErr w:type="spellEnd"/>
      <w:r w:rsidR="00E800E8">
        <w:rPr>
          <w:rStyle w:val="FontStyle13"/>
          <w:sz w:val="24"/>
          <w:szCs w:val="24"/>
        </w:rPr>
        <w:t xml:space="preserve"> результатов в 6 классах в соответствии с планом – графиком </w:t>
      </w:r>
      <w:proofErr w:type="spellStart"/>
      <w:r w:rsidR="00E800E8">
        <w:rPr>
          <w:rStyle w:val="FontStyle13"/>
          <w:sz w:val="24"/>
          <w:szCs w:val="24"/>
        </w:rPr>
        <w:t>Рособрнадзора</w:t>
      </w:r>
      <w:proofErr w:type="spellEnd"/>
      <w:r w:rsidR="00E800E8">
        <w:rPr>
          <w:rStyle w:val="FontStyle13"/>
          <w:sz w:val="24"/>
          <w:szCs w:val="24"/>
        </w:rPr>
        <w:t xml:space="preserve"> (далее - НИКО) в следующий срок:</w:t>
      </w:r>
    </w:p>
    <w:p w:rsidR="00E800E8" w:rsidRPr="00EC1387" w:rsidRDefault="00E800E8" w:rsidP="00E800E8">
      <w:pPr>
        <w:ind w:firstLine="284"/>
        <w:jc w:val="both"/>
      </w:pPr>
      <w:r>
        <w:t>12 мая 2021 года для обучающихся 6 класса</w:t>
      </w:r>
    </w:p>
    <w:p w:rsidR="00EC1387" w:rsidRPr="00EC1387" w:rsidRDefault="00EC1387" w:rsidP="00EC1387">
      <w:pPr>
        <w:numPr>
          <w:ilvl w:val="0"/>
          <w:numId w:val="1"/>
        </w:numPr>
        <w:jc w:val="both"/>
      </w:pPr>
      <w:r w:rsidRPr="00EC1387">
        <w:t xml:space="preserve">Утвердить муниципального координатора – старшего методиста Управления образования ГРМО  РК </w:t>
      </w:r>
      <w:proofErr w:type="spellStart"/>
      <w:r w:rsidRPr="00EC1387">
        <w:t>Строкань</w:t>
      </w:r>
      <w:proofErr w:type="spellEnd"/>
      <w:r w:rsidRPr="00EC1387">
        <w:t xml:space="preserve"> Н.А.. </w:t>
      </w:r>
    </w:p>
    <w:p w:rsidR="00EC1387" w:rsidRPr="00EC1387" w:rsidRDefault="00EC1387" w:rsidP="00EC1387">
      <w:pPr>
        <w:numPr>
          <w:ilvl w:val="0"/>
          <w:numId w:val="1"/>
        </w:numPr>
        <w:jc w:val="both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>Муниципальному координатору (</w:t>
      </w:r>
      <w:proofErr w:type="spellStart"/>
      <w:r w:rsidRPr="00EC1387">
        <w:rPr>
          <w:rStyle w:val="FontStyle13"/>
          <w:sz w:val="24"/>
          <w:szCs w:val="24"/>
        </w:rPr>
        <w:t>Строкань</w:t>
      </w:r>
      <w:proofErr w:type="spellEnd"/>
      <w:r w:rsidRPr="00EC1387">
        <w:rPr>
          <w:rStyle w:val="FontStyle13"/>
          <w:sz w:val="24"/>
          <w:szCs w:val="24"/>
        </w:rPr>
        <w:t xml:space="preserve"> Н.А.) обеспечить:</w:t>
      </w:r>
    </w:p>
    <w:p w:rsidR="00EC1387" w:rsidRPr="00EC1387" w:rsidRDefault="00EC1387" w:rsidP="00EC1387">
      <w:pPr>
        <w:numPr>
          <w:ilvl w:val="0"/>
          <w:numId w:val="3"/>
        </w:numPr>
        <w:tabs>
          <w:tab w:val="left" w:pos="993"/>
        </w:tabs>
        <w:ind w:hanging="294"/>
        <w:jc w:val="both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>взаимодействие с БУ РК «Центр оценки качества образования»;</w:t>
      </w:r>
    </w:p>
    <w:p w:rsidR="00EC1387" w:rsidRPr="00EC1387" w:rsidRDefault="00EC1387" w:rsidP="00EC1387">
      <w:pPr>
        <w:numPr>
          <w:ilvl w:val="0"/>
          <w:numId w:val="3"/>
        </w:numPr>
        <w:tabs>
          <w:tab w:val="left" w:pos="993"/>
        </w:tabs>
        <w:ind w:left="993" w:hanging="567"/>
        <w:jc w:val="both"/>
        <w:rPr>
          <w:rStyle w:val="FontStyle13"/>
          <w:sz w:val="24"/>
          <w:szCs w:val="24"/>
        </w:rPr>
      </w:pPr>
      <w:proofErr w:type="gramStart"/>
      <w:r w:rsidRPr="00EC1387">
        <w:rPr>
          <w:rStyle w:val="FontStyle13"/>
          <w:sz w:val="24"/>
          <w:szCs w:val="24"/>
        </w:rPr>
        <w:t>подготовку муниципальн</w:t>
      </w:r>
      <w:r w:rsidR="003C6F44">
        <w:rPr>
          <w:rStyle w:val="FontStyle13"/>
          <w:sz w:val="24"/>
          <w:szCs w:val="24"/>
        </w:rPr>
        <w:t>ой</w:t>
      </w:r>
      <w:r w:rsidRPr="00EC1387">
        <w:rPr>
          <w:rStyle w:val="FontStyle13"/>
          <w:sz w:val="24"/>
          <w:szCs w:val="24"/>
        </w:rPr>
        <w:t xml:space="preserve"> общеобразовательн</w:t>
      </w:r>
      <w:r w:rsidR="003C6F44">
        <w:rPr>
          <w:rStyle w:val="FontStyle13"/>
          <w:sz w:val="24"/>
          <w:szCs w:val="24"/>
        </w:rPr>
        <w:t>ой</w:t>
      </w:r>
      <w:r w:rsidRPr="00EC1387">
        <w:rPr>
          <w:rStyle w:val="FontStyle13"/>
          <w:sz w:val="24"/>
          <w:szCs w:val="24"/>
        </w:rPr>
        <w:t xml:space="preserve"> организаци</w:t>
      </w:r>
      <w:r w:rsidR="003C6F44">
        <w:rPr>
          <w:rStyle w:val="FontStyle13"/>
          <w:sz w:val="24"/>
          <w:szCs w:val="24"/>
        </w:rPr>
        <w:t>и</w:t>
      </w:r>
      <w:r w:rsidRPr="00EC1387">
        <w:rPr>
          <w:rStyle w:val="FontStyle13"/>
          <w:sz w:val="24"/>
          <w:szCs w:val="24"/>
        </w:rPr>
        <w:t xml:space="preserve"> к проведению </w:t>
      </w:r>
      <w:r w:rsidR="003C6F44">
        <w:rPr>
          <w:rStyle w:val="FontStyle13"/>
          <w:sz w:val="24"/>
          <w:szCs w:val="24"/>
        </w:rPr>
        <w:t>НИКО</w:t>
      </w:r>
      <w:r w:rsidRPr="00EC1387">
        <w:rPr>
          <w:rStyle w:val="FontStyle13"/>
          <w:sz w:val="24"/>
          <w:szCs w:val="24"/>
        </w:rPr>
        <w:t xml:space="preserve"> для обучающихся </w:t>
      </w:r>
      <w:r w:rsidR="003C6F44">
        <w:rPr>
          <w:rStyle w:val="FontStyle13"/>
          <w:sz w:val="24"/>
          <w:szCs w:val="24"/>
        </w:rPr>
        <w:t>6</w:t>
      </w:r>
      <w:r w:rsidRPr="00EC1387">
        <w:rPr>
          <w:rStyle w:val="FontStyle13"/>
          <w:sz w:val="24"/>
          <w:szCs w:val="24"/>
        </w:rPr>
        <w:t xml:space="preserve"> классов в соответствии с </w:t>
      </w:r>
      <w:r w:rsidR="003C6F44">
        <w:rPr>
          <w:rStyle w:val="FontStyle13"/>
          <w:sz w:val="24"/>
          <w:szCs w:val="24"/>
        </w:rPr>
        <w:t xml:space="preserve">процедурой </w:t>
      </w:r>
      <w:r w:rsidRPr="00EC1387">
        <w:rPr>
          <w:rStyle w:val="FontStyle13"/>
          <w:sz w:val="24"/>
          <w:szCs w:val="24"/>
        </w:rPr>
        <w:t>проведения</w:t>
      </w:r>
      <w:r w:rsidR="003C6F44">
        <w:rPr>
          <w:rStyle w:val="FontStyle13"/>
          <w:sz w:val="24"/>
          <w:szCs w:val="24"/>
        </w:rPr>
        <w:t xml:space="preserve"> НИКО</w:t>
      </w:r>
      <w:r w:rsidRPr="00EC1387">
        <w:rPr>
          <w:rStyle w:val="FontStyle13"/>
          <w:sz w:val="24"/>
          <w:szCs w:val="24"/>
        </w:rPr>
        <w:t>;</w:t>
      </w:r>
      <w:proofErr w:type="gramEnd"/>
    </w:p>
    <w:p w:rsidR="00EC1387" w:rsidRPr="00EC1387" w:rsidRDefault="00EC1387" w:rsidP="00EC1387">
      <w:pPr>
        <w:numPr>
          <w:ilvl w:val="0"/>
          <w:numId w:val="3"/>
        </w:numPr>
        <w:tabs>
          <w:tab w:val="left" w:pos="993"/>
        </w:tabs>
        <w:ind w:left="993" w:hanging="567"/>
        <w:jc w:val="both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 xml:space="preserve">направить </w:t>
      </w:r>
      <w:r w:rsidR="00303AD6">
        <w:rPr>
          <w:rStyle w:val="FontStyle13"/>
          <w:sz w:val="24"/>
          <w:szCs w:val="24"/>
        </w:rPr>
        <w:t xml:space="preserve">общественного </w:t>
      </w:r>
      <w:r w:rsidRPr="00EC1387">
        <w:rPr>
          <w:rStyle w:val="FontStyle13"/>
          <w:sz w:val="24"/>
          <w:szCs w:val="24"/>
        </w:rPr>
        <w:t>наблюдател</w:t>
      </w:r>
      <w:r w:rsidR="00303AD6">
        <w:rPr>
          <w:rStyle w:val="FontStyle13"/>
          <w:sz w:val="24"/>
          <w:szCs w:val="24"/>
        </w:rPr>
        <w:t>я</w:t>
      </w:r>
      <w:r w:rsidRPr="00EC1387">
        <w:rPr>
          <w:rStyle w:val="FontStyle13"/>
          <w:sz w:val="24"/>
          <w:szCs w:val="24"/>
        </w:rPr>
        <w:t xml:space="preserve"> в пункт проведения </w:t>
      </w:r>
      <w:r w:rsidR="00303AD6">
        <w:rPr>
          <w:rStyle w:val="FontStyle13"/>
          <w:sz w:val="24"/>
          <w:szCs w:val="24"/>
        </w:rPr>
        <w:t>НИКО</w:t>
      </w:r>
      <w:r w:rsidRPr="00EC1387">
        <w:rPr>
          <w:rStyle w:val="FontStyle13"/>
          <w:sz w:val="24"/>
          <w:szCs w:val="24"/>
        </w:rPr>
        <w:t>;</w:t>
      </w:r>
    </w:p>
    <w:p w:rsidR="00EC1387" w:rsidRDefault="00EC1387" w:rsidP="00EC1387">
      <w:pPr>
        <w:numPr>
          <w:ilvl w:val="0"/>
          <w:numId w:val="3"/>
        </w:numPr>
        <w:tabs>
          <w:tab w:val="left" w:pos="993"/>
        </w:tabs>
        <w:ind w:left="993" w:hanging="567"/>
        <w:jc w:val="both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 xml:space="preserve">организационно – методическое сопровождение </w:t>
      </w:r>
      <w:r w:rsidR="0070607F">
        <w:rPr>
          <w:rStyle w:val="FontStyle13"/>
          <w:sz w:val="24"/>
          <w:szCs w:val="24"/>
        </w:rPr>
        <w:t>НИКО</w:t>
      </w:r>
      <w:r w:rsidRPr="00EC1387">
        <w:rPr>
          <w:rStyle w:val="FontStyle13"/>
          <w:sz w:val="24"/>
          <w:szCs w:val="24"/>
        </w:rPr>
        <w:t xml:space="preserve"> и подготовку анали</w:t>
      </w:r>
      <w:r w:rsidR="003C6F44">
        <w:rPr>
          <w:rStyle w:val="FontStyle13"/>
          <w:sz w:val="24"/>
          <w:szCs w:val="24"/>
        </w:rPr>
        <w:t xml:space="preserve">тической справки по результатам НИКО в срок до </w:t>
      </w:r>
      <w:r w:rsidRPr="00EC1387">
        <w:rPr>
          <w:rStyle w:val="FontStyle13"/>
          <w:sz w:val="24"/>
          <w:szCs w:val="24"/>
        </w:rPr>
        <w:t xml:space="preserve"> </w:t>
      </w:r>
      <w:r w:rsidR="0070607F">
        <w:rPr>
          <w:rStyle w:val="FontStyle13"/>
          <w:sz w:val="24"/>
          <w:szCs w:val="24"/>
        </w:rPr>
        <w:t>01.0</w:t>
      </w:r>
      <w:r w:rsidR="006712FF">
        <w:rPr>
          <w:rStyle w:val="FontStyle13"/>
          <w:sz w:val="24"/>
          <w:szCs w:val="24"/>
        </w:rPr>
        <w:t>8</w:t>
      </w:r>
      <w:r w:rsidR="0070607F">
        <w:rPr>
          <w:rStyle w:val="FontStyle13"/>
          <w:sz w:val="24"/>
          <w:szCs w:val="24"/>
        </w:rPr>
        <w:t>.2021г</w:t>
      </w:r>
      <w:proofErr w:type="gramStart"/>
      <w:r w:rsidR="0070607F">
        <w:rPr>
          <w:rStyle w:val="FontStyle13"/>
          <w:sz w:val="24"/>
          <w:szCs w:val="24"/>
        </w:rPr>
        <w:t>.</w:t>
      </w:r>
      <w:r w:rsidRPr="00EC1387">
        <w:rPr>
          <w:rStyle w:val="FontStyle13"/>
          <w:sz w:val="24"/>
          <w:szCs w:val="24"/>
        </w:rPr>
        <w:t>.</w:t>
      </w:r>
      <w:proofErr w:type="gramEnd"/>
    </w:p>
    <w:p w:rsidR="0070607F" w:rsidRDefault="0070607F" w:rsidP="00EC1387">
      <w:pPr>
        <w:numPr>
          <w:ilvl w:val="0"/>
          <w:numId w:val="1"/>
        </w:numPr>
        <w:jc w:val="both"/>
      </w:pPr>
      <w:r>
        <w:t>Определить:</w:t>
      </w:r>
    </w:p>
    <w:p w:rsidR="0070607F" w:rsidRDefault="0070607F" w:rsidP="0070607F">
      <w:pPr>
        <w:ind w:left="426"/>
        <w:jc w:val="both"/>
      </w:pPr>
      <w:r>
        <w:t>пункт проведения НИКО (далее - ПП) (приложение№1);</w:t>
      </w:r>
    </w:p>
    <w:p w:rsidR="0070607F" w:rsidRDefault="0070607F" w:rsidP="0070607F">
      <w:pPr>
        <w:ind w:left="426"/>
        <w:jc w:val="both"/>
      </w:pPr>
      <w:r>
        <w:t>ответственного организатора ПП (приложение№2);</w:t>
      </w:r>
    </w:p>
    <w:p w:rsidR="0070607F" w:rsidRDefault="0070607F" w:rsidP="0070607F">
      <w:pPr>
        <w:ind w:left="426"/>
        <w:jc w:val="both"/>
      </w:pPr>
      <w:r>
        <w:t>независимого наблюдателя ПП (приложение №3);</w:t>
      </w:r>
    </w:p>
    <w:p w:rsidR="0070607F" w:rsidRDefault="0070607F" w:rsidP="0070607F">
      <w:pPr>
        <w:ind w:left="426"/>
        <w:jc w:val="both"/>
      </w:pPr>
      <w:r>
        <w:t>общественного наблюдателя ПП (приложение№4);</w:t>
      </w:r>
    </w:p>
    <w:p w:rsidR="0070607F" w:rsidRDefault="0070607F" w:rsidP="0070607F">
      <w:pPr>
        <w:ind w:left="426"/>
        <w:jc w:val="both"/>
      </w:pPr>
      <w:r>
        <w:t>технического специалиста ПП (приложение№5);</w:t>
      </w:r>
    </w:p>
    <w:p w:rsidR="0070607F" w:rsidRDefault="0070607F" w:rsidP="0070607F">
      <w:pPr>
        <w:ind w:left="426"/>
        <w:jc w:val="both"/>
      </w:pPr>
      <w:r>
        <w:t>организатора в аудитории ПП (</w:t>
      </w:r>
      <w:bookmarkStart w:id="0" w:name="_GoBack"/>
      <w:bookmarkEnd w:id="0"/>
      <w:r>
        <w:t>приложение№6)</w:t>
      </w:r>
      <w:r w:rsidR="00121624">
        <w:t>.</w:t>
      </w:r>
    </w:p>
    <w:p w:rsidR="00EC1387" w:rsidRPr="00EC1387" w:rsidRDefault="00EC1387" w:rsidP="00EC1387">
      <w:pPr>
        <w:numPr>
          <w:ilvl w:val="0"/>
          <w:numId w:val="1"/>
        </w:numPr>
        <w:jc w:val="both"/>
      </w:pPr>
      <w:r w:rsidRPr="00EC1387">
        <w:t>Рекомендовать руководител</w:t>
      </w:r>
      <w:r w:rsidR="00121624">
        <w:t>ю</w:t>
      </w:r>
      <w:r w:rsidRPr="00EC1387">
        <w:t xml:space="preserve"> </w:t>
      </w:r>
      <w:r w:rsidR="00441EB0">
        <w:t xml:space="preserve">МКОУ «Виноградненский лицей им. </w:t>
      </w:r>
      <w:proofErr w:type="gramStart"/>
      <w:r w:rsidR="00441EB0">
        <w:t>Дедова</w:t>
      </w:r>
      <w:proofErr w:type="gramEnd"/>
      <w:r w:rsidR="00441EB0">
        <w:t xml:space="preserve"> Ф.И.»  (</w:t>
      </w:r>
      <w:proofErr w:type="spellStart"/>
      <w:r w:rsidR="00441EB0">
        <w:t>Нарыжная</w:t>
      </w:r>
      <w:proofErr w:type="spellEnd"/>
      <w:r w:rsidR="00441EB0">
        <w:t xml:space="preserve"> Т.П.) </w:t>
      </w:r>
      <w:r w:rsidRPr="00EC1387">
        <w:rPr>
          <w:rStyle w:val="FontStyle13"/>
          <w:sz w:val="24"/>
          <w:szCs w:val="24"/>
        </w:rPr>
        <w:t>обеспечить</w:t>
      </w:r>
      <w:r w:rsidRPr="00EC1387">
        <w:t>:</w:t>
      </w:r>
    </w:p>
    <w:p w:rsidR="00EC1387" w:rsidRDefault="00C9528A" w:rsidP="00EC1387">
      <w:pPr>
        <w:numPr>
          <w:ilvl w:val="0"/>
          <w:numId w:val="2"/>
        </w:numPr>
        <w:ind w:left="993" w:hanging="567"/>
        <w:jc w:val="both"/>
      </w:pPr>
      <w:r>
        <w:t>профилактические меры при проведении НИКО согласно методическим рекомендациям Федеральной службы по надзору в сфере защиты прав потребителей и благополучия человека;</w:t>
      </w:r>
    </w:p>
    <w:p w:rsidR="00C9528A" w:rsidRDefault="00C9528A" w:rsidP="00EC1387">
      <w:pPr>
        <w:numPr>
          <w:ilvl w:val="0"/>
          <w:numId w:val="2"/>
        </w:numPr>
        <w:ind w:left="993" w:hanging="567"/>
        <w:jc w:val="both"/>
      </w:pPr>
      <w:r>
        <w:t>условия для проведения НИКО согласно техническим требованиям;</w:t>
      </w:r>
    </w:p>
    <w:p w:rsidR="00C9528A" w:rsidRDefault="00C9528A" w:rsidP="00EC1387">
      <w:pPr>
        <w:numPr>
          <w:ilvl w:val="0"/>
          <w:numId w:val="2"/>
        </w:numPr>
        <w:ind w:left="993" w:hanging="567"/>
        <w:jc w:val="both"/>
      </w:pPr>
      <w:r>
        <w:t>проведение НИКО согласно утвержденному плану – графику НИКО;</w:t>
      </w:r>
    </w:p>
    <w:p w:rsidR="00C9528A" w:rsidRDefault="00C9528A" w:rsidP="00EC1387">
      <w:pPr>
        <w:numPr>
          <w:ilvl w:val="0"/>
          <w:numId w:val="2"/>
        </w:numPr>
        <w:ind w:left="993" w:hanging="567"/>
        <w:jc w:val="both"/>
      </w:pPr>
      <w:r>
        <w:t>объективность проведения НИКО;</w:t>
      </w:r>
    </w:p>
    <w:p w:rsidR="00C9528A" w:rsidRDefault="006712FF" w:rsidP="00EC1387">
      <w:pPr>
        <w:numPr>
          <w:ilvl w:val="0"/>
          <w:numId w:val="2"/>
        </w:numPr>
        <w:ind w:left="993" w:hanging="567"/>
        <w:jc w:val="both"/>
      </w:pPr>
      <w:r>
        <w:t>присутствие общественного наблюдателя в ПП;</w:t>
      </w:r>
    </w:p>
    <w:p w:rsidR="006712FF" w:rsidRPr="00EC1387" w:rsidRDefault="006712FF" w:rsidP="00EC1387">
      <w:pPr>
        <w:numPr>
          <w:ilvl w:val="0"/>
          <w:numId w:val="2"/>
        </w:numPr>
        <w:ind w:left="993" w:hanging="567"/>
        <w:jc w:val="both"/>
      </w:pPr>
      <w:r>
        <w:t>представление в Управление образования ГРМО РК аналитической справки по результатам НИКО в срок до 29.07.2021г.</w:t>
      </w:r>
    </w:p>
    <w:p w:rsidR="00EC1387" w:rsidRPr="00EC1387" w:rsidRDefault="00EC1387" w:rsidP="00EC1387">
      <w:pPr>
        <w:jc w:val="both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 xml:space="preserve">6.  </w:t>
      </w:r>
      <w:proofErr w:type="gramStart"/>
      <w:r w:rsidRPr="00EC1387">
        <w:rPr>
          <w:rStyle w:val="FontStyle13"/>
          <w:sz w:val="24"/>
          <w:szCs w:val="24"/>
        </w:rPr>
        <w:t>Контроль за</w:t>
      </w:r>
      <w:proofErr w:type="gramEnd"/>
      <w:r w:rsidRPr="00EC1387">
        <w:rPr>
          <w:rStyle w:val="FontStyle13"/>
          <w:sz w:val="24"/>
          <w:szCs w:val="24"/>
        </w:rPr>
        <w:t xml:space="preserve"> исполнением  настоящего приказа оставляю за собой.</w:t>
      </w:r>
    </w:p>
    <w:p w:rsidR="00EC1387" w:rsidRPr="00EC1387" w:rsidRDefault="00EC1387" w:rsidP="00EC1387">
      <w:pPr>
        <w:jc w:val="center"/>
      </w:pPr>
    </w:p>
    <w:p w:rsidR="00EC1387" w:rsidRPr="00EC1387" w:rsidRDefault="00EC1387" w:rsidP="00EC1387">
      <w:pPr>
        <w:jc w:val="center"/>
      </w:pPr>
      <w:r w:rsidRPr="00EC1387">
        <w:t xml:space="preserve">  </w:t>
      </w:r>
    </w:p>
    <w:p w:rsidR="00EC1387" w:rsidRPr="00EC1387" w:rsidRDefault="00EC1387" w:rsidP="00EC1387">
      <w:pPr>
        <w:jc w:val="center"/>
      </w:pPr>
      <w:r w:rsidRPr="00EC1387">
        <w:t xml:space="preserve"> </w:t>
      </w:r>
      <w:proofErr w:type="spellStart"/>
      <w:r w:rsidRPr="00EC1387">
        <w:t>И.о</w:t>
      </w:r>
      <w:proofErr w:type="spellEnd"/>
      <w:r w:rsidRPr="00EC1387">
        <w:t>. Начальника УО  ГРМО РК:                                                                          Л.С. Петренко</w:t>
      </w:r>
    </w:p>
    <w:p w:rsidR="00EC1387" w:rsidRPr="00EC1387" w:rsidRDefault="00EC1387" w:rsidP="00EC1387">
      <w:pPr>
        <w:jc w:val="center"/>
      </w:pPr>
    </w:p>
    <w:p w:rsidR="00E85567" w:rsidRDefault="00E85567" w:rsidP="00E85567">
      <w:pPr>
        <w:jc w:val="right"/>
        <w:rPr>
          <w:sz w:val="22"/>
        </w:rPr>
      </w:pPr>
      <w:r w:rsidRPr="00E85567">
        <w:rPr>
          <w:sz w:val="22"/>
        </w:rPr>
        <w:t>Приложение №1</w:t>
      </w:r>
    </w:p>
    <w:p w:rsidR="00E85567" w:rsidRDefault="00E85567" w:rsidP="00E85567">
      <w:pPr>
        <w:jc w:val="right"/>
        <w:rPr>
          <w:sz w:val="22"/>
        </w:rPr>
      </w:pPr>
      <w:r w:rsidRPr="00E85567">
        <w:rPr>
          <w:sz w:val="22"/>
        </w:rPr>
        <w:t xml:space="preserve"> к приказу Управления образования ГРМО РК </w:t>
      </w:r>
    </w:p>
    <w:p w:rsidR="00E85567" w:rsidRDefault="00E85567" w:rsidP="00E85567">
      <w:pPr>
        <w:jc w:val="right"/>
        <w:rPr>
          <w:sz w:val="22"/>
        </w:rPr>
      </w:pPr>
      <w:r w:rsidRPr="00E85567">
        <w:rPr>
          <w:sz w:val="22"/>
        </w:rPr>
        <w:t xml:space="preserve">от </w:t>
      </w:r>
      <w:r>
        <w:rPr>
          <w:sz w:val="22"/>
        </w:rPr>
        <w:t>30</w:t>
      </w:r>
      <w:r w:rsidRPr="00E85567">
        <w:rPr>
          <w:sz w:val="22"/>
        </w:rPr>
        <w:t>.0</w:t>
      </w:r>
      <w:r>
        <w:rPr>
          <w:sz w:val="22"/>
        </w:rPr>
        <w:t>4</w:t>
      </w:r>
      <w:r w:rsidRPr="00E85567">
        <w:rPr>
          <w:sz w:val="22"/>
        </w:rPr>
        <w:t xml:space="preserve">.2021г.№ </w:t>
      </w:r>
      <w:r>
        <w:rPr>
          <w:sz w:val="22"/>
        </w:rPr>
        <w:t>139</w:t>
      </w:r>
    </w:p>
    <w:p w:rsidR="00E85567" w:rsidRDefault="00E85567" w:rsidP="00E85567">
      <w:pPr>
        <w:jc w:val="right"/>
        <w:rPr>
          <w:sz w:val="22"/>
        </w:rPr>
      </w:pPr>
    </w:p>
    <w:p w:rsidR="00E85567" w:rsidRDefault="00E85567" w:rsidP="00E85567">
      <w:pPr>
        <w:jc w:val="center"/>
        <w:rPr>
          <w:sz w:val="22"/>
        </w:rPr>
      </w:pPr>
      <w:r>
        <w:rPr>
          <w:sz w:val="22"/>
        </w:rPr>
        <w:t>Пункт проведения НИКО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2484"/>
        <w:gridCol w:w="3637"/>
        <w:gridCol w:w="1157"/>
        <w:gridCol w:w="1785"/>
      </w:tblGrid>
      <w:tr w:rsidR="00E85567" w:rsidRPr="00E85567" w:rsidTr="00E85567">
        <w:tc>
          <w:tcPr>
            <w:tcW w:w="508" w:type="dxa"/>
          </w:tcPr>
          <w:p w:rsidR="00E85567" w:rsidRPr="00E85567" w:rsidRDefault="00E85567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84" w:type="dxa"/>
          </w:tcPr>
          <w:p w:rsidR="00E85567" w:rsidRPr="00E85567" w:rsidRDefault="00E85567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РМО</w:t>
            </w:r>
          </w:p>
        </w:tc>
        <w:tc>
          <w:tcPr>
            <w:tcW w:w="3637" w:type="dxa"/>
          </w:tcPr>
          <w:p w:rsidR="00E85567" w:rsidRPr="00E85567" w:rsidRDefault="00E85567" w:rsidP="00E85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1157" w:type="dxa"/>
          </w:tcPr>
          <w:p w:rsidR="00E85567" w:rsidRPr="00E85567" w:rsidRDefault="00E85567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785" w:type="dxa"/>
          </w:tcPr>
          <w:p w:rsidR="00E85567" w:rsidRPr="00E85567" w:rsidRDefault="00E85567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участников</w:t>
            </w:r>
          </w:p>
        </w:tc>
      </w:tr>
      <w:tr w:rsidR="00E85567" w:rsidRPr="00E85567" w:rsidTr="00E85567">
        <w:tc>
          <w:tcPr>
            <w:tcW w:w="508" w:type="dxa"/>
          </w:tcPr>
          <w:p w:rsidR="00E85567" w:rsidRPr="00E85567" w:rsidRDefault="00E85567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84" w:type="dxa"/>
          </w:tcPr>
          <w:p w:rsidR="00E85567" w:rsidRPr="00E85567" w:rsidRDefault="00E85567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Городовиковское</w:t>
            </w:r>
            <w:proofErr w:type="spellEnd"/>
          </w:p>
        </w:tc>
        <w:tc>
          <w:tcPr>
            <w:tcW w:w="3637" w:type="dxa"/>
          </w:tcPr>
          <w:p w:rsidR="00E85567" w:rsidRPr="00E85567" w:rsidRDefault="00E85567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  <w:tc>
          <w:tcPr>
            <w:tcW w:w="1157" w:type="dxa"/>
          </w:tcPr>
          <w:p w:rsidR="00E85567" w:rsidRPr="00E85567" w:rsidRDefault="00E85567" w:rsidP="00E85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85" w:type="dxa"/>
          </w:tcPr>
          <w:p w:rsidR="00E85567" w:rsidRPr="00E85567" w:rsidRDefault="00E85567" w:rsidP="00E85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</w:tr>
    </w:tbl>
    <w:p w:rsidR="00EC1387" w:rsidRDefault="00EC1387" w:rsidP="00EC1387">
      <w:pPr>
        <w:jc w:val="center"/>
      </w:pPr>
    </w:p>
    <w:p w:rsidR="00E85567" w:rsidRDefault="00E85567" w:rsidP="00E85567">
      <w:pPr>
        <w:jc w:val="right"/>
        <w:rPr>
          <w:sz w:val="22"/>
        </w:rPr>
      </w:pPr>
      <w:r w:rsidRPr="00E85567">
        <w:rPr>
          <w:sz w:val="22"/>
        </w:rPr>
        <w:t>Приложение №</w:t>
      </w:r>
      <w:r>
        <w:rPr>
          <w:sz w:val="22"/>
        </w:rPr>
        <w:t>2</w:t>
      </w:r>
    </w:p>
    <w:p w:rsidR="00E85567" w:rsidRDefault="00E85567" w:rsidP="00E85567">
      <w:pPr>
        <w:jc w:val="right"/>
        <w:rPr>
          <w:sz w:val="22"/>
        </w:rPr>
      </w:pPr>
      <w:r w:rsidRPr="00E85567">
        <w:rPr>
          <w:sz w:val="22"/>
        </w:rPr>
        <w:t xml:space="preserve"> к приказу Управления образования ГРМО РК </w:t>
      </w:r>
    </w:p>
    <w:p w:rsidR="00E85567" w:rsidRDefault="00E85567" w:rsidP="00E85567">
      <w:pPr>
        <w:jc w:val="right"/>
        <w:rPr>
          <w:sz w:val="22"/>
        </w:rPr>
      </w:pPr>
      <w:r w:rsidRPr="00E85567">
        <w:rPr>
          <w:sz w:val="22"/>
        </w:rPr>
        <w:t xml:space="preserve">от </w:t>
      </w:r>
      <w:r>
        <w:rPr>
          <w:sz w:val="22"/>
        </w:rPr>
        <w:t>30</w:t>
      </w:r>
      <w:r w:rsidRPr="00E85567">
        <w:rPr>
          <w:sz w:val="22"/>
        </w:rPr>
        <w:t>.0</w:t>
      </w:r>
      <w:r>
        <w:rPr>
          <w:sz w:val="22"/>
        </w:rPr>
        <w:t>4</w:t>
      </w:r>
      <w:r w:rsidRPr="00E85567">
        <w:rPr>
          <w:sz w:val="22"/>
        </w:rPr>
        <w:t xml:space="preserve">.2021г.№ </w:t>
      </w:r>
      <w:r>
        <w:rPr>
          <w:sz w:val="22"/>
        </w:rPr>
        <w:t>139</w:t>
      </w:r>
    </w:p>
    <w:p w:rsidR="00E85567" w:rsidRDefault="00E85567" w:rsidP="00EC1387">
      <w:pPr>
        <w:jc w:val="center"/>
      </w:pPr>
    </w:p>
    <w:p w:rsidR="00E85567" w:rsidRDefault="006F71EB" w:rsidP="00EC1387">
      <w:pPr>
        <w:jc w:val="center"/>
      </w:pPr>
      <w:r>
        <w:t>Ответственный организатор пункта проведения НИКО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302"/>
        <w:gridCol w:w="3686"/>
        <w:gridCol w:w="4018"/>
      </w:tblGrid>
      <w:tr w:rsidR="006F71EB" w:rsidRPr="00E85567" w:rsidTr="00CD45EE">
        <w:tc>
          <w:tcPr>
            <w:tcW w:w="548" w:type="dxa"/>
          </w:tcPr>
          <w:p w:rsidR="006F71EB" w:rsidRPr="00E85567" w:rsidRDefault="006F71EB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02" w:type="dxa"/>
          </w:tcPr>
          <w:p w:rsidR="006F71EB" w:rsidRPr="00E85567" w:rsidRDefault="006F71EB" w:rsidP="00E85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3686" w:type="dxa"/>
          </w:tcPr>
          <w:p w:rsidR="006F71EB" w:rsidRPr="00E85567" w:rsidRDefault="00CD45EE" w:rsidP="00E85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4018" w:type="dxa"/>
          </w:tcPr>
          <w:p w:rsidR="006F71EB" w:rsidRPr="00E85567" w:rsidRDefault="006F71EB" w:rsidP="00E85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Ф.И.О. ответственного организатора ППИ, должность, место работы</w:t>
            </w:r>
          </w:p>
        </w:tc>
      </w:tr>
      <w:tr w:rsidR="006F71EB" w:rsidRPr="00E85567" w:rsidTr="00CD45EE">
        <w:tc>
          <w:tcPr>
            <w:tcW w:w="548" w:type="dxa"/>
          </w:tcPr>
          <w:p w:rsidR="006F71EB" w:rsidRPr="00E85567" w:rsidRDefault="006F71EB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2" w:type="dxa"/>
          </w:tcPr>
          <w:p w:rsidR="006F71EB" w:rsidRPr="00E85567" w:rsidRDefault="006F71EB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12.05.2021</w:t>
            </w:r>
          </w:p>
        </w:tc>
        <w:tc>
          <w:tcPr>
            <w:tcW w:w="3686" w:type="dxa"/>
          </w:tcPr>
          <w:p w:rsidR="006F71EB" w:rsidRPr="00E85567" w:rsidRDefault="006F71EB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  <w:tc>
          <w:tcPr>
            <w:tcW w:w="4018" w:type="dxa"/>
          </w:tcPr>
          <w:p w:rsidR="006F71EB" w:rsidRPr="00E85567" w:rsidRDefault="006F71EB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85567">
              <w:rPr>
                <w:rFonts w:eastAsia="Calibri"/>
                <w:sz w:val="22"/>
                <w:szCs w:val="22"/>
                <w:lang w:eastAsia="en-US"/>
              </w:rPr>
              <w:t>Харгелюнова</w:t>
            </w:r>
            <w:proofErr w:type="spell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И.Г., заместитель директора по УВР, </w:t>
            </w:r>
          </w:p>
          <w:p w:rsidR="006F71EB" w:rsidRPr="00E85567" w:rsidRDefault="006F71EB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</w:tr>
    </w:tbl>
    <w:p w:rsidR="00E85567" w:rsidRPr="00E85567" w:rsidRDefault="00E85567" w:rsidP="00E85567">
      <w:pPr>
        <w:rPr>
          <w:rFonts w:eastAsia="Calibri"/>
          <w:sz w:val="22"/>
          <w:szCs w:val="22"/>
          <w:lang w:eastAsia="en-US"/>
        </w:rPr>
      </w:pP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>Приложение №</w:t>
      </w:r>
      <w:r>
        <w:rPr>
          <w:sz w:val="22"/>
        </w:rPr>
        <w:t>3</w:t>
      </w: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 xml:space="preserve"> к приказу Управления образования ГРМО РК </w:t>
      </w: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 xml:space="preserve">от </w:t>
      </w:r>
      <w:r>
        <w:rPr>
          <w:sz w:val="22"/>
        </w:rPr>
        <w:t>30</w:t>
      </w:r>
      <w:r w:rsidRPr="00E85567">
        <w:rPr>
          <w:sz w:val="22"/>
        </w:rPr>
        <w:t>.0</w:t>
      </w:r>
      <w:r>
        <w:rPr>
          <w:sz w:val="22"/>
        </w:rPr>
        <w:t>4</w:t>
      </w:r>
      <w:r w:rsidRPr="00E85567">
        <w:rPr>
          <w:sz w:val="22"/>
        </w:rPr>
        <w:t xml:space="preserve">.2021г.№ </w:t>
      </w:r>
      <w:r>
        <w:rPr>
          <w:sz w:val="22"/>
        </w:rPr>
        <w:t>139</w:t>
      </w:r>
    </w:p>
    <w:p w:rsidR="00E85567" w:rsidRDefault="00E85567" w:rsidP="00CD45EE">
      <w:pPr>
        <w:ind w:left="360"/>
        <w:contextualSpacing/>
        <w:jc w:val="right"/>
        <w:rPr>
          <w:rFonts w:eastAsia="Calibri"/>
          <w:sz w:val="22"/>
          <w:szCs w:val="22"/>
          <w:lang w:eastAsia="en-US"/>
        </w:rPr>
      </w:pPr>
    </w:p>
    <w:p w:rsidR="00CD45EE" w:rsidRDefault="00CD45EE" w:rsidP="00CD45EE">
      <w:pPr>
        <w:ind w:left="360"/>
        <w:contextualSpacing/>
        <w:jc w:val="center"/>
        <w:rPr>
          <w:rFonts w:eastAsia="Calibri"/>
          <w:sz w:val="22"/>
          <w:szCs w:val="22"/>
          <w:lang w:eastAsia="en-US"/>
        </w:rPr>
      </w:pPr>
      <w:r>
        <w:t>Независимый наблюдатель пункта проведения НИКО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302"/>
        <w:gridCol w:w="3640"/>
        <w:gridCol w:w="3969"/>
      </w:tblGrid>
      <w:tr w:rsidR="00CD45EE" w:rsidRPr="00E85567" w:rsidTr="00CD45EE">
        <w:tc>
          <w:tcPr>
            <w:tcW w:w="553" w:type="dxa"/>
          </w:tcPr>
          <w:p w:rsidR="00CD45EE" w:rsidRPr="00E85567" w:rsidRDefault="00CD45EE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02" w:type="dxa"/>
          </w:tcPr>
          <w:p w:rsidR="00CD45EE" w:rsidRPr="00E85567" w:rsidRDefault="00CD45EE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3640" w:type="dxa"/>
          </w:tcPr>
          <w:p w:rsidR="00CD45EE" w:rsidRPr="00E85567" w:rsidRDefault="00CD45EE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3969" w:type="dxa"/>
          </w:tcPr>
          <w:p w:rsidR="00CD45EE" w:rsidRPr="00E85567" w:rsidRDefault="00CD45EE" w:rsidP="001730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Ф.И.О. </w:t>
            </w:r>
            <w:r w:rsidR="001730EE">
              <w:rPr>
                <w:rFonts w:eastAsia="Calibri"/>
                <w:sz w:val="22"/>
                <w:szCs w:val="22"/>
                <w:lang w:eastAsia="en-US"/>
              </w:rPr>
              <w:t xml:space="preserve">независимого </w:t>
            </w:r>
            <w:r w:rsidRPr="00E85567">
              <w:rPr>
                <w:rFonts w:eastAsia="Calibri"/>
                <w:sz w:val="22"/>
                <w:szCs w:val="22"/>
                <w:lang w:eastAsia="en-US"/>
              </w:rPr>
              <w:t>наблюдателя, должность, место работы</w:t>
            </w:r>
          </w:p>
        </w:tc>
      </w:tr>
      <w:tr w:rsidR="00CD45EE" w:rsidRPr="00E85567" w:rsidTr="00CD45EE">
        <w:tc>
          <w:tcPr>
            <w:tcW w:w="553" w:type="dxa"/>
          </w:tcPr>
          <w:p w:rsidR="00CD45EE" w:rsidRPr="00E85567" w:rsidRDefault="00CD45EE" w:rsidP="00E855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2" w:type="dxa"/>
          </w:tcPr>
          <w:p w:rsidR="00CD45EE" w:rsidRPr="00E85567" w:rsidRDefault="00CD45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12.05.2021</w:t>
            </w:r>
          </w:p>
        </w:tc>
        <w:tc>
          <w:tcPr>
            <w:tcW w:w="3640" w:type="dxa"/>
          </w:tcPr>
          <w:p w:rsidR="00CD45EE" w:rsidRPr="00E85567" w:rsidRDefault="00CD45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  <w:tc>
          <w:tcPr>
            <w:tcW w:w="3969" w:type="dxa"/>
          </w:tcPr>
          <w:p w:rsidR="00CD45EE" w:rsidRPr="00E85567" w:rsidRDefault="00CD45EE" w:rsidP="00AA11B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85567">
              <w:rPr>
                <w:rFonts w:eastAsia="Calibri"/>
                <w:sz w:val="22"/>
                <w:szCs w:val="22"/>
                <w:lang w:eastAsia="en-US"/>
              </w:rPr>
              <w:t>Строкань</w:t>
            </w:r>
            <w:proofErr w:type="spell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Н.А., старший методист Управления образования Городовиковского РМО РК</w:t>
            </w:r>
          </w:p>
        </w:tc>
      </w:tr>
    </w:tbl>
    <w:p w:rsidR="00E85567" w:rsidRPr="00E85567" w:rsidRDefault="00E85567" w:rsidP="00E85567">
      <w:pPr>
        <w:ind w:left="360"/>
        <w:contextualSpacing/>
        <w:rPr>
          <w:rFonts w:eastAsia="Calibri"/>
          <w:sz w:val="22"/>
          <w:szCs w:val="22"/>
          <w:lang w:eastAsia="en-US"/>
        </w:rPr>
      </w:pP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>Приложение №</w:t>
      </w:r>
      <w:r>
        <w:rPr>
          <w:sz w:val="22"/>
        </w:rPr>
        <w:t>4</w:t>
      </w: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 xml:space="preserve"> к приказу Управления образования ГРМО РК </w:t>
      </w: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 xml:space="preserve">от </w:t>
      </w:r>
      <w:r>
        <w:rPr>
          <w:sz w:val="22"/>
        </w:rPr>
        <w:t>30</w:t>
      </w:r>
      <w:r w:rsidRPr="00E85567">
        <w:rPr>
          <w:sz w:val="22"/>
        </w:rPr>
        <w:t>.0</w:t>
      </w:r>
      <w:r>
        <w:rPr>
          <w:sz w:val="22"/>
        </w:rPr>
        <w:t>4</w:t>
      </w:r>
      <w:r w:rsidRPr="00E85567">
        <w:rPr>
          <w:sz w:val="22"/>
        </w:rPr>
        <w:t xml:space="preserve">.2021г.№ </w:t>
      </w:r>
      <w:r>
        <w:rPr>
          <w:sz w:val="22"/>
        </w:rPr>
        <w:t>139</w:t>
      </w:r>
    </w:p>
    <w:p w:rsidR="00CD45EE" w:rsidRDefault="00CD45EE" w:rsidP="00CD45EE">
      <w:pPr>
        <w:jc w:val="right"/>
        <w:rPr>
          <w:sz w:val="22"/>
        </w:rPr>
      </w:pPr>
    </w:p>
    <w:p w:rsidR="00CD45EE" w:rsidRDefault="00CD45EE" w:rsidP="00CD45EE">
      <w:pPr>
        <w:ind w:left="360"/>
        <w:contextualSpacing/>
        <w:jc w:val="center"/>
        <w:rPr>
          <w:rFonts w:eastAsia="Calibri"/>
          <w:sz w:val="22"/>
          <w:szCs w:val="22"/>
          <w:lang w:eastAsia="en-US"/>
        </w:rPr>
      </w:pPr>
      <w:r>
        <w:t>Общественный наблюдатель пункта проведения НИКО</w:t>
      </w:r>
    </w:p>
    <w:p w:rsidR="00CD45EE" w:rsidRDefault="00CD45EE" w:rsidP="00CD45EE">
      <w:pPr>
        <w:tabs>
          <w:tab w:val="left" w:pos="6375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549"/>
        <w:gridCol w:w="2002"/>
        <w:gridCol w:w="2944"/>
        <w:gridCol w:w="3969"/>
      </w:tblGrid>
      <w:tr w:rsidR="00CD45EE" w:rsidRPr="00E85567" w:rsidTr="00CD45EE">
        <w:tc>
          <w:tcPr>
            <w:tcW w:w="549" w:type="dxa"/>
          </w:tcPr>
          <w:p w:rsidR="00CD45EE" w:rsidRPr="00E85567" w:rsidRDefault="00CD45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02" w:type="dxa"/>
          </w:tcPr>
          <w:p w:rsidR="00CD45EE" w:rsidRPr="00E85567" w:rsidRDefault="00CD45EE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2944" w:type="dxa"/>
          </w:tcPr>
          <w:p w:rsidR="00CD45EE" w:rsidRPr="00E85567" w:rsidRDefault="00CD45EE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3969" w:type="dxa"/>
          </w:tcPr>
          <w:p w:rsidR="00CD45EE" w:rsidRPr="00E85567" w:rsidRDefault="00CD45EE" w:rsidP="001730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Ф.И.О. </w:t>
            </w:r>
            <w:r w:rsidR="001730EE">
              <w:rPr>
                <w:rFonts w:eastAsia="Calibri"/>
                <w:sz w:val="22"/>
                <w:szCs w:val="22"/>
                <w:lang w:eastAsia="en-US"/>
              </w:rPr>
              <w:t xml:space="preserve">общественного наблюдателя, </w:t>
            </w:r>
            <w:r w:rsidRPr="00E85567">
              <w:rPr>
                <w:rFonts w:eastAsia="Calibri"/>
                <w:sz w:val="22"/>
                <w:szCs w:val="22"/>
                <w:lang w:eastAsia="en-US"/>
              </w:rPr>
              <w:t>должность, место работы</w:t>
            </w:r>
          </w:p>
        </w:tc>
      </w:tr>
      <w:tr w:rsidR="00CD45EE" w:rsidRPr="00E85567" w:rsidTr="00CD45EE">
        <w:tc>
          <w:tcPr>
            <w:tcW w:w="549" w:type="dxa"/>
          </w:tcPr>
          <w:p w:rsidR="00CD45EE" w:rsidRPr="00E85567" w:rsidRDefault="00CD45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</w:tcPr>
          <w:p w:rsidR="00CD45EE" w:rsidRPr="00E85567" w:rsidRDefault="00CD45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12.05.2021</w:t>
            </w:r>
          </w:p>
        </w:tc>
        <w:tc>
          <w:tcPr>
            <w:tcW w:w="2944" w:type="dxa"/>
          </w:tcPr>
          <w:p w:rsidR="00CD45EE" w:rsidRPr="00E85567" w:rsidRDefault="00CD45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  <w:tc>
          <w:tcPr>
            <w:tcW w:w="3969" w:type="dxa"/>
          </w:tcPr>
          <w:p w:rsidR="00CD45EE" w:rsidRPr="00E85567" w:rsidRDefault="00CD45EE" w:rsidP="00CD45EE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85567">
              <w:rPr>
                <w:rFonts w:eastAsia="Calibri"/>
                <w:sz w:val="22"/>
                <w:szCs w:val="22"/>
                <w:lang w:eastAsia="en-US"/>
              </w:rPr>
              <w:t>Шептырева</w:t>
            </w:r>
            <w:proofErr w:type="spell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Н.В., библиотекарь </w:t>
            </w:r>
            <w:proofErr w:type="spellStart"/>
            <w:r w:rsidRPr="00E85567">
              <w:rPr>
                <w:rFonts w:eastAsia="Calibri"/>
                <w:sz w:val="22"/>
                <w:szCs w:val="22"/>
                <w:lang w:eastAsia="en-US"/>
              </w:rPr>
              <w:t>Виноградненского</w:t>
            </w:r>
            <w:proofErr w:type="spell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СДК</w:t>
            </w:r>
          </w:p>
        </w:tc>
      </w:tr>
    </w:tbl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>Приложение №</w:t>
      </w:r>
      <w:r>
        <w:rPr>
          <w:sz w:val="22"/>
        </w:rPr>
        <w:t>5</w:t>
      </w: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 xml:space="preserve"> к приказу Управления образования ГРМО РК </w:t>
      </w:r>
    </w:p>
    <w:p w:rsidR="00CD45EE" w:rsidRDefault="00CD45EE" w:rsidP="00CD45EE">
      <w:pPr>
        <w:jc w:val="right"/>
        <w:rPr>
          <w:sz w:val="22"/>
        </w:rPr>
      </w:pPr>
      <w:r w:rsidRPr="00E85567">
        <w:rPr>
          <w:sz w:val="22"/>
        </w:rPr>
        <w:t xml:space="preserve">от </w:t>
      </w:r>
      <w:r>
        <w:rPr>
          <w:sz w:val="22"/>
        </w:rPr>
        <w:t>30</w:t>
      </w:r>
      <w:r w:rsidRPr="00E85567">
        <w:rPr>
          <w:sz w:val="22"/>
        </w:rPr>
        <w:t>.0</w:t>
      </w:r>
      <w:r>
        <w:rPr>
          <w:sz w:val="22"/>
        </w:rPr>
        <w:t>4</w:t>
      </w:r>
      <w:r w:rsidRPr="00E85567">
        <w:rPr>
          <w:sz w:val="22"/>
        </w:rPr>
        <w:t xml:space="preserve">.2021г.№ </w:t>
      </w:r>
      <w:r>
        <w:rPr>
          <w:sz w:val="22"/>
        </w:rPr>
        <w:t>139</w:t>
      </w:r>
    </w:p>
    <w:p w:rsidR="00CD45EE" w:rsidRDefault="00CD45EE" w:rsidP="00CD45EE">
      <w:pPr>
        <w:jc w:val="right"/>
        <w:rPr>
          <w:sz w:val="22"/>
        </w:rPr>
      </w:pPr>
    </w:p>
    <w:p w:rsidR="00CD45EE" w:rsidRDefault="00CD45EE" w:rsidP="001730EE">
      <w:pPr>
        <w:ind w:left="357"/>
        <w:contextualSpacing/>
        <w:jc w:val="center"/>
        <w:rPr>
          <w:rFonts w:eastAsia="Calibri"/>
          <w:sz w:val="22"/>
          <w:szCs w:val="22"/>
          <w:lang w:eastAsia="en-US"/>
        </w:rPr>
      </w:pPr>
      <w:r>
        <w:t>Технический специалист пункта проведения НИКО</w:t>
      </w:r>
    </w:p>
    <w:tbl>
      <w:tblPr>
        <w:tblStyle w:val="a3"/>
        <w:tblpPr w:leftFromText="180" w:rightFromText="180" w:vertAnchor="text" w:horzAnchor="margin" w:tblpY="478"/>
        <w:tblW w:w="0" w:type="auto"/>
        <w:tblLook w:val="04A0" w:firstRow="1" w:lastRow="0" w:firstColumn="1" w:lastColumn="0" w:noHBand="0" w:noVBand="1"/>
      </w:tblPr>
      <w:tblGrid>
        <w:gridCol w:w="549"/>
        <w:gridCol w:w="2002"/>
        <w:gridCol w:w="2944"/>
        <w:gridCol w:w="3969"/>
      </w:tblGrid>
      <w:tr w:rsidR="001730EE" w:rsidRPr="00E85567" w:rsidTr="001730EE">
        <w:tc>
          <w:tcPr>
            <w:tcW w:w="549" w:type="dxa"/>
          </w:tcPr>
          <w:p w:rsidR="001730EE" w:rsidRPr="00E85567" w:rsidRDefault="001730EE" w:rsidP="001730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02" w:type="dxa"/>
          </w:tcPr>
          <w:p w:rsidR="001730EE" w:rsidRPr="00E85567" w:rsidRDefault="001730EE" w:rsidP="001730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2944" w:type="dxa"/>
          </w:tcPr>
          <w:p w:rsidR="001730EE" w:rsidRPr="00E85567" w:rsidRDefault="001730EE" w:rsidP="001730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3969" w:type="dxa"/>
          </w:tcPr>
          <w:p w:rsidR="001730EE" w:rsidRPr="00E85567" w:rsidRDefault="001730EE" w:rsidP="001730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Ф.И.О.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технического специалиста</w:t>
            </w:r>
            <w:r w:rsidRPr="00E85567">
              <w:rPr>
                <w:rFonts w:eastAsia="Calibri"/>
                <w:sz w:val="22"/>
                <w:szCs w:val="22"/>
                <w:lang w:eastAsia="en-US"/>
              </w:rPr>
              <w:t>, должность, место работы</w:t>
            </w:r>
          </w:p>
        </w:tc>
      </w:tr>
      <w:tr w:rsidR="001730EE" w:rsidRPr="00E85567" w:rsidTr="001730EE">
        <w:tc>
          <w:tcPr>
            <w:tcW w:w="549" w:type="dxa"/>
          </w:tcPr>
          <w:p w:rsidR="001730EE" w:rsidRPr="00E85567" w:rsidRDefault="001730EE" w:rsidP="001730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</w:tcPr>
          <w:p w:rsidR="001730EE" w:rsidRPr="00E85567" w:rsidRDefault="001730EE" w:rsidP="001730E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12.05.2021</w:t>
            </w:r>
          </w:p>
        </w:tc>
        <w:tc>
          <w:tcPr>
            <w:tcW w:w="2944" w:type="dxa"/>
          </w:tcPr>
          <w:p w:rsidR="001730EE" w:rsidRPr="00E85567" w:rsidRDefault="001730EE" w:rsidP="001730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  <w:tc>
          <w:tcPr>
            <w:tcW w:w="3969" w:type="dxa"/>
          </w:tcPr>
          <w:p w:rsidR="001730EE" w:rsidRPr="00E85567" w:rsidRDefault="001730EE" w:rsidP="001730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Швыдкая Е.Н., учитель информатики, </w:t>
            </w:r>
          </w:p>
          <w:p w:rsidR="001730EE" w:rsidRPr="00E85567" w:rsidRDefault="001730EE" w:rsidP="001730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lastRenderedPageBreak/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</w:tr>
    </w:tbl>
    <w:p w:rsidR="00CD45EE" w:rsidRDefault="00CD45EE" w:rsidP="00CD45EE">
      <w:pPr>
        <w:ind w:left="360"/>
        <w:contextualSpacing/>
        <w:rPr>
          <w:rFonts w:eastAsia="Calibri"/>
          <w:sz w:val="22"/>
          <w:szCs w:val="22"/>
          <w:lang w:eastAsia="en-US"/>
        </w:rPr>
      </w:pPr>
    </w:p>
    <w:p w:rsidR="001730EE" w:rsidRDefault="001730EE" w:rsidP="001730EE">
      <w:pPr>
        <w:jc w:val="right"/>
        <w:rPr>
          <w:sz w:val="22"/>
        </w:rPr>
      </w:pPr>
      <w:r w:rsidRPr="00E85567">
        <w:rPr>
          <w:sz w:val="22"/>
        </w:rPr>
        <w:t>Приложение №</w:t>
      </w:r>
      <w:r>
        <w:rPr>
          <w:sz w:val="22"/>
        </w:rPr>
        <w:t xml:space="preserve"> 6</w:t>
      </w:r>
    </w:p>
    <w:p w:rsidR="001730EE" w:rsidRDefault="001730EE" w:rsidP="001730EE">
      <w:pPr>
        <w:jc w:val="right"/>
        <w:rPr>
          <w:sz w:val="22"/>
        </w:rPr>
      </w:pPr>
      <w:r w:rsidRPr="00E85567">
        <w:rPr>
          <w:sz w:val="22"/>
        </w:rPr>
        <w:t xml:space="preserve"> к приказу Управления образования ГРМО РК </w:t>
      </w:r>
    </w:p>
    <w:p w:rsidR="00CD45EE" w:rsidRDefault="001730EE" w:rsidP="001730EE">
      <w:pPr>
        <w:ind w:left="360"/>
        <w:contextualSpacing/>
        <w:jc w:val="right"/>
        <w:rPr>
          <w:rFonts w:eastAsia="Calibri"/>
          <w:sz w:val="22"/>
          <w:szCs w:val="22"/>
          <w:lang w:eastAsia="en-US"/>
        </w:rPr>
      </w:pPr>
      <w:r w:rsidRPr="00E85567">
        <w:rPr>
          <w:sz w:val="22"/>
        </w:rPr>
        <w:t xml:space="preserve">от </w:t>
      </w:r>
      <w:r>
        <w:rPr>
          <w:sz w:val="22"/>
        </w:rPr>
        <w:t>30</w:t>
      </w:r>
      <w:r w:rsidRPr="00E85567">
        <w:rPr>
          <w:sz w:val="22"/>
        </w:rPr>
        <w:t>.0</w:t>
      </w:r>
      <w:r>
        <w:rPr>
          <w:sz w:val="22"/>
        </w:rPr>
        <w:t>4</w:t>
      </w:r>
      <w:r w:rsidRPr="00E85567">
        <w:rPr>
          <w:sz w:val="22"/>
        </w:rPr>
        <w:t xml:space="preserve">.2021г.№ </w:t>
      </w:r>
      <w:r>
        <w:rPr>
          <w:sz w:val="22"/>
        </w:rPr>
        <w:t>139</w:t>
      </w:r>
    </w:p>
    <w:p w:rsidR="00CD45EE" w:rsidRDefault="00CD45EE" w:rsidP="001730EE">
      <w:pPr>
        <w:ind w:left="360"/>
        <w:contextualSpacing/>
        <w:jc w:val="right"/>
        <w:rPr>
          <w:rFonts w:eastAsia="Calibri"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Y="478"/>
        <w:tblW w:w="0" w:type="auto"/>
        <w:tblLook w:val="04A0" w:firstRow="1" w:lastRow="0" w:firstColumn="1" w:lastColumn="0" w:noHBand="0" w:noVBand="1"/>
      </w:tblPr>
      <w:tblGrid>
        <w:gridCol w:w="549"/>
        <w:gridCol w:w="2002"/>
        <w:gridCol w:w="2944"/>
        <w:gridCol w:w="3969"/>
      </w:tblGrid>
      <w:tr w:rsidR="001730EE" w:rsidRPr="00E85567" w:rsidTr="00945AB5">
        <w:tc>
          <w:tcPr>
            <w:tcW w:w="549" w:type="dxa"/>
          </w:tcPr>
          <w:p w:rsidR="001730EE" w:rsidRPr="00E85567" w:rsidRDefault="001730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02" w:type="dxa"/>
          </w:tcPr>
          <w:p w:rsidR="001730EE" w:rsidRPr="00E85567" w:rsidRDefault="001730EE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2944" w:type="dxa"/>
          </w:tcPr>
          <w:p w:rsidR="001730EE" w:rsidRPr="00E85567" w:rsidRDefault="001730EE" w:rsidP="00945A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3969" w:type="dxa"/>
          </w:tcPr>
          <w:p w:rsidR="001730EE" w:rsidRPr="00E85567" w:rsidRDefault="001730EE" w:rsidP="001730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Ф.И.О. </w:t>
            </w:r>
            <w:r>
              <w:rPr>
                <w:rFonts w:eastAsia="Calibri"/>
                <w:sz w:val="22"/>
                <w:szCs w:val="22"/>
                <w:lang w:eastAsia="en-US"/>
              </w:rPr>
              <w:t>организатора ППИ</w:t>
            </w:r>
            <w:r w:rsidRPr="00E85567">
              <w:rPr>
                <w:rFonts w:eastAsia="Calibri"/>
                <w:sz w:val="22"/>
                <w:szCs w:val="22"/>
                <w:lang w:eastAsia="en-US"/>
              </w:rPr>
              <w:t>, должность, место работы</w:t>
            </w:r>
          </w:p>
        </w:tc>
      </w:tr>
      <w:tr w:rsidR="001730EE" w:rsidRPr="00E85567" w:rsidTr="00945AB5">
        <w:tc>
          <w:tcPr>
            <w:tcW w:w="549" w:type="dxa"/>
          </w:tcPr>
          <w:p w:rsidR="001730EE" w:rsidRPr="00E85567" w:rsidRDefault="001730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</w:tcPr>
          <w:p w:rsidR="001730EE" w:rsidRPr="00E85567" w:rsidRDefault="001730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12.05.2021</w:t>
            </w:r>
          </w:p>
        </w:tc>
        <w:tc>
          <w:tcPr>
            <w:tcW w:w="2944" w:type="dxa"/>
          </w:tcPr>
          <w:p w:rsidR="001730EE" w:rsidRPr="00E85567" w:rsidRDefault="001730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МКОУ «Виноградненский лицей им. </w:t>
            </w:r>
            <w:proofErr w:type="gramStart"/>
            <w:r w:rsidRPr="00E85567">
              <w:rPr>
                <w:rFonts w:eastAsia="Calibri"/>
                <w:sz w:val="22"/>
                <w:szCs w:val="22"/>
                <w:lang w:eastAsia="en-US"/>
              </w:rPr>
              <w:t>Дедова</w:t>
            </w:r>
            <w:proofErr w:type="gram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Ф.И.»</w:t>
            </w:r>
          </w:p>
        </w:tc>
        <w:tc>
          <w:tcPr>
            <w:tcW w:w="3969" w:type="dxa"/>
          </w:tcPr>
          <w:p w:rsidR="001730EE" w:rsidRPr="00E85567" w:rsidRDefault="001730EE" w:rsidP="00945A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85567">
              <w:rPr>
                <w:rFonts w:eastAsia="Calibri"/>
                <w:sz w:val="22"/>
                <w:szCs w:val="22"/>
                <w:lang w:eastAsia="en-US"/>
              </w:rPr>
              <w:t>Кукурчиева</w:t>
            </w:r>
            <w:proofErr w:type="spellEnd"/>
            <w:r w:rsidRPr="00E85567">
              <w:rPr>
                <w:rFonts w:eastAsia="Calibri"/>
                <w:sz w:val="22"/>
                <w:szCs w:val="22"/>
                <w:lang w:eastAsia="en-US"/>
              </w:rPr>
              <w:t xml:space="preserve"> Д.Н., педагог-психолог, МКОУ «Виноградненский лицей им. Дедова Ф.И.»</w:t>
            </w:r>
          </w:p>
        </w:tc>
      </w:tr>
    </w:tbl>
    <w:p w:rsidR="00EC1387" w:rsidRPr="00EC1387" w:rsidRDefault="001730EE" w:rsidP="001730EE">
      <w:pPr>
        <w:jc w:val="center"/>
      </w:pPr>
      <w:r>
        <w:t>Организатор в аудитории пункта проведения НИКО</w:t>
      </w:r>
    </w:p>
    <w:p w:rsidR="00EC1387" w:rsidRPr="00EC1387" w:rsidRDefault="00EC1387" w:rsidP="00EC1387">
      <w:pPr>
        <w:jc w:val="both"/>
      </w:pPr>
    </w:p>
    <w:p w:rsidR="00EC1387" w:rsidRPr="00EC1387" w:rsidRDefault="00EC1387" w:rsidP="00EC1387">
      <w:pPr>
        <w:jc w:val="both"/>
      </w:pPr>
    </w:p>
    <w:p w:rsidR="00EC1387" w:rsidRPr="00EC1387" w:rsidRDefault="00EC1387" w:rsidP="00EC1387">
      <w:pPr>
        <w:jc w:val="both"/>
      </w:pPr>
    </w:p>
    <w:p w:rsidR="00EC1387" w:rsidRPr="00EC1387" w:rsidRDefault="00EC1387" w:rsidP="00EC1387">
      <w:pPr>
        <w:jc w:val="both"/>
      </w:pPr>
    </w:p>
    <w:p w:rsidR="00C3722C" w:rsidRPr="00EC1387" w:rsidRDefault="00C3722C"/>
    <w:sectPr w:rsidR="00C3722C" w:rsidRPr="00EC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3DE"/>
    <w:multiLevelType w:val="hybridMultilevel"/>
    <w:tmpl w:val="84981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145D11"/>
    <w:multiLevelType w:val="hybridMultilevel"/>
    <w:tmpl w:val="B2200A2C"/>
    <w:lvl w:ilvl="0" w:tplc="70CCB136">
      <w:start w:val="1"/>
      <w:numFmt w:val="decimal"/>
      <w:lvlText w:val="5.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76E7"/>
    <w:multiLevelType w:val="hybridMultilevel"/>
    <w:tmpl w:val="00946CE2"/>
    <w:lvl w:ilvl="0" w:tplc="8B16542E">
      <w:start w:val="1"/>
      <w:numFmt w:val="decimal"/>
      <w:lvlText w:val="4.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A6609"/>
    <w:multiLevelType w:val="hybridMultilevel"/>
    <w:tmpl w:val="A18ABC66"/>
    <w:lvl w:ilvl="0" w:tplc="9A7E76B4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10"/>
    <w:rsid w:val="00121624"/>
    <w:rsid w:val="00151558"/>
    <w:rsid w:val="001730EE"/>
    <w:rsid w:val="00294942"/>
    <w:rsid w:val="00303AD6"/>
    <w:rsid w:val="00326F4D"/>
    <w:rsid w:val="0035589D"/>
    <w:rsid w:val="003C6F44"/>
    <w:rsid w:val="00441EB0"/>
    <w:rsid w:val="006712FF"/>
    <w:rsid w:val="006F71EB"/>
    <w:rsid w:val="0070607F"/>
    <w:rsid w:val="00792635"/>
    <w:rsid w:val="00B75762"/>
    <w:rsid w:val="00C3722C"/>
    <w:rsid w:val="00C9528A"/>
    <w:rsid w:val="00CD45EE"/>
    <w:rsid w:val="00CE6710"/>
    <w:rsid w:val="00E800E8"/>
    <w:rsid w:val="00E85567"/>
    <w:rsid w:val="00EC1387"/>
    <w:rsid w:val="00F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EC1387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Без интервала1"/>
    <w:rsid w:val="00EC1387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table" w:styleId="a3">
    <w:name w:val="Table Grid"/>
    <w:basedOn w:val="a1"/>
    <w:uiPriority w:val="39"/>
    <w:rsid w:val="00E855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EC1387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Без интервала1"/>
    <w:rsid w:val="00EC1387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table" w:styleId="a3">
    <w:name w:val="Table Grid"/>
    <w:basedOn w:val="a1"/>
    <w:uiPriority w:val="39"/>
    <w:rsid w:val="00E855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13</cp:revision>
  <cp:lastPrinted>2021-06-11T13:18:00Z</cp:lastPrinted>
  <dcterms:created xsi:type="dcterms:W3CDTF">2021-05-31T13:54:00Z</dcterms:created>
  <dcterms:modified xsi:type="dcterms:W3CDTF">2021-06-11T13:19:00Z</dcterms:modified>
</cp:coreProperties>
</file>