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3.xml" ContentType="application/vnd.openxmlformats-officedocument.themeOverride+xml"/>
  <Override PartName="/word/theme/themeOverride1.xml" ContentType="application/vnd.openxmlformats-officedocument.themeOverride+xml"/>
  <Override PartName="/word/charts/chart59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word/charts/chart28.xml" ContentType="application/vnd.openxmlformats-officedocument.drawingml.chart+xml"/>
  <Override PartName="/word/charts/chart39.xml" ContentType="application/vnd.openxmlformats-officedocument.drawingml.chart+xml"/>
  <Override PartName="/word/charts/chart48.xml" ContentType="application/vnd.openxmlformats-officedocument.drawingml.chart+xml"/>
  <Override PartName="/word/charts/chart57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26.xml" ContentType="application/vnd.openxmlformats-officedocument.drawingml.chart+xml"/>
  <Override PartName="/word/charts/chart37.xml" ContentType="application/vnd.openxmlformats-officedocument.drawingml.chart+xml"/>
  <Override PartName="/word/charts/chart46.xml" ContentType="application/vnd.openxmlformats-officedocument.drawingml.chart+xml"/>
  <Override PartName="/word/charts/chart55.xml" ContentType="application/vnd.openxmlformats-officedocument.drawingml.chart+xml"/>
  <Override PartName="/word/charts/chart6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24.xml" ContentType="application/vnd.openxmlformats-officedocument.drawingml.chart+xml"/>
  <Override PartName="/word/charts/chart35.xml" ContentType="application/vnd.openxmlformats-officedocument.drawingml.chart+xml"/>
  <Override PartName="/word/charts/chart44.xml" ContentType="application/vnd.openxmlformats-officedocument.drawingml.chart+xml"/>
  <Override PartName="/word/charts/chart53.xml" ContentType="application/vnd.openxmlformats-officedocument.drawingml.chart+xml"/>
  <Override PartName="/word/charts/chart62.xml" ContentType="application/vnd.openxmlformats-officedocument.drawingml.chart+xml"/>
  <Default Extension="xlsx" ContentType="application/vnd.openxmlformats-officedocument.spreadsheetml.sheet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22.xml" ContentType="application/vnd.openxmlformats-officedocument.drawingml.chart+xml"/>
  <Override PartName="/word/charts/chart31.xml" ContentType="application/vnd.openxmlformats-officedocument.drawingml.chart+xml"/>
  <Override PartName="/word/charts/chart33.xml" ContentType="application/vnd.openxmlformats-officedocument.drawingml.chart+xml"/>
  <Override PartName="/word/charts/chart42.xml" ContentType="application/vnd.openxmlformats-officedocument.drawingml.chart+xml"/>
  <Override PartName="/word/charts/chart51.xml" ContentType="application/vnd.openxmlformats-officedocument.drawingml.chart+xml"/>
  <Override PartName="/word/charts/chart60.xml" ContentType="application/vnd.openxmlformats-officedocument.drawingml.chart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30.xml" ContentType="application/vnd.openxmlformats-officedocument.drawingml.chart+xml"/>
  <Override PartName="/word/charts/chart40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docProps/core.xml" ContentType="application/vnd.openxmlformats-package.core-properties+xml"/>
  <Override PartName="/word/theme/themeOverride4.xml" ContentType="application/vnd.openxmlformats-officedocument.themeOverride+xml"/>
  <Override PartName="/word/theme/themeOverride2.xml" ContentType="application/vnd.openxmlformats-officedocument.themeOverride+xml"/>
  <Override PartName="/word/charts/chart49.xml" ContentType="application/vnd.openxmlformats-officedocument.drawingml.chart+xml"/>
  <Override PartName="/word/numbering.xml" ContentType="application/vnd.openxmlformats-officedocument.wordprocessingml.numbering+xml"/>
  <Override PartName="/word/charts/chart8.xml" ContentType="application/vnd.openxmlformats-officedocument.drawingml.chart+xml"/>
  <Override PartName="/word/charts/chart29.xml" ContentType="application/vnd.openxmlformats-officedocument.drawingml.chart+xml"/>
  <Override PartName="/word/charts/chart38.xml" ContentType="application/vnd.openxmlformats-officedocument.drawingml.chart+xml"/>
  <Override PartName="/word/charts/chart47.xml" ContentType="application/vnd.openxmlformats-officedocument.drawingml.chart+xml"/>
  <Override PartName="/word/charts/chart5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18.xml" ContentType="application/vnd.openxmlformats-officedocument.drawingml.chart+xml"/>
  <Override PartName="/word/charts/chart27.xml" ContentType="application/vnd.openxmlformats-officedocument.drawingml.chart+xml"/>
  <Override PartName="/word/charts/chart36.xml" ContentType="application/vnd.openxmlformats-officedocument.drawingml.chart+xml"/>
  <Override PartName="/word/charts/chart45.xml" ContentType="application/vnd.openxmlformats-officedocument.drawingml.chart+xml"/>
  <Override PartName="/word/charts/chart54.xml" ContentType="application/vnd.openxmlformats-officedocument.drawingml.chart+xml"/>
  <Override PartName="/word/charts/chart56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chart16.xml" ContentType="application/vnd.openxmlformats-officedocument.drawingml.chart+xml"/>
  <Override PartName="/word/charts/chart25.xml" ContentType="application/vnd.openxmlformats-officedocument.drawingml.chart+xml"/>
  <Override PartName="/word/charts/chart34.xml" ContentType="application/vnd.openxmlformats-officedocument.drawingml.chart+xml"/>
  <Override PartName="/word/charts/chart43.xml" ContentType="application/vnd.openxmlformats-officedocument.drawingml.chart+xml"/>
  <Override PartName="/word/charts/chart52.xml" ContentType="application/vnd.openxmlformats-officedocument.drawingml.chart+xml"/>
  <Override PartName="/word/charts/chart63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14.xml" ContentType="application/vnd.openxmlformats-officedocument.drawingml.chart+xml"/>
  <Override PartName="/word/charts/chart23.xml" ContentType="application/vnd.openxmlformats-officedocument.drawingml.chart+xml"/>
  <Override PartName="/word/charts/chart32.xml" ContentType="application/vnd.openxmlformats-officedocument.drawingml.chart+xml"/>
  <Override PartName="/word/charts/chart41.xml" ContentType="application/vnd.openxmlformats-officedocument.drawingml.chart+xml"/>
  <Override PartName="/word/charts/chart50.xml" ContentType="application/vnd.openxmlformats-officedocument.drawingml.chart+xml"/>
  <Override PartName="/word/charts/chart61.xml" ContentType="application/vnd.openxmlformats-officedocument.drawingml.chart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346" w:rsidRPr="00AD67C4" w:rsidRDefault="00D80346" w:rsidP="00D8034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D67C4">
        <w:rPr>
          <w:rFonts w:ascii="Times New Roman" w:hAnsi="Times New Roman" w:cs="Times New Roman"/>
          <w:b/>
          <w:sz w:val="24"/>
          <w:szCs w:val="28"/>
        </w:rPr>
        <w:t xml:space="preserve">Аналитическая справка по результатам Всероссийских проверочных работ </w:t>
      </w:r>
    </w:p>
    <w:p w:rsidR="00D80346" w:rsidRPr="00AD67C4" w:rsidRDefault="00D80346" w:rsidP="00D8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D67C4">
        <w:rPr>
          <w:rFonts w:ascii="Times New Roman" w:hAnsi="Times New Roman" w:cs="Times New Roman"/>
          <w:b/>
          <w:sz w:val="24"/>
          <w:szCs w:val="28"/>
        </w:rPr>
        <w:t xml:space="preserve">среди обучающихся 5-9-х классов общеобразовательных организаций </w:t>
      </w:r>
    </w:p>
    <w:p w:rsidR="00D80346" w:rsidRPr="00AD67C4" w:rsidRDefault="00D80346" w:rsidP="00D8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AD67C4">
        <w:rPr>
          <w:rFonts w:ascii="Times New Roman" w:hAnsi="Times New Roman" w:cs="Times New Roman"/>
          <w:b/>
          <w:sz w:val="24"/>
          <w:szCs w:val="28"/>
        </w:rPr>
        <w:t>Городовиковского</w:t>
      </w:r>
      <w:proofErr w:type="spellEnd"/>
      <w:r w:rsidRPr="00AD67C4">
        <w:rPr>
          <w:rFonts w:ascii="Times New Roman" w:hAnsi="Times New Roman" w:cs="Times New Roman"/>
          <w:b/>
          <w:sz w:val="24"/>
          <w:szCs w:val="28"/>
        </w:rPr>
        <w:t xml:space="preserve"> района </w:t>
      </w:r>
      <w:r w:rsidR="007C28DC" w:rsidRPr="00AD67C4">
        <w:rPr>
          <w:rFonts w:ascii="Times New Roman" w:hAnsi="Times New Roman" w:cs="Times New Roman"/>
          <w:b/>
          <w:sz w:val="24"/>
          <w:szCs w:val="28"/>
        </w:rPr>
        <w:t xml:space="preserve">Республики Калмыкия </w:t>
      </w:r>
      <w:r w:rsidRPr="00AD67C4">
        <w:rPr>
          <w:rFonts w:ascii="Times New Roman" w:hAnsi="Times New Roman" w:cs="Times New Roman"/>
          <w:b/>
          <w:sz w:val="24"/>
          <w:szCs w:val="28"/>
        </w:rPr>
        <w:t>(осень 2020)</w:t>
      </w:r>
    </w:p>
    <w:p w:rsidR="00015C36" w:rsidRPr="00AD67C4" w:rsidRDefault="00015C36" w:rsidP="00015C3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15C36" w:rsidRPr="00AD67C4" w:rsidRDefault="00D80346" w:rsidP="00937168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D67C4">
        <w:rPr>
          <w:rFonts w:ascii="Times New Roman" w:hAnsi="Times New Roman" w:cs="Times New Roman"/>
          <w:b/>
          <w:sz w:val="24"/>
        </w:rPr>
        <w:t>Введение</w:t>
      </w:r>
    </w:p>
    <w:p w:rsidR="00704CC6" w:rsidRPr="00704CC6" w:rsidRDefault="00015C36" w:rsidP="00704CC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</w:rPr>
        <w:t xml:space="preserve">   </w:t>
      </w:r>
      <w:proofErr w:type="gramStart"/>
      <w:r w:rsidRPr="00015C36">
        <w:rPr>
          <w:rFonts w:ascii="Times New Roman" w:hAnsi="Times New Roman" w:cs="Times New Roman"/>
          <w:sz w:val="24"/>
        </w:rPr>
        <w:t xml:space="preserve">Всероссийские проверочные работы (далее – ВПР) в </w:t>
      </w:r>
      <w:r>
        <w:rPr>
          <w:rFonts w:ascii="Times New Roman" w:hAnsi="Times New Roman" w:cs="Times New Roman"/>
          <w:sz w:val="24"/>
        </w:rPr>
        <w:t xml:space="preserve">5-9 </w:t>
      </w:r>
      <w:r w:rsidRPr="00015C36">
        <w:rPr>
          <w:rFonts w:ascii="Times New Roman" w:hAnsi="Times New Roman" w:cs="Times New Roman"/>
          <w:sz w:val="24"/>
        </w:rPr>
        <w:t xml:space="preserve">классах проведены </w:t>
      </w:r>
      <w:r w:rsidRPr="008B420A">
        <w:rPr>
          <w:rFonts w:ascii="Times New Roman" w:hAnsi="Times New Roman" w:cs="Times New Roman"/>
          <w:sz w:val="24"/>
          <w:szCs w:val="24"/>
        </w:rPr>
        <w:t xml:space="preserve">с 12 сентября по 14 октября 2020-2021 учебного года в </w:t>
      </w:r>
      <w:r w:rsidR="00704CC6">
        <w:rPr>
          <w:rFonts w:ascii="Times New Roman" w:hAnsi="Times New Roman" w:cs="Times New Roman"/>
          <w:sz w:val="24"/>
          <w:szCs w:val="24"/>
        </w:rPr>
        <w:t>обще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 организациях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8B420A">
        <w:rPr>
          <w:rFonts w:ascii="Times New Roman" w:hAnsi="Times New Roman" w:cs="Times New Roman"/>
          <w:sz w:val="24"/>
          <w:szCs w:val="24"/>
        </w:rPr>
        <w:t xml:space="preserve"> </w:t>
      </w:r>
      <w:r w:rsidR="00704CC6">
        <w:rPr>
          <w:rFonts w:ascii="Times New Roman" w:hAnsi="Times New Roman" w:cs="Times New Roman"/>
          <w:sz w:val="24"/>
        </w:rPr>
        <w:t>в</w:t>
      </w:r>
      <w:r w:rsidR="00704CC6" w:rsidRPr="0068631B">
        <w:rPr>
          <w:rFonts w:ascii="Times New Roman" w:hAnsi="Times New Roman" w:cs="Times New Roman"/>
          <w:sz w:val="28"/>
          <w:szCs w:val="28"/>
        </w:rPr>
        <w:t xml:space="preserve"> </w:t>
      </w:r>
      <w:r w:rsidR="00704CC6" w:rsidRPr="00704CC6">
        <w:rPr>
          <w:rFonts w:ascii="Times New Roman" w:hAnsi="Times New Roman" w:cs="Times New Roman"/>
          <w:sz w:val="24"/>
          <w:szCs w:val="28"/>
        </w:rPr>
        <w:t>соответствии с приказом  Федеральной службы по надзору в сфере образования и науки от  27.12. 2019  года N 1746 «О проведении Федеральной службы по надзору в сфере образования и науки  мониторинга  качества  подготовки  обучающихся общеобразовательных организаций  в</w:t>
      </w:r>
      <w:proofErr w:type="gramEnd"/>
      <w:r w:rsidR="00704CC6" w:rsidRPr="00704CC6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704CC6" w:rsidRPr="00704CC6">
        <w:rPr>
          <w:rFonts w:ascii="Times New Roman" w:hAnsi="Times New Roman" w:cs="Times New Roman"/>
          <w:sz w:val="24"/>
          <w:szCs w:val="28"/>
        </w:rPr>
        <w:t>форме всероссийских проверочных работ  в 2020 году»,   приказом  Федеральной службы по надзору в сфере образования и науки от 06.05.2020  N 567 «О внесении изменений в  приказ Федеральной службы по надзору в сфере образования и науки от  27.12. 2019  года N 1746 «О проведении Федеральной службы по надзору в сфере образования и науки  мониторинга  качества  подготовки  обучающихся общеобразовательных организаций  в форме</w:t>
      </w:r>
      <w:proofErr w:type="gramEnd"/>
      <w:r w:rsidR="00704CC6" w:rsidRPr="00704CC6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704CC6" w:rsidRPr="00704CC6">
        <w:rPr>
          <w:rFonts w:ascii="Times New Roman" w:hAnsi="Times New Roman" w:cs="Times New Roman"/>
          <w:sz w:val="24"/>
          <w:szCs w:val="28"/>
        </w:rPr>
        <w:t>всероссийских проверочных работ  в 2020 году», письмом  Федеральной службы по надзору в сфере образования и науки (</w:t>
      </w:r>
      <w:proofErr w:type="spellStart"/>
      <w:r w:rsidR="00704CC6" w:rsidRPr="00704CC6">
        <w:rPr>
          <w:rFonts w:ascii="Times New Roman" w:hAnsi="Times New Roman" w:cs="Times New Roman"/>
          <w:sz w:val="24"/>
          <w:szCs w:val="28"/>
        </w:rPr>
        <w:t>Рособрнадзор</w:t>
      </w:r>
      <w:proofErr w:type="spellEnd"/>
      <w:r w:rsidR="00704CC6" w:rsidRPr="00704CC6">
        <w:rPr>
          <w:rFonts w:ascii="Times New Roman" w:hAnsi="Times New Roman" w:cs="Times New Roman"/>
          <w:sz w:val="24"/>
          <w:szCs w:val="28"/>
        </w:rPr>
        <w:t xml:space="preserve">) от 22.05.2020 г. № 14-12 «О проведении   всероссийских проверочных работ  в 5-9 классах осенью 2020 года» и во исполнение приказа Министерства образования и  науки   Республики Калмыкия  от 19.02.2020 № 232 «О проведении  Всероссийских проверочных работ  на территории Республики Калмыкия в 2020 году»  </w:t>
      </w:r>
      <w:proofErr w:type="gramEnd"/>
    </w:p>
    <w:p w:rsidR="009B2ED1" w:rsidRDefault="00015C36" w:rsidP="00015C3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015C36">
        <w:rPr>
          <w:rFonts w:ascii="Times New Roman" w:hAnsi="Times New Roman" w:cs="Times New Roman"/>
          <w:sz w:val="24"/>
        </w:rPr>
        <w:t xml:space="preserve">Целью работ являлось осуществление мониторинга системы образования, в том числе мониторинга уровня подготовки обучающихся в соответствии с федеральными государственными образовательными стандартами, федеральным компонентом государственного общего образования, и совершенствования преподавания учебных предметов, повышения качества образования в образовательных организациях. ВПР позволяют осуществить диагностику достижения предметных и </w:t>
      </w:r>
      <w:proofErr w:type="spellStart"/>
      <w:r w:rsidRPr="00015C36">
        <w:rPr>
          <w:rFonts w:ascii="Times New Roman" w:hAnsi="Times New Roman" w:cs="Times New Roman"/>
          <w:sz w:val="24"/>
        </w:rPr>
        <w:t>метапредметных</w:t>
      </w:r>
      <w:proofErr w:type="spellEnd"/>
      <w:r w:rsidRPr="00015C36">
        <w:rPr>
          <w:rFonts w:ascii="Times New Roman" w:hAnsi="Times New Roman" w:cs="Times New Roman"/>
          <w:sz w:val="24"/>
        </w:rPr>
        <w:t xml:space="preserve"> результатов, в том числе уровня </w:t>
      </w:r>
      <w:proofErr w:type="spellStart"/>
      <w:r w:rsidRPr="00015C36">
        <w:rPr>
          <w:rFonts w:ascii="Times New Roman" w:hAnsi="Times New Roman" w:cs="Times New Roman"/>
          <w:sz w:val="24"/>
        </w:rPr>
        <w:t>сформированности</w:t>
      </w:r>
      <w:proofErr w:type="spellEnd"/>
      <w:r w:rsidRPr="00015C36">
        <w:rPr>
          <w:rFonts w:ascii="Times New Roman" w:hAnsi="Times New Roman" w:cs="Times New Roman"/>
          <w:sz w:val="24"/>
        </w:rPr>
        <w:t xml:space="preserve"> универсальных учебных действий (УУД) и овладения </w:t>
      </w:r>
      <w:proofErr w:type="spellStart"/>
      <w:r w:rsidRPr="00015C36">
        <w:rPr>
          <w:rFonts w:ascii="Times New Roman" w:hAnsi="Times New Roman" w:cs="Times New Roman"/>
          <w:sz w:val="24"/>
        </w:rPr>
        <w:t>межпредметными</w:t>
      </w:r>
      <w:proofErr w:type="spellEnd"/>
      <w:r w:rsidRPr="00015C36">
        <w:rPr>
          <w:rFonts w:ascii="Times New Roman" w:hAnsi="Times New Roman" w:cs="Times New Roman"/>
          <w:sz w:val="24"/>
        </w:rPr>
        <w:t xml:space="preserve"> понятиями. </w:t>
      </w:r>
      <w:proofErr w:type="gramStart"/>
      <w:r w:rsidRPr="00015C36">
        <w:rPr>
          <w:rFonts w:ascii="Times New Roman" w:hAnsi="Times New Roman" w:cs="Times New Roman"/>
          <w:sz w:val="24"/>
        </w:rPr>
        <w:t>Результаты ВПР в совокупности с имеющейся в 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</w:t>
      </w:r>
      <w:proofErr w:type="gramEnd"/>
      <w:r w:rsidRPr="00015C36">
        <w:rPr>
          <w:rFonts w:ascii="Times New Roman" w:hAnsi="Times New Roman" w:cs="Times New Roman"/>
          <w:sz w:val="24"/>
        </w:rPr>
        <w:t xml:space="preserve"> Задачей </w:t>
      </w:r>
      <w:r>
        <w:rPr>
          <w:rFonts w:ascii="Times New Roman" w:hAnsi="Times New Roman" w:cs="Times New Roman"/>
          <w:sz w:val="24"/>
        </w:rPr>
        <w:t xml:space="preserve"> Управления образования </w:t>
      </w:r>
      <w:r w:rsidR="002546B5">
        <w:rPr>
          <w:rFonts w:ascii="Times New Roman" w:hAnsi="Times New Roman" w:cs="Times New Roman"/>
          <w:sz w:val="24"/>
        </w:rPr>
        <w:t>ГРМО РК</w:t>
      </w:r>
      <w:r>
        <w:rPr>
          <w:rFonts w:ascii="Times New Roman" w:hAnsi="Times New Roman" w:cs="Times New Roman"/>
          <w:sz w:val="24"/>
        </w:rPr>
        <w:t xml:space="preserve"> </w:t>
      </w:r>
      <w:r w:rsidRPr="00015C36">
        <w:rPr>
          <w:rFonts w:ascii="Times New Roman" w:hAnsi="Times New Roman" w:cs="Times New Roman"/>
          <w:sz w:val="24"/>
        </w:rPr>
        <w:t>являлось планирование мероприятий по обеспечению объективности, информационное сопровождение при проведении работы, организационная и технологическая подготовка, сбор итоговых результатов и отчетных материалов от образовательных организаций, подготовка статистического отчета и статистических материалов для дальнейшей методической работы. В 20</w:t>
      </w:r>
      <w:r w:rsidR="002546B5">
        <w:rPr>
          <w:rFonts w:ascii="Times New Roman" w:hAnsi="Times New Roman" w:cs="Times New Roman"/>
          <w:sz w:val="24"/>
        </w:rPr>
        <w:t>20</w:t>
      </w:r>
      <w:r w:rsidRPr="00015C36">
        <w:rPr>
          <w:rFonts w:ascii="Times New Roman" w:hAnsi="Times New Roman" w:cs="Times New Roman"/>
          <w:sz w:val="24"/>
        </w:rPr>
        <w:t>-202</w:t>
      </w:r>
      <w:r w:rsidR="002546B5">
        <w:rPr>
          <w:rFonts w:ascii="Times New Roman" w:hAnsi="Times New Roman" w:cs="Times New Roman"/>
          <w:sz w:val="24"/>
        </w:rPr>
        <w:t>1</w:t>
      </w:r>
      <w:r w:rsidRPr="00015C36">
        <w:rPr>
          <w:rFonts w:ascii="Times New Roman" w:hAnsi="Times New Roman" w:cs="Times New Roman"/>
          <w:sz w:val="24"/>
        </w:rPr>
        <w:t xml:space="preserve"> учебном году были проведены Всероссийские проверочные работы по предметам: </w:t>
      </w:r>
      <w:r w:rsidR="002546B5">
        <w:rPr>
          <w:rFonts w:ascii="Times New Roman" w:hAnsi="Times New Roman" w:cs="Times New Roman"/>
          <w:sz w:val="24"/>
        </w:rPr>
        <w:t xml:space="preserve">русский язык, математика, окружающий мир, </w:t>
      </w:r>
      <w:r w:rsidRPr="00015C36">
        <w:rPr>
          <w:rFonts w:ascii="Times New Roman" w:hAnsi="Times New Roman" w:cs="Times New Roman"/>
          <w:sz w:val="24"/>
        </w:rPr>
        <w:t>география, физика, биология, история,</w:t>
      </w:r>
      <w:r w:rsidR="002546B5">
        <w:rPr>
          <w:rFonts w:ascii="Times New Roman" w:hAnsi="Times New Roman" w:cs="Times New Roman"/>
          <w:sz w:val="24"/>
        </w:rPr>
        <w:t xml:space="preserve"> обществознание,</w:t>
      </w:r>
      <w:r w:rsidRPr="00015C36">
        <w:rPr>
          <w:rFonts w:ascii="Times New Roman" w:hAnsi="Times New Roman" w:cs="Times New Roman"/>
          <w:sz w:val="24"/>
        </w:rPr>
        <w:t xml:space="preserve"> английский язык. В ВПР приняло участие </w:t>
      </w:r>
      <w:r w:rsidR="002546B5">
        <w:rPr>
          <w:rFonts w:ascii="Times New Roman" w:hAnsi="Times New Roman" w:cs="Times New Roman"/>
          <w:sz w:val="24"/>
        </w:rPr>
        <w:t>8 обще</w:t>
      </w:r>
      <w:r w:rsidRPr="00015C36">
        <w:rPr>
          <w:rFonts w:ascii="Times New Roman" w:hAnsi="Times New Roman" w:cs="Times New Roman"/>
          <w:sz w:val="24"/>
        </w:rPr>
        <w:t>образовательны</w:t>
      </w:r>
      <w:r w:rsidR="009B2ED1">
        <w:rPr>
          <w:rFonts w:ascii="Times New Roman" w:hAnsi="Times New Roman" w:cs="Times New Roman"/>
          <w:sz w:val="24"/>
        </w:rPr>
        <w:t>х</w:t>
      </w:r>
      <w:r w:rsidRPr="00015C36">
        <w:rPr>
          <w:rFonts w:ascii="Times New Roman" w:hAnsi="Times New Roman" w:cs="Times New Roman"/>
          <w:sz w:val="24"/>
        </w:rPr>
        <w:t xml:space="preserve"> организаци</w:t>
      </w:r>
      <w:r w:rsidR="009B2ED1">
        <w:rPr>
          <w:rFonts w:ascii="Times New Roman" w:hAnsi="Times New Roman" w:cs="Times New Roman"/>
          <w:sz w:val="24"/>
        </w:rPr>
        <w:t>й</w:t>
      </w:r>
      <w:r w:rsidRPr="00015C36">
        <w:rPr>
          <w:rFonts w:ascii="Times New Roman" w:hAnsi="Times New Roman" w:cs="Times New Roman"/>
          <w:sz w:val="24"/>
        </w:rPr>
        <w:t xml:space="preserve">. Результаты ВПР рекомендуются к использованию: </w:t>
      </w:r>
    </w:p>
    <w:p w:rsidR="009B2ED1" w:rsidRDefault="00015C36" w:rsidP="00015C3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15C36">
        <w:rPr>
          <w:rFonts w:ascii="Times New Roman" w:hAnsi="Times New Roman" w:cs="Times New Roman"/>
          <w:sz w:val="24"/>
        </w:rPr>
        <w:t xml:space="preserve">- администрациям образовательных организаций для определения текущего состояния качества образования; </w:t>
      </w:r>
    </w:p>
    <w:p w:rsidR="009B2ED1" w:rsidRDefault="00015C36" w:rsidP="00015C3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15C36">
        <w:rPr>
          <w:rFonts w:ascii="Times New Roman" w:hAnsi="Times New Roman" w:cs="Times New Roman"/>
          <w:sz w:val="24"/>
        </w:rPr>
        <w:t xml:space="preserve">- методистам для совершенствования методики преподавания исследуемых предметов; </w:t>
      </w:r>
    </w:p>
    <w:p w:rsidR="00015C36" w:rsidRPr="00015C36" w:rsidRDefault="00015C36" w:rsidP="00015C3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15C36">
        <w:rPr>
          <w:rFonts w:ascii="Times New Roman" w:hAnsi="Times New Roman" w:cs="Times New Roman"/>
          <w:sz w:val="24"/>
        </w:rPr>
        <w:t xml:space="preserve">- учителям – предметникам для организации работы с </w:t>
      </w:r>
      <w:proofErr w:type="gramStart"/>
      <w:r w:rsidRPr="00015C36">
        <w:rPr>
          <w:rFonts w:ascii="Times New Roman" w:hAnsi="Times New Roman" w:cs="Times New Roman"/>
          <w:sz w:val="24"/>
        </w:rPr>
        <w:t>обучающимися</w:t>
      </w:r>
      <w:proofErr w:type="gramEnd"/>
    </w:p>
    <w:p w:rsidR="009B2ED1" w:rsidRDefault="009B2ED1" w:rsidP="009B2ED1">
      <w:pPr>
        <w:spacing w:after="0" w:line="240" w:lineRule="auto"/>
        <w:jc w:val="center"/>
      </w:pPr>
    </w:p>
    <w:p w:rsidR="009B2ED1" w:rsidRPr="00A4128A" w:rsidRDefault="009B2ED1" w:rsidP="009B2E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128A">
        <w:rPr>
          <w:rFonts w:ascii="Times New Roman" w:hAnsi="Times New Roman" w:cs="Times New Roman"/>
          <w:b/>
        </w:rPr>
        <w:t xml:space="preserve"> </w:t>
      </w:r>
      <w:r w:rsidR="0018132B" w:rsidRPr="00A4128A">
        <w:rPr>
          <w:rFonts w:ascii="Times New Roman" w:hAnsi="Times New Roman" w:cs="Times New Roman"/>
          <w:b/>
        </w:rPr>
        <w:t>2</w:t>
      </w:r>
      <w:r w:rsidR="00704CC6" w:rsidRPr="00A4128A">
        <w:rPr>
          <w:rFonts w:ascii="Times New Roman" w:hAnsi="Times New Roman" w:cs="Times New Roman"/>
          <w:b/>
        </w:rPr>
        <w:t>.</w:t>
      </w:r>
      <w:r w:rsidRPr="00A4128A">
        <w:rPr>
          <w:rFonts w:ascii="Times New Roman" w:hAnsi="Times New Roman" w:cs="Times New Roman"/>
          <w:b/>
        </w:rPr>
        <w:t xml:space="preserve">Сведения об </w:t>
      </w:r>
      <w:proofErr w:type="gramStart"/>
      <w:r w:rsidR="002016F6" w:rsidRPr="00A4128A">
        <w:rPr>
          <w:rFonts w:ascii="Times New Roman" w:hAnsi="Times New Roman" w:cs="Times New Roman"/>
          <w:b/>
        </w:rPr>
        <w:t>об</w:t>
      </w:r>
      <w:r w:rsidRPr="00A4128A">
        <w:rPr>
          <w:rFonts w:ascii="Times New Roman" w:hAnsi="Times New Roman" w:cs="Times New Roman"/>
          <w:b/>
        </w:rPr>
        <w:t>уча</w:t>
      </w:r>
      <w:r w:rsidR="002016F6" w:rsidRPr="00A4128A">
        <w:rPr>
          <w:rFonts w:ascii="Times New Roman" w:hAnsi="Times New Roman" w:cs="Times New Roman"/>
          <w:b/>
        </w:rPr>
        <w:t>ю</w:t>
      </w:r>
      <w:r w:rsidRPr="00A4128A">
        <w:rPr>
          <w:rFonts w:ascii="Times New Roman" w:hAnsi="Times New Roman" w:cs="Times New Roman"/>
          <w:b/>
        </w:rPr>
        <w:t>щихся</w:t>
      </w:r>
      <w:proofErr w:type="gramEnd"/>
      <w:r w:rsidRPr="00A4128A">
        <w:rPr>
          <w:rFonts w:ascii="Times New Roman" w:hAnsi="Times New Roman" w:cs="Times New Roman"/>
          <w:b/>
        </w:rPr>
        <w:t xml:space="preserve">, выполнявших </w:t>
      </w:r>
      <w:r w:rsidR="0098332E" w:rsidRPr="00A4128A">
        <w:rPr>
          <w:rFonts w:ascii="Times New Roman" w:hAnsi="Times New Roman" w:cs="Times New Roman"/>
          <w:b/>
        </w:rPr>
        <w:t>всероссийские проверочные работы</w:t>
      </w:r>
    </w:p>
    <w:p w:rsidR="009B2ED1" w:rsidRPr="00A4128A" w:rsidRDefault="009B2ED1" w:rsidP="009B2E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128A">
        <w:rPr>
          <w:rFonts w:ascii="Times New Roman" w:hAnsi="Times New Roman" w:cs="Times New Roman"/>
          <w:b/>
        </w:rPr>
        <w:t xml:space="preserve"> Количество образовательных организаций и </w:t>
      </w:r>
      <w:r w:rsidR="0098332E" w:rsidRPr="00A4128A">
        <w:rPr>
          <w:rFonts w:ascii="Times New Roman" w:hAnsi="Times New Roman" w:cs="Times New Roman"/>
          <w:b/>
        </w:rPr>
        <w:t>об</w:t>
      </w:r>
      <w:r w:rsidRPr="00A4128A">
        <w:rPr>
          <w:rFonts w:ascii="Times New Roman" w:hAnsi="Times New Roman" w:cs="Times New Roman"/>
          <w:b/>
        </w:rPr>
        <w:t>уча</w:t>
      </w:r>
      <w:r w:rsidR="0098332E" w:rsidRPr="00A4128A">
        <w:rPr>
          <w:rFonts w:ascii="Times New Roman" w:hAnsi="Times New Roman" w:cs="Times New Roman"/>
          <w:b/>
        </w:rPr>
        <w:t>ю</w:t>
      </w:r>
      <w:r w:rsidRPr="00A4128A">
        <w:rPr>
          <w:rFonts w:ascii="Times New Roman" w:hAnsi="Times New Roman" w:cs="Times New Roman"/>
          <w:b/>
        </w:rPr>
        <w:t>щихся, принимавших участие в работе</w:t>
      </w:r>
    </w:p>
    <w:p w:rsidR="00AD67C4" w:rsidRDefault="009B2ED1" w:rsidP="009B2E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</w:p>
    <w:p w:rsidR="009B2ED1" w:rsidRPr="009B2ED1" w:rsidRDefault="00AD67C4" w:rsidP="009B2E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9B2ED1" w:rsidRPr="009B2ED1">
        <w:rPr>
          <w:rFonts w:ascii="Times New Roman" w:hAnsi="Times New Roman" w:cs="Times New Roman"/>
          <w:sz w:val="24"/>
        </w:rPr>
        <w:t xml:space="preserve"> В работе приняли участие </w:t>
      </w:r>
      <w:r w:rsidR="00AF6066">
        <w:rPr>
          <w:rFonts w:ascii="Times New Roman" w:hAnsi="Times New Roman" w:cs="Times New Roman"/>
          <w:sz w:val="24"/>
        </w:rPr>
        <w:t>704</w:t>
      </w:r>
      <w:r w:rsidR="009B2ED1" w:rsidRPr="009B2ED1">
        <w:rPr>
          <w:rFonts w:ascii="Times New Roman" w:hAnsi="Times New Roman" w:cs="Times New Roman"/>
          <w:sz w:val="24"/>
        </w:rPr>
        <w:t xml:space="preserve"> обучающихся 5-9 классов из 8 общеобразовательных организаций района. </w:t>
      </w:r>
    </w:p>
    <w:p w:rsidR="00741EC0" w:rsidRDefault="00741EC0" w:rsidP="009B2ED1">
      <w:pPr>
        <w:spacing w:after="0" w:line="240" w:lineRule="auto"/>
        <w:rPr>
          <w:rFonts w:ascii="Times New Roman" w:hAnsi="Times New Roman" w:cs="Times New Roman"/>
        </w:rPr>
      </w:pPr>
    </w:p>
    <w:p w:rsidR="00741EC0" w:rsidRDefault="00741EC0" w:rsidP="009B2ED1">
      <w:pPr>
        <w:spacing w:after="0" w:line="240" w:lineRule="auto"/>
        <w:rPr>
          <w:rFonts w:ascii="Times New Roman" w:hAnsi="Times New Roman" w:cs="Times New Roman"/>
        </w:rPr>
      </w:pPr>
    </w:p>
    <w:p w:rsidR="00015C36" w:rsidRPr="009B2ED1" w:rsidRDefault="009B2ED1" w:rsidP="009B2ED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B2ED1">
        <w:rPr>
          <w:rFonts w:ascii="Times New Roman" w:hAnsi="Times New Roman" w:cs="Times New Roman"/>
        </w:rPr>
        <w:t xml:space="preserve">Таблица 1 </w:t>
      </w:r>
      <w:r w:rsidR="000E35DE">
        <w:rPr>
          <w:rFonts w:ascii="Times New Roman" w:hAnsi="Times New Roman" w:cs="Times New Roman"/>
        </w:rPr>
        <w:t xml:space="preserve">- </w:t>
      </w:r>
      <w:r w:rsidR="00DE44FC">
        <w:rPr>
          <w:rFonts w:ascii="Times New Roman" w:hAnsi="Times New Roman" w:cs="Times New Roman"/>
        </w:rPr>
        <w:t>8</w:t>
      </w:r>
    </w:p>
    <w:tbl>
      <w:tblPr>
        <w:tblStyle w:val="aa"/>
        <w:tblW w:w="0" w:type="auto"/>
        <w:tblLook w:val="04A0"/>
      </w:tblPr>
      <w:tblGrid>
        <w:gridCol w:w="2093"/>
        <w:gridCol w:w="1701"/>
        <w:gridCol w:w="3384"/>
        <w:gridCol w:w="2393"/>
      </w:tblGrid>
      <w:tr w:rsidR="009B2ED1" w:rsidRPr="002868CF" w:rsidTr="009B2ED1">
        <w:tc>
          <w:tcPr>
            <w:tcW w:w="2093" w:type="dxa"/>
          </w:tcPr>
          <w:p w:rsidR="009B2ED1" w:rsidRPr="002868CF" w:rsidRDefault="009B2ED1" w:rsidP="00F50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701" w:type="dxa"/>
          </w:tcPr>
          <w:p w:rsidR="009B2ED1" w:rsidRPr="002868CF" w:rsidRDefault="009B2ED1" w:rsidP="00F50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3384" w:type="dxa"/>
          </w:tcPr>
          <w:p w:rsidR="009B2ED1" w:rsidRPr="002868CF" w:rsidRDefault="009B2ED1" w:rsidP="009B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 xml:space="preserve">Кол-во ОО, </w:t>
            </w:r>
            <w:proofErr w:type="gramStart"/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принявших</w:t>
            </w:r>
            <w:proofErr w:type="gramEnd"/>
            <w:r w:rsidRPr="002868CF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ВПР</w:t>
            </w:r>
          </w:p>
        </w:tc>
        <w:tc>
          <w:tcPr>
            <w:tcW w:w="2393" w:type="dxa"/>
          </w:tcPr>
          <w:p w:rsidR="009B2ED1" w:rsidRPr="002868CF" w:rsidRDefault="009B2ED1" w:rsidP="00F50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Кол-во уч-ся, принявших участие в ВПР</w:t>
            </w:r>
          </w:p>
        </w:tc>
      </w:tr>
      <w:tr w:rsidR="009B2ED1" w:rsidRPr="002868CF" w:rsidTr="009B2ED1">
        <w:tc>
          <w:tcPr>
            <w:tcW w:w="2093" w:type="dxa"/>
          </w:tcPr>
          <w:p w:rsidR="009B2ED1" w:rsidRPr="002868CF" w:rsidRDefault="009B2ED1" w:rsidP="00F50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</w:tcPr>
          <w:p w:rsidR="009B2ED1" w:rsidRPr="002868CF" w:rsidRDefault="009B2ED1" w:rsidP="00F50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84" w:type="dxa"/>
          </w:tcPr>
          <w:p w:rsidR="009B2ED1" w:rsidRPr="002868CF" w:rsidRDefault="009B2ED1" w:rsidP="00F50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9B2ED1" w:rsidRPr="002868CF" w:rsidRDefault="009B2ED1" w:rsidP="00F50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9B2ED1" w:rsidRPr="002868CF" w:rsidTr="009B2ED1">
        <w:tc>
          <w:tcPr>
            <w:tcW w:w="2093" w:type="dxa"/>
          </w:tcPr>
          <w:p w:rsidR="009B2ED1" w:rsidRPr="002868CF" w:rsidRDefault="009B2ED1" w:rsidP="00F50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</w:tcPr>
          <w:p w:rsidR="009B2ED1" w:rsidRPr="002868CF" w:rsidRDefault="009B2ED1" w:rsidP="00F50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84" w:type="dxa"/>
          </w:tcPr>
          <w:p w:rsidR="009B2ED1" w:rsidRPr="002868CF" w:rsidRDefault="000E35DE" w:rsidP="00F50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9B2ED1" w:rsidRPr="002868CF" w:rsidRDefault="000E35DE" w:rsidP="000E3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9B2ED1" w:rsidRPr="002868CF" w:rsidTr="009B2ED1">
        <w:tc>
          <w:tcPr>
            <w:tcW w:w="2093" w:type="dxa"/>
          </w:tcPr>
          <w:p w:rsidR="009B2ED1" w:rsidRPr="002868CF" w:rsidRDefault="009B2ED1" w:rsidP="009B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</w:tcPr>
          <w:p w:rsidR="009B2ED1" w:rsidRPr="002868CF" w:rsidRDefault="009B2ED1" w:rsidP="00F50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84" w:type="dxa"/>
          </w:tcPr>
          <w:p w:rsidR="009B2ED1" w:rsidRPr="002868CF" w:rsidRDefault="000E35DE" w:rsidP="00F50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9B2ED1" w:rsidRPr="002868CF" w:rsidRDefault="000E35DE" w:rsidP="000E3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</w:tr>
      <w:tr w:rsidR="009B2ED1" w:rsidRPr="002868CF" w:rsidTr="009B2ED1">
        <w:tc>
          <w:tcPr>
            <w:tcW w:w="2093" w:type="dxa"/>
          </w:tcPr>
          <w:p w:rsidR="009B2ED1" w:rsidRPr="002868CF" w:rsidRDefault="009B2ED1" w:rsidP="009B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</w:tcPr>
          <w:p w:rsidR="009B2ED1" w:rsidRPr="002868CF" w:rsidRDefault="009B2ED1" w:rsidP="00F50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84" w:type="dxa"/>
          </w:tcPr>
          <w:p w:rsidR="009B2ED1" w:rsidRPr="002868CF" w:rsidRDefault="000E35DE" w:rsidP="00F50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9B2ED1" w:rsidRPr="002868CF" w:rsidRDefault="000E35DE" w:rsidP="00F50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  <w:tr w:rsidR="009B2ED1" w:rsidRPr="002868CF" w:rsidTr="009B2ED1">
        <w:tc>
          <w:tcPr>
            <w:tcW w:w="2093" w:type="dxa"/>
          </w:tcPr>
          <w:p w:rsidR="009B2ED1" w:rsidRPr="002868CF" w:rsidRDefault="009B2ED1" w:rsidP="009B2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</w:tcPr>
          <w:p w:rsidR="009B2ED1" w:rsidRPr="002868CF" w:rsidRDefault="009B2ED1" w:rsidP="00F50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84" w:type="dxa"/>
          </w:tcPr>
          <w:p w:rsidR="009B2ED1" w:rsidRPr="002868CF" w:rsidRDefault="000E35DE" w:rsidP="00F50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 xml:space="preserve">7 (нет 9 класса в 1 ОО) </w:t>
            </w:r>
          </w:p>
        </w:tc>
        <w:tc>
          <w:tcPr>
            <w:tcW w:w="2393" w:type="dxa"/>
          </w:tcPr>
          <w:p w:rsidR="009B2ED1" w:rsidRPr="002868CF" w:rsidRDefault="000E35DE" w:rsidP="00F50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</w:tr>
    </w:tbl>
    <w:p w:rsidR="00015C36" w:rsidRPr="002868CF" w:rsidRDefault="00015C36" w:rsidP="00F509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0" w:type="auto"/>
        <w:tblLook w:val="04A0"/>
      </w:tblPr>
      <w:tblGrid>
        <w:gridCol w:w="2093"/>
        <w:gridCol w:w="1701"/>
        <w:gridCol w:w="3384"/>
        <w:gridCol w:w="2393"/>
      </w:tblGrid>
      <w:tr w:rsidR="000E35DE" w:rsidRPr="002868CF" w:rsidTr="00704CC6">
        <w:tc>
          <w:tcPr>
            <w:tcW w:w="2093" w:type="dxa"/>
          </w:tcPr>
          <w:p w:rsidR="000E35DE" w:rsidRPr="002868CF" w:rsidRDefault="000E35DE" w:rsidP="0070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701" w:type="dxa"/>
          </w:tcPr>
          <w:p w:rsidR="000E35DE" w:rsidRPr="002868CF" w:rsidRDefault="000E35DE" w:rsidP="0070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3384" w:type="dxa"/>
          </w:tcPr>
          <w:p w:rsidR="000E35DE" w:rsidRPr="002868CF" w:rsidRDefault="000E35DE" w:rsidP="0070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 xml:space="preserve">Кол-во ОО, </w:t>
            </w:r>
            <w:proofErr w:type="gramStart"/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принявших</w:t>
            </w:r>
            <w:proofErr w:type="gramEnd"/>
            <w:r w:rsidRPr="002868CF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ВПР</w:t>
            </w:r>
          </w:p>
        </w:tc>
        <w:tc>
          <w:tcPr>
            <w:tcW w:w="2393" w:type="dxa"/>
          </w:tcPr>
          <w:p w:rsidR="000E35DE" w:rsidRPr="002868CF" w:rsidRDefault="000E35DE" w:rsidP="0070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Кол-во уч-ся, принявших участие в ВПР</w:t>
            </w:r>
          </w:p>
        </w:tc>
      </w:tr>
      <w:tr w:rsidR="000E35DE" w:rsidRPr="002868CF" w:rsidTr="00704CC6">
        <w:tc>
          <w:tcPr>
            <w:tcW w:w="2093" w:type="dxa"/>
          </w:tcPr>
          <w:p w:rsidR="000E35DE" w:rsidRPr="002868CF" w:rsidRDefault="000E35DE" w:rsidP="000E3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</w:tcPr>
          <w:p w:rsidR="000E35DE" w:rsidRPr="002868CF" w:rsidRDefault="000E35DE" w:rsidP="0070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84" w:type="dxa"/>
          </w:tcPr>
          <w:p w:rsidR="000E35DE" w:rsidRPr="002868CF" w:rsidRDefault="000E35DE" w:rsidP="0070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0E35DE" w:rsidRPr="002868CF" w:rsidRDefault="00AC4D30" w:rsidP="0070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</w:tr>
      <w:tr w:rsidR="000E35DE" w:rsidRPr="002868CF" w:rsidTr="00704CC6">
        <w:tc>
          <w:tcPr>
            <w:tcW w:w="2093" w:type="dxa"/>
          </w:tcPr>
          <w:p w:rsidR="000E35DE" w:rsidRPr="002868CF" w:rsidRDefault="000E35DE" w:rsidP="000E3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</w:tcPr>
          <w:p w:rsidR="000E35DE" w:rsidRPr="002868CF" w:rsidRDefault="000E35DE" w:rsidP="0070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84" w:type="dxa"/>
          </w:tcPr>
          <w:p w:rsidR="000E35DE" w:rsidRPr="002868CF" w:rsidRDefault="000E35DE" w:rsidP="0070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0E35DE" w:rsidRPr="002868CF" w:rsidRDefault="00AC4D30" w:rsidP="0070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</w:tr>
      <w:tr w:rsidR="000E35DE" w:rsidRPr="002868CF" w:rsidTr="00704CC6">
        <w:tc>
          <w:tcPr>
            <w:tcW w:w="2093" w:type="dxa"/>
          </w:tcPr>
          <w:p w:rsidR="000E35DE" w:rsidRPr="002868CF" w:rsidRDefault="000E35DE" w:rsidP="000E3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</w:tcPr>
          <w:p w:rsidR="000E35DE" w:rsidRPr="002868CF" w:rsidRDefault="000E35DE" w:rsidP="0070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84" w:type="dxa"/>
          </w:tcPr>
          <w:p w:rsidR="000E35DE" w:rsidRPr="002868CF" w:rsidRDefault="000E35DE" w:rsidP="0070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0E35DE" w:rsidRPr="002868CF" w:rsidRDefault="00AC4D30" w:rsidP="0070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</w:tr>
      <w:tr w:rsidR="000E35DE" w:rsidRPr="002868CF" w:rsidTr="00704CC6">
        <w:tc>
          <w:tcPr>
            <w:tcW w:w="2093" w:type="dxa"/>
          </w:tcPr>
          <w:p w:rsidR="000E35DE" w:rsidRPr="002868CF" w:rsidRDefault="000E35DE" w:rsidP="000E3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</w:tcPr>
          <w:p w:rsidR="000E35DE" w:rsidRPr="002868CF" w:rsidRDefault="000E35DE" w:rsidP="0070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84" w:type="dxa"/>
          </w:tcPr>
          <w:p w:rsidR="000E35DE" w:rsidRPr="002868CF" w:rsidRDefault="000E35DE" w:rsidP="0070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0E35DE" w:rsidRPr="002868CF" w:rsidRDefault="00AC4D30" w:rsidP="0070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</w:tr>
      <w:tr w:rsidR="000E35DE" w:rsidRPr="002868CF" w:rsidTr="00704CC6">
        <w:tc>
          <w:tcPr>
            <w:tcW w:w="2093" w:type="dxa"/>
          </w:tcPr>
          <w:p w:rsidR="000E35DE" w:rsidRPr="002868CF" w:rsidRDefault="000E35DE" w:rsidP="000E3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</w:tcPr>
          <w:p w:rsidR="000E35DE" w:rsidRPr="002868CF" w:rsidRDefault="000E35DE" w:rsidP="0070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84" w:type="dxa"/>
          </w:tcPr>
          <w:p w:rsidR="000E35DE" w:rsidRPr="002868CF" w:rsidRDefault="00AC4D30" w:rsidP="00AC4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E35DE" w:rsidRPr="002868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</w:tcPr>
          <w:p w:rsidR="000E35DE" w:rsidRPr="002868CF" w:rsidRDefault="00AC4D30" w:rsidP="0070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</w:tbl>
    <w:p w:rsidR="009B2ED1" w:rsidRPr="002868CF" w:rsidRDefault="009B2ED1" w:rsidP="00F509E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a"/>
        <w:tblW w:w="0" w:type="auto"/>
        <w:tblLook w:val="04A0"/>
      </w:tblPr>
      <w:tblGrid>
        <w:gridCol w:w="2093"/>
        <w:gridCol w:w="1701"/>
        <w:gridCol w:w="3384"/>
        <w:gridCol w:w="2393"/>
      </w:tblGrid>
      <w:tr w:rsidR="007C75B1" w:rsidRPr="002868CF" w:rsidTr="00704CC6">
        <w:tc>
          <w:tcPr>
            <w:tcW w:w="2093" w:type="dxa"/>
          </w:tcPr>
          <w:p w:rsidR="007C75B1" w:rsidRPr="002868CF" w:rsidRDefault="007C75B1" w:rsidP="0070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701" w:type="dxa"/>
          </w:tcPr>
          <w:p w:rsidR="007C75B1" w:rsidRPr="002868CF" w:rsidRDefault="007C75B1" w:rsidP="0070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3384" w:type="dxa"/>
          </w:tcPr>
          <w:p w:rsidR="007C75B1" w:rsidRPr="002868CF" w:rsidRDefault="007C75B1" w:rsidP="0070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 xml:space="preserve">Кол-во ОО, </w:t>
            </w:r>
            <w:proofErr w:type="gramStart"/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принявших</w:t>
            </w:r>
            <w:proofErr w:type="gramEnd"/>
            <w:r w:rsidRPr="002868CF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ВПР</w:t>
            </w:r>
          </w:p>
        </w:tc>
        <w:tc>
          <w:tcPr>
            <w:tcW w:w="2393" w:type="dxa"/>
          </w:tcPr>
          <w:p w:rsidR="007C75B1" w:rsidRPr="002868CF" w:rsidRDefault="007C75B1" w:rsidP="0070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Кол-во уч-ся, принявших участие в ВПР</w:t>
            </w:r>
          </w:p>
        </w:tc>
      </w:tr>
      <w:tr w:rsidR="007C75B1" w:rsidRPr="002868CF" w:rsidTr="00704CC6">
        <w:tc>
          <w:tcPr>
            <w:tcW w:w="2093" w:type="dxa"/>
          </w:tcPr>
          <w:p w:rsidR="007C75B1" w:rsidRPr="002868CF" w:rsidRDefault="00A4128A" w:rsidP="0070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7C75B1" w:rsidRPr="002868CF">
              <w:rPr>
                <w:rFonts w:ascii="Times New Roman" w:hAnsi="Times New Roman" w:cs="Times New Roman"/>
                <w:sz w:val="20"/>
                <w:szCs w:val="20"/>
              </w:rPr>
              <w:t>изика</w:t>
            </w:r>
          </w:p>
        </w:tc>
        <w:tc>
          <w:tcPr>
            <w:tcW w:w="1701" w:type="dxa"/>
          </w:tcPr>
          <w:p w:rsidR="007C75B1" w:rsidRPr="002868CF" w:rsidRDefault="00795310" w:rsidP="0070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84" w:type="dxa"/>
          </w:tcPr>
          <w:p w:rsidR="007C75B1" w:rsidRPr="002868CF" w:rsidRDefault="00795310" w:rsidP="0070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7C75B1" w:rsidRPr="002868CF" w:rsidRDefault="00795310" w:rsidP="0070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</w:tr>
      <w:tr w:rsidR="007C75B1" w:rsidRPr="002868CF" w:rsidTr="00704CC6">
        <w:tc>
          <w:tcPr>
            <w:tcW w:w="2093" w:type="dxa"/>
          </w:tcPr>
          <w:p w:rsidR="007C75B1" w:rsidRPr="002868CF" w:rsidRDefault="00A4128A" w:rsidP="0070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AC4D30" w:rsidRPr="002868CF">
              <w:rPr>
                <w:rFonts w:ascii="Times New Roman" w:hAnsi="Times New Roman" w:cs="Times New Roman"/>
                <w:sz w:val="20"/>
                <w:szCs w:val="20"/>
              </w:rPr>
              <w:t>изика</w:t>
            </w:r>
          </w:p>
        </w:tc>
        <w:tc>
          <w:tcPr>
            <w:tcW w:w="1701" w:type="dxa"/>
          </w:tcPr>
          <w:p w:rsidR="007C75B1" w:rsidRPr="002868CF" w:rsidRDefault="00795310" w:rsidP="0070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84" w:type="dxa"/>
          </w:tcPr>
          <w:p w:rsidR="007C75B1" w:rsidRPr="002868CF" w:rsidRDefault="00795310" w:rsidP="0070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7C75B1" w:rsidRPr="002868CF" w:rsidRDefault="00795310" w:rsidP="0070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</w:tbl>
    <w:p w:rsidR="000E35DE" w:rsidRPr="002868CF" w:rsidRDefault="000E35DE" w:rsidP="00F509E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a"/>
        <w:tblW w:w="0" w:type="auto"/>
        <w:tblLook w:val="04A0"/>
      </w:tblPr>
      <w:tblGrid>
        <w:gridCol w:w="2093"/>
        <w:gridCol w:w="1701"/>
        <w:gridCol w:w="3384"/>
        <w:gridCol w:w="2393"/>
      </w:tblGrid>
      <w:tr w:rsidR="00BC0B2A" w:rsidRPr="002868CF" w:rsidTr="00704CC6">
        <w:tc>
          <w:tcPr>
            <w:tcW w:w="2093" w:type="dxa"/>
          </w:tcPr>
          <w:p w:rsidR="00BC0B2A" w:rsidRPr="002868CF" w:rsidRDefault="00BC0B2A" w:rsidP="0070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701" w:type="dxa"/>
          </w:tcPr>
          <w:p w:rsidR="00BC0B2A" w:rsidRPr="002868CF" w:rsidRDefault="00BC0B2A" w:rsidP="0070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3384" w:type="dxa"/>
          </w:tcPr>
          <w:p w:rsidR="00BC0B2A" w:rsidRPr="002868CF" w:rsidRDefault="00BC0B2A" w:rsidP="0070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 xml:space="preserve">Кол-во ОО, </w:t>
            </w:r>
            <w:proofErr w:type="gramStart"/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принявших</w:t>
            </w:r>
            <w:proofErr w:type="gramEnd"/>
            <w:r w:rsidRPr="002868CF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ВПР</w:t>
            </w:r>
          </w:p>
        </w:tc>
        <w:tc>
          <w:tcPr>
            <w:tcW w:w="2393" w:type="dxa"/>
          </w:tcPr>
          <w:p w:rsidR="00BC0B2A" w:rsidRPr="002868CF" w:rsidRDefault="00BC0B2A" w:rsidP="0070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Кол-во уч-ся, принявших участие в ВПР</w:t>
            </w:r>
          </w:p>
        </w:tc>
      </w:tr>
      <w:tr w:rsidR="00BC0B2A" w:rsidRPr="002868CF" w:rsidTr="00704CC6">
        <w:tc>
          <w:tcPr>
            <w:tcW w:w="2093" w:type="dxa"/>
          </w:tcPr>
          <w:p w:rsidR="00BC0B2A" w:rsidRPr="002868CF" w:rsidRDefault="00BC0B2A" w:rsidP="0070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701" w:type="dxa"/>
          </w:tcPr>
          <w:p w:rsidR="00BC0B2A" w:rsidRPr="002868CF" w:rsidRDefault="00BC0B2A" w:rsidP="0070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84" w:type="dxa"/>
          </w:tcPr>
          <w:p w:rsidR="00BC0B2A" w:rsidRPr="002868CF" w:rsidRDefault="00BC0B2A" w:rsidP="0070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BC0B2A" w:rsidRPr="002868CF" w:rsidRDefault="00BC0B2A" w:rsidP="00BC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</w:tr>
    </w:tbl>
    <w:tbl>
      <w:tblPr>
        <w:tblStyle w:val="aa"/>
        <w:tblpPr w:leftFromText="180" w:rightFromText="180" w:vertAnchor="text" w:horzAnchor="margin" w:tblpY="123"/>
        <w:tblW w:w="0" w:type="auto"/>
        <w:tblLook w:val="04A0"/>
      </w:tblPr>
      <w:tblGrid>
        <w:gridCol w:w="2093"/>
        <w:gridCol w:w="1701"/>
        <w:gridCol w:w="3384"/>
        <w:gridCol w:w="2393"/>
      </w:tblGrid>
      <w:tr w:rsidR="0004265B" w:rsidRPr="002868CF" w:rsidTr="0004265B">
        <w:tc>
          <w:tcPr>
            <w:tcW w:w="2093" w:type="dxa"/>
          </w:tcPr>
          <w:p w:rsidR="0004265B" w:rsidRPr="002868CF" w:rsidRDefault="0004265B" w:rsidP="00042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701" w:type="dxa"/>
          </w:tcPr>
          <w:p w:rsidR="0004265B" w:rsidRPr="002868CF" w:rsidRDefault="0004265B" w:rsidP="00042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3384" w:type="dxa"/>
          </w:tcPr>
          <w:p w:rsidR="0004265B" w:rsidRPr="002868CF" w:rsidRDefault="0004265B" w:rsidP="00042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 xml:space="preserve">Кол-во ОО, </w:t>
            </w:r>
            <w:proofErr w:type="gramStart"/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принявших</w:t>
            </w:r>
            <w:proofErr w:type="gramEnd"/>
            <w:r w:rsidRPr="002868CF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ВПР</w:t>
            </w:r>
          </w:p>
        </w:tc>
        <w:tc>
          <w:tcPr>
            <w:tcW w:w="2393" w:type="dxa"/>
          </w:tcPr>
          <w:p w:rsidR="0004265B" w:rsidRPr="002868CF" w:rsidRDefault="0004265B" w:rsidP="00042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Кол-во уч-ся, принявших участие в ВПР</w:t>
            </w:r>
          </w:p>
        </w:tc>
      </w:tr>
      <w:tr w:rsidR="0004265B" w:rsidRPr="002868CF" w:rsidTr="0004265B">
        <w:tc>
          <w:tcPr>
            <w:tcW w:w="2093" w:type="dxa"/>
          </w:tcPr>
          <w:p w:rsidR="0004265B" w:rsidRPr="002868CF" w:rsidRDefault="0004265B" w:rsidP="00042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701" w:type="dxa"/>
          </w:tcPr>
          <w:p w:rsidR="0004265B" w:rsidRPr="002868CF" w:rsidRDefault="0004265B" w:rsidP="00042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84" w:type="dxa"/>
          </w:tcPr>
          <w:p w:rsidR="0004265B" w:rsidRPr="002868CF" w:rsidRDefault="0004265B" w:rsidP="00042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04265B" w:rsidRPr="002868CF" w:rsidRDefault="0004265B" w:rsidP="00042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04265B" w:rsidRPr="002868CF" w:rsidTr="0004265B">
        <w:tc>
          <w:tcPr>
            <w:tcW w:w="2093" w:type="dxa"/>
          </w:tcPr>
          <w:p w:rsidR="0004265B" w:rsidRPr="002868CF" w:rsidRDefault="0004265B" w:rsidP="00042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701" w:type="dxa"/>
          </w:tcPr>
          <w:p w:rsidR="0004265B" w:rsidRPr="002868CF" w:rsidRDefault="0004265B" w:rsidP="00042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84" w:type="dxa"/>
          </w:tcPr>
          <w:p w:rsidR="0004265B" w:rsidRPr="002868CF" w:rsidRDefault="0004265B" w:rsidP="00042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04265B" w:rsidRPr="002868CF" w:rsidRDefault="0004265B" w:rsidP="00042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04265B" w:rsidRPr="002868CF" w:rsidTr="0004265B">
        <w:tc>
          <w:tcPr>
            <w:tcW w:w="2093" w:type="dxa"/>
          </w:tcPr>
          <w:p w:rsidR="0004265B" w:rsidRPr="002868CF" w:rsidRDefault="0004265B" w:rsidP="00042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701" w:type="dxa"/>
          </w:tcPr>
          <w:p w:rsidR="0004265B" w:rsidRPr="002868CF" w:rsidRDefault="0004265B" w:rsidP="00042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84" w:type="dxa"/>
          </w:tcPr>
          <w:p w:rsidR="0004265B" w:rsidRPr="002868CF" w:rsidRDefault="0004265B" w:rsidP="00042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04265B" w:rsidRPr="002868CF" w:rsidRDefault="0004265B" w:rsidP="00042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</w:tbl>
    <w:p w:rsidR="00D36523" w:rsidRDefault="00D36523" w:rsidP="00F509E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a"/>
        <w:tblpPr w:leftFromText="180" w:rightFromText="180" w:vertAnchor="text" w:horzAnchor="margin" w:tblpY="123"/>
        <w:tblW w:w="0" w:type="auto"/>
        <w:tblLook w:val="04A0"/>
      </w:tblPr>
      <w:tblGrid>
        <w:gridCol w:w="2093"/>
        <w:gridCol w:w="1701"/>
        <w:gridCol w:w="3384"/>
        <w:gridCol w:w="2393"/>
      </w:tblGrid>
      <w:tr w:rsidR="002868CF" w:rsidRPr="002868CF" w:rsidTr="00877DC8">
        <w:tc>
          <w:tcPr>
            <w:tcW w:w="2093" w:type="dxa"/>
          </w:tcPr>
          <w:p w:rsidR="002868CF" w:rsidRPr="002868CF" w:rsidRDefault="002868CF" w:rsidP="0087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701" w:type="dxa"/>
          </w:tcPr>
          <w:p w:rsidR="002868CF" w:rsidRPr="002868CF" w:rsidRDefault="002868CF" w:rsidP="0087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3384" w:type="dxa"/>
          </w:tcPr>
          <w:p w:rsidR="002868CF" w:rsidRPr="002868CF" w:rsidRDefault="002868CF" w:rsidP="0087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 xml:space="preserve">Кол-во ОО, </w:t>
            </w:r>
            <w:proofErr w:type="gramStart"/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принявших</w:t>
            </w:r>
            <w:proofErr w:type="gramEnd"/>
            <w:r w:rsidRPr="002868CF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ВПР</w:t>
            </w:r>
          </w:p>
        </w:tc>
        <w:tc>
          <w:tcPr>
            <w:tcW w:w="2393" w:type="dxa"/>
          </w:tcPr>
          <w:p w:rsidR="002868CF" w:rsidRPr="002868CF" w:rsidRDefault="002868CF" w:rsidP="0087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Кол-во уч-ся, принявших участие в ВПР</w:t>
            </w:r>
          </w:p>
        </w:tc>
      </w:tr>
      <w:tr w:rsidR="002868CF" w:rsidRPr="002868CF" w:rsidTr="00877DC8">
        <w:tc>
          <w:tcPr>
            <w:tcW w:w="2093" w:type="dxa"/>
          </w:tcPr>
          <w:p w:rsidR="002868CF" w:rsidRPr="002868CF" w:rsidRDefault="002868CF" w:rsidP="0087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701" w:type="dxa"/>
          </w:tcPr>
          <w:p w:rsidR="002868CF" w:rsidRPr="002868CF" w:rsidRDefault="002868CF" w:rsidP="0087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84" w:type="dxa"/>
          </w:tcPr>
          <w:p w:rsidR="002868CF" w:rsidRPr="002868CF" w:rsidRDefault="00D41E92" w:rsidP="0087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2868CF" w:rsidRPr="002868CF" w:rsidRDefault="00D41E92" w:rsidP="0087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</w:tr>
      <w:tr w:rsidR="002868CF" w:rsidRPr="002868CF" w:rsidTr="00877DC8">
        <w:tc>
          <w:tcPr>
            <w:tcW w:w="2093" w:type="dxa"/>
          </w:tcPr>
          <w:p w:rsidR="002868CF" w:rsidRPr="002868CF" w:rsidRDefault="002868CF" w:rsidP="0087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701" w:type="dxa"/>
          </w:tcPr>
          <w:p w:rsidR="002868CF" w:rsidRPr="002868CF" w:rsidRDefault="002868CF" w:rsidP="0087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84" w:type="dxa"/>
          </w:tcPr>
          <w:p w:rsidR="002868CF" w:rsidRPr="002868CF" w:rsidRDefault="00DE44FC" w:rsidP="0087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2868CF" w:rsidRPr="002868CF" w:rsidRDefault="00DE44FC" w:rsidP="0087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2868CF" w:rsidRPr="002868CF" w:rsidTr="00877DC8">
        <w:tc>
          <w:tcPr>
            <w:tcW w:w="2093" w:type="dxa"/>
          </w:tcPr>
          <w:p w:rsidR="002868CF" w:rsidRPr="002868CF" w:rsidRDefault="002868CF" w:rsidP="0087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701" w:type="dxa"/>
          </w:tcPr>
          <w:p w:rsidR="002868CF" w:rsidRPr="002868CF" w:rsidRDefault="002868CF" w:rsidP="0087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84" w:type="dxa"/>
          </w:tcPr>
          <w:p w:rsidR="002868CF" w:rsidRPr="002868CF" w:rsidRDefault="00DE44FC" w:rsidP="0087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2868CF" w:rsidRPr="002868CF" w:rsidRDefault="00DE44FC" w:rsidP="0087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</w:tr>
      <w:tr w:rsidR="002868CF" w:rsidRPr="002868CF" w:rsidTr="00877DC8">
        <w:tc>
          <w:tcPr>
            <w:tcW w:w="2093" w:type="dxa"/>
          </w:tcPr>
          <w:p w:rsidR="002868CF" w:rsidRDefault="002868CF" w:rsidP="0087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701" w:type="dxa"/>
          </w:tcPr>
          <w:p w:rsidR="002868CF" w:rsidRDefault="002868CF" w:rsidP="0087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84" w:type="dxa"/>
          </w:tcPr>
          <w:p w:rsidR="002868CF" w:rsidRPr="002868CF" w:rsidRDefault="00DE44FC" w:rsidP="0087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2868CF" w:rsidRPr="002868CF" w:rsidRDefault="00DE44FC" w:rsidP="0087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</w:tr>
      <w:tr w:rsidR="002868CF" w:rsidRPr="002868CF" w:rsidTr="00877DC8">
        <w:tc>
          <w:tcPr>
            <w:tcW w:w="2093" w:type="dxa"/>
          </w:tcPr>
          <w:p w:rsidR="002868CF" w:rsidRDefault="002868CF" w:rsidP="0087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701" w:type="dxa"/>
          </w:tcPr>
          <w:p w:rsidR="002868CF" w:rsidRDefault="002868CF" w:rsidP="0087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84" w:type="dxa"/>
          </w:tcPr>
          <w:p w:rsidR="002868CF" w:rsidRPr="002868CF" w:rsidRDefault="00DE44FC" w:rsidP="0087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93" w:type="dxa"/>
          </w:tcPr>
          <w:p w:rsidR="002868CF" w:rsidRPr="002868CF" w:rsidRDefault="00DE44FC" w:rsidP="00877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</w:tbl>
    <w:p w:rsidR="002868CF" w:rsidRPr="002868CF" w:rsidRDefault="002868CF" w:rsidP="002868C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a"/>
        <w:tblpPr w:leftFromText="180" w:rightFromText="180" w:vertAnchor="text" w:horzAnchor="margin" w:tblpY="123"/>
        <w:tblW w:w="0" w:type="auto"/>
        <w:tblLook w:val="04A0"/>
      </w:tblPr>
      <w:tblGrid>
        <w:gridCol w:w="2093"/>
        <w:gridCol w:w="1701"/>
        <w:gridCol w:w="3384"/>
        <w:gridCol w:w="2393"/>
      </w:tblGrid>
      <w:tr w:rsidR="00A4128A" w:rsidRPr="002868CF" w:rsidTr="000D2E84">
        <w:tc>
          <w:tcPr>
            <w:tcW w:w="2093" w:type="dxa"/>
          </w:tcPr>
          <w:p w:rsidR="00A4128A" w:rsidRPr="002868CF" w:rsidRDefault="00A4128A" w:rsidP="000D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701" w:type="dxa"/>
          </w:tcPr>
          <w:p w:rsidR="00A4128A" w:rsidRPr="002868CF" w:rsidRDefault="00A4128A" w:rsidP="000D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3384" w:type="dxa"/>
          </w:tcPr>
          <w:p w:rsidR="00A4128A" w:rsidRPr="002868CF" w:rsidRDefault="00A4128A" w:rsidP="000D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 xml:space="preserve">Кол-во ОО, </w:t>
            </w:r>
            <w:proofErr w:type="gramStart"/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принявших</w:t>
            </w:r>
            <w:proofErr w:type="gramEnd"/>
            <w:r w:rsidRPr="002868CF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ВПР</w:t>
            </w:r>
          </w:p>
        </w:tc>
        <w:tc>
          <w:tcPr>
            <w:tcW w:w="2393" w:type="dxa"/>
          </w:tcPr>
          <w:p w:rsidR="00A4128A" w:rsidRPr="002868CF" w:rsidRDefault="00A4128A" w:rsidP="000D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Кол-во уч-ся, принявших участие в ВПР</w:t>
            </w:r>
          </w:p>
        </w:tc>
      </w:tr>
      <w:tr w:rsidR="00A4128A" w:rsidRPr="002868CF" w:rsidTr="000D2E84">
        <w:tc>
          <w:tcPr>
            <w:tcW w:w="2093" w:type="dxa"/>
          </w:tcPr>
          <w:p w:rsidR="00A4128A" w:rsidRDefault="00A4128A" w:rsidP="00A4128A">
            <w:pPr>
              <w:jc w:val="center"/>
            </w:pPr>
            <w:r w:rsidRPr="00A52728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701" w:type="dxa"/>
          </w:tcPr>
          <w:p w:rsidR="00A4128A" w:rsidRPr="002868CF" w:rsidRDefault="00A4128A" w:rsidP="000D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84" w:type="dxa"/>
          </w:tcPr>
          <w:p w:rsidR="00A4128A" w:rsidRPr="002868CF" w:rsidRDefault="00A4128A" w:rsidP="000D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A4128A" w:rsidRPr="002868CF" w:rsidRDefault="00741EC0" w:rsidP="000D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A4128A" w:rsidRPr="002868CF" w:rsidTr="000D2E84">
        <w:tc>
          <w:tcPr>
            <w:tcW w:w="2093" w:type="dxa"/>
          </w:tcPr>
          <w:p w:rsidR="00A4128A" w:rsidRDefault="00A4128A" w:rsidP="00A4128A">
            <w:pPr>
              <w:jc w:val="center"/>
            </w:pPr>
            <w:r w:rsidRPr="00A52728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701" w:type="dxa"/>
          </w:tcPr>
          <w:p w:rsidR="00A4128A" w:rsidRPr="002868CF" w:rsidRDefault="00A4128A" w:rsidP="000D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84" w:type="dxa"/>
          </w:tcPr>
          <w:p w:rsidR="00A4128A" w:rsidRPr="002868CF" w:rsidRDefault="00A4128A" w:rsidP="000D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A4128A" w:rsidRPr="002868CF" w:rsidRDefault="00741EC0" w:rsidP="000D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A4128A" w:rsidRPr="002868CF" w:rsidTr="000D2E84">
        <w:tc>
          <w:tcPr>
            <w:tcW w:w="2093" w:type="dxa"/>
          </w:tcPr>
          <w:p w:rsidR="00A4128A" w:rsidRDefault="00A4128A" w:rsidP="00A4128A">
            <w:pPr>
              <w:jc w:val="center"/>
            </w:pPr>
            <w:r w:rsidRPr="00A52728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701" w:type="dxa"/>
          </w:tcPr>
          <w:p w:rsidR="00A4128A" w:rsidRDefault="00A4128A" w:rsidP="000D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84" w:type="dxa"/>
          </w:tcPr>
          <w:p w:rsidR="00A4128A" w:rsidRPr="002868CF" w:rsidRDefault="00A4128A" w:rsidP="000D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A4128A" w:rsidRPr="002868CF" w:rsidRDefault="00741EC0" w:rsidP="000D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</w:tr>
      <w:tr w:rsidR="00A4128A" w:rsidRPr="002868CF" w:rsidTr="000D2E84">
        <w:tc>
          <w:tcPr>
            <w:tcW w:w="2093" w:type="dxa"/>
          </w:tcPr>
          <w:p w:rsidR="00A4128A" w:rsidRDefault="00A4128A" w:rsidP="00A4128A">
            <w:pPr>
              <w:jc w:val="center"/>
            </w:pPr>
            <w:r w:rsidRPr="00A52728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701" w:type="dxa"/>
          </w:tcPr>
          <w:p w:rsidR="00A4128A" w:rsidRDefault="00A4128A" w:rsidP="000D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84" w:type="dxa"/>
          </w:tcPr>
          <w:p w:rsidR="00A4128A" w:rsidRPr="002868CF" w:rsidRDefault="00741EC0" w:rsidP="000D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93" w:type="dxa"/>
          </w:tcPr>
          <w:p w:rsidR="00A4128A" w:rsidRPr="002868CF" w:rsidRDefault="00741EC0" w:rsidP="000D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</w:tbl>
    <w:p w:rsidR="002868CF" w:rsidRDefault="002868CF" w:rsidP="00F509E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a"/>
        <w:tblpPr w:leftFromText="180" w:rightFromText="180" w:vertAnchor="text" w:horzAnchor="margin" w:tblpY="123"/>
        <w:tblW w:w="0" w:type="auto"/>
        <w:tblLook w:val="04A0"/>
      </w:tblPr>
      <w:tblGrid>
        <w:gridCol w:w="2093"/>
        <w:gridCol w:w="1701"/>
        <w:gridCol w:w="3384"/>
        <w:gridCol w:w="2393"/>
      </w:tblGrid>
      <w:tr w:rsidR="00A4128A" w:rsidRPr="002868CF" w:rsidTr="000D2E84">
        <w:tc>
          <w:tcPr>
            <w:tcW w:w="2093" w:type="dxa"/>
          </w:tcPr>
          <w:p w:rsidR="00A4128A" w:rsidRPr="002868CF" w:rsidRDefault="00A4128A" w:rsidP="000D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701" w:type="dxa"/>
          </w:tcPr>
          <w:p w:rsidR="00A4128A" w:rsidRPr="002868CF" w:rsidRDefault="00A4128A" w:rsidP="000D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3384" w:type="dxa"/>
          </w:tcPr>
          <w:p w:rsidR="00A4128A" w:rsidRPr="002868CF" w:rsidRDefault="00A4128A" w:rsidP="000D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 xml:space="preserve">Кол-во ОО, </w:t>
            </w:r>
            <w:proofErr w:type="gramStart"/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принявших</w:t>
            </w:r>
            <w:proofErr w:type="gramEnd"/>
            <w:r w:rsidRPr="002868CF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ВПР</w:t>
            </w:r>
          </w:p>
        </w:tc>
        <w:tc>
          <w:tcPr>
            <w:tcW w:w="2393" w:type="dxa"/>
          </w:tcPr>
          <w:p w:rsidR="00A4128A" w:rsidRPr="002868CF" w:rsidRDefault="00A4128A" w:rsidP="000D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8CF">
              <w:rPr>
                <w:rFonts w:ascii="Times New Roman" w:hAnsi="Times New Roman" w:cs="Times New Roman"/>
                <w:sz w:val="20"/>
                <w:szCs w:val="20"/>
              </w:rPr>
              <w:t>Кол-во уч-ся, принявших участие в ВПР</w:t>
            </w:r>
          </w:p>
        </w:tc>
      </w:tr>
      <w:tr w:rsidR="00A4128A" w:rsidRPr="002868CF" w:rsidTr="000D2E84">
        <w:tc>
          <w:tcPr>
            <w:tcW w:w="2093" w:type="dxa"/>
          </w:tcPr>
          <w:p w:rsidR="00A4128A" w:rsidRPr="00A4128A" w:rsidRDefault="00A4128A" w:rsidP="000D2E84">
            <w:pPr>
              <w:jc w:val="center"/>
              <w:rPr>
                <w:rFonts w:ascii="Times New Roman" w:hAnsi="Times New Roman" w:cs="Times New Roman"/>
              </w:rPr>
            </w:pPr>
            <w:r w:rsidRPr="00A4128A">
              <w:rPr>
                <w:rFonts w:ascii="Times New Roman" w:hAnsi="Times New Roman" w:cs="Times New Roman"/>
                <w:sz w:val="20"/>
              </w:rPr>
              <w:t>Обществознание</w:t>
            </w:r>
          </w:p>
        </w:tc>
        <w:tc>
          <w:tcPr>
            <w:tcW w:w="1701" w:type="dxa"/>
          </w:tcPr>
          <w:p w:rsidR="00A4128A" w:rsidRPr="002868CF" w:rsidRDefault="00A4128A" w:rsidP="000D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84" w:type="dxa"/>
          </w:tcPr>
          <w:p w:rsidR="00A4128A" w:rsidRPr="002868CF" w:rsidRDefault="00A4128A" w:rsidP="000D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A4128A" w:rsidRPr="002868CF" w:rsidRDefault="00741EC0" w:rsidP="00741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A4128A" w:rsidRPr="002868CF" w:rsidTr="000D2E84">
        <w:tc>
          <w:tcPr>
            <w:tcW w:w="2093" w:type="dxa"/>
          </w:tcPr>
          <w:p w:rsidR="00A4128A" w:rsidRDefault="00A4128A" w:rsidP="00A4128A">
            <w:pPr>
              <w:jc w:val="center"/>
            </w:pPr>
            <w:r w:rsidRPr="007D4039">
              <w:rPr>
                <w:rFonts w:ascii="Times New Roman" w:hAnsi="Times New Roman" w:cs="Times New Roman"/>
                <w:sz w:val="20"/>
              </w:rPr>
              <w:t>Обществознание</w:t>
            </w:r>
          </w:p>
        </w:tc>
        <w:tc>
          <w:tcPr>
            <w:tcW w:w="1701" w:type="dxa"/>
          </w:tcPr>
          <w:p w:rsidR="00A4128A" w:rsidRPr="002868CF" w:rsidRDefault="00A4128A" w:rsidP="000D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84" w:type="dxa"/>
          </w:tcPr>
          <w:p w:rsidR="00A4128A" w:rsidRPr="002868CF" w:rsidRDefault="00A4128A" w:rsidP="000D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A4128A" w:rsidRPr="002868CF" w:rsidRDefault="00741EC0" w:rsidP="000D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</w:tr>
      <w:tr w:rsidR="00A4128A" w:rsidRPr="002868CF" w:rsidTr="000D2E84">
        <w:tc>
          <w:tcPr>
            <w:tcW w:w="2093" w:type="dxa"/>
          </w:tcPr>
          <w:p w:rsidR="00A4128A" w:rsidRDefault="00A4128A" w:rsidP="00A4128A">
            <w:pPr>
              <w:jc w:val="center"/>
            </w:pPr>
            <w:r w:rsidRPr="007D4039">
              <w:rPr>
                <w:rFonts w:ascii="Times New Roman" w:hAnsi="Times New Roman" w:cs="Times New Roman"/>
                <w:sz w:val="20"/>
              </w:rPr>
              <w:t>Обществознание</w:t>
            </w:r>
          </w:p>
        </w:tc>
        <w:tc>
          <w:tcPr>
            <w:tcW w:w="1701" w:type="dxa"/>
          </w:tcPr>
          <w:p w:rsidR="00A4128A" w:rsidRDefault="00A4128A" w:rsidP="000D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84" w:type="dxa"/>
          </w:tcPr>
          <w:p w:rsidR="00A4128A" w:rsidRPr="002868CF" w:rsidRDefault="00741EC0" w:rsidP="000D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A4128A" w:rsidRPr="002868CF" w:rsidRDefault="00741EC0" w:rsidP="000D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A4128A" w:rsidRDefault="00A4128A" w:rsidP="00F509E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4128A" w:rsidRDefault="00A4128A" w:rsidP="00F509E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4128A" w:rsidRDefault="00A4128A" w:rsidP="00F509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4128A" w:rsidRDefault="00A4128A" w:rsidP="00F509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4128A" w:rsidRDefault="00A4128A" w:rsidP="00F509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04CC6" w:rsidRPr="00AD67C4" w:rsidRDefault="0018132B" w:rsidP="00F50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4128A">
        <w:rPr>
          <w:rFonts w:ascii="Times New Roman" w:hAnsi="Times New Roman" w:cs="Times New Roman"/>
          <w:b/>
          <w:sz w:val="28"/>
        </w:rPr>
        <w:lastRenderedPageBreak/>
        <w:t>3</w:t>
      </w:r>
      <w:r w:rsidR="00704CC6" w:rsidRPr="00A4128A">
        <w:rPr>
          <w:rFonts w:ascii="Times New Roman" w:hAnsi="Times New Roman" w:cs="Times New Roman"/>
          <w:b/>
          <w:sz w:val="28"/>
        </w:rPr>
        <w:t xml:space="preserve">. </w:t>
      </w:r>
      <w:r w:rsidR="00704CC6" w:rsidRPr="00AD67C4">
        <w:rPr>
          <w:rFonts w:ascii="Times New Roman" w:hAnsi="Times New Roman" w:cs="Times New Roman"/>
          <w:b/>
          <w:sz w:val="24"/>
        </w:rPr>
        <w:t xml:space="preserve">Основные результаты выполнения работы </w:t>
      </w:r>
    </w:p>
    <w:p w:rsidR="00704CC6" w:rsidRPr="00AD67C4" w:rsidRDefault="00704CC6" w:rsidP="00F50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D67C4">
        <w:rPr>
          <w:rFonts w:ascii="Times New Roman" w:hAnsi="Times New Roman" w:cs="Times New Roman"/>
          <w:b/>
          <w:sz w:val="24"/>
        </w:rPr>
        <w:t xml:space="preserve"> Распределение </w:t>
      </w:r>
      <w:proofErr w:type="gramStart"/>
      <w:r w:rsidRPr="00AD67C4">
        <w:rPr>
          <w:rFonts w:ascii="Times New Roman" w:hAnsi="Times New Roman" w:cs="Times New Roman"/>
          <w:b/>
          <w:sz w:val="24"/>
        </w:rPr>
        <w:t>обучающихся</w:t>
      </w:r>
      <w:proofErr w:type="gramEnd"/>
      <w:r w:rsidRPr="00AD67C4">
        <w:rPr>
          <w:rFonts w:ascii="Times New Roman" w:hAnsi="Times New Roman" w:cs="Times New Roman"/>
          <w:b/>
          <w:sz w:val="24"/>
        </w:rPr>
        <w:t xml:space="preserve"> по отметкам</w:t>
      </w:r>
    </w:p>
    <w:p w:rsidR="00A4128A" w:rsidRDefault="00A4128A" w:rsidP="002868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2671"/>
        <w:tblW w:w="9188" w:type="dxa"/>
        <w:tblLook w:val="04A0"/>
      </w:tblPr>
      <w:tblGrid>
        <w:gridCol w:w="4632"/>
        <w:gridCol w:w="1139"/>
        <w:gridCol w:w="1139"/>
        <w:gridCol w:w="1139"/>
        <w:gridCol w:w="1139"/>
      </w:tblGrid>
      <w:tr w:rsidR="00741EC0" w:rsidRPr="001D1369" w:rsidTr="00741EC0">
        <w:trPr>
          <w:trHeight w:val="313"/>
        </w:trPr>
        <w:tc>
          <w:tcPr>
            <w:tcW w:w="4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EC0" w:rsidRPr="009530C9" w:rsidRDefault="00741EC0" w:rsidP="00741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EC0" w:rsidRPr="000930BB" w:rsidRDefault="00741EC0" w:rsidP="00741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30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Полученные оценки(%)</w:t>
            </w:r>
          </w:p>
        </w:tc>
      </w:tr>
      <w:tr w:rsidR="00741EC0" w:rsidRPr="001D1369" w:rsidTr="00741EC0">
        <w:trPr>
          <w:trHeight w:val="313"/>
        </w:trPr>
        <w:tc>
          <w:tcPr>
            <w:tcW w:w="4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EC0" w:rsidRPr="009530C9" w:rsidRDefault="00741EC0" w:rsidP="00741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EC0" w:rsidRPr="000930BB" w:rsidRDefault="00741EC0" w:rsidP="00741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30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EC0" w:rsidRPr="000930BB" w:rsidRDefault="00741EC0" w:rsidP="00741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30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EC0" w:rsidRPr="000930BB" w:rsidRDefault="00741EC0" w:rsidP="00741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30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EC0" w:rsidRPr="000930BB" w:rsidRDefault="00741EC0" w:rsidP="00741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30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"5"</w:t>
            </w:r>
          </w:p>
        </w:tc>
      </w:tr>
      <w:tr w:rsidR="00741EC0" w:rsidRPr="001D1369" w:rsidTr="00741EC0">
        <w:trPr>
          <w:trHeight w:val="313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EC0" w:rsidRPr="001D1369" w:rsidRDefault="00741EC0" w:rsidP="00741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EC0" w:rsidRPr="000930BB" w:rsidRDefault="00741EC0" w:rsidP="00741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EC0" w:rsidRPr="000930BB" w:rsidRDefault="00741EC0" w:rsidP="00741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36,24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EC0" w:rsidRPr="000930BB" w:rsidRDefault="00741EC0" w:rsidP="00741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40,84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EC0" w:rsidRPr="000930BB" w:rsidRDefault="00741EC0" w:rsidP="00741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15,39</w:t>
            </w:r>
          </w:p>
        </w:tc>
      </w:tr>
      <w:tr w:rsidR="00741EC0" w:rsidRPr="001D1369" w:rsidTr="00741EC0">
        <w:trPr>
          <w:trHeight w:val="313"/>
        </w:trPr>
        <w:tc>
          <w:tcPr>
            <w:tcW w:w="4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EC0" w:rsidRPr="001D1369" w:rsidRDefault="00741EC0" w:rsidP="00741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Городовиковский</w:t>
            </w:r>
            <w:proofErr w:type="spellEnd"/>
            <w:r w:rsidRPr="001D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EC0" w:rsidRPr="000930BB" w:rsidRDefault="00741EC0" w:rsidP="00741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EC0" w:rsidRPr="000930BB" w:rsidRDefault="00741EC0" w:rsidP="00741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47,79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EC0" w:rsidRPr="000930BB" w:rsidRDefault="00741EC0" w:rsidP="00741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1EC0" w:rsidRPr="000930BB" w:rsidRDefault="00741EC0" w:rsidP="00741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</w:tr>
    </w:tbl>
    <w:p w:rsidR="00D34B00" w:rsidRPr="002868CF" w:rsidRDefault="00741EC0" w:rsidP="002868CF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0930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4B00" w:rsidRPr="000930BB">
        <w:rPr>
          <w:rFonts w:ascii="Times New Roman" w:hAnsi="Times New Roman" w:cs="Times New Roman"/>
          <w:b/>
          <w:sz w:val="24"/>
          <w:szCs w:val="24"/>
        </w:rPr>
        <w:t xml:space="preserve">Сравнение результатов  ВПР по русскому языку в 5-х классах  </w:t>
      </w:r>
      <w:proofErr w:type="spellStart"/>
      <w:r w:rsidR="00D34B00" w:rsidRPr="000930BB">
        <w:rPr>
          <w:rFonts w:ascii="Times New Roman" w:hAnsi="Times New Roman" w:cs="Times New Roman"/>
          <w:b/>
          <w:sz w:val="24"/>
          <w:szCs w:val="24"/>
        </w:rPr>
        <w:t>Городовиковского</w:t>
      </w:r>
      <w:proofErr w:type="spellEnd"/>
      <w:r w:rsidR="00D34B00" w:rsidRPr="000930BB">
        <w:rPr>
          <w:rFonts w:ascii="Times New Roman" w:hAnsi="Times New Roman" w:cs="Times New Roman"/>
          <w:b/>
          <w:sz w:val="24"/>
          <w:szCs w:val="24"/>
        </w:rPr>
        <w:t xml:space="preserve"> района  с результатами по Республике Калмыкия</w:t>
      </w:r>
    </w:p>
    <w:p w:rsidR="0004265B" w:rsidRDefault="00A4128A" w:rsidP="00D34B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1078865</wp:posOffset>
            </wp:positionV>
            <wp:extent cx="4867275" cy="2438400"/>
            <wp:effectExtent l="19050" t="0" r="9525" b="0"/>
            <wp:wrapSquare wrapText="bothSides"/>
            <wp:docPr id="1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04265B" w:rsidRDefault="0004265B" w:rsidP="00D34B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65B" w:rsidRDefault="0004265B" w:rsidP="00D34B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28A" w:rsidRDefault="00A4128A" w:rsidP="00D34B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28A" w:rsidRDefault="00A4128A" w:rsidP="00D34B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28A" w:rsidRDefault="00A4128A" w:rsidP="00D34B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28A" w:rsidRDefault="00A4128A" w:rsidP="00D34B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EC0" w:rsidRDefault="00741EC0" w:rsidP="00D34B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EC0" w:rsidRDefault="00741EC0" w:rsidP="00D34B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B00" w:rsidRDefault="00D34B00" w:rsidP="00D34B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BB">
        <w:rPr>
          <w:rFonts w:ascii="Times New Roman" w:hAnsi="Times New Roman" w:cs="Times New Roman"/>
          <w:b/>
          <w:sz w:val="24"/>
          <w:szCs w:val="24"/>
        </w:rPr>
        <w:t>Сравнение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0BB">
        <w:rPr>
          <w:rFonts w:ascii="Times New Roman" w:hAnsi="Times New Roman" w:cs="Times New Roman"/>
          <w:b/>
          <w:sz w:val="24"/>
          <w:szCs w:val="24"/>
        </w:rPr>
        <w:t xml:space="preserve">результатов  ВПР по русскому языку в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930BB">
        <w:rPr>
          <w:rFonts w:ascii="Times New Roman" w:hAnsi="Times New Roman" w:cs="Times New Roman"/>
          <w:b/>
          <w:sz w:val="24"/>
          <w:szCs w:val="24"/>
        </w:rPr>
        <w:t xml:space="preserve">-х классах  </w:t>
      </w:r>
      <w:proofErr w:type="spellStart"/>
      <w:r w:rsidRPr="000930BB">
        <w:rPr>
          <w:rFonts w:ascii="Times New Roman" w:hAnsi="Times New Roman" w:cs="Times New Roman"/>
          <w:b/>
          <w:sz w:val="24"/>
          <w:szCs w:val="24"/>
        </w:rPr>
        <w:t>Городовиковского</w:t>
      </w:r>
      <w:proofErr w:type="spellEnd"/>
      <w:r w:rsidRPr="000930BB">
        <w:rPr>
          <w:rFonts w:ascii="Times New Roman" w:hAnsi="Times New Roman" w:cs="Times New Roman"/>
          <w:b/>
          <w:sz w:val="24"/>
          <w:szCs w:val="24"/>
        </w:rPr>
        <w:t xml:space="preserve"> района  с результатами по Республике Калмыкия</w:t>
      </w:r>
    </w:p>
    <w:tbl>
      <w:tblPr>
        <w:tblW w:w="8716" w:type="dxa"/>
        <w:tblLook w:val="04A0"/>
      </w:tblPr>
      <w:tblGrid>
        <w:gridCol w:w="4068"/>
        <w:gridCol w:w="1162"/>
        <w:gridCol w:w="1162"/>
        <w:gridCol w:w="1162"/>
        <w:gridCol w:w="1162"/>
      </w:tblGrid>
      <w:tr w:rsidR="00D34B00" w:rsidRPr="00A466E0" w:rsidTr="00AC4D30">
        <w:trPr>
          <w:trHeight w:val="393"/>
        </w:trPr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4B00" w:rsidRPr="00C22DD5" w:rsidRDefault="00D34B00" w:rsidP="00AC4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4B00" w:rsidRPr="00C22DD5" w:rsidRDefault="00D34B00" w:rsidP="00AC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Полученные оценки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D34B00" w:rsidRPr="00A466E0" w:rsidTr="00AC4D30">
        <w:trPr>
          <w:trHeight w:val="393"/>
        </w:trPr>
        <w:tc>
          <w:tcPr>
            <w:tcW w:w="4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4B00" w:rsidRPr="00C22DD5" w:rsidRDefault="00D34B00" w:rsidP="00AC4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4B00" w:rsidRPr="00C22DD5" w:rsidRDefault="00D34B00" w:rsidP="00AC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4B00" w:rsidRPr="00C22DD5" w:rsidRDefault="00D34B00" w:rsidP="00AC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4B00" w:rsidRPr="00C22DD5" w:rsidRDefault="00D34B00" w:rsidP="00AC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4B00" w:rsidRPr="00C22DD5" w:rsidRDefault="00D34B00" w:rsidP="00AC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"5"</w:t>
            </w:r>
          </w:p>
        </w:tc>
      </w:tr>
      <w:tr w:rsidR="00D34B00" w:rsidRPr="00A466E0" w:rsidTr="00AC4D30">
        <w:trPr>
          <w:trHeight w:val="393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4B00" w:rsidRPr="00A466E0" w:rsidRDefault="00D34B00" w:rsidP="00AC4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4B00" w:rsidRPr="00610ED3" w:rsidRDefault="00D34B00" w:rsidP="00AC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10,03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4B00" w:rsidRPr="00610ED3" w:rsidRDefault="00D34B00" w:rsidP="00AC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45,17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4B00" w:rsidRPr="00610ED3" w:rsidRDefault="00D34B00" w:rsidP="00AC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33,98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4B00" w:rsidRPr="00610ED3" w:rsidRDefault="00D34B00" w:rsidP="00AC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10,83</w:t>
            </w:r>
          </w:p>
        </w:tc>
      </w:tr>
      <w:tr w:rsidR="00D34B00" w:rsidRPr="00A466E0" w:rsidTr="00AC4D30">
        <w:trPr>
          <w:trHeight w:val="393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4B00" w:rsidRPr="00A466E0" w:rsidRDefault="00D34B00" w:rsidP="00AC4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Городовиковский</w:t>
            </w:r>
            <w:proofErr w:type="spellEnd"/>
            <w:r w:rsidRPr="00A4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4B00" w:rsidRPr="00A466E0" w:rsidRDefault="00D34B00" w:rsidP="00AC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19,33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4B00" w:rsidRPr="00A466E0" w:rsidRDefault="00D34B00" w:rsidP="00AC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50,67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4B00" w:rsidRPr="00A466E0" w:rsidRDefault="00D34B00" w:rsidP="00AC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28,67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4B00" w:rsidRPr="00A466E0" w:rsidRDefault="00D34B00" w:rsidP="00AC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</w:t>
            </w:r>
          </w:p>
        </w:tc>
      </w:tr>
    </w:tbl>
    <w:p w:rsidR="00D34B00" w:rsidRDefault="00D34B00" w:rsidP="00D34B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CC6" w:rsidRDefault="00D34B00" w:rsidP="00D34B00">
      <w:pPr>
        <w:rPr>
          <w:rFonts w:ascii="Times New Roman" w:hAnsi="Times New Roman" w:cs="Times New Roman"/>
          <w:b/>
          <w:sz w:val="24"/>
          <w:szCs w:val="24"/>
        </w:rPr>
      </w:pPr>
      <w:r w:rsidRPr="00D34B0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429125" cy="2009775"/>
            <wp:effectExtent l="19050" t="0" r="9525" b="0"/>
            <wp:docPr id="20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41EC0" w:rsidRDefault="00741EC0" w:rsidP="00D34B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B00" w:rsidRDefault="00D34B00" w:rsidP="00D34B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BB">
        <w:rPr>
          <w:rFonts w:ascii="Times New Roman" w:hAnsi="Times New Roman" w:cs="Times New Roman"/>
          <w:b/>
          <w:sz w:val="24"/>
          <w:szCs w:val="24"/>
        </w:rPr>
        <w:lastRenderedPageBreak/>
        <w:t>Сравнение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0BB">
        <w:rPr>
          <w:rFonts w:ascii="Times New Roman" w:hAnsi="Times New Roman" w:cs="Times New Roman"/>
          <w:b/>
          <w:sz w:val="24"/>
          <w:szCs w:val="24"/>
        </w:rPr>
        <w:t xml:space="preserve">результатов  ВПР по русскому языку в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930BB">
        <w:rPr>
          <w:rFonts w:ascii="Times New Roman" w:hAnsi="Times New Roman" w:cs="Times New Roman"/>
          <w:b/>
          <w:sz w:val="24"/>
          <w:szCs w:val="24"/>
        </w:rPr>
        <w:t xml:space="preserve">-х классах  </w:t>
      </w:r>
      <w:proofErr w:type="spellStart"/>
      <w:r w:rsidRPr="000930BB">
        <w:rPr>
          <w:rFonts w:ascii="Times New Roman" w:hAnsi="Times New Roman" w:cs="Times New Roman"/>
          <w:b/>
          <w:sz w:val="24"/>
          <w:szCs w:val="24"/>
        </w:rPr>
        <w:t>Городовиковского</w:t>
      </w:r>
      <w:proofErr w:type="spellEnd"/>
      <w:r w:rsidRPr="000930BB">
        <w:rPr>
          <w:rFonts w:ascii="Times New Roman" w:hAnsi="Times New Roman" w:cs="Times New Roman"/>
          <w:b/>
          <w:sz w:val="24"/>
          <w:szCs w:val="24"/>
        </w:rPr>
        <w:t xml:space="preserve"> района  с результатами по Республике Калмыкия</w:t>
      </w:r>
    </w:p>
    <w:tbl>
      <w:tblPr>
        <w:tblW w:w="8330" w:type="dxa"/>
        <w:tblLook w:val="04A0"/>
      </w:tblPr>
      <w:tblGrid>
        <w:gridCol w:w="3227"/>
        <w:gridCol w:w="1134"/>
        <w:gridCol w:w="1417"/>
        <w:gridCol w:w="1276"/>
        <w:gridCol w:w="1276"/>
      </w:tblGrid>
      <w:tr w:rsidR="00D34B00" w:rsidRPr="00A466E0" w:rsidTr="00A4128A">
        <w:trPr>
          <w:trHeight w:val="393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4B00" w:rsidRPr="00D34B00" w:rsidRDefault="00D34B00" w:rsidP="00AC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4B00" w:rsidRPr="00D34B00" w:rsidRDefault="00D34B00" w:rsidP="00AC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D34B00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Полученные оценки </w:t>
            </w:r>
            <w:proofErr w:type="gramStart"/>
            <w:r w:rsidRPr="00D34B00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в</w:t>
            </w:r>
            <w:proofErr w:type="gramEnd"/>
            <w:r w:rsidRPr="00D34B00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 %</w:t>
            </w:r>
          </w:p>
        </w:tc>
      </w:tr>
      <w:tr w:rsidR="00D34B00" w:rsidRPr="00A466E0" w:rsidTr="00A4128A">
        <w:trPr>
          <w:trHeight w:val="393"/>
        </w:trPr>
        <w:tc>
          <w:tcPr>
            <w:tcW w:w="3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4B00" w:rsidRPr="00D34B00" w:rsidRDefault="00D34B00" w:rsidP="00AC4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4B00" w:rsidRPr="00D34B00" w:rsidRDefault="00D34B00" w:rsidP="00AC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D34B00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"2"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4B00" w:rsidRPr="00D34B00" w:rsidRDefault="00D34B00" w:rsidP="00AC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D34B00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"3"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4B00" w:rsidRPr="00D34B00" w:rsidRDefault="00D34B00" w:rsidP="00AC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D34B00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"4"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4B00" w:rsidRPr="00D34B00" w:rsidRDefault="00D34B00" w:rsidP="00AC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D34B00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"5"</w:t>
            </w:r>
          </w:p>
        </w:tc>
      </w:tr>
      <w:tr w:rsidR="00D34B00" w:rsidRPr="00A466E0" w:rsidTr="00A4128A">
        <w:trPr>
          <w:trHeight w:val="39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4B00" w:rsidRPr="00D34B00" w:rsidRDefault="00D34B00" w:rsidP="00AC4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34B0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4B00" w:rsidRPr="00D34B00" w:rsidRDefault="00D34B00" w:rsidP="00AC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34B0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14,6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4B00" w:rsidRPr="00D34B00" w:rsidRDefault="00D34B00" w:rsidP="00AC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34B0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44,05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4B00" w:rsidRPr="00D34B00" w:rsidRDefault="00D34B00" w:rsidP="00AC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34B0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34,17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4B00" w:rsidRPr="00D34B00" w:rsidRDefault="00D34B00" w:rsidP="00AC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34B0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7,17</w:t>
            </w:r>
          </w:p>
        </w:tc>
      </w:tr>
      <w:tr w:rsidR="00D34B00" w:rsidRPr="00A466E0" w:rsidTr="00A4128A">
        <w:trPr>
          <w:trHeight w:val="39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4B00" w:rsidRPr="00D34B00" w:rsidRDefault="00D34B00" w:rsidP="00AC4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D34B0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Городовиковский</w:t>
            </w:r>
            <w:proofErr w:type="spellEnd"/>
            <w:r w:rsidRPr="00D34B0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4B00" w:rsidRPr="00D34B00" w:rsidRDefault="00D34B00" w:rsidP="00AC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34B0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4B00" w:rsidRPr="00D34B00" w:rsidRDefault="00D34B00" w:rsidP="00AC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34B0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4B00" w:rsidRPr="00D34B00" w:rsidRDefault="00D34B00" w:rsidP="00AC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34B0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4B00" w:rsidRPr="00D34B00" w:rsidRDefault="00D34B00" w:rsidP="00AC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34B0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</w:tr>
    </w:tbl>
    <w:p w:rsidR="00704CC6" w:rsidRDefault="00D34B00" w:rsidP="00D34B00">
      <w:pPr>
        <w:rPr>
          <w:rFonts w:ascii="Times New Roman" w:hAnsi="Times New Roman" w:cs="Times New Roman"/>
          <w:b/>
          <w:sz w:val="24"/>
          <w:szCs w:val="24"/>
        </w:rPr>
      </w:pPr>
      <w:r w:rsidRPr="00D34B0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076700" cy="1924050"/>
            <wp:effectExtent l="19050" t="0" r="19050" b="0"/>
            <wp:docPr id="21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E4B34" w:rsidRDefault="001E4B34" w:rsidP="001E4B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BB">
        <w:rPr>
          <w:rFonts w:ascii="Times New Roman" w:hAnsi="Times New Roman" w:cs="Times New Roman"/>
          <w:b/>
          <w:sz w:val="24"/>
          <w:szCs w:val="24"/>
        </w:rPr>
        <w:t>Сравнение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0BB">
        <w:rPr>
          <w:rFonts w:ascii="Times New Roman" w:hAnsi="Times New Roman" w:cs="Times New Roman"/>
          <w:b/>
          <w:sz w:val="24"/>
          <w:szCs w:val="24"/>
        </w:rPr>
        <w:t xml:space="preserve">результатов  ВПР по русскому языку в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0930BB">
        <w:rPr>
          <w:rFonts w:ascii="Times New Roman" w:hAnsi="Times New Roman" w:cs="Times New Roman"/>
          <w:b/>
          <w:sz w:val="24"/>
          <w:szCs w:val="24"/>
        </w:rPr>
        <w:t xml:space="preserve">-х классах  </w:t>
      </w:r>
      <w:proofErr w:type="spellStart"/>
      <w:r w:rsidRPr="000930BB">
        <w:rPr>
          <w:rFonts w:ascii="Times New Roman" w:hAnsi="Times New Roman" w:cs="Times New Roman"/>
          <w:b/>
          <w:sz w:val="24"/>
          <w:szCs w:val="24"/>
        </w:rPr>
        <w:t>Городовиковского</w:t>
      </w:r>
      <w:proofErr w:type="spellEnd"/>
      <w:r w:rsidRPr="000930BB">
        <w:rPr>
          <w:rFonts w:ascii="Times New Roman" w:hAnsi="Times New Roman" w:cs="Times New Roman"/>
          <w:b/>
          <w:sz w:val="24"/>
          <w:szCs w:val="24"/>
        </w:rPr>
        <w:t xml:space="preserve"> района  с результатами по Республике Калмыкия</w:t>
      </w:r>
    </w:p>
    <w:tbl>
      <w:tblPr>
        <w:tblW w:w="8716" w:type="dxa"/>
        <w:jc w:val="center"/>
        <w:tblLook w:val="04A0"/>
      </w:tblPr>
      <w:tblGrid>
        <w:gridCol w:w="4068"/>
        <w:gridCol w:w="1162"/>
        <w:gridCol w:w="1162"/>
        <w:gridCol w:w="1162"/>
        <w:gridCol w:w="1162"/>
      </w:tblGrid>
      <w:tr w:rsidR="001E4B34" w:rsidRPr="00A466E0" w:rsidTr="00AC4D30">
        <w:trPr>
          <w:trHeight w:val="393"/>
          <w:jc w:val="center"/>
        </w:trPr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4B34" w:rsidRPr="00C22DD5" w:rsidRDefault="001E4B34" w:rsidP="00AC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4B34" w:rsidRPr="00C22DD5" w:rsidRDefault="001E4B34" w:rsidP="00AC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Полученные оценки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1E4B34" w:rsidRPr="00A466E0" w:rsidTr="00AC4D30">
        <w:trPr>
          <w:trHeight w:val="393"/>
          <w:jc w:val="center"/>
        </w:trPr>
        <w:tc>
          <w:tcPr>
            <w:tcW w:w="4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4B34" w:rsidRPr="00C22DD5" w:rsidRDefault="001E4B34" w:rsidP="00AC4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4B34" w:rsidRPr="00C22DD5" w:rsidRDefault="001E4B34" w:rsidP="00AC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4B34" w:rsidRPr="00C22DD5" w:rsidRDefault="001E4B34" w:rsidP="00AC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4B34" w:rsidRPr="00C22DD5" w:rsidRDefault="001E4B34" w:rsidP="00AC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4B34" w:rsidRPr="00C22DD5" w:rsidRDefault="001E4B34" w:rsidP="00AC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"5"</w:t>
            </w:r>
          </w:p>
        </w:tc>
      </w:tr>
      <w:tr w:rsidR="001E4B34" w:rsidRPr="00A466E0" w:rsidTr="00AC4D30">
        <w:trPr>
          <w:trHeight w:val="393"/>
          <w:jc w:val="center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4B34" w:rsidRPr="00A466E0" w:rsidRDefault="001E4B34" w:rsidP="00AC4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E4B34" w:rsidRPr="00FC2E17" w:rsidRDefault="001E4B34" w:rsidP="00AC4D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E4B34" w:rsidRPr="00FC2E17" w:rsidRDefault="001E4B34" w:rsidP="00AC4D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E4B34" w:rsidRPr="00FC2E17" w:rsidRDefault="001E4B34" w:rsidP="00AC4D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E4B34" w:rsidRPr="00FC2E17" w:rsidRDefault="001E4B34" w:rsidP="00AC4D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E4B34" w:rsidRPr="00A466E0" w:rsidTr="00AC4D30">
        <w:trPr>
          <w:trHeight w:val="393"/>
          <w:jc w:val="center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4B34" w:rsidRPr="00A466E0" w:rsidRDefault="001E4B34" w:rsidP="00AC4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Городовиковский</w:t>
            </w:r>
            <w:proofErr w:type="spellEnd"/>
            <w:r w:rsidRPr="00A4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4B34" w:rsidRPr="00825AFF" w:rsidRDefault="001E4B34" w:rsidP="00AC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17%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4B34" w:rsidRPr="00825AFF" w:rsidRDefault="001E4B34" w:rsidP="00AC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47%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4B34" w:rsidRPr="00825AFF" w:rsidRDefault="001E4B34" w:rsidP="00AC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29%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4B34" w:rsidRPr="00825AFF" w:rsidRDefault="001E4B34" w:rsidP="00AC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7%</w:t>
            </w:r>
          </w:p>
        </w:tc>
      </w:tr>
    </w:tbl>
    <w:p w:rsidR="00D34B00" w:rsidRDefault="001E4B34" w:rsidP="00704CC6">
      <w:pPr>
        <w:rPr>
          <w:rFonts w:ascii="Times New Roman" w:hAnsi="Times New Roman" w:cs="Times New Roman"/>
          <w:b/>
          <w:sz w:val="24"/>
          <w:szCs w:val="24"/>
        </w:rPr>
      </w:pPr>
      <w:r w:rsidRPr="001E4B3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371975" cy="2219325"/>
            <wp:effectExtent l="19050" t="0" r="9525" b="0"/>
            <wp:docPr id="23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E4B34" w:rsidRDefault="001E4B34" w:rsidP="001E4B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BB">
        <w:rPr>
          <w:rFonts w:ascii="Times New Roman" w:hAnsi="Times New Roman" w:cs="Times New Roman"/>
          <w:b/>
          <w:sz w:val="24"/>
          <w:szCs w:val="24"/>
        </w:rPr>
        <w:t>Сравнение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0BB">
        <w:rPr>
          <w:rFonts w:ascii="Times New Roman" w:hAnsi="Times New Roman" w:cs="Times New Roman"/>
          <w:b/>
          <w:sz w:val="24"/>
          <w:szCs w:val="24"/>
        </w:rPr>
        <w:t xml:space="preserve">результатов  ВПР по русскому языку в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930BB">
        <w:rPr>
          <w:rFonts w:ascii="Times New Roman" w:hAnsi="Times New Roman" w:cs="Times New Roman"/>
          <w:b/>
          <w:sz w:val="24"/>
          <w:szCs w:val="24"/>
        </w:rPr>
        <w:t xml:space="preserve">-х классах  </w:t>
      </w:r>
      <w:proofErr w:type="spellStart"/>
      <w:r w:rsidRPr="000930BB">
        <w:rPr>
          <w:rFonts w:ascii="Times New Roman" w:hAnsi="Times New Roman" w:cs="Times New Roman"/>
          <w:b/>
          <w:sz w:val="24"/>
          <w:szCs w:val="24"/>
        </w:rPr>
        <w:t>Городовиковского</w:t>
      </w:r>
      <w:proofErr w:type="spellEnd"/>
      <w:r w:rsidRPr="000930BB">
        <w:rPr>
          <w:rFonts w:ascii="Times New Roman" w:hAnsi="Times New Roman" w:cs="Times New Roman"/>
          <w:b/>
          <w:sz w:val="24"/>
          <w:szCs w:val="24"/>
        </w:rPr>
        <w:t xml:space="preserve"> района  с результатами по Республике Калмыкия</w:t>
      </w:r>
    </w:p>
    <w:tbl>
      <w:tblPr>
        <w:tblW w:w="7336" w:type="dxa"/>
        <w:tblLook w:val="04A0"/>
      </w:tblPr>
      <w:tblGrid>
        <w:gridCol w:w="3083"/>
        <w:gridCol w:w="1134"/>
        <w:gridCol w:w="1134"/>
        <w:gridCol w:w="993"/>
        <w:gridCol w:w="992"/>
      </w:tblGrid>
      <w:tr w:rsidR="00813B56" w:rsidRPr="00A466E0" w:rsidTr="00813B56">
        <w:trPr>
          <w:trHeight w:val="393"/>
        </w:trPr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3B56" w:rsidRPr="00813B56" w:rsidRDefault="00813B56" w:rsidP="00813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3B56" w:rsidRPr="00813B56" w:rsidRDefault="00813B56" w:rsidP="00AC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813B56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Полученные оценки </w:t>
            </w:r>
            <w:proofErr w:type="gramStart"/>
            <w:r w:rsidRPr="00813B56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в</w:t>
            </w:r>
            <w:proofErr w:type="gramEnd"/>
            <w:r w:rsidRPr="00813B56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 %</w:t>
            </w:r>
          </w:p>
        </w:tc>
      </w:tr>
      <w:tr w:rsidR="00813B56" w:rsidRPr="00A466E0" w:rsidTr="00813B56">
        <w:trPr>
          <w:trHeight w:val="393"/>
        </w:trPr>
        <w:tc>
          <w:tcPr>
            <w:tcW w:w="3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3B56" w:rsidRPr="00813B56" w:rsidRDefault="00813B56" w:rsidP="00AC4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3B56" w:rsidRPr="00813B56" w:rsidRDefault="00813B56" w:rsidP="00AC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813B56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"2"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3B56" w:rsidRPr="00813B56" w:rsidRDefault="00813B56" w:rsidP="00AC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813B56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"3"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3B56" w:rsidRPr="00813B56" w:rsidRDefault="00813B56" w:rsidP="00AC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813B56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"4"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3B56" w:rsidRPr="00813B56" w:rsidRDefault="00813B56" w:rsidP="00AC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813B56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"5"</w:t>
            </w:r>
          </w:p>
        </w:tc>
      </w:tr>
      <w:tr w:rsidR="00813B56" w:rsidRPr="00A466E0" w:rsidTr="00813B56">
        <w:trPr>
          <w:trHeight w:val="393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3B56" w:rsidRPr="00813B56" w:rsidRDefault="00813B56" w:rsidP="00AC4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13B5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3B56" w:rsidRPr="00813B56" w:rsidRDefault="00813B56" w:rsidP="00AC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13B5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15,35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3B56" w:rsidRPr="00813B56" w:rsidRDefault="00813B56" w:rsidP="00AC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13B5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36,27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3B56" w:rsidRPr="00813B56" w:rsidRDefault="00813B56" w:rsidP="00AC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13B5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39,77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3B56" w:rsidRPr="00813B56" w:rsidRDefault="00813B56" w:rsidP="00AC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13B5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8,62</w:t>
            </w:r>
          </w:p>
        </w:tc>
      </w:tr>
      <w:tr w:rsidR="00813B56" w:rsidRPr="00A466E0" w:rsidTr="00813B56">
        <w:trPr>
          <w:trHeight w:val="393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3B56" w:rsidRPr="00813B56" w:rsidRDefault="00813B56" w:rsidP="00AC4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813B5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Городовиковский</w:t>
            </w:r>
            <w:proofErr w:type="spellEnd"/>
            <w:r w:rsidRPr="00813B5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3B56" w:rsidRPr="00813B56" w:rsidRDefault="00813B56" w:rsidP="00AC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13B5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3B56" w:rsidRPr="00813B56" w:rsidRDefault="00813B56" w:rsidP="00AC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13B5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3B56" w:rsidRPr="00813B56" w:rsidRDefault="00813B56" w:rsidP="00AC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13B5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33,6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3B56" w:rsidRPr="00813B56" w:rsidRDefault="00813B56" w:rsidP="00AC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13B5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6,4</w:t>
            </w:r>
          </w:p>
        </w:tc>
      </w:tr>
    </w:tbl>
    <w:p w:rsidR="00813B56" w:rsidRDefault="00813B56" w:rsidP="00704CC6">
      <w:pPr>
        <w:rPr>
          <w:rFonts w:ascii="Times New Roman" w:hAnsi="Times New Roman" w:cs="Times New Roman"/>
          <w:b/>
          <w:sz w:val="24"/>
          <w:szCs w:val="24"/>
        </w:rPr>
      </w:pPr>
      <w:r w:rsidRPr="00813B5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086225" cy="1990725"/>
            <wp:effectExtent l="19050" t="0" r="9525" b="0"/>
            <wp:docPr id="24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C5D22" w:rsidRDefault="003C5D22" w:rsidP="003C5D22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F1479">
        <w:rPr>
          <w:rFonts w:ascii="Times New Roman" w:hAnsi="Times New Roman" w:cs="Times New Roman"/>
          <w:b/>
          <w:sz w:val="24"/>
          <w:szCs w:val="28"/>
        </w:rPr>
        <w:t xml:space="preserve">Сравнение результатов ВПР по </w:t>
      </w:r>
      <w:r>
        <w:rPr>
          <w:rFonts w:ascii="Times New Roman" w:hAnsi="Times New Roman" w:cs="Times New Roman"/>
          <w:b/>
          <w:sz w:val="24"/>
          <w:szCs w:val="28"/>
        </w:rPr>
        <w:t>математике</w:t>
      </w:r>
      <w:r w:rsidRPr="002F1479">
        <w:rPr>
          <w:rFonts w:ascii="Times New Roman" w:hAnsi="Times New Roman" w:cs="Times New Roman"/>
          <w:b/>
          <w:sz w:val="24"/>
          <w:szCs w:val="28"/>
        </w:rPr>
        <w:t xml:space="preserve"> в </w:t>
      </w:r>
      <w:r>
        <w:rPr>
          <w:rFonts w:ascii="Times New Roman" w:hAnsi="Times New Roman" w:cs="Times New Roman"/>
          <w:b/>
          <w:sz w:val="24"/>
          <w:szCs w:val="28"/>
        </w:rPr>
        <w:t>5</w:t>
      </w:r>
      <w:r w:rsidRPr="002F1479">
        <w:rPr>
          <w:rFonts w:ascii="Times New Roman" w:hAnsi="Times New Roman" w:cs="Times New Roman"/>
          <w:b/>
          <w:sz w:val="24"/>
          <w:szCs w:val="28"/>
        </w:rPr>
        <w:t xml:space="preserve"> класс</w:t>
      </w:r>
      <w:r w:rsidR="00AC4D30">
        <w:rPr>
          <w:rFonts w:ascii="Times New Roman" w:hAnsi="Times New Roman" w:cs="Times New Roman"/>
          <w:b/>
          <w:sz w:val="24"/>
          <w:szCs w:val="28"/>
        </w:rPr>
        <w:t>ах</w:t>
      </w:r>
      <w:r w:rsidRPr="002F1479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2F1479">
        <w:rPr>
          <w:rFonts w:ascii="Times New Roman" w:hAnsi="Times New Roman" w:cs="Times New Roman"/>
          <w:b/>
          <w:sz w:val="24"/>
          <w:szCs w:val="28"/>
        </w:rPr>
        <w:t>Городовиковского</w:t>
      </w:r>
      <w:proofErr w:type="spellEnd"/>
      <w:r w:rsidRPr="002F1479">
        <w:rPr>
          <w:rFonts w:ascii="Times New Roman" w:hAnsi="Times New Roman" w:cs="Times New Roman"/>
          <w:b/>
          <w:sz w:val="24"/>
          <w:szCs w:val="28"/>
        </w:rPr>
        <w:t xml:space="preserve"> района с результатами по РК</w:t>
      </w:r>
    </w:p>
    <w:p w:rsidR="003C5D22" w:rsidRDefault="003C5D22" w:rsidP="003C5D22">
      <w:pPr>
        <w:rPr>
          <w:rFonts w:ascii="Times New Roman" w:hAnsi="Times New Roman" w:cs="Times New Roman"/>
          <w:b/>
          <w:sz w:val="24"/>
          <w:szCs w:val="28"/>
        </w:rPr>
      </w:pPr>
      <w:r w:rsidRPr="003C5D22"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drawing>
          <wp:inline distT="0" distB="0" distL="0" distR="0">
            <wp:extent cx="4572000" cy="2266950"/>
            <wp:effectExtent l="19050" t="0" r="19050" b="0"/>
            <wp:docPr id="2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C5D22" w:rsidRDefault="003C5D22" w:rsidP="003C5D22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Анализируя данную диаграмму можно сделать вывод, что </w:t>
      </w:r>
      <w:r>
        <w:rPr>
          <w:rFonts w:ascii="Times New Roman" w:hAnsi="Times New Roman" w:cs="Times New Roman"/>
          <w:sz w:val="24"/>
          <w:szCs w:val="28"/>
        </w:rPr>
        <w:t xml:space="preserve">качество знаний по математике в Республике Калмыкия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Городовиковском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районе примерно на одинаковом  уровне, кроме отличников, которое более чем в 2 раза ниже. Но это не плохо, если посмотреть на нижнюю таблицу, в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Городовиковском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районе 67% подтвердили свою годовую оценку, а в республике – 59%. А повысили свою годовую оценку только 5%, в сравнении с республикой – 16%.</w:t>
      </w:r>
    </w:p>
    <w:tbl>
      <w:tblPr>
        <w:tblW w:w="8804" w:type="dxa"/>
        <w:jc w:val="center"/>
        <w:tblInd w:w="93" w:type="dxa"/>
        <w:tblLook w:val="04A0"/>
      </w:tblPr>
      <w:tblGrid>
        <w:gridCol w:w="6111"/>
        <w:gridCol w:w="2693"/>
      </w:tblGrid>
      <w:tr w:rsidR="003C5D22" w:rsidRPr="00A154C0" w:rsidTr="00AC4D30">
        <w:trPr>
          <w:trHeight w:val="300"/>
          <w:jc w:val="center"/>
        </w:trPr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D22" w:rsidRPr="00A154C0" w:rsidRDefault="003C5D22" w:rsidP="00AC4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4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D22" w:rsidRPr="00A154C0" w:rsidRDefault="003C5D22" w:rsidP="00AC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C5D22" w:rsidRPr="00A154C0" w:rsidTr="00AC4D30">
        <w:trPr>
          <w:trHeight w:val="300"/>
          <w:jc w:val="center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D22" w:rsidRPr="00A154C0" w:rsidRDefault="003C5D22" w:rsidP="00AC4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A1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A1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D22" w:rsidRPr="00A154C0" w:rsidRDefault="003C5D22" w:rsidP="00AC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24,27</w:t>
            </w:r>
          </w:p>
        </w:tc>
      </w:tr>
      <w:tr w:rsidR="003C5D22" w:rsidRPr="00A154C0" w:rsidTr="00AC4D30">
        <w:trPr>
          <w:trHeight w:val="300"/>
          <w:jc w:val="center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D22" w:rsidRPr="00A154C0" w:rsidRDefault="003C5D22" w:rsidP="00AC4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D22" w:rsidRPr="00A154C0" w:rsidRDefault="003C5D22" w:rsidP="00AC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59,47</w:t>
            </w:r>
          </w:p>
        </w:tc>
      </w:tr>
      <w:tr w:rsidR="003C5D22" w:rsidRPr="00A154C0" w:rsidTr="00AC4D30">
        <w:trPr>
          <w:trHeight w:val="300"/>
          <w:jc w:val="center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D22" w:rsidRPr="00A154C0" w:rsidRDefault="003C5D22" w:rsidP="00AC4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A1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A1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D22" w:rsidRPr="00A154C0" w:rsidRDefault="003C5D22" w:rsidP="00AC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16,26</w:t>
            </w:r>
          </w:p>
        </w:tc>
      </w:tr>
      <w:tr w:rsidR="003C5D22" w:rsidRPr="00A154C0" w:rsidTr="00AC4D30">
        <w:trPr>
          <w:trHeight w:val="300"/>
          <w:jc w:val="center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D22" w:rsidRPr="00A154C0" w:rsidRDefault="003C5D22" w:rsidP="00AC4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4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Городовиковский</w:t>
            </w:r>
            <w:proofErr w:type="spellEnd"/>
            <w:r w:rsidRPr="00A154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D22" w:rsidRPr="00A154C0" w:rsidRDefault="003C5D22" w:rsidP="00AC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5D22" w:rsidRPr="00A154C0" w:rsidTr="00AC4D30">
        <w:trPr>
          <w:trHeight w:val="300"/>
          <w:jc w:val="center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D22" w:rsidRPr="00A154C0" w:rsidRDefault="003C5D22" w:rsidP="00AC4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A1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A1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D22" w:rsidRPr="00A154C0" w:rsidRDefault="003C5D22" w:rsidP="00AC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27,74</w:t>
            </w:r>
          </w:p>
        </w:tc>
      </w:tr>
      <w:tr w:rsidR="003C5D22" w:rsidRPr="00A154C0" w:rsidTr="00AC4D30">
        <w:trPr>
          <w:trHeight w:val="300"/>
          <w:jc w:val="center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D22" w:rsidRPr="00A154C0" w:rsidRDefault="003C5D22" w:rsidP="00AC4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D22" w:rsidRPr="00A154C0" w:rsidRDefault="003C5D22" w:rsidP="00AC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67,15</w:t>
            </w:r>
          </w:p>
        </w:tc>
      </w:tr>
      <w:tr w:rsidR="003C5D22" w:rsidRPr="00A154C0" w:rsidTr="00AC4D30">
        <w:trPr>
          <w:trHeight w:val="300"/>
          <w:jc w:val="center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D22" w:rsidRPr="00A154C0" w:rsidRDefault="003C5D22" w:rsidP="00AC4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A1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A1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D22" w:rsidRPr="00A154C0" w:rsidRDefault="003C5D22" w:rsidP="00AC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5,11</w:t>
            </w:r>
          </w:p>
        </w:tc>
      </w:tr>
    </w:tbl>
    <w:p w:rsidR="00AC3E04" w:rsidRDefault="00AC3E04" w:rsidP="00AC3E04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C3E04" w:rsidRDefault="00AC3E04" w:rsidP="00AC3E04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F1479">
        <w:rPr>
          <w:rFonts w:ascii="Times New Roman" w:hAnsi="Times New Roman" w:cs="Times New Roman"/>
          <w:b/>
          <w:sz w:val="24"/>
          <w:szCs w:val="28"/>
        </w:rPr>
        <w:t xml:space="preserve">Сравнение результатов ВПР по </w:t>
      </w:r>
      <w:r>
        <w:rPr>
          <w:rFonts w:ascii="Times New Roman" w:hAnsi="Times New Roman" w:cs="Times New Roman"/>
          <w:b/>
          <w:sz w:val="24"/>
          <w:szCs w:val="28"/>
        </w:rPr>
        <w:t>математике</w:t>
      </w:r>
      <w:r w:rsidRPr="002F1479">
        <w:rPr>
          <w:rFonts w:ascii="Times New Roman" w:hAnsi="Times New Roman" w:cs="Times New Roman"/>
          <w:b/>
          <w:sz w:val="24"/>
          <w:szCs w:val="28"/>
        </w:rPr>
        <w:t xml:space="preserve"> в </w:t>
      </w:r>
      <w:r>
        <w:rPr>
          <w:rFonts w:ascii="Times New Roman" w:hAnsi="Times New Roman" w:cs="Times New Roman"/>
          <w:b/>
          <w:sz w:val="24"/>
          <w:szCs w:val="28"/>
        </w:rPr>
        <w:t>6</w:t>
      </w:r>
      <w:r w:rsidRPr="002F1479">
        <w:rPr>
          <w:rFonts w:ascii="Times New Roman" w:hAnsi="Times New Roman" w:cs="Times New Roman"/>
          <w:b/>
          <w:sz w:val="24"/>
          <w:szCs w:val="28"/>
        </w:rPr>
        <w:t xml:space="preserve"> класс</w:t>
      </w:r>
      <w:r w:rsidR="00AC4D30">
        <w:rPr>
          <w:rFonts w:ascii="Times New Roman" w:hAnsi="Times New Roman" w:cs="Times New Roman"/>
          <w:b/>
          <w:sz w:val="24"/>
          <w:szCs w:val="28"/>
        </w:rPr>
        <w:t>ах</w:t>
      </w:r>
      <w:r w:rsidRPr="002F1479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2F1479">
        <w:rPr>
          <w:rFonts w:ascii="Times New Roman" w:hAnsi="Times New Roman" w:cs="Times New Roman"/>
          <w:b/>
          <w:sz w:val="24"/>
          <w:szCs w:val="28"/>
        </w:rPr>
        <w:t>Городовиковского</w:t>
      </w:r>
      <w:proofErr w:type="spellEnd"/>
      <w:r w:rsidRPr="002F1479">
        <w:rPr>
          <w:rFonts w:ascii="Times New Roman" w:hAnsi="Times New Roman" w:cs="Times New Roman"/>
          <w:b/>
          <w:sz w:val="24"/>
          <w:szCs w:val="28"/>
        </w:rPr>
        <w:t xml:space="preserve"> района с результатами по РК</w:t>
      </w:r>
    </w:p>
    <w:p w:rsidR="00AC3E04" w:rsidRDefault="00AC3E04" w:rsidP="00AC3E04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176530</wp:posOffset>
            </wp:positionV>
            <wp:extent cx="3581400" cy="2181225"/>
            <wp:effectExtent l="19050" t="0" r="19050" b="0"/>
            <wp:wrapSquare wrapText="bothSides"/>
            <wp:docPr id="3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Анализируя данную диаграмму можно сделать вывод, что </w:t>
      </w:r>
      <w:r>
        <w:rPr>
          <w:rFonts w:ascii="Times New Roman" w:hAnsi="Times New Roman" w:cs="Times New Roman"/>
          <w:sz w:val="24"/>
          <w:szCs w:val="28"/>
        </w:rPr>
        <w:t xml:space="preserve">качество знаний по математике в Республике Калмыкия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Городовиковском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районе примерно на одинаковом  уровне, кроме отличников, которое более чем в 2 раза ниже. Но это не плохо, если посмотреть на нижнюю таблицу, в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Городовиковском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районе 64% подтвердили свою годовую оценку, а в республике – 55%. А повысили свою годовую оценку только 5%, в сравнении с республикой – 7%.</w:t>
      </w:r>
    </w:p>
    <w:tbl>
      <w:tblPr>
        <w:tblW w:w="9712" w:type="dxa"/>
        <w:tblInd w:w="93" w:type="dxa"/>
        <w:tblLook w:val="04A0"/>
      </w:tblPr>
      <w:tblGrid>
        <w:gridCol w:w="6252"/>
        <w:gridCol w:w="3460"/>
      </w:tblGrid>
      <w:tr w:rsidR="00AC3E04" w:rsidRPr="008023E9" w:rsidTr="00AC4D30">
        <w:trPr>
          <w:trHeight w:val="300"/>
        </w:trPr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E04" w:rsidRPr="008023E9" w:rsidRDefault="00AC3E04" w:rsidP="00AC4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23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E04" w:rsidRPr="008023E9" w:rsidRDefault="00AC3E04" w:rsidP="00AC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AC3E04" w:rsidRPr="008023E9" w:rsidTr="00AC4D3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E04" w:rsidRPr="008023E9" w:rsidRDefault="00AC3E04" w:rsidP="00AC4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80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80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E04" w:rsidRPr="008023E9" w:rsidRDefault="00AC3E04" w:rsidP="00AC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37,92</w:t>
            </w:r>
          </w:p>
        </w:tc>
      </w:tr>
      <w:tr w:rsidR="00AC3E04" w:rsidRPr="008023E9" w:rsidTr="00AC4D3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E04" w:rsidRPr="008023E9" w:rsidRDefault="00AC3E04" w:rsidP="00AC4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E04" w:rsidRPr="008023E9" w:rsidRDefault="00AC3E04" w:rsidP="00AC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54,69</w:t>
            </w:r>
          </w:p>
        </w:tc>
      </w:tr>
      <w:tr w:rsidR="00AC3E04" w:rsidRPr="008023E9" w:rsidTr="00AC4D3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E04" w:rsidRPr="008023E9" w:rsidRDefault="00AC3E04" w:rsidP="00AC4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80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80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E04" w:rsidRPr="008023E9" w:rsidRDefault="00AC3E04" w:rsidP="00AC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7,39</w:t>
            </w:r>
          </w:p>
        </w:tc>
      </w:tr>
      <w:tr w:rsidR="00AC3E04" w:rsidRPr="008023E9" w:rsidTr="00AC4D3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E04" w:rsidRPr="008023E9" w:rsidRDefault="00AC3E04" w:rsidP="00AC4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23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Городовиковский</w:t>
            </w:r>
            <w:proofErr w:type="spellEnd"/>
            <w:r w:rsidRPr="008023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E04" w:rsidRPr="008023E9" w:rsidRDefault="00AC3E04" w:rsidP="00AC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3E04" w:rsidRPr="008023E9" w:rsidTr="00AC4D3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E04" w:rsidRPr="008023E9" w:rsidRDefault="00AC3E04" w:rsidP="00AC4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80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80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E04" w:rsidRPr="008023E9" w:rsidRDefault="00AC3E04" w:rsidP="00AC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31,17</w:t>
            </w:r>
          </w:p>
        </w:tc>
      </w:tr>
      <w:tr w:rsidR="00AC3E04" w:rsidRPr="008023E9" w:rsidTr="00AC4D3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E04" w:rsidRPr="008023E9" w:rsidRDefault="00AC3E04" w:rsidP="00AC4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E04" w:rsidRPr="008023E9" w:rsidRDefault="00AC3E04" w:rsidP="00AC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63,64</w:t>
            </w:r>
          </w:p>
        </w:tc>
      </w:tr>
      <w:tr w:rsidR="00AC3E04" w:rsidRPr="008023E9" w:rsidTr="00AC4D3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E04" w:rsidRPr="008023E9" w:rsidRDefault="00AC3E04" w:rsidP="00AC4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80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80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E04" w:rsidRPr="008023E9" w:rsidRDefault="00AC3E04" w:rsidP="00AC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5,19</w:t>
            </w:r>
          </w:p>
        </w:tc>
      </w:tr>
    </w:tbl>
    <w:p w:rsidR="00AC3E04" w:rsidRDefault="00AC3E04" w:rsidP="00AC3E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4D30" w:rsidRDefault="00AC4D30" w:rsidP="00AC4D30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F1479">
        <w:rPr>
          <w:rFonts w:ascii="Times New Roman" w:hAnsi="Times New Roman" w:cs="Times New Roman"/>
          <w:b/>
          <w:sz w:val="24"/>
          <w:szCs w:val="28"/>
        </w:rPr>
        <w:t xml:space="preserve">Сравнение результатов ВПР по </w:t>
      </w:r>
      <w:r>
        <w:rPr>
          <w:rFonts w:ascii="Times New Roman" w:hAnsi="Times New Roman" w:cs="Times New Roman"/>
          <w:b/>
          <w:sz w:val="24"/>
          <w:szCs w:val="28"/>
        </w:rPr>
        <w:t>математике</w:t>
      </w:r>
      <w:r w:rsidRPr="002F1479">
        <w:rPr>
          <w:rFonts w:ascii="Times New Roman" w:hAnsi="Times New Roman" w:cs="Times New Roman"/>
          <w:b/>
          <w:sz w:val="24"/>
          <w:szCs w:val="28"/>
        </w:rPr>
        <w:t xml:space="preserve"> в </w:t>
      </w:r>
      <w:r>
        <w:rPr>
          <w:rFonts w:ascii="Times New Roman" w:hAnsi="Times New Roman" w:cs="Times New Roman"/>
          <w:b/>
          <w:sz w:val="24"/>
          <w:szCs w:val="28"/>
        </w:rPr>
        <w:t>7</w:t>
      </w:r>
      <w:r w:rsidRPr="002F1479">
        <w:rPr>
          <w:rFonts w:ascii="Times New Roman" w:hAnsi="Times New Roman" w:cs="Times New Roman"/>
          <w:b/>
          <w:sz w:val="24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8"/>
        </w:rPr>
        <w:t>ах</w:t>
      </w:r>
      <w:r w:rsidRPr="002F1479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2F1479">
        <w:rPr>
          <w:rFonts w:ascii="Times New Roman" w:hAnsi="Times New Roman" w:cs="Times New Roman"/>
          <w:b/>
          <w:sz w:val="24"/>
          <w:szCs w:val="28"/>
        </w:rPr>
        <w:t>Городовиковского</w:t>
      </w:r>
      <w:proofErr w:type="spellEnd"/>
      <w:r w:rsidRPr="002F1479">
        <w:rPr>
          <w:rFonts w:ascii="Times New Roman" w:hAnsi="Times New Roman" w:cs="Times New Roman"/>
          <w:b/>
          <w:sz w:val="24"/>
          <w:szCs w:val="28"/>
        </w:rPr>
        <w:t xml:space="preserve"> района с результатами по РК</w:t>
      </w:r>
    </w:p>
    <w:p w:rsidR="00AC4D30" w:rsidRDefault="00AC4D30" w:rsidP="00AC3E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3E04" w:rsidRDefault="00AC4D30" w:rsidP="00AC4D30">
      <w:pPr>
        <w:rPr>
          <w:rFonts w:ascii="Times New Roman" w:hAnsi="Times New Roman" w:cs="Times New Roman"/>
          <w:b/>
          <w:sz w:val="24"/>
          <w:szCs w:val="28"/>
        </w:rPr>
      </w:pPr>
      <w:r w:rsidRPr="00AC4D30"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drawing>
          <wp:inline distT="0" distB="0" distL="0" distR="0">
            <wp:extent cx="4124325" cy="2409825"/>
            <wp:effectExtent l="19050" t="0" r="9525" b="0"/>
            <wp:docPr id="3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41EC0" w:rsidRDefault="00741EC0" w:rsidP="00AC4D30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41EC0" w:rsidRDefault="00741EC0" w:rsidP="00AC4D30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41EC0" w:rsidRDefault="00741EC0" w:rsidP="00AC4D30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C4D30" w:rsidRDefault="00AC4D30" w:rsidP="00AC4D30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F1479">
        <w:rPr>
          <w:rFonts w:ascii="Times New Roman" w:hAnsi="Times New Roman" w:cs="Times New Roman"/>
          <w:b/>
          <w:sz w:val="24"/>
          <w:szCs w:val="28"/>
        </w:rPr>
        <w:lastRenderedPageBreak/>
        <w:t xml:space="preserve">Сравнение результатов ВПР по </w:t>
      </w:r>
      <w:r>
        <w:rPr>
          <w:rFonts w:ascii="Times New Roman" w:hAnsi="Times New Roman" w:cs="Times New Roman"/>
          <w:b/>
          <w:sz w:val="24"/>
          <w:szCs w:val="28"/>
        </w:rPr>
        <w:t>математике</w:t>
      </w:r>
      <w:r w:rsidRPr="002F1479">
        <w:rPr>
          <w:rFonts w:ascii="Times New Roman" w:hAnsi="Times New Roman" w:cs="Times New Roman"/>
          <w:b/>
          <w:sz w:val="24"/>
          <w:szCs w:val="28"/>
        </w:rPr>
        <w:t xml:space="preserve"> в </w:t>
      </w:r>
      <w:r>
        <w:rPr>
          <w:rFonts w:ascii="Times New Roman" w:hAnsi="Times New Roman" w:cs="Times New Roman"/>
          <w:b/>
          <w:sz w:val="24"/>
          <w:szCs w:val="28"/>
        </w:rPr>
        <w:t>8</w:t>
      </w:r>
      <w:r w:rsidRPr="002F1479">
        <w:rPr>
          <w:rFonts w:ascii="Times New Roman" w:hAnsi="Times New Roman" w:cs="Times New Roman"/>
          <w:b/>
          <w:sz w:val="24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8"/>
        </w:rPr>
        <w:t>ах</w:t>
      </w:r>
      <w:r w:rsidRPr="002F1479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2F1479">
        <w:rPr>
          <w:rFonts w:ascii="Times New Roman" w:hAnsi="Times New Roman" w:cs="Times New Roman"/>
          <w:b/>
          <w:sz w:val="24"/>
          <w:szCs w:val="28"/>
        </w:rPr>
        <w:t>Городовиковского</w:t>
      </w:r>
      <w:proofErr w:type="spellEnd"/>
      <w:r w:rsidRPr="002F1479">
        <w:rPr>
          <w:rFonts w:ascii="Times New Roman" w:hAnsi="Times New Roman" w:cs="Times New Roman"/>
          <w:b/>
          <w:sz w:val="24"/>
          <w:szCs w:val="28"/>
        </w:rPr>
        <w:t xml:space="preserve"> района с результатами по РК</w:t>
      </w:r>
    </w:p>
    <w:p w:rsidR="00AC4D30" w:rsidRDefault="00AC4D30" w:rsidP="00AC4D30">
      <w:pPr>
        <w:rPr>
          <w:rFonts w:ascii="Times New Roman" w:hAnsi="Times New Roman" w:cs="Times New Roman"/>
          <w:b/>
          <w:sz w:val="24"/>
          <w:szCs w:val="28"/>
        </w:rPr>
      </w:pPr>
      <w:r w:rsidRPr="00AC4D30"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drawing>
          <wp:inline distT="0" distB="0" distL="0" distR="0">
            <wp:extent cx="4200525" cy="2571750"/>
            <wp:effectExtent l="19050" t="0" r="9525" b="0"/>
            <wp:docPr id="3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C4D30" w:rsidRDefault="00AC4D30" w:rsidP="00AC4D30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F1479">
        <w:rPr>
          <w:rFonts w:ascii="Times New Roman" w:hAnsi="Times New Roman" w:cs="Times New Roman"/>
          <w:b/>
          <w:sz w:val="24"/>
          <w:szCs w:val="28"/>
        </w:rPr>
        <w:t xml:space="preserve">Сравнение результатов ВПР по </w:t>
      </w:r>
      <w:r>
        <w:rPr>
          <w:rFonts w:ascii="Times New Roman" w:hAnsi="Times New Roman" w:cs="Times New Roman"/>
          <w:b/>
          <w:sz w:val="24"/>
          <w:szCs w:val="28"/>
        </w:rPr>
        <w:t>математике</w:t>
      </w:r>
      <w:r w:rsidRPr="002F1479">
        <w:rPr>
          <w:rFonts w:ascii="Times New Roman" w:hAnsi="Times New Roman" w:cs="Times New Roman"/>
          <w:b/>
          <w:sz w:val="24"/>
          <w:szCs w:val="28"/>
        </w:rPr>
        <w:t xml:space="preserve"> в </w:t>
      </w:r>
      <w:r>
        <w:rPr>
          <w:rFonts w:ascii="Times New Roman" w:hAnsi="Times New Roman" w:cs="Times New Roman"/>
          <w:b/>
          <w:sz w:val="24"/>
          <w:szCs w:val="28"/>
        </w:rPr>
        <w:t>9</w:t>
      </w:r>
      <w:r w:rsidRPr="002F1479">
        <w:rPr>
          <w:rFonts w:ascii="Times New Roman" w:hAnsi="Times New Roman" w:cs="Times New Roman"/>
          <w:b/>
          <w:sz w:val="24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8"/>
        </w:rPr>
        <w:t>ах</w:t>
      </w:r>
      <w:r w:rsidRPr="002F1479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2F1479">
        <w:rPr>
          <w:rFonts w:ascii="Times New Roman" w:hAnsi="Times New Roman" w:cs="Times New Roman"/>
          <w:b/>
          <w:sz w:val="24"/>
          <w:szCs w:val="28"/>
        </w:rPr>
        <w:t>Городовиковского</w:t>
      </w:r>
      <w:proofErr w:type="spellEnd"/>
      <w:r w:rsidRPr="002F1479">
        <w:rPr>
          <w:rFonts w:ascii="Times New Roman" w:hAnsi="Times New Roman" w:cs="Times New Roman"/>
          <w:b/>
          <w:sz w:val="24"/>
          <w:szCs w:val="28"/>
        </w:rPr>
        <w:t xml:space="preserve"> района с результатами по РК</w:t>
      </w:r>
    </w:p>
    <w:p w:rsidR="00AC4D30" w:rsidRDefault="00AC4D30" w:rsidP="00AC4D30">
      <w:pPr>
        <w:rPr>
          <w:rFonts w:ascii="Times New Roman" w:hAnsi="Times New Roman" w:cs="Times New Roman"/>
          <w:b/>
          <w:sz w:val="24"/>
          <w:szCs w:val="28"/>
        </w:rPr>
      </w:pPr>
      <w:r w:rsidRPr="00AC4D30"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drawing>
          <wp:inline distT="0" distB="0" distL="0" distR="0">
            <wp:extent cx="4267200" cy="2247900"/>
            <wp:effectExtent l="19050" t="0" r="19050" b="0"/>
            <wp:docPr id="3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13B56" w:rsidRDefault="00813B56" w:rsidP="00813B56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F1479">
        <w:rPr>
          <w:rFonts w:ascii="Times New Roman" w:hAnsi="Times New Roman" w:cs="Times New Roman"/>
          <w:b/>
          <w:sz w:val="24"/>
          <w:szCs w:val="28"/>
        </w:rPr>
        <w:t xml:space="preserve">Сравнение результатов ВПР по физике в 8 классе </w:t>
      </w:r>
      <w:proofErr w:type="spellStart"/>
      <w:r w:rsidRPr="002F1479">
        <w:rPr>
          <w:rFonts w:ascii="Times New Roman" w:hAnsi="Times New Roman" w:cs="Times New Roman"/>
          <w:b/>
          <w:sz w:val="24"/>
          <w:szCs w:val="28"/>
        </w:rPr>
        <w:t>Городовиковского</w:t>
      </w:r>
      <w:proofErr w:type="spellEnd"/>
      <w:r w:rsidRPr="002F1479">
        <w:rPr>
          <w:rFonts w:ascii="Times New Roman" w:hAnsi="Times New Roman" w:cs="Times New Roman"/>
          <w:b/>
          <w:sz w:val="24"/>
          <w:szCs w:val="28"/>
        </w:rPr>
        <w:t xml:space="preserve"> района с результатами по РК</w:t>
      </w:r>
    </w:p>
    <w:p w:rsidR="00813B56" w:rsidRDefault="00813B56" w:rsidP="00704CC6">
      <w:pPr>
        <w:rPr>
          <w:rFonts w:ascii="Times New Roman" w:hAnsi="Times New Roman" w:cs="Times New Roman"/>
          <w:b/>
          <w:sz w:val="24"/>
          <w:szCs w:val="24"/>
        </w:rPr>
      </w:pPr>
      <w:r w:rsidRPr="00813B5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371975" cy="2276475"/>
            <wp:effectExtent l="19050" t="0" r="9525" b="0"/>
            <wp:docPr id="2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13B56" w:rsidRDefault="00813B56" w:rsidP="00813B56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F1479">
        <w:rPr>
          <w:rFonts w:ascii="Times New Roman" w:hAnsi="Times New Roman" w:cs="Times New Roman"/>
          <w:b/>
          <w:sz w:val="24"/>
          <w:szCs w:val="28"/>
        </w:rPr>
        <w:lastRenderedPageBreak/>
        <w:t>Сравнен</w:t>
      </w:r>
      <w:r>
        <w:rPr>
          <w:rFonts w:ascii="Times New Roman" w:hAnsi="Times New Roman" w:cs="Times New Roman"/>
          <w:b/>
          <w:sz w:val="24"/>
          <w:szCs w:val="28"/>
        </w:rPr>
        <w:t>ие результатов ВПР по физике в 9</w:t>
      </w:r>
      <w:r w:rsidRPr="002F1479">
        <w:rPr>
          <w:rFonts w:ascii="Times New Roman" w:hAnsi="Times New Roman" w:cs="Times New Roman"/>
          <w:b/>
          <w:sz w:val="24"/>
          <w:szCs w:val="28"/>
        </w:rPr>
        <w:t xml:space="preserve"> классе </w:t>
      </w:r>
      <w:proofErr w:type="spellStart"/>
      <w:r w:rsidRPr="002F1479">
        <w:rPr>
          <w:rFonts w:ascii="Times New Roman" w:hAnsi="Times New Roman" w:cs="Times New Roman"/>
          <w:b/>
          <w:sz w:val="24"/>
          <w:szCs w:val="28"/>
        </w:rPr>
        <w:t>Городовиковского</w:t>
      </w:r>
      <w:proofErr w:type="spellEnd"/>
      <w:r w:rsidRPr="002F1479">
        <w:rPr>
          <w:rFonts w:ascii="Times New Roman" w:hAnsi="Times New Roman" w:cs="Times New Roman"/>
          <w:b/>
          <w:sz w:val="24"/>
          <w:szCs w:val="28"/>
        </w:rPr>
        <w:t xml:space="preserve"> района с результатами по РК</w:t>
      </w:r>
    </w:p>
    <w:p w:rsidR="00704CC6" w:rsidRDefault="00813B56" w:rsidP="00704CC6">
      <w:r w:rsidRPr="00813B56">
        <w:rPr>
          <w:noProof/>
          <w:lang w:eastAsia="ru-RU"/>
        </w:rPr>
        <w:drawing>
          <wp:inline distT="0" distB="0" distL="0" distR="0">
            <wp:extent cx="4552950" cy="2219325"/>
            <wp:effectExtent l="19050" t="0" r="19050" b="0"/>
            <wp:docPr id="2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D0274" w:rsidRDefault="001D0274" w:rsidP="00C71A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A95" w:rsidRPr="00C71A95" w:rsidRDefault="00C71A95" w:rsidP="00C71A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A95">
        <w:rPr>
          <w:rFonts w:ascii="Times New Roman" w:hAnsi="Times New Roman" w:cs="Times New Roman"/>
          <w:b/>
          <w:sz w:val="24"/>
          <w:szCs w:val="24"/>
        </w:rPr>
        <w:t>Сравнительная таблица результатов ВПР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английскому языку 8 класс</w:t>
      </w:r>
      <w:r w:rsidRPr="00C71A95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C71A95">
        <w:rPr>
          <w:rFonts w:ascii="Times New Roman" w:hAnsi="Times New Roman" w:cs="Times New Roman"/>
          <w:b/>
          <w:sz w:val="24"/>
          <w:szCs w:val="24"/>
        </w:rPr>
        <w:t xml:space="preserve"> и республик</w:t>
      </w:r>
      <w:r>
        <w:rPr>
          <w:rFonts w:ascii="Times New Roman" w:hAnsi="Times New Roman" w:cs="Times New Roman"/>
          <w:b/>
          <w:sz w:val="24"/>
          <w:szCs w:val="24"/>
        </w:rPr>
        <w:t>и</w:t>
      </w:r>
    </w:p>
    <w:tbl>
      <w:tblPr>
        <w:tblStyle w:val="aa"/>
        <w:tblW w:w="0" w:type="auto"/>
        <w:tblLook w:val="04A0"/>
      </w:tblPr>
      <w:tblGrid>
        <w:gridCol w:w="1914"/>
        <w:gridCol w:w="1596"/>
        <w:gridCol w:w="1701"/>
        <w:gridCol w:w="1276"/>
        <w:gridCol w:w="1418"/>
      </w:tblGrid>
      <w:tr w:rsidR="00C71A95" w:rsidTr="00C71A95">
        <w:tc>
          <w:tcPr>
            <w:tcW w:w="1914" w:type="dxa"/>
          </w:tcPr>
          <w:p w:rsidR="00C71A95" w:rsidRDefault="00C71A95" w:rsidP="00AC4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C71A95" w:rsidRPr="002D1F68" w:rsidRDefault="00C71A95" w:rsidP="00AC4D30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701" w:type="dxa"/>
            <w:vAlign w:val="center"/>
          </w:tcPr>
          <w:p w:rsidR="00C71A95" w:rsidRPr="002D1F68" w:rsidRDefault="00C71A95" w:rsidP="00AC4D3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276" w:type="dxa"/>
            <w:vAlign w:val="center"/>
          </w:tcPr>
          <w:p w:rsidR="00C71A95" w:rsidRPr="002D1F68" w:rsidRDefault="00C71A95" w:rsidP="00AC4D3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418" w:type="dxa"/>
            <w:vAlign w:val="center"/>
          </w:tcPr>
          <w:p w:rsidR="00C71A95" w:rsidRPr="002D1F68" w:rsidRDefault="00C71A95" w:rsidP="00AC4D3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«2»</w:t>
            </w:r>
          </w:p>
        </w:tc>
      </w:tr>
      <w:tr w:rsidR="00C71A95" w:rsidTr="00C71A95">
        <w:tc>
          <w:tcPr>
            <w:tcW w:w="1914" w:type="dxa"/>
          </w:tcPr>
          <w:p w:rsidR="00C71A95" w:rsidRDefault="00C71A95" w:rsidP="00AC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</w:tc>
        <w:tc>
          <w:tcPr>
            <w:tcW w:w="1596" w:type="dxa"/>
            <w:vAlign w:val="center"/>
          </w:tcPr>
          <w:p w:rsidR="00C71A95" w:rsidRPr="002D1F68" w:rsidRDefault="00C71A95" w:rsidP="00AC4D3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10,53%</w:t>
            </w:r>
          </w:p>
        </w:tc>
        <w:tc>
          <w:tcPr>
            <w:tcW w:w="1701" w:type="dxa"/>
            <w:vAlign w:val="center"/>
          </w:tcPr>
          <w:p w:rsidR="00C71A95" w:rsidRPr="002D1F68" w:rsidRDefault="00C71A95" w:rsidP="00AC4D3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28,95%</w:t>
            </w:r>
          </w:p>
        </w:tc>
        <w:tc>
          <w:tcPr>
            <w:tcW w:w="1276" w:type="dxa"/>
          </w:tcPr>
          <w:p w:rsidR="00C71A95" w:rsidRDefault="00C71A95" w:rsidP="00AC4D3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71A95" w:rsidRPr="002D1F68" w:rsidRDefault="00C71A95" w:rsidP="00AC4D3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49,12%</w:t>
            </w:r>
          </w:p>
        </w:tc>
        <w:tc>
          <w:tcPr>
            <w:tcW w:w="1418" w:type="dxa"/>
          </w:tcPr>
          <w:p w:rsidR="00C71A95" w:rsidRDefault="00C71A95" w:rsidP="00AC4D3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71A95" w:rsidRPr="002D1F68" w:rsidRDefault="00C71A95" w:rsidP="00AC4D3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11,4%</w:t>
            </w:r>
          </w:p>
        </w:tc>
      </w:tr>
      <w:tr w:rsidR="00C71A95" w:rsidTr="00C71A95">
        <w:tc>
          <w:tcPr>
            <w:tcW w:w="1914" w:type="dxa"/>
          </w:tcPr>
          <w:p w:rsidR="00C71A95" w:rsidRDefault="00C71A95" w:rsidP="00AC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республике</w:t>
            </w:r>
          </w:p>
        </w:tc>
        <w:tc>
          <w:tcPr>
            <w:tcW w:w="1596" w:type="dxa"/>
            <w:vAlign w:val="center"/>
          </w:tcPr>
          <w:p w:rsidR="00C71A95" w:rsidRDefault="00C71A95" w:rsidP="00AC4D3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7,53%</w:t>
            </w:r>
          </w:p>
        </w:tc>
        <w:tc>
          <w:tcPr>
            <w:tcW w:w="1701" w:type="dxa"/>
            <w:vAlign w:val="center"/>
          </w:tcPr>
          <w:p w:rsidR="00C71A95" w:rsidRDefault="00C71A95" w:rsidP="00AC4D3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32,8 %</w:t>
            </w:r>
          </w:p>
        </w:tc>
        <w:tc>
          <w:tcPr>
            <w:tcW w:w="1276" w:type="dxa"/>
          </w:tcPr>
          <w:p w:rsidR="00C71A95" w:rsidRDefault="00C71A95" w:rsidP="00AC4D3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50,53 %</w:t>
            </w:r>
          </w:p>
        </w:tc>
        <w:tc>
          <w:tcPr>
            <w:tcW w:w="1418" w:type="dxa"/>
          </w:tcPr>
          <w:p w:rsidR="00C71A95" w:rsidRDefault="00C71A95" w:rsidP="00AC4D3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9,14 %</w:t>
            </w:r>
          </w:p>
        </w:tc>
      </w:tr>
    </w:tbl>
    <w:p w:rsidR="00704CC6" w:rsidRDefault="00C71A95" w:rsidP="00704CC6">
      <w:r w:rsidRPr="00C71A95">
        <w:rPr>
          <w:noProof/>
          <w:lang w:eastAsia="ru-RU"/>
        </w:rPr>
        <w:drawing>
          <wp:inline distT="0" distB="0" distL="0" distR="0">
            <wp:extent cx="3981450" cy="2266950"/>
            <wp:effectExtent l="19050" t="0" r="19050" b="0"/>
            <wp:docPr id="2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D0274" w:rsidRPr="001D0274" w:rsidRDefault="001D0274" w:rsidP="001D0274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1D0274">
        <w:rPr>
          <w:rFonts w:ascii="Times New Roman" w:hAnsi="Times New Roman" w:cs="Times New Roman"/>
          <w:b/>
          <w:szCs w:val="24"/>
        </w:rPr>
        <w:t xml:space="preserve">Результаты ВПР по географии     обучающихся  7 классов  </w:t>
      </w:r>
      <w:proofErr w:type="spellStart"/>
      <w:r w:rsidRPr="001D0274">
        <w:rPr>
          <w:rFonts w:ascii="Times New Roman" w:hAnsi="Times New Roman" w:cs="Times New Roman"/>
          <w:b/>
          <w:szCs w:val="24"/>
        </w:rPr>
        <w:t>Городовиковского</w:t>
      </w:r>
      <w:proofErr w:type="spellEnd"/>
      <w:r w:rsidRPr="001D0274">
        <w:rPr>
          <w:rFonts w:ascii="Times New Roman" w:hAnsi="Times New Roman" w:cs="Times New Roman"/>
          <w:b/>
          <w:szCs w:val="24"/>
        </w:rPr>
        <w:t xml:space="preserve"> района в сравнении  с результатами Республики Калмыкия</w:t>
      </w:r>
    </w:p>
    <w:p w:rsidR="001D0274" w:rsidRPr="00E87F5A" w:rsidRDefault="001D0274" w:rsidP="001D0274">
      <w:pPr>
        <w:jc w:val="both"/>
        <w:rPr>
          <w:rFonts w:ascii="Times New Roman" w:hAnsi="Times New Roman" w:cs="Times New Roman"/>
          <w:sz w:val="24"/>
          <w:szCs w:val="24"/>
        </w:rPr>
      </w:pPr>
      <w:r w:rsidRPr="009F0081"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3676650" cy="2066925"/>
            <wp:effectExtent l="19050" t="0" r="19050" b="0"/>
            <wp:wrapSquare wrapText="bothSides"/>
            <wp:docPr id="4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  <w:proofErr w:type="gramStart"/>
      <w:r w:rsidRPr="00E87F5A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E87F5A">
        <w:rPr>
          <w:rFonts w:ascii="Times New Roman" w:hAnsi="Times New Roman" w:cs="Times New Roman"/>
          <w:sz w:val="24"/>
          <w:szCs w:val="24"/>
        </w:rPr>
        <w:t xml:space="preserve"> 7 классов О</w:t>
      </w:r>
      <w:r w:rsidR="00E22B5C">
        <w:rPr>
          <w:rFonts w:ascii="Times New Roman" w:hAnsi="Times New Roman" w:cs="Times New Roman"/>
          <w:sz w:val="24"/>
          <w:szCs w:val="24"/>
        </w:rPr>
        <w:t>О</w:t>
      </w:r>
      <w:r w:rsidRPr="00E87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5A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Pr="00E87F5A">
        <w:rPr>
          <w:rFonts w:ascii="Times New Roman" w:hAnsi="Times New Roman" w:cs="Times New Roman"/>
          <w:sz w:val="24"/>
          <w:szCs w:val="24"/>
        </w:rPr>
        <w:t xml:space="preserve"> района показали хуже результат, чем </w:t>
      </w:r>
      <w:r>
        <w:rPr>
          <w:rFonts w:ascii="Times New Roman" w:hAnsi="Times New Roman" w:cs="Times New Roman"/>
          <w:sz w:val="24"/>
          <w:szCs w:val="24"/>
        </w:rPr>
        <w:t>обучающиеся ОУ в</w:t>
      </w:r>
      <w:r w:rsidRPr="00E87F5A">
        <w:rPr>
          <w:rFonts w:ascii="Times New Roman" w:hAnsi="Times New Roman" w:cs="Times New Roman"/>
          <w:sz w:val="24"/>
          <w:szCs w:val="24"/>
        </w:rPr>
        <w:t xml:space="preserve"> республике.</w:t>
      </w:r>
    </w:p>
    <w:p w:rsidR="001D0274" w:rsidRDefault="001D0274" w:rsidP="001D0274"/>
    <w:p w:rsidR="001D0274" w:rsidRDefault="001D0274" w:rsidP="001D0274">
      <w:pPr>
        <w:jc w:val="center"/>
      </w:pPr>
      <w:r>
        <w:tab/>
      </w:r>
    </w:p>
    <w:p w:rsidR="001D0274" w:rsidRDefault="001D0274" w:rsidP="001D0274">
      <w:pPr>
        <w:jc w:val="center"/>
      </w:pPr>
    </w:p>
    <w:p w:rsidR="001D0274" w:rsidRPr="001D0274" w:rsidRDefault="001D0274" w:rsidP="001D027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27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Результаты ВПР по географии   обучающихся 8 классов </w:t>
      </w:r>
      <w:proofErr w:type="spellStart"/>
      <w:r w:rsidRPr="001D0274">
        <w:rPr>
          <w:rFonts w:ascii="Times New Roman" w:hAnsi="Times New Roman" w:cs="Times New Roman"/>
          <w:b/>
          <w:sz w:val="24"/>
          <w:szCs w:val="24"/>
        </w:rPr>
        <w:t>Городовиковского</w:t>
      </w:r>
      <w:proofErr w:type="spellEnd"/>
      <w:r w:rsidRPr="001D0274">
        <w:rPr>
          <w:rFonts w:ascii="Times New Roman" w:hAnsi="Times New Roman" w:cs="Times New Roman"/>
          <w:b/>
          <w:sz w:val="24"/>
          <w:szCs w:val="24"/>
        </w:rPr>
        <w:t xml:space="preserve"> района в сравнении  с результатами Республики Калмыкия</w:t>
      </w:r>
    </w:p>
    <w:tbl>
      <w:tblPr>
        <w:tblStyle w:val="aa"/>
        <w:tblW w:w="0" w:type="auto"/>
        <w:tblLook w:val="04A0"/>
      </w:tblPr>
      <w:tblGrid>
        <w:gridCol w:w="2660"/>
        <w:gridCol w:w="1255"/>
        <w:gridCol w:w="1885"/>
        <w:gridCol w:w="1885"/>
        <w:gridCol w:w="1886"/>
      </w:tblGrid>
      <w:tr w:rsidR="001D0274" w:rsidTr="001D0274">
        <w:tc>
          <w:tcPr>
            <w:tcW w:w="2660" w:type="dxa"/>
          </w:tcPr>
          <w:p w:rsidR="001D0274" w:rsidRDefault="001D0274" w:rsidP="00877DC8">
            <w:pPr>
              <w:tabs>
                <w:tab w:val="left" w:pos="951"/>
              </w:tabs>
            </w:pPr>
          </w:p>
        </w:tc>
        <w:tc>
          <w:tcPr>
            <w:tcW w:w="6911" w:type="dxa"/>
            <w:gridSpan w:val="4"/>
          </w:tcPr>
          <w:p w:rsidR="001D0274" w:rsidRPr="009530C9" w:rsidRDefault="001D0274" w:rsidP="00877DC8">
            <w:pPr>
              <w:tabs>
                <w:tab w:val="left" w:pos="9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0C9">
              <w:rPr>
                <w:rFonts w:ascii="Times New Roman" w:hAnsi="Times New Roman" w:cs="Times New Roman"/>
                <w:sz w:val="24"/>
                <w:szCs w:val="24"/>
              </w:rPr>
              <w:t>Полученные оценки</w:t>
            </w:r>
            <w:proofErr w:type="gramStart"/>
            <w:r w:rsidRPr="009530C9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1D0274" w:rsidTr="001D0274">
        <w:tc>
          <w:tcPr>
            <w:tcW w:w="2660" w:type="dxa"/>
          </w:tcPr>
          <w:p w:rsidR="001D0274" w:rsidRDefault="001D0274" w:rsidP="00877DC8">
            <w:pPr>
              <w:tabs>
                <w:tab w:val="left" w:pos="951"/>
              </w:tabs>
            </w:pPr>
          </w:p>
        </w:tc>
        <w:tc>
          <w:tcPr>
            <w:tcW w:w="1255" w:type="dxa"/>
          </w:tcPr>
          <w:p w:rsidR="001D0274" w:rsidRDefault="001D0274" w:rsidP="00877DC8">
            <w:pPr>
              <w:tabs>
                <w:tab w:val="left" w:pos="951"/>
              </w:tabs>
            </w:pPr>
            <w:r>
              <w:t>2</w:t>
            </w:r>
          </w:p>
        </w:tc>
        <w:tc>
          <w:tcPr>
            <w:tcW w:w="1885" w:type="dxa"/>
          </w:tcPr>
          <w:p w:rsidR="001D0274" w:rsidRDefault="001D0274" w:rsidP="00877DC8">
            <w:pPr>
              <w:tabs>
                <w:tab w:val="left" w:pos="951"/>
              </w:tabs>
            </w:pPr>
            <w:r>
              <w:t>3</w:t>
            </w:r>
          </w:p>
        </w:tc>
        <w:tc>
          <w:tcPr>
            <w:tcW w:w="1885" w:type="dxa"/>
          </w:tcPr>
          <w:p w:rsidR="001D0274" w:rsidRDefault="001D0274" w:rsidP="00877DC8">
            <w:pPr>
              <w:tabs>
                <w:tab w:val="left" w:pos="951"/>
              </w:tabs>
            </w:pPr>
            <w:r>
              <w:t>4</w:t>
            </w:r>
          </w:p>
        </w:tc>
        <w:tc>
          <w:tcPr>
            <w:tcW w:w="1886" w:type="dxa"/>
          </w:tcPr>
          <w:p w:rsidR="001D0274" w:rsidRDefault="001D0274" w:rsidP="00877DC8">
            <w:pPr>
              <w:tabs>
                <w:tab w:val="left" w:pos="951"/>
              </w:tabs>
            </w:pPr>
            <w:r>
              <w:t>5</w:t>
            </w:r>
          </w:p>
        </w:tc>
      </w:tr>
      <w:tr w:rsidR="001D0274" w:rsidTr="001D0274">
        <w:tc>
          <w:tcPr>
            <w:tcW w:w="2660" w:type="dxa"/>
            <w:vAlign w:val="bottom"/>
          </w:tcPr>
          <w:p w:rsidR="001D0274" w:rsidRPr="001D1369" w:rsidRDefault="001D0274" w:rsidP="00877D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1255" w:type="dxa"/>
          </w:tcPr>
          <w:p w:rsidR="001D0274" w:rsidRDefault="001D0274" w:rsidP="00877DC8">
            <w:pPr>
              <w:tabs>
                <w:tab w:val="left" w:pos="951"/>
              </w:tabs>
            </w:pPr>
          </w:p>
        </w:tc>
        <w:tc>
          <w:tcPr>
            <w:tcW w:w="1885" w:type="dxa"/>
          </w:tcPr>
          <w:p w:rsidR="001D0274" w:rsidRDefault="001D0274" w:rsidP="00877DC8">
            <w:pPr>
              <w:tabs>
                <w:tab w:val="left" w:pos="951"/>
              </w:tabs>
            </w:pPr>
          </w:p>
        </w:tc>
        <w:tc>
          <w:tcPr>
            <w:tcW w:w="1885" w:type="dxa"/>
          </w:tcPr>
          <w:p w:rsidR="001D0274" w:rsidRDefault="001D0274" w:rsidP="00877DC8">
            <w:pPr>
              <w:tabs>
                <w:tab w:val="left" w:pos="951"/>
              </w:tabs>
            </w:pPr>
          </w:p>
        </w:tc>
        <w:tc>
          <w:tcPr>
            <w:tcW w:w="1886" w:type="dxa"/>
          </w:tcPr>
          <w:p w:rsidR="001D0274" w:rsidRDefault="001D0274" w:rsidP="00877DC8">
            <w:pPr>
              <w:tabs>
                <w:tab w:val="left" w:pos="951"/>
              </w:tabs>
            </w:pPr>
          </w:p>
        </w:tc>
      </w:tr>
      <w:tr w:rsidR="001D0274" w:rsidTr="001D0274">
        <w:tc>
          <w:tcPr>
            <w:tcW w:w="2660" w:type="dxa"/>
            <w:vAlign w:val="bottom"/>
          </w:tcPr>
          <w:p w:rsidR="001D0274" w:rsidRPr="001D1369" w:rsidRDefault="001D0274" w:rsidP="00877D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Городовиковский</w:t>
            </w:r>
            <w:proofErr w:type="spellEnd"/>
            <w:r w:rsidRPr="001D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255" w:type="dxa"/>
          </w:tcPr>
          <w:p w:rsidR="001D0274" w:rsidRDefault="001D0274" w:rsidP="00877DC8">
            <w:pPr>
              <w:tabs>
                <w:tab w:val="left" w:pos="951"/>
              </w:tabs>
            </w:pPr>
            <w:r>
              <w:t>7,14</w:t>
            </w:r>
          </w:p>
        </w:tc>
        <w:tc>
          <w:tcPr>
            <w:tcW w:w="1885" w:type="dxa"/>
          </w:tcPr>
          <w:p w:rsidR="001D0274" w:rsidRDefault="001D0274" w:rsidP="00877DC8">
            <w:pPr>
              <w:tabs>
                <w:tab w:val="left" w:pos="951"/>
              </w:tabs>
            </w:pPr>
            <w:r>
              <w:t>46,42</w:t>
            </w:r>
          </w:p>
        </w:tc>
        <w:tc>
          <w:tcPr>
            <w:tcW w:w="1885" w:type="dxa"/>
          </w:tcPr>
          <w:p w:rsidR="001D0274" w:rsidRDefault="001D0274" w:rsidP="00877DC8">
            <w:pPr>
              <w:tabs>
                <w:tab w:val="left" w:pos="951"/>
              </w:tabs>
            </w:pPr>
            <w:r>
              <w:t>32,14</w:t>
            </w:r>
          </w:p>
        </w:tc>
        <w:tc>
          <w:tcPr>
            <w:tcW w:w="1886" w:type="dxa"/>
          </w:tcPr>
          <w:p w:rsidR="001D0274" w:rsidRDefault="001D0274" w:rsidP="00877DC8">
            <w:pPr>
              <w:tabs>
                <w:tab w:val="left" w:pos="951"/>
              </w:tabs>
            </w:pPr>
            <w:r>
              <w:t>14,2</w:t>
            </w:r>
          </w:p>
        </w:tc>
      </w:tr>
    </w:tbl>
    <w:p w:rsidR="001D0274" w:rsidRDefault="001D0274" w:rsidP="001D0274"/>
    <w:p w:rsidR="001D0274" w:rsidRPr="001D0274" w:rsidRDefault="001D0274" w:rsidP="001D027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274">
        <w:rPr>
          <w:rFonts w:ascii="Times New Roman" w:hAnsi="Times New Roman" w:cs="Times New Roman"/>
          <w:b/>
          <w:sz w:val="24"/>
          <w:szCs w:val="24"/>
        </w:rPr>
        <w:t xml:space="preserve">Результаты ВПР по географии   обучающихся 9 классов </w:t>
      </w:r>
      <w:proofErr w:type="spellStart"/>
      <w:r w:rsidRPr="001D0274">
        <w:rPr>
          <w:rFonts w:ascii="Times New Roman" w:hAnsi="Times New Roman" w:cs="Times New Roman"/>
          <w:b/>
          <w:sz w:val="24"/>
          <w:szCs w:val="24"/>
        </w:rPr>
        <w:t>Городовиковского</w:t>
      </w:r>
      <w:proofErr w:type="spellEnd"/>
      <w:r w:rsidRPr="001D0274">
        <w:rPr>
          <w:rFonts w:ascii="Times New Roman" w:hAnsi="Times New Roman" w:cs="Times New Roman"/>
          <w:b/>
          <w:sz w:val="24"/>
          <w:szCs w:val="24"/>
        </w:rPr>
        <w:t xml:space="preserve"> района в сравнении  с результатами Республики Калмыкия</w:t>
      </w:r>
    </w:p>
    <w:tbl>
      <w:tblPr>
        <w:tblStyle w:val="aa"/>
        <w:tblW w:w="0" w:type="auto"/>
        <w:tblLook w:val="04A0"/>
      </w:tblPr>
      <w:tblGrid>
        <w:gridCol w:w="2802"/>
        <w:gridCol w:w="1113"/>
        <w:gridCol w:w="1885"/>
        <w:gridCol w:w="1885"/>
        <w:gridCol w:w="1886"/>
      </w:tblGrid>
      <w:tr w:rsidR="001D0274" w:rsidTr="001D0274">
        <w:tc>
          <w:tcPr>
            <w:tcW w:w="2802" w:type="dxa"/>
          </w:tcPr>
          <w:p w:rsidR="001D0274" w:rsidRDefault="001D0274" w:rsidP="00877DC8">
            <w:pPr>
              <w:tabs>
                <w:tab w:val="left" w:pos="951"/>
              </w:tabs>
            </w:pPr>
          </w:p>
        </w:tc>
        <w:tc>
          <w:tcPr>
            <w:tcW w:w="6769" w:type="dxa"/>
            <w:gridSpan w:val="4"/>
          </w:tcPr>
          <w:p w:rsidR="001D0274" w:rsidRPr="009530C9" w:rsidRDefault="001D0274" w:rsidP="00877DC8">
            <w:pPr>
              <w:tabs>
                <w:tab w:val="left" w:pos="9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0C9">
              <w:rPr>
                <w:rFonts w:ascii="Times New Roman" w:hAnsi="Times New Roman" w:cs="Times New Roman"/>
                <w:sz w:val="24"/>
                <w:szCs w:val="24"/>
              </w:rPr>
              <w:t>Полученные оценки</w:t>
            </w:r>
            <w:proofErr w:type="gramStart"/>
            <w:r w:rsidRPr="009530C9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DB3DEC" w:rsidTr="001D0274">
        <w:tc>
          <w:tcPr>
            <w:tcW w:w="2802" w:type="dxa"/>
          </w:tcPr>
          <w:p w:rsidR="001D0274" w:rsidRDefault="001D0274" w:rsidP="00877DC8">
            <w:pPr>
              <w:tabs>
                <w:tab w:val="left" w:pos="951"/>
              </w:tabs>
            </w:pPr>
          </w:p>
        </w:tc>
        <w:tc>
          <w:tcPr>
            <w:tcW w:w="1113" w:type="dxa"/>
          </w:tcPr>
          <w:p w:rsidR="001D0274" w:rsidRDefault="001D0274" w:rsidP="00877DC8">
            <w:pPr>
              <w:tabs>
                <w:tab w:val="left" w:pos="951"/>
              </w:tabs>
            </w:pPr>
            <w:r>
              <w:t>2</w:t>
            </w:r>
          </w:p>
        </w:tc>
        <w:tc>
          <w:tcPr>
            <w:tcW w:w="1885" w:type="dxa"/>
          </w:tcPr>
          <w:p w:rsidR="001D0274" w:rsidRDefault="001D0274" w:rsidP="00877DC8">
            <w:pPr>
              <w:tabs>
                <w:tab w:val="left" w:pos="951"/>
              </w:tabs>
            </w:pPr>
            <w:r>
              <w:t>3</w:t>
            </w:r>
          </w:p>
        </w:tc>
        <w:tc>
          <w:tcPr>
            <w:tcW w:w="1885" w:type="dxa"/>
          </w:tcPr>
          <w:p w:rsidR="001D0274" w:rsidRDefault="001D0274" w:rsidP="00877DC8">
            <w:pPr>
              <w:tabs>
                <w:tab w:val="left" w:pos="951"/>
              </w:tabs>
            </w:pPr>
            <w:r>
              <w:t>4</w:t>
            </w:r>
          </w:p>
        </w:tc>
        <w:tc>
          <w:tcPr>
            <w:tcW w:w="1886" w:type="dxa"/>
          </w:tcPr>
          <w:p w:rsidR="001D0274" w:rsidRDefault="001D0274" w:rsidP="00877DC8">
            <w:pPr>
              <w:tabs>
                <w:tab w:val="left" w:pos="951"/>
              </w:tabs>
            </w:pPr>
            <w:r>
              <w:t>5</w:t>
            </w:r>
          </w:p>
        </w:tc>
      </w:tr>
      <w:tr w:rsidR="00DB3DEC" w:rsidTr="001D0274">
        <w:tc>
          <w:tcPr>
            <w:tcW w:w="2802" w:type="dxa"/>
            <w:vAlign w:val="bottom"/>
          </w:tcPr>
          <w:p w:rsidR="001D0274" w:rsidRPr="001D1369" w:rsidRDefault="001D0274" w:rsidP="00877D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1113" w:type="dxa"/>
          </w:tcPr>
          <w:p w:rsidR="001D0274" w:rsidRDefault="001D0274" w:rsidP="00877DC8">
            <w:pPr>
              <w:tabs>
                <w:tab w:val="left" w:pos="951"/>
              </w:tabs>
            </w:pPr>
            <w:r>
              <w:t>5,49</w:t>
            </w:r>
          </w:p>
        </w:tc>
        <w:tc>
          <w:tcPr>
            <w:tcW w:w="1885" w:type="dxa"/>
          </w:tcPr>
          <w:p w:rsidR="001D0274" w:rsidRDefault="001D0274" w:rsidP="00877DC8">
            <w:pPr>
              <w:tabs>
                <w:tab w:val="left" w:pos="951"/>
              </w:tabs>
            </w:pPr>
            <w:r>
              <w:t>58,04</w:t>
            </w:r>
          </w:p>
        </w:tc>
        <w:tc>
          <w:tcPr>
            <w:tcW w:w="1885" w:type="dxa"/>
          </w:tcPr>
          <w:p w:rsidR="001D0274" w:rsidRDefault="001D0274" w:rsidP="00877DC8">
            <w:pPr>
              <w:tabs>
                <w:tab w:val="left" w:pos="951"/>
              </w:tabs>
            </w:pPr>
            <w:r>
              <w:t>29,8</w:t>
            </w:r>
          </w:p>
        </w:tc>
        <w:tc>
          <w:tcPr>
            <w:tcW w:w="1886" w:type="dxa"/>
          </w:tcPr>
          <w:p w:rsidR="001D0274" w:rsidRDefault="001D0274" w:rsidP="00877DC8">
            <w:pPr>
              <w:tabs>
                <w:tab w:val="left" w:pos="951"/>
              </w:tabs>
            </w:pPr>
            <w:r>
              <w:t>6,67</w:t>
            </w:r>
          </w:p>
        </w:tc>
      </w:tr>
      <w:tr w:rsidR="00DB3DEC" w:rsidTr="001D0274">
        <w:tc>
          <w:tcPr>
            <w:tcW w:w="2802" w:type="dxa"/>
            <w:vAlign w:val="bottom"/>
          </w:tcPr>
          <w:p w:rsidR="001D0274" w:rsidRPr="001D1369" w:rsidRDefault="001D0274" w:rsidP="00877D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Городовиковский</w:t>
            </w:r>
            <w:proofErr w:type="spellEnd"/>
            <w:r w:rsidRPr="001D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113" w:type="dxa"/>
          </w:tcPr>
          <w:p w:rsidR="001D0274" w:rsidRDefault="001D0274" w:rsidP="00877DC8">
            <w:pPr>
              <w:tabs>
                <w:tab w:val="left" w:pos="951"/>
              </w:tabs>
            </w:pPr>
            <w:r>
              <w:t>0</w:t>
            </w:r>
          </w:p>
        </w:tc>
        <w:tc>
          <w:tcPr>
            <w:tcW w:w="1885" w:type="dxa"/>
          </w:tcPr>
          <w:p w:rsidR="001D0274" w:rsidRDefault="001D0274" w:rsidP="00877DC8">
            <w:pPr>
              <w:tabs>
                <w:tab w:val="left" w:pos="951"/>
              </w:tabs>
            </w:pPr>
            <w:r>
              <w:t>34</w:t>
            </w:r>
          </w:p>
        </w:tc>
        <w:tc>
          <w:tcPr>
            <w:tcW w:w="1885" w:type="dxa"/>
          </w:tcPr>
          <w:p w:rsidR="001D0274" w:rsidRDefault="001D0274" w:rsidP="00877DC8">
            <w:pPr>
              <w:tabs>
                <w:tab w:val="left" w:pos="951"/>
              </w:tabs>
            </w:pPr>
            <w:r>
              <w:t>44</w:t>
            </w:r>
          </w:p>
        </w:tc>
        <w:tc>
          <w:tcPr>
            <w:tcW w:w="1886" w:type="dxa"/>
          </w:tcPr>
          <w:p w:rsidR="001D0274" w:rsidRDefault="001D0274" w:rsidP="00877DC8">
            <w:pPr>
              <w:tabs>
                <w:tab w:val="left" w:pos="951"/>
              </w:tabs>
            </w:pPr>
            <w:r>
              <w:t>22</w:t>
            </w:r>
          </w:p>
        </w:tc>
      </w:tr>
    </w:tbl>
    <w:p w:rsidR="001D0274" w:rsidRPr="009530C9" w:rsidRDefault="001D0274" w:rsidP="001D0274">
      <w:pPr>
        <w:tabs>
          <w:tab w:val="left" w:pos="951"/>
        </w:tabs>
      </w:pPr>
    </w:p>
    <w:p w:rsidR="001D0274" w:rsidRPr="00E87F5A" w:rsidRDefault="001D0274" w:rsidP="001D0274">
      <w:pPr>
        <w:tabs>
          <w:tab w:val="left" w:pos="12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0081"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4248150" cy="2533650"/>
            <wp:effectExtent l="19050" t="0" r="19050" b="0"/>
            <wp:wrapSquare wrapText="bothSides"/>
            <wp:docPr id="4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anchor>
        </w:drawing>
      </w:r>
      <w: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E87F5A">
        <w:rPr>
          <w:rFonts w:ascii="Times New Roman" w:hAnsi="Times New Roman" w:cs="Times New Roman"/>
          <w:sz w:val="24"/>
          <w:szCs w:val="24"/>
        </w:rPr>
        <w:t xml:space="preserve"> классов О</w:t>
      </w:r>
      <w:r w:rsidR="00E22B5C">
        <w:rPr>
          <w:rFonts w:ascii="Times New Roman" w:hAnsi="Times New Roman" w:cs="Times New Roman"/>
          <w:sz w:val="24"/>
          <w:szCs w:val="24"/>
        </w:rPr>
        <w:t>О</w:t>
      </w:r>
      <w:r w:rsidRPr="00E87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F5A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Pr="00E87F5A">
        <w:rPr>
          <w:rFonts w:ascii="Times New Roman" w:hAnsi="Times New Roman" w:cs="Times New Roman"/>
          <w:sz w:val="24"/>
          <w:szCs w:val="24"/>
        </w:rPr>
        <w:t xml:space="preserve"> района показали </w:t>
      </w:r>
      <w:r>
        <w:rPr>
          <w:rFonts w:ascii="Times New Roman" w:hAnsi="Times New Roman" w:cs="Times New Roman"/>
          <w:sz w:val="24"/>
          <w:szCs w:val="24"/>
        </w:rPr>
        <w:t xml:space="preserve">лучше </w:t>
      </w:r>
      <w:r w:rsidRPr="00E87F5A">
        <w:rPr>
          <w:rFonts w:ascii="Times New Roman" w:hAnsi="Times New Roman" w:cs="Times New Roman"/>
          <w:sz w:val="24"/>
          <w:szCs w:val="24"/>
        </w:rPr>
        <w:t xml:space="preserve">результат, чем </w:t>
      </w:r>
      <w:r>
        <w:rPr>
          <w:rFonts w:ascii="Times New Roman" w:hAnsi="Times New Roman" w:cs="Times New Roman"/>
          <w:sz w:val="24"/>
          <w:szCs w:val="24"/>
        </w:rPr>
        <w:t>обучающиеся ОУ в</w:t>
      </w:r>
      <w:r w:rsidRPr="00E87F5A">
        <w:rPr>
          <w:rFonts w:ascii="Times New Roman" w:hAnsi="Times New Roman" w:cs="Times New Roman"/>
          <w:sz w:val="24"/>
          <w:szCs w:val="24"/>
        </w:rPr>
        <w:t xml:space="preserve"> республике.</w:t>
      </w:r>
    </w:p>
    <w:p w:rsidR="001D0274" w:rsidRPr="00E87F5A" w:rsidRDefault="001D0274" w:rsidP="001D0274">
      <w:pPr>
        <w:tabs>
          <w:tab w:val="left" w:pos="1250"/>
        </w:tabs>
      </w:pPr>
    </w:p>
    <w:p w:rsidR="001D0274" w:rsidRDefault="001D0274" w:rsidP="00996D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1D0274" w:rsidRDefault="001D0274" w:rsidP="001D0274">
      <w:pPr>
        <w:spacing w:after="0" w:line="240" w:lineRule="auto"/>
        <w:ind w:left="360"/>
        <w:rPr>
          <w:rFonts w:ascii="Times New Roman" w:hAnsi="Times New Roman" w:cs="Times New Roman"/>
          <w:b/>
          <w:sz w:val="24"/>
        </w:rPr>
      </w:pPr>
    </w:p>
    <w:p w:rsidR="001D0274" w:rsidRDefault="001D0274" w:rsidP="001D0274">
      <w:pPr>
        <w:spacing w:after="0" w:line="240" w:lineRule="auto"/>
        <w:ind w:left="360"/>
        <w:rPr>
          <w:rFonts w:ascii="Times New Roman" w:hAnsi="Times New Roman" w:cs="Times New Roman"/>
          <w:b/>
          <w:sz w:val="24"/>
        </w:rPr>
      </w:pPr>
    </w:p>
    <w:p w:rsidR="001D0274" w:rsidRDefault="001D0274" w:rsidP="001D0274">
      <w:pPr>
        <w:spacing w:after="0" w:line="240" w:lineRule="auto"/>
        <w:ind w:left="360"/>
        <w:rPr>
          <w:rFonts w:ascii="Times New Roman" w:hAnsi="Times New Roman" w:cs="Times New Roman"/>
          <w:b/>
          <w:sz w:val="24"/>
        </w:rPr>
      </w:pPr>
    </w:p>
    <w:p w:rsidR="001D0274" w:rsidRDefault="001D0274" w:rsidP="001D0274">
      <w:pPr>
        <w:spacing w:after="0" w:line="240" w:lineRule="auto"/>
        <w:ind w:left="360"/>
        <w:rPr>
          <w:rFonts w:ascii="Times New Roman" w:hAnsi="Times New Roman" w:cs="Times New Roman"/>
          <w:b/>
          <w:sz w:val="24"/>
        </w:rPr>
      </w:pPr>
    </w:p>
    <w:p w:rsidR="001D0274" w:rsidRPr="00D41E92" w:rsidRDefault="001D0274" w:rsidP="001D0274">
      <w:pPr>
        <w:spacing w:after="0" w:line="240" w:lineRule="auto"/>
        <w:ind w:left="360"/>
        <w:rPr>
          <w:rFonts w:ascii="Times New Roman" w:hAnsi="Times New Roman" w:cs="Times New Roman"/>
          <w:b/>
          <w:sz w:val="24"/>
        </w:rPr>
      </w:pPr>
    </w:p>
    <w:p w:rsidR="00284E00" w:rsidRPr="001D0274" w:rsidRDefault="0085708B" w:rsidP="00284E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478790</wp:posOffset>
            </wp:positionV>
            <wp:extent cx="3886200" cy="2533650"/>
            <wp:effectExtent l="19050" t="0" r="19050" b="0"/>
            <wp:wrapSquare wrapText="bothSides"/>
            <wp:docPr id="1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  <w:r w:rsidR="00284E00" w:rsidRPr="001D0274">
        <w:rPr>
          <w:rFonts w:ascii="Times New Roman" w:hAnsi="Times New Roman" w:cs="Times New Roman"/>
          <w:b/>
          <w:sz w:val="24"/>
          <w:szCs w:val="24"/>
        </w:rPr>
        <w:t xml:space="preserve">Результаты ВПР по </w:t>
      </w:r>
      <w:r w:rsidR="00284E00">
        <w:rPr>
          <w:rFonts w:ascii="Times New Roman" w:hAnsi="Times New Roman" w:cs="Times New Roman"/>
          <w:b/>
          <w:sz w:val="24"/>
          <w:szCs w:val="24"/>
        </w:rPr>
        <w:t xml:space="preserve">биологии </w:t>
      </w:r>
      <w:r w:rsidR="00284E00" w:rsidRPr="001D0274">
        <w:rPr>
          <w:rFonts w:ascii="Times New Roman" w:hAnsi="Times New Roman" w:cs="Times New Roman"/>
          <w:b/>
          <w:sz w:val="24"/>
          <w:szCs w:val="24"/>
        </w:rPr>
        <w:t xml:space="preserve">обучающихся </w:t>
      </w:r>
      <w:r w:rsidR="00284E00">
        <w:rPr>
          <w:rFonts w:ascii="Times New Roman" w:hAnsi="Times New Roman" w:cs="Times New Roman"/>
          <w:b/>
          <w:sz w:val="24"/>
          <w:szCs w:val="24"/>
        </w:rPr>
        <w:t>6</w:t>
      </w:r>
      <w:r w:rsidR="00284E00" w:rsidRPr="001D0274">
        <w:rPr>
          <w:rFonts w:ascii="Times New Roman" w:hAnsi="Times New Roman" w:cs="Times New Roman"/>
          <w:b/>
          <w:sz w:val="24"/>
          <w:szCs w:val="24"/>
        </w:rPr>
        <w:t xml:space="preserve"> классов </w:t>
      </w:r>
      <w:proofErr w:type="spellStart"/>
      <w:r w:rsidR="00284E00" w:rsidRPr="001D0274">
        <w:rPr>
          <w:rFonts w:ascii="Times New Roman" w:hAnsi="Times New Roman" w:cs="Times New Roman"/>
          <w:b/>
          <w:sz w:val="24"/>
          <w:szCs w:val="24"/>
        </w:rPr>
        <w:t>Городовиковского</w:t>
      </w:r>
      <w:proofErr w:type="spellEnd"/>
      <w:r w:rsidR="00284E00" w:rsidRPr="001D0274">
        <w:rPr>
          <w:rFonts w:ascii="Times New Roman" w:hAnsi="Times New Roman" w:cs="Times New Roman"/>
          <w:b/>
          <w:sz w:val="24"/>
          <w:szCs w:val="24"/>
        </w:rPr>
        <w:t xml:space="preserve"> района в сравнении  с результатами Республики Калмыкия</w:t>
      </w:r>
    </w:p>
    <w:p w:rsidR="002A0901" w:rsidRPr="006D0B27" w:rsidRDefault="002A0901" w:rsidP="002A090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</w:t>
      </w:r>
      <w:r w:rsidRPr="006D0B27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D0B27">
        <w:rPr>
          <w:rFonts w:ascii="Times New Roman" w:hAnsi="Times New Roman" w:cs="Times New Roman"/>
          <w:sz w:val="24"/>
          <w:szCs w:val="24"/>
        </w:rPr>
        <w:t xml:space="preserve">щиеся </w:t>
      </w:r>
      <w:proofErr w:type="spellStart"/>
      <w:r w:rsidRPr="006D0B27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Pr="006D0B27">
        <w:rPr>
          <w:rFonts w:ascii="Times New Roman" w:hAnsi="Times New Roman" w:cs="Times New Roman"/>
          <w:sz w:val="24"/>
          <w:szCs w:val="24"/>
        </w:rPr>
        <w:t xml:space="preserve"> района  справились с работой, общее количество учащихся, выполнивших работу на «4» и «5» (48%) по району в сравнении с баллами по Республике больше (43%).</w:t>
      </w:r>
      <w:r>
        <w:rPr>
          <w:rFonts w:ascii="Times New Roman" w:hAnsi="Times New Roman" w:cs="Times New Roman"/>
          <w:sz w:val="24"/>
          <w:szCs w:val="24"/>
        </w:rPr>
        <w:t xml:space="preserve"> Количество «2» (14%) превышает показатель по Республике (8,61%)</w:t>
      </w:r>
    </w:p>
    <w:p w:rsidR="001D0274" w:rsidRDefault="001D0274" w:rsidP="00996D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2A0901" w:rsidRPr="001D0274" w:rsidRDefault="002A0901" w:rsidP="002A09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27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Результаты ВПР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биологии </w:t>
      </w:r>
      <w:r w:rsidRPr="001D0274">
        <w:rPr>
          <w:rFonts w:ascii="Times New Roman" w:hAnsi="Times New Roman" w:cs="Times New Roman"/>
          <w:b/>
          <w:sz w:val="24"/>
          <w:szCs w:val="24"/>
        </w:rPr>
        <w:t xml:space="preserve">обучающихся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1D0274">
        <w:rPr>
          <w:rFonts w:ascii="Times New Roman" w:hAnsi="Times New Roman" w:cs="Times New Roman"/>
          <w:b/>
          <w:sz w:val="24"/>
          <w:szCs w:val="24"/>
        </w:rPr>
        <w:t xml:space="preserve"> классов </w:t>
      </w:r>
      <w:proofErr w:type="spellStart"/>
      <w:r w:rsidRPr="001D0274">
        <w:rPr>
          <w:rFonts w:ascii="Times New Roman" w:hAnsi="Times New Roman" w:cs="Times New Roman"/>
          <w:b/>
          <w:sz w:val="24"/>
          <w:szCs w:val="24"/>
        </w:rPr>
        <w:t>Городовиковского</w:t>
      </w:r>
      <w:proofErr w:type="spellEnd"/>
      <w:r w:rsidRPr="001D0274">
        <w:rPr>
          <w:rFonts w:ascii="Times New Roman" w:hAnsi="Times New Roman" w:cs="Times New Roman"/>
          <w:b/>
          <w:sz w:val="24"/>
          <w:szCs w:val="24"/>
        </w:rPr>
        <w:t xml:space="preserve"> района в сравнении  с результатами Республики Калмыкия</w:t>
      </w:r>
    </w:p>
    <w:p w:rsidR="0008724A" w:rsidRDefault="002A0901" w:rsidP="003E2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01"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6350</wp:posOffset>
            </wp:positionV>
            <wp:extent cx="3829050" cy="2438400"/>
            <wp:effectExtent l="19050" t="0" r="19050" b="0"/>
            <wp:wrapSquare wrapText="bothSides"/>
            <wp:docPr id="4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anchor>
        </w:drawing>
      </w:r>
      <w:r w:rsidR="0008724A">
        <w:rPr>
          <w:rFonts w:ascii="Times New Roman" w:hAnsi="Times New Roman" w:cs="Times New Roman"/>
          <w:sz w:val="24"/>
          <w:szCs w:val="24"/>
        </w:rPr>
        <w:t>Обу</w:t>
      </w:r>
      <w:r w:rsidR="0008724A" w:rsidRPr="00D472C8">
        <w:rPr>
          <w:rFonts w:ascii="Times New Roman" w:hAnsi="Times New Roman" w:cs="Times New Roman"/>
          <w:sz w:val="24"/>
          <w:szCs w:val="24"/>
        </w:rPr>
        <w:t>ча</w:t>
      </w:r>
      <w:r w:rsidR="0008724A">
        <w:rPr>
          <w:rFonts w:ascii="Times New Roman" w:hAnsi="Times New Roman" w:cs="Times New Roman"/>
          <w:sz w:val="24"/>
          <w:szCs w:val="24"/>
        </w:rPr>
        <w:t>ю</w:t>
      </w:r>
      <w:r w:rsidR="0008724A" w:rsidRPr="00D472C8">
        <w:rPr>
          <w:rFonts w:ascii="Times New Roman" w:hAnsi="Times New Roman" w:cs="Times New Roman"/>
          <w:sz w:val="24"/>
          <w:szCs w:val="24"/>
        </w:rPr>
        <w:t xml:space="preserve">щиеся </w:t>
      </w:r>
      <w:proofErr w:type="spellStart"/>
      <w:r w:rsidR="0008724A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="0008724A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08724A" w:rsidRPr="00D472C8">
        <w:rPr>
          <w:rFonts w:ascii="Times New Roman" w:hAnsi="Times New Roman" w:cs="Times New Roman"/>
          <w:sz w:val="24"/>
          <w:szCs w:val="24"/>
        </w:rPr>
        <w:t xml:space="preserve"> справились с работой, общее количество учащихся, выполнивших работу на «4» и «5» (</w:t>
      </w:r>
      <w:r w:rsidR="0008724A">
        <w:rPr>
          <w:rFonts w:ascii="Times New Roman" w:hAnsi="Times New Roman" w:cs="Times New Roman"/>
          <w:sz w:val="24"/>
          <w:szCs w:val="24"/>
        </w:rPr>
        <w:t>54%)</w:t>
      </w:r>
      <w:r w:rsidR="0008724A" w:rsidRPr="00D472C8">
        <w:rPr>
          <w:rFonts w:ascii="Times New Roman" w:hAnsi="Times New Roman" w:cs="Times New Roman"/>
          <w:sz w:val="24"/>
          <w:szCs w:val="24"/>
        </w:rPr>
        <w:t xml:space="preserve">  по району в сравнении с баллам</w:t>
      </w:r>
      <w:r w:rsidR="0008724A">
        <w:rPr>
          <w:rFonts w:ascii="Times New Roman" w:hAnsi="Times New Roman" w:cs="Times New Roman"/>
          <w:sz w:val="24"/>
          <w:szCs w:val="24"/>
        </w:rPr>
        <w:t>и по Республике больше (</w:t>
      </w:r>
      <w:r w:rsidR="0008724A" w:rsidRPr="00D472C8">
        <w:rPr>
          <w:rFonts w:ascii="Times New Roman" w:hAnsi="Times New Roman" w:cs="Times New Roman"/>
          <w:sz w:val="24"/>
          <w:szCs w:val="24"/>
        </w:rPr>
        <w:t>43%</w:t>
      </w:r>
      <w:r w:rsidR="0008724A">
        <w:rPr>
          <w:rFonts w:ascii="Times New Roman" w:hAnsi="Times New Roman" w:cs="Times New Roman"/>
          <w:sz w:val="24"/>
          <w:szCs w:val="24"/>
        </w:rPr>
        <w:t>)</w:t>
      </w:r>
      <w:r w:rsidR="0008724A" w:rsidRPr="00D472C8">
        <w:rPr>
          <w:rFonts w:ascii="Times New Roman" w:hAnsi="Times New Roman" w:cs="Times New Roman"/>
          <w:sz w:val="24"/>
          <w:szCs w:val="24"/>
        </w:rPr>
        <w:t>.</w:t>
      </w:r>
    </w:p>
    <w:p w:rsidR="002A0901" w:rsidRDefault="002A0901" w:rsidP="00996D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2A0901" w:rsidRDefault="002A0901" w:rsidP="00996D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2A0901" w:rsidRDefault="002A0901" w:rsidP="00996D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2A0901" w:rsidRDefault="002A0901" w:rsidP="00996D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2A0901" w:rsidRDefault="002A0901" w:rsidP="00996D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08724A" w:rsidRPr="001D0274" w:rsidRDefault="0008724A" w:rsidP="000872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274">
        <w:rPr>
          <w:rFonts w:ascii="Times New Roman" w:hAnsi="Times New Roman" w:cs="Times New Roman"/>
          <w:b/>
          <w:sz w:val="24"/>
          <w:szCs w:val="24"/>
        </w:rPr>
        <w:t xml:space="preserve">Результаты ВПР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биологии </w:t>
      </w:r>
      <w:r w:rsidRPr="001D0274">
        <w:rPr>
          <w:rFonts w:ascii="Times New Roman" w:hAnsi="Times New Roman" w:cs="Times New Roman"/>
          <w:b/>
          <w:sz w:val="24"/>
          <w:szCs w:val="24"/>
        </w:rPr>
        <w:t xml:space="preserve">обучающихся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1D0274">
        <w:rPr>
          <w:rFonts w:ascii="Times New Roman" w:hAnsi="Times New Roman" w:cs="Times New Roman"/>
          <w:b/>
          <w:sz w:val="24"/>
          <w:szCs w:val="24"/>
        </w:rPr>
        <w:t xml:space="preserve"> классов </w:t>
      </w:r>
      <w:proofErr w:type="spellStart"/>
      <w:r w:rsidRPr="001D0274">
        <w:rPr>
          <w:rFonts w:ascii="Times New Roman" w:hAnsi="Times New Roman" w:cs="Times New Roman"/>
          <w:b/>
          <w:sz w:val="24"/>
          <w:szCs w:val="24"/>
        </w:rPr>
        <w:t>Городовиковского</w:t>
      </w:r>
      <w:proofErr w:type="spellEnd"/>
      <w:r w:rsidRPr="001D0274">
        <w:rPr>
          <w:rFonts w:ascii="Times New Roman" w:hAnsi="Times New Roman" w:cs="Times New Roman"/>
          <w:b/>
          <w:sz w:val="24"/>
          <w:szCs w:val="24"/>
        </w:rPr>
        <w:t xml:space="preserve"> района в сравнении  с результатами Республики Калмыкия</w:t>
      </w:r>
    </w:p>
    <w:p w:rsidR="00F00946" w:rsidRPr="0032658E" w:rsidRDefault="0085708B" w:rsidP="00F0094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50165</wp:posOffset>
            </wp:positionV>
            <wp:extent cx="3981450" cy="2543175"/>
            <wp:effectExtent l="19050" t="0" r="19050" b="0"/>
            <wp:wrapSquare wrapText="bothSides"/>
            <wp:docPr id="4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anchor>
        </w:drawing>
      </w:r>
      <w:proofErr w:type="gramStart"/>
      <w:r w:rsidR="00F00946" w:rsidRPr="0032658E">
        <w:rPr>
          <w:rFonts w:ascii="Times New Roman" w:hAnsi="Times New Roman" w:cs="Times New Roman"/>
          <w:sz w:val="24"/>
          <w:szCs w:val="24"/>
        </w:rPr>
        <w:t>Уча</w:t>
      </w:r>
      <w:r w:rsidR="00F00946">
        <w:rPr>
          <w:rFonts w:ascii="Times New Roman" w:hAnsi="Times New Roman" w:cs="Times New Roman"/>
          <w:sz w:val="24"/>
          <w:szCs w:val="24"/>
        </w:rPr>
        <w:t>щиеся</w:t>
      </w:r>
      <w:proofErr w:type="gramEnd"/>
      <w:r w:rsidR="00F00946">
        <w:rPr>
          <w:rFonts w:ascii="Times New Roman" w:hAnsi="Times New Roman" w:cs="Times New Roman"/>
          <w:sz w:val="24"/>
          <w:szCs w:val="24"/>
        </w:rPr>
        <w:t xml:space="preserve">  выполнившие</w:t>
      </w:r>
      <w:r w:rsidR="00F00946" w:rsidRPr="0032658E">
        <w:rPr>
          <w:rFonts w:ascii="Times New Roman" w:hAnsi="Times New Roman" w:cs="Times New Roman"/>
          <w:sz w:val="24"/>
          <w:szCs w:val="24"/>
        </w:rPr>
        <w:t xml:space="preserve"> работу на «4» и «5» (39%) </w:t>
      </w:r>
      <w:r w:rsidR="00F00946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F00946">
        <w:rPr>
          <w:rFonts w:ascii="Times New Roman" w:hAnsi="Times New Roman" w:cs="Times New Roman"/>
          <w:sz w:val="24"/>
          <w:szCs w:val="24"/>
        </w:rPr>
        <w:t>Городовиковскому</w:t>
      </w:r>
      <w:proofErr w:type="spellEnd"/>
      <w:r w:rsidR="00F00946">
        <w:rPr>
          <w:rFonts w:ascii="Times New Roman" w:hAnsi="Times New Roman" w:cs="Times New Roman"/>
          <w:sz w:val="24"/>
          <w:szCs w:val="24"/>
        </w:rPr>
        <w:t xml:space="preserve"> району, </w:t>
      </w:r>
      <w:r w:rsidR="00F00946" w:rsidRPr="0032658E">
        <w:rPr>
          <w:rFonts w:ascii="Times New Roman" w:hAnsi="Times New Roman" w:cs="Times New Roman"/>
          <w:sz w:val="24"/>
          <w:szCs w:val="24"/>
        </w:rPr>
        <w:t>показали результат ниже, чем по Республике  (46%).</w:t>
      </w:r>
    </w:p>
    <w:p w:rsidR="00F00946" w:rsidRDefault="00F00946" w:rsidP="00F00946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</w:rPr>
      </w:pPr>
    </w:p>
    <w:p w:rsidR="002A0901" w:rsidRDefault="002A0901" w:rsidP="00F00946">
      <w:pPr>
        <w:spacing w:after="0" w:line="240" w:lineRule="auto"/>
        <w:ind w:left="360"/>
        <w:rPr>
          <w:rFonts w:ascii="Times New Roman" w:hAnsi="Times New Roman" w:cs="Times New Roman"/>
          <w:b/>
          <w:sz w:val="24"/>
        </w:rPr>
      </w:pPr>
    </w:p>
    <w:p w:rsidR="002A0901" w:rsidRDefault="002A0901" w:rsidP="00996D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2A0901" w:rsidRDefault="002A0901" w:rsidP="00996D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2A0901" w:rsidRDefault="002A0901" w:rsidP="00996D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2A0901" w:rsidRDefault="002A0901" w:rsidP="00996D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F00946" w:rsidRDefault="00F00946" w:rsidP="00996D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F00946" w:rsidRDefault="00F00946" w:rsidP="00996D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F00946" w:rsidRDefault="00F00946" w:rsidP="00996D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85708B" w:rsidRPr="001D0274" w:rsidRDefault="0085708B" w:rsidP="008570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274">
        <w:rPr>
          <w:rFonts w:ascii="Times New Roman" w:hAnsi="Times New Roman" w:cs="Times New Roman"/>
          <w:b/>
          <w:sz w:val="24"/>
          <w:szCs w:val="24"/>
        </w:rPr>
        <w:t xml:space="preserve">Результаты ВПР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биологии </w:t>
      </w:r>
      <w:r w:rsidRPr="001D0274">
        <w:rPr>
          <w:rFonts w:ascii="Times New Roman" w:hAnsi="Times New Roman" w:cs="Times New Roman"/>
          <w:b/>
          <w:sz w:val="24"/>
          <w:szCs w:val="24"/>
        </w:rPr>
        <w:t xml:space="preserve">обучающихся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1D0274">
        <w:rPr>
          <w:rFonts w:ascii="Times New Roman" w:hAnsi="Times New Roman" w:cs="Times New Roman"/>
          <w:b/>
          <w:sz w:val="24"/>
          <w:szCs w:val="24"/>
        </w:rPr>
        <w:t xml:space="preserve"> классов </w:t>
      </w:r>
      <w:proofErr w:type="spellStart"/>
      <w:r w:rsidRPr="001D0274">
        <w:rPr>
          <w:rFonts w:ascii="Times New Roman" w:hAnsi="Times New Roman" w:cs="Times New Roman"/>
          <w:b/>
          <w:sz w:val="24"/>
          <w:szCs w:val="24"/>
        </w:rPr>
        <w:t>Городовиковского</w:t>
      </w:r>
      <w:proofErr w:type="spellEnd"/>
      <w:r w:rsidRPr="001D0274">
        <w:rPr>
          <w:rFonts w:ascii="Times New Roman" w:hAnsi="Times New Roman" w:cs="Times New Roman"/>
          <w:b/>
          <w:sz w:val="24"/>
          <w:szCs w:val="24"/>
        </w:rPr>
        <w:t xml:space="preserve"> района в сравнении  с результатами Республики Калмыкия</w:t>
      </w:r>
    </w:p>
    <w:p w:rsidR="00F00946" w:rsidRDefault="00F00946" w:rsidP="00996D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F00946" w:rsidRDefault="003E2978" w:rsidP="003E297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E2978"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-3175</wp:posOffset>
            </wp:positionV>
            <wp:extent cx="3924300" cy="2362200"/>
            <wp:effectExtent l="19050" t="0" r="19050" b="0"/>
            <wp:wrapSquare wrapText="bothSides"/>
            <wp:docPr id="4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anchor>
        </w:drawing>
      </w:r>
    </w:p>
    <w:p w:rsidR="003E2978" w:rsidRPr="0032658E" w:rsidRDefault="003E2978" w:rsidP="003E297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</w:t>
      </w:r>
      <w:r w:rsidRPr="0032658E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ющиеся выполнившие</w:t>
      </w:r>
      <w:r w:rsidRPr="0032658E">
        <w:rPr>
          <w:rFonts w:ascii="Times New Roman" w:hAnsi="Times New Roman" w:cs="Times New Roman"/>
          <w:sz w:val="24"/>
          <w:szCs w:val="24"/>
        </w:rPr>
        <w:t xml:space="preserve"> работу на «4» и «5» (</w:t>
      </w:r>
      <w:r>
        <w:rPr>
          <w:rFonts w:ascii="Times New Roman" w:hAnsi="Times New Roman" w:cs="Times New Roman"/>
          <w:sz w:val="24"/>
          <w:szCs w:val="24"/>
        </w:rPr>
        <w:t>43,3</w:t>
      </w:r>
      <w:r w:rsidRPr="0032658E">
        <w:rPr>
          <w:rFonts w:ascii="Times New Roman" w:hAnsi="Times New Roman" w:cs="Times New Roman"/>
          <w:sz w:val="24"/>
          <w:szCs w:val="24"/>
        </w:rPr>
        <w:t xml:space="preserve">%)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Городовиковскому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району, </w:t>
      </w:r>
      <w:r w:rsidRPr="0032658E">
        <w:rPr>
          <w:rFonts w:ascii="Times New Roman" w:hAnsi="Times New Roman" w:cs="Times New Roman"/>
          <w:sz w:val="24"/>
          <w:szCs w:val="24"/>
        </w:rPr>
        <w:t>показали результат ниже, чем по Республике  (</w:t>
      </w:r>
      <w:r>
        <w:rPr>
          <w:rFonts w:ascii="Times New Roman" w:hAnsi="Times New Roman" w:cs="Times New Roman"/>
          <w:sz w:val="24"/>
          <w:szCs w:val="24"/>
        </w:rPr>
        <w:t>53</w:t>
      </w:r>
      <w:r w:rsidRPr="0032658E">
        <w:rPr>
          <w:rFonts w:ascii="Times New Roman" w:hAnsi="Times New Roman" w:cs="Times New Roman"/>
          <w:sz w:val="24"/>
          <w:szCs w:val="24"/>
        </w:rPr>
        <w:t>%).</w:t>
      </w:r>
    </w:p>
    <w:p w:rsidR="00F00946" w:rsidRDefault="00F00946" w:rsidP="00996D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F00946" w:rsidRDefault="00F00946" w:rsidP="00996D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F00946" w:rsidRDefault="00F00946" w:rsidP="00996D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741EC0" w:rsidRDefault="00741EC0" w:rsidP="001229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EC0" w:rsidRDefault="00741EC0" w:rsidP="001229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918" w:rsidRPr="001D0274" w:rsidRDefault="00122918" w:rsidP="001229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27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Результаты ВПР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окружающему миру </w:t>
      </w:r>
      <w:r w:rsidRPr="001D0274">
        <w:rPr>
          <w:rFonts w:ascii="Times New Roman" w:hAnsi="Times New Roman" w:cs="Times New Roman"/>
          <w:b/>
          <w:sz w:val="24"/>
          <w:szCs w:val="24"/>
        </w:rPr>
        <w:t xml:space="preserve">обучающихся </w:t>
      </w:r>
      <w:r>
        <w:rPr>
          <w:rFonts w:ascii="Times New Roman" w:hAnsi="Times New Roman" w:cs="Times New Roman"/>
          <w:b/>
          <w:sz w:val="24"/>
          <w:szCs w:val="24"/>
        </w:rPr>
        <w:t>5 (4)</w:t>
      </w:r>
      <w:r w:rsidRPr="001D0274">
        <w:rPr>
          <w:rFonts w:ascii="Times New Roman" w:hAnsi="Times New Roman" w:cs="Times New Roman"/>
          <w:b/>
          <w:sz w:val="24"/>
          <w:szCs w:val="24"/>
        </w:rPr>
        <w:t xml:space="preserve"> классов </w:t>
      </w:r>
      <w:proofErr w:type="spellStart"/>
      <w:r w:rsidRPr="001D0274">
        <w:rPr>
          <w:rFonts w:ascii="Times New Roman" w:hAnsi="Times New Roman" w:cs="Times New Roman"/>
          <w:b/>
          <w:sz w:val="24"/>
          <w:szCs w:val="24"/>
        </w:rPr>
        <w:t>Городовиковского</w:t>
      </w:r>
      <w:proofErr w:type="spellEnd"/>
      <w:r w:rsidRPr="001D0274">
        <w:rPr>
          <w:rFonts w:ascii="Times New Roman" w:hAnsi="Times New Roman" w:cs="Times New Roman"/>
          <w:b/>
          <w:sz w:val="24"/>
          <w:szCs w:val="24"/>
        </w:rPr>
        <w:t xml:space="preserve"> района в сравнении  с результатами Республики Калмыкия</w:t>
      </w:r>
    </w:p>
    <w:p w:rsidR="003E2978" w:rsidRDefault="00122918" w:rsidP="0012291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22918"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4067175" cy="2219325"/>
            <wp:effectExtent l="19050" t="0" r="9525" b="0"/>
            <wp:docPr id="1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6413FE" w:rsidRDefault="006413FE" w:rsidP="006413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BB">
        <w:rPr>
          <w:rFonts w:ascii="Times New Roman" w:hAnsi="Times New Roman" w:cs="Times New Roman"/>
          <w:b/>
          <w:sz w:val="24"/>
          <w:szCs w:val="24"/>
        </w:rPr>
        <w:t>Сравнение результатов  ВПР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истории в 6</w:t>
      </w:r>
      <w:r w:rsidRPr="000930BB">
        <w:rPr>
          <w:rFonts w:ascii="Times New Roman" w:hAnsi="Times New Roman" w:cs="Times New Roman"/>
          <w:b/>
          <w:sz w:val="24"/>
          <w:szCs w:val="24"/>
        </w:rPr>
        <w:t xml:space="preserve">-х классах  </w:t>
      </w:r>
      <w:proofErr w:type="spellStart"/>
      <w:r w:rsidRPr="000930BB">
        <w:rPr>
          <w:rFonts w:ascii="Times New Roman" w:hAnsi="Times New Roman" w:cs="Times New Roman"/>
          <w:b/>
          <w:sz w:val="24"/>
          <w:szCs w:val="24"/>
        </w:rPr>
        <w:t>Городовиковского</w:t>
      </w:r>
      <w:proofErr w:type="spellEnd"/>
      <w:r w:rsidRPr="000930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pPr w:leftFromText="180" w:rightFromText="180" w:vertAnchor="page" w:horzAnchor="margin" w:tblpY="6241"/>
        <w:tblW w:w="9188" w:type="dxa"/>
        <w:tblLook w:val="04A0"/>
      </w:tblPr>
      <w:tblGrid>
        <w:gridCol w:w="4632"/>
        <w:gridCol w:w="1139"/>
        <w:gridCol w:w="1139"/>
        <w:gridCol w:w="1139"/>
        <w:gridCol w:w="1139"/>
      </w:tblGrid>
      <w:tr w:rsidR="00045555" w:rsidRPr="001D1369" w:rsidTr="00045555">
        <w:trPr>
          <w:trHeight w:val="313"/>
        </w:trPr>
        <w:tc>
          <w:tcPr>
            <w:tcW w:w="4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555" w:rsidRPr="009530C9" w:rsidRDefault="00045555" w:rsidP="0004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555" w:rsidRPr="000930BB" w:rsidRDefault="00045555" w:rsidP="0004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30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Полученные оценки(%)</w:t>
            </w:r>
          </w:p>
        </w:tc>
      </w:tr>
      <w:tr w:rsidR="00045555" w:rsidRPr="001D1369" w:rsidTr="00045555">
        <w:trPr>
          <w:trHeight w:val="313"/>
        </w:trPr>
        <w:tc>
          <w:tcPr>
            <w:tcW w:w="4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555" w:rsidRPr="009530C9" w:rsidRDefault="00045555" w:rsidP="00045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555" w:rsidRPr="000930BB" w:rsidRDefault="00045555" w:rsidP="0004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30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555" w:rsidRPr="000930BB" w:rsidRDefault="00045555" w:rsidP="0004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30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555" w:rsidRPr="000930BB" w:rsidRDefault="00045555" w:rsidP="0004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30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555" w:rsidRPr="000930BB" w:rsidRDefault="00045555" w:rsidP="0004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30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"5"</w:t>
            </w:r>
          </w:p>
        </w:tc>
      </w:tr>
      <w:tr w:rsidR="00045555" w:rsidRPr="001D1369" w:rsidTr="00045555">
        <w:trPr>
          <w:trHeight w:val="313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555" w:rsidRPr="001D1369" w:rsidRDefault="00045555" w:rsidP="00045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555" w:rsidRPr="000930BB" w:rsidRDefault="00045555" w:rsidP="0004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4,11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555" w:rsidRPr="000930BB" w:rsidRDefault="00045555" w:rsidP="0004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555" w:rsidRPr="000930BB" w:rsidRDefault="00045555" w:rsidP="0004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555" w:rsidRPr="000930BB" w:rsidRDefault="00045555" w:rsidP="0004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045555" w:rsidRPr="001D1369" w:rsidTr="00045555">
        <w:trPr>
          <w:trHeight w:val="313"/>
        </w:trPr>
        <w:tc>
          <w:tcPr>
            <w:tcW w:w="4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555" w:rsidRPr="001D1369" w:rsidRDefault="00045555" w:rsidP="00045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Городовиковский</w:t>
            </w:r>
            <w:proofErr w:type="spellEnd"/>
            <w:r w:rsidRPr="001D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555" w:rsidRPr="000930BB" w:rsidRDefault="00045555" w:rsidP="0004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555" w:rsidRPr="000930BB" w:rsidRDefault="00045555" w:rsidP="0004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555" w:rsidRPr="000930BB" w:rsidRDefault="00045555" w:rsidP="0004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555" w:rsidRPr="000930BB" w:rsidRDefault="00045555" w:rsidP="0004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</w:t>
            </w:r>
          </w:p>
        </w:tc>
      </w:tr>
    </w:tbl>
    <w:p w:rsidR="006413FE" w:rsidRPr="002C4F06" w:rsidRDefault="00045555" w:rsidP="00E74E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13FE" w:rsidRPr="000930BB">
        <w:rPr>
          <w:rFonts w:ascii="Times New Roman" w:hAnsi="Times New Roman" w:cs="Times New Roman"/>
          <w:b/>
          <w:sz w:val="24"/>
          <w:szCs w:val="24"/>
        </w:rPr>
        <w:t>района  с резу</w:t>
      </w:r>
      <w:r w:rsidR="006413FE">
        <w:rPr>
          <w:rFonts w:ascii="Times New Roman" w:hAnsi="Times New Roman" w:cs="Times New Roman"/>
          <w:b/>
          <w:sz w:val="24"/>
          <w:szCs w:val="24"/>
        </w:rPr>
        <w:t>льтатами по Республике Калмыкия</w:t>
      </w:r>
    </w:p>
    <w:p w:rsidR="003E2978" w:rsidRDefault="00045555" w:rsidP="00DB3DE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413FE">
        <w:rPr>
          <w:rFonts w:ascii="Times New Roman" w:hAnsi="Times New Roman" w:cs="Times New Roman"/>
          <w:b/>
          <w:sz w:val="24"/>
        </w:rPr>
        <w:t xml:space="preserve"> </w:t>
      </w:r>
      <w:r w:rsidR="006413FE" w:rsidRPr="006413FE"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4572000" cy="2276475"/>
            <wp:effectExtent l="19050" t="0" r="19050" b="0"/>
            <wp:docPr id="6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3E2978" w:rsidRDefault="003E2978" w:rsidP="00996D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DB3DEC" w:rsidRDefault="00DB3DEC" w:rsidP="00DB3D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BB">
        <w:rPr>
          <w:rFonts w:ascii="Times New Roman" w:hAnsi="Times New Roman" w:cs="Times New Roman"/>
          <w:b/>
          <w:sz w:val="24"/>
          <w:szCs w:val="24"/>
        </w:rPr>
        <w:t>Сравнение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0BB">
        <w:rPr>
          <w:rFonts w:ascii="Times New Roman" w:hAnsi="Times New Roman" w:cs="Times New Roman"/>
          <w:b/>
          <w:sz w:val="24"/>
          <w:szCs w:val="24"/>
        </w:rPr>
        <w:t>ре</w:t>
      </w:r>
      <w:r>
        <w:rPr>
          <w:rFonts w:ascii="Times New Roman" w:hAnsi="Times New Roman" w:cs="Times New Roman"/>
          <w:b/>
          <w:sz w:val="24"/>
          <w:szCs w:val="24"/>
        </w:rPr>
        <w:t>зультатов  ВПР по истории</w:t>
      </w:r>
      <w:r w:rsidRPr="000930BB">
        <w:rPr>
          <w:rFonts w:ascii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930BB">
        <w:rPr>
          <w:rFonts w:ascii="Times New Roman" w:hAnsi="Times New Roman" w:cs="Times New Roman"/>
          <w:b/>
          <w:sz w:val="24"/>
          <w:szCs w:val="24"/>
        </w:rPr>
        <w:t xml:space="preserve">-х классах  </w:t>
      </w:r>
      <w:proofErr w:type="spellStart"/>
      <w:r w:rsidRPr="000930BB">
        <w:rPr>
          <w:rFonts w:ascii="Times New Roman" w:hAnsi="Times New Roman" w:cs="Times New Roman"/>
          <w:b/>
          <w:sz w:val="24"/>
          <w:szCs w:val="24"/>
        </w:rPr>
        <w:t>Городовиковского</w:t>
      </w:r>
      <w:proofErr w:type="spellEnd"/>
      <w:r w:rsidRPr="000930BB">
        <w:rPr>
          <w:rFonts w:ascii="Times New Roman" w:hAnsi="Times New Roman" w:cs="Times New Roman"/>
          <w:b/>
          <w:sz w:val="24"/>
          <w:szCs w:val="24"/>
        </w:rPr>
        <w:t xml:space="preserve"> района  с результатами по Республике Калмыкия</w:t>
      </w:r>
    </w:p>
    <w:tbl>
      <w:tblPr>
        <w:tblW w:w="8716" w:type="dxa"/>
        <w:tblLook w:val="04A0"/>
      </w:tblPr>
      <w:tblGrid>
        <w:gridCol w:w="4068"/>
        <w:gridCol w:w="1162"/>
        <w:gridCol w:w="1162"/>
        <w:gridCol w:w="1162"/>
        <w:gridCol w:w="1162"/>
      </w:tblGrid>
      <w:tr w:rsidR="00DB3DEC" w:rsidRPr="00A466E0" w:rsidTr="00FA13AB">
        <w:trPr>
          <w:trHeight w:val="393"/>
        </w:trPr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DEC" w:rsidRPr="00C22DD5" w:rsidRDefault="00DB3DEC" w:rsidP="00F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DEC" w:rsidRPr="00C22DD5" w:rsidRDefault="00DB3DEC" w:rsidP="00F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Полученные оценки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DB3DEC" w:rsidRPr="00A466E0" w:rsidTr="00FA13AB">
        <w:trPr>
          <w:trHeight w:val="393"/>
        </w:trPr>
        <w:tc>
          <w:tcPr>
            <w:tcW w:w="4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DEC" w:rsidRPr="00C22DD5" w:rsidRDefault="00DB3DEC" w:rsidP="00F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DEC" w:rsidRPr="00C22DD5" w:rsidRDefault="00DB3DEC" w:rsidP="00F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DEC" w:rsidRPr="00C22DD5" w:rsidRDefault="00DB3DEC" w:rsidP="00F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DEC" w:rsidRPr="00C22DD5" w:rsidRDefault="00DB3DEC" w:rsidP="00F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DEC" w:rsidRPr="00C22DD5" w:rsidRDefault="00DB3DEC" w:rsidP="00F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"5"</w:t>
            </w:r>
          </w:p>
        </w:tc>
      </w:tr>
      <w:tr w:rsidR="00DB3DEC" w:rsidRPr="00A466E0" w:rsidTr="00FA13AB">
        <w:trPr>
          <w:trHeight w:val="393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DEC" w:rsidRPr="00A466E0" w:rsidRDefault="00DB3DEC" w:rsidP="00F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DEC" w:rsidRPr="00610ED3" w:rsidRDefault="00DB3DEC" w:rsidP="00F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6,32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DEC" w:rsidRPr="00610ED3" w:rsidRDefault="00DB3DEC" w:rsidP="00F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48,99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DEC" w:rsidRPr="00610ED3" w:rsidRDefault="00DB3DEC" w:rsidP="00F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35,68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DEC" w:rsidRPr="00610ED3" w:rsidRDefault="00DB3DEC" w:rsidP="00F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9,05</w:t>
            </w:r>
          </w:p>
        </w:tc>
      </w:tr>
      <w:tr w:rsidR="00DB3DEC" w:rsidRPr="00A466E0" w:rsidTr="00FA13AB">
        <w:trPr>
          <w:trHeight w:val="393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DEC" w:rsidRPr="00A466E0" w:rsidRDefault="00DB3DEC" w:rsidP="00F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Городовиковский</w:t>
            </w:r>
            <w:proofErr w:type="spellEnd"/>
            <w:r w:rsidRPr="00A4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DEC" w:rsidRPr="00A466E0" w:rsidRDefault="00DB3DEC" w:rsidP="00F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DEC" w:rsidRPr="00A466E0" w:rsidRDefault="00DB3DEC" w:rsidP="00F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DEC" w:rsidRPr="00A466E0" w:rsidRDefault="00DB3DEC" w:rsidP="00F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3DEC" w:rsidRPr="00A466E0" w:rsidRDefault="00DB3DEC" w:rsidP="00F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</w:t>
            </w:r>
          </w:p>
        </w:tc>
      </w:tr>
    </w:tbl>
    <w:p w:rsidR="00DB3DEC" w:rsidRDefault="00DB3DEC" w:rsidP="00DB3DEC">
      <w:pPr>
        <w:rPr>
          <w:rFonts w:ascii="Times New Roman" w:hAnsi="Times New Roman" w:cs="Times New Roman"/>
          <w:b/>
          <w:sz w:val="24"/>
          <w:szCs w:val="24"/>
        </w:rPr>
      </w:pPr>
      <w:r w:rsidRPr="00DB3DE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43425" cy="2247900"/>
            <wp:effectExtent l="19050" t="0" r="9525" b="0"/>
            <wp:docPr id="65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FA13AB" w:rsidRDefault="00FA13AB" w:rsidP="00FA13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BB">
        <w:rPr>
          <w:rFonts w:ascii="Times New Roman" w:hAnsi="Times New Roman" w:cs="Times New Roman"/>
          <w:b/>
          <w:sz w:val="24"/>
          <w:szCs w:val="24"/>
        </w:rPr>
        <w:t>Сравнение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0BB">
        <w:rPr>
          <w:rFonts w:ascii="Times New Roman" w:hAnsi="Times New Roman" w:cs="Times New Roman"/>
          <w:b/>
          <w:sz w:val="24"/>
          <w:szCs w:val="24"/>
        </w:rPr>
        <w:t>ре</w:t>
      </w:r>
      <w:r>
        <w:rPr>
          <w:rFonts w:ascii="Times New Roman" w:hAnsi="Times New Roman" w:cs="Times New Roman"/>
          <w:b/>
          <w:sz w:val="24"/>
          <w:szCs w:val="24"/>
        </w:rPr>
        <w:t>зультатов  ВПР по истории</w:t>
      </w:r>
      <w:r w:rsidRPr="000930BB">
        <w:rPr>
          <w:rFonts w:ascii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0930BB">
        <w:rPr>
          <w:rFonts w:ascii="Times New Roman" w:hAnsi="Times New Roman" w:cs="Times New Roman"/>
          <w:b/>
          <w:sz w:val="24"/>
          <w:szCs w:val="24"/>
        </w:rPr>
        <w:t xml:space="preserve">-х классах  </w:t>
      </w:r>
      <w:proofErr w:type="spellStart"/>
      <w:r w:rsidRPr="000930BB">
        <w:rPr>
          <w:rFonts w:ascii="Times New Roman" w:hAnsi="Times New Roman" w:cs="Times New Roman"/>
          <w:b/>
          <w:sz w:val="24"/>
          <w:szCs w:val="24"/>
        </w:rPr>
        <w:t>Городовиковского</w:t>
      </w:r>
      <w:proofErr w:type="spellEnd"/>
      <w:r w:rsidRPr="000930BB">
        <w:rPr>
          <w:rFonts w:ascii="Times New Roman" w:hAnsi="Times New Roman" w:cs="Times New Roman"/>
          <w:b/>
          <w:sz w:val="24"/>
          <w:szCs w:val="24"/>
        </w:rPr>
        <w:t xml:space="preserve"> района  с результатами по Республике Калмыкия</w:t>
      </w:r>
    </w:p>
    <w:tbl>
      <w:tblPr>
        <w:tblW w:w="8716" w:type="dxa"/>
        <w:tblLook w:val="04A0"/>
      </w:tblPr>
      <w:tblGrid>
        <w:gridCol w:w="4068"/>
        <w:gridCol w:w="1162"/>
        <w:gridCol w:w="1162"/>
        <w:gridCol w:w="1162"/>
        <w:gridCol w:w="1162"/>
      </w:tblGrid>
      <w:tr w:rsidR="00FA13AB" w:rsidRPr="00A466E0" w:rsidTr="006A3D14">
        <w:trPr>
          <w:trHeight w:val="393"/>
        </w:trPr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13AB" w:rsidRPr="00E74E81" w:rsidRDefault="00FA13AB" w:rsidP="00F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6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13AB" w:rsidRPr="00E74E81" w:rsidRDefault="00FA13AB" w:rsidP="00FA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E74E81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Полученные оценки </w:t>
            </w:r>
            <w:proofErr w:type="gramStart"/>
            <w:r w:rsidRPr="00E74E81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в</w:t>
            </w:r>
            <w:proofErr w:type="gramEnd"/>
            <w:r w:rsidRPr="00E74E81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 %</w:t>
            </w:r>
          </w:p>
        </w:tc>
      </w:tr>
      <w:tr w:rsidR="00FA13AB" w:rsidRPr="00A466E0" w:rsidTr="006A3D14">
        <w:trPr>
          <w:trHeight w:val="393"/>
        </w:trPr>
        <w:tc>
          <w:tcPr>
            <w:tcW w:w="4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13AB" w:rsidRPr="00E74E81" w:rsidRDefault="00FA13AB" w:rsidP="00F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13AB" w:rsidRPr="00E74E81" w:rsidRDefault="00FA13AB" w:rsidP="00F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E74E81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"2"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13AB" w:rsidRPr="00E74E81" w:rsidRDefault="00FA13AB" w:rsidP="00F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E74E81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"3"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13AB" w:rsidRPr="00E74E81" w:rsidRDefault="00FA13AB" w:rsidP="00F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E74E81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"4"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13AB" w:rsidRPr="00E74E81" w:rsidRDefault="00FA13AB" w:rsidP="00F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E74E81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"5"</w:t>
            </w:r>
          </w:p>
        </w:tc>
      </w:tr>
      <w:tr w:rsidR="00FA13AB" w:rsidRPr="00A466E0" w:rsidTr="006A3D14">
        <w:trPr>
          <w:trHeight w:val="393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13AB" w:rsidRPr="00E74E81" w:rsidRDefault="00FA13AB" w:rsidP="00F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4E8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13AB" w:rsidRPr="00E74E81" w:rsidRDefault="00FA13AB" w:rsidP="00F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4E8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5,69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13AB" w:rsidRPr="00E74E81" w:rsidRDefault="00FA13AB" w:rsidP="00F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4E8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48,22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13AB" w:rsidRPr="00E74E81" w:rsidRDefault="00FA13AB" w:rsidP="00F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4E8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37,26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13AB" w:rsidRPr="00E74E81" w:rsidRDefault="00FA13AB" w:rsidP="00F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4E8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8,83</w:t>
            </w:r>
          </w:p>
        </w:tc>
      </w:tr>
      <w:tr w:rsidR="00FA13AB" w:rsidRPr="00A466E0" w:rsidTr="006A3D14">
        <w:trPr>
          <w:trHeight w:val="393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13AB" w:rsidRPr="00E74E81" w:rsidRDefault="00FA13AB" w:rsidP="00FA1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E74E8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Городовиковский</w:t>
            </w:r>
            <w:proofErr w:type="spellEnd"/>
            <w:r w:rsidRPr="00E74E8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район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13AB" w:rsidRPr="00E74E81" w:rsidRDefault="00FA13AB" w:rsidP="00F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4E8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7,8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13AB" w:rsidRPr="00E74E81" w:rsidRDefault="00FA13AB" w:rsidP="00F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4E8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41,7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13AB" w:rsidRPr="00E74E81" w:rsidRDefault="00FA13AB" w:rsidP="00F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4E8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43,4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13AB" w:rsidRPr="00E74E81" w:rsidRDefault="00FA13AB" w:rsidP="00FA1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4E8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8,1</w:t>
            </w:r>
          </w:p>
        </w:tc>
      </w:tr>
    </w:tbl>
    <w:p w:rsidR="003E2978" w:rsidRDefault="003E2978" w:rsidP="00996D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487E82" w:rsidRDefault="00E74E81" w:rsidP="00E74E81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74E81"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4800600" cy="2057400"/>
            <wp:effectExtent l="19050" t="0" r="19050" b="0"/>
            <wp:docPr id="66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E74E81" w:rsidRDefault="00E74E81" w:rsidP="00996D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6A3D14" w:rsidRDefault="006A3D14" w:rsidP="006A3D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BB">
        <w:rPr>
          <w:rFonts w:ascii="Times New Roman" w:hAnsi="Times New Roman" w:cs="Times New Roman"/>
          <w:b/>
          <w:sz w:val="24"/>
          <w:szCs w:val="24"/>
        </w:rPr>
        <w:t>Сравнение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0BB">
        <w:rPr>
          <w:rFonts w:ascii="Times New Roman" w:hAnsi="Times New Roman" w:cs="Times New Roman"/>
          <w:b/>
          <w:sz w:val="24"/>
          <w:szCs w:val="24"/>
        </w:rPr>
        <w:t>ре</w:t>
      </w:r>
      <w:r>
        <w:rPr>
          <w:rFonts w:ascii="Times New Roman" w:hAnsi="Times New Roman" w:cs="Times New Roman"/>
          <w:b/>
          <w:sz w:val="24"/>
          <w:szCs w:val="24"/>
        </w:rPr>
        <w:t>зультатов  ВПР по истории</w:t>
      </w:r>
      <w:r w:rsidRPr="000930BB">
        <w:rPr>
          <w:rFonts w:ascii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930BB">
        <w:rPr>
          <w:rFonts w:ascii="Times New Roman" w:hAnsi="Times New Roman" w:cs="Times New Roman"/>
          <w:b/>
          <w:sz w:val="24"/>
          <w:szCs w:val="24"/>
        </w:rPr>
        <w:t xml:space="preserve">-х классах  </w:t>
      </w:r>
      <w:proofErr w:type="spellStart"/>
      <w:r w:rsidRPr="000930BB">
        <w:rPr>
          <w:rFonts w:ascii="Times New Roman" w:hAnsi="Times New Roman" w:cs="Times New Roman"/>
          <w:b/>
          <w:sz w:val="24"/>
          <w:szCs w:val="24"/>
        </w:rPr>
        <w:t>Городовиковского</w:t>
      </w:r>
      <w:proofErr w:type="spellEnd"/>
      <w:r w:rsidRPr="000930BB">
        <w:rPr>
          <w:rFonts w:ascii="Times New Roman" w:hAnsi="Times New Roman" w:cs="Times New Roman"/>
          <w:b/>
          <w:sz w:val="24"/>
          <w:szCs w:val="24"/>
        </w:rPr>
        <w:t xml:space="preserve"> района  с результатами по Республике Калмыкия</w:t>
      </w:r>
    </w:p>
    <w:tbl>
      <w:tblPr>
        <w:tblW w:w="8716" w:type="dxa"/>
        <w:tblLook w:val="04A0"/>
      </w:tblPr>
      <w:tblGrid>
        <w:gridCol w:w="4068"/>
        <w:gridCol w:w="1162"/>
        <w:gridCol w:w="1162"/>
        <w:gridCol w:w="1162"/>
        <w:gridCol w:w="1162"/>
      </w:tblGrid>
      <w:tr w:rsidR="006A3D14" w:rsidRPr="00A466E0" w:rsidTr="006A3D14">
        <w:trPr>
          <w:trHeight w:val="393"/>
        </w:trPr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3D14" w:rsidRPr="00C22DD5" w:rsidRDefault="006A3D14" w:rsidP="006A3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3D14" w:rsidRPr="00C22DD5" w:rsidRDefault="006A3D14" w:rsidP="000D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Полученные оценки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6A3D14" w:rsidRPr="00A466E0" w:rsidTr="006A3D14">
        <w:trPr>
          <w:trHeight w:val="393"/>
        </w:trPr>
        <w:tc>
          <w:tcPr>
            <w:tcW w:w="4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3D14" w:rsidRPr="00C22DD5" w:rsidRDefault="006A3D14" w:rsidP="000D2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3D14" w:rsidRPr="00C22DD5" w:rsidRDefault="006A3D14" w:rsidP="000D2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3D14" w:rsidRPr="00C22DD5" w:rsidRDefault="006A3D14" w:rsidP="000D2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3D14" w:rsidRPr="00C22DD5" w:rsidRDefault="006A3D14" w:rsidP="000D2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3D14" w:rsidRPr="00C22DD5" w:rsidRDefault="006A3D14" w:rsidP="000D2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"5"</w:t>
            </w:r>
          </w:p>
        </w:tc>
      </w:tr>
      <w:tr w:rsidR="006A3D14" w:rsidRPr="00A466E0" w:rsidTr="006A3D14">
        <w:trPr>
          <w:trHeight w:val="393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3D14" w:rsidRPr="00A466E0" w:rsidRDefault="006A3D14" w:rsidP="000D2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3D14" w:rsidRPr="00FC2E17" w:rsidRDefault="006A3D14" w:rsidP="000D2E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10,68%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3D14" w:rsidRPr="00FC2E17" w:rsidRDefault="006A3D14" w:rsidP="000D2E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38,35%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3D14" w:rsidRPr="00FC2E17" w:rsidRDefault="006A3D14" w:rsidP="000D2E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38,35%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3D14" w:rsidRPr="00FC2E17" w:rsidRDefault="006A3D14" w:rsidP="000D2E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12,62%</w:t>
            </w:r>
          </w:p>
        </w:tc>
      </w:tr>
      <w:tr w:rsidR="006A3D14" w:rsidRPr="00A466E0" w:rsidTr="006A3D14">
        <w:trPr>
          <w:trHeight w:val="393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3D14" w:rsidRPr="00A466E0" w:rsidRDefault="006A3D14" w:rsidP="000D2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Городовиковский</w:t>
            </w:r>
            <w:proofErr w:type="spellEnd"/>
            <w:r w:rsidRPr="00A4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3D14" w:rsidRPr="00825AFF" w:rsidRDefault="006A3D14" w:rsidP="000D2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12,5%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3D14" w:rsidRPr="00825AFF" w:rsidRDefault="006A3D14" w:rsidP="000D2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40,3%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3D14" w:rsidRPr="00825AFF" w:rsidRDefault="006A3D14" w:rsidP="000D2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38,4%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3D14" w:rsidRPr="00825AFF" w:rsidRDefault="006A3D14" w:rsidP="000D2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8,6%</w:t>
            </w:r>
          </w:p>
        </w:tc>
      </w:tr>
    </w:tbl>
    <w:p w:rsidR="00E74E81" w:rsidRDefault="00E74E81" w:rsidP="00996D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6A3D14" w:rsidRDefault="006A3D14" w:rsidP="006A3D1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A3D14">
        <w:rPr>
          <w:rFonts w:ascii="Times New Roman" w:hAnsi="Times New Roman" w:cs="Times New Roman"/>
          <w:b/>
          <w:noProof/>
          <w:sz w:val="24"/>
          <w:lang w:eastAsia="ru-RU"/>
        </w:rPr>
        <w:lastRenderedPageBreak/>
        <w:drawing>
          <wp:inline distT="0" distB="0" distL="0" distR="0">
            <wp:extent cx="4705350" cy="2257425"/>
            <wp:effectExtent l="19050" t="0" r="19050" b="0"/>
            <wp:docPr id="67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6A3D14" w:rsidRDefault="000D2E84" w:rsidP="00C1040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BB">
        <w:rPr>
          <w:rFonts w:ascii="Times New Roman" w:hAnsi="Times New Roman" w:cs="Times New Roman"/>
          <w:b/>
          <w:sz w:val="24"/>
          <w:szCs w:val="24"/>
        </w:rPr>
        <w:t>Сравнение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0BB">
        <w:rPr>
          <w:rFonts w:ascii="Times New Roman" w:hAnsi="Times New Roman" w:cs="Times New Roman"/>
          <w:b/>
          <w:sz w:val="24"/>
          <w:szCs w:val="24"/>
        </w:rPr>
        <w:t>ре</w:t>
      </w:r>
      <w:r>
        <w:rPr>
          <w:rFonts w:ascii="Times New Roman" w:hAnsi="Times New Roman" w:cs="Times New Roman"/>
          <w:b/>
          <w:sz w:val="24"/>
          <w:szCs w:val="24"/>
        </w:rPr>
        <w:t>зультатов  ВПР по обществознанию</w:t>
      </w:r>
      <w:r w:rsidRPr="000930BB">
        <w:rPr>
          <w:rFonts w:ascii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930BB">
        <w:rPr>
          <w:rFonts w:ascii="Times New Roman" w:hAnsi="Times New Roman" w:cs="Times New Roman"/>
          <w:b/>
          <w:sz w:val="24"/>
          <w:szCs w:val="24"/>
        </w:rPr>
        <w:t xml:space="preserve">-х классах  </w:t>
      </w:r>
      <w:proofErr w:type="spellStart"/>
      <w:r w:rsidRPr="000930BB">
        <w:rPr>
          <w:rFonts w:ascii="Times New Roman" w:hAnsi="Times New Roman" w:cs="Times New Roman"/>
          <w:b/>
          <w:sz w:val="24"/>
          <w:szCs w:val="24"/>
        </w:rPr>
        <w:t>Городовиковского</w:t>
      </w:r>
      <w:proofErr w:type="spellEnd"/>
      <w:r w:rsidRPr="000930BB">
        <w:rPr>
          <w:rFonts w:ascii="Times New Roman" w:hAnsi="Times New Roman" w:cs="Times New Roman"/>
          <w:b/>
          <w:sz w:val="24"/>
          <w:szCs w:val="24"/>
        </w:rPr>
        <w:t xml:space="preserve"> района  с результатами по Республике Калмыкия</w:t>
      </w:r>
    </w:p>
    <w:p w:rsidR="000D2E84" w:rsidRDefault="000D2E84" w:rsidP="00996D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0D2E84" w:rsidRDefault="000D2E84" w:rsidP="000D2E84">
      <w:pPr>
        <w:rPr>
          <w:rFonts w:ascii="Times New Roman" w:hAnsi="Times New Roman" w:cs="Times New Roman"/>
          <w:b/>
          <w:sz w:val="24"/>
          <w:szCs w:val="24"/>
        </w:rPr>
      </w:pPr>
      <w:r w:rsidRPr="000D2E84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4705350" cy="2400300"/>
            <wp:effectExtent l="19050" t="0" r="19050" b="0"/>
            <wp:docPr id="1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CF25E1" w:rsidRDefault="00CF25E1" w:rsidP="00C104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BB">
        <w:rPr>
          <w:rFonts w:ascii="Times New Roman" w:hAnsi="Times New Roman" w:cs="Times New Roman"/>
          <w:b/>
          <w:sz w:val="24"/>
          <w:szCs w:val="24"/>
        </w:rPr>
        <w:t>Сравнение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0BB">
        <w:rPr>
          <w:rFonts w:ascii="Times New Roman" w:hAnsi="Times New Roman" w:cs="Times New Roman"/>
          <w:b/>
          <w:sz w:val="24"/>
          <w:szCs w:val="24"/>
        </w:rPr>
        <w:t>ре</w:t>
      </w:r>
      <w:r>
        <w:rPr>
          <w:rFonts w:ascii="Times New Roman" w:hAnsi="Times New Roman" w:cs="Times New Roman"/>
          <w:b/>
          <w:sz w:val="24"/>
          <w:szCs w:val="24"/>
        </w:rPr>
        <w:t xml:space="preserve">зультатов  ВПР по </w:t>
      </w:r>
      <w:r w:rsidR="00045555">
        <w:rPr>
          <w:rFonts w:ascii="Times New Roman" w:hAnsi="Times New Roman" w:cs="Times New Roman"/>
          <w:b/>
          <w:sz w:val="24"/>
          <w:szCs w:val="24"/>
        </w:rPr>
        <w:t>обществознанию</w:t>
      </w:r>
      <w:r w:rsidRPr="000930BB">
        <w:rPr>
          <w:rFonts w:ascii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0930BB">
        <w:rPr>
          <w:rFonts w:ascii="Times New Roman" w:hAnsi="Times New Roman" w:cs="Times New Roman"/>
          <w:b/>
          <w:sz w:val="24"/>
          <w:szCs w:val="24"/>
        </w:rPr>
        <w:t xml:space="preserve">-х классах  </w:t>
      </w:r>
      <w:proofErr w:type="spellStart"/>
      <w:r w:rsidRPr="000930BB">
        <w:rPr>
          <w:rFonts w:ascii="Times New Roman" w:hAnsi="Times New Roman" w:cs="Times New Roman"/>
          <w:b/>
          <w:sz w:val="24"/>
          <w:szCs w:val="24"/>
        </w:rPr>
        <w:t>Городовиковского</w:t>
      </w:r>
      <w:proofErr w:type="spellEnd"/>
      <w:r w:rsidRPr="000930BB">
        <w:rPr>
          <w:rFonts w:ascii="Times New Roman" w:hAnsi="Times New Roman" w:cs="Times New Roman"/>
          <w:b/>
          <w:sz w:val="24"/>
          <w:szCs w:val="24"/>
        </w:rPr>
        <w:t xml:space="preserve"> района  с результатами по Республике Калмыкия</w:t>
      </w:r>
    </w:p>
    <w:tbl>
      <w:tblPr>
        <w:tblW w:w="8716" w:type="dxa"/>
        <w:jc w:val="center"/>
        <w:tblLook w:val="04A0"/>
      </w:tblPr>
      <w:tblGrid>
        <w:gridCol w:w="4068"/>
        <w:gridCol w:w="1162"/>
        <w:gridCol w:w="1162"/>
        <w:gridCol w:w="1162"/>
        <w:gridCol w:w="1162"/>
      </w:tblGrid>
      <w:tr w:rsidR="00CF25E1" w:rsidRPr="00A466E0" w:rsidTr="000D2E84">
        <w:trPr>
          <w:trHeight w:val="393"/>
          <w:jc w:val="center"/>
        </w:trPr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5E1" w:rsidRPr="00C22DD5" w:rsidRDefault="00CF25E1" w:rsidP="000D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5E1" w:rsidRPr="00C22DD5" w:rsidRDefault="00CF25E1" w:rsidP="000D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Полученные оценки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CF25E1" w:rsidRPr="00A466E0" w:rsidTr="000D2E84">
        <w:trPr>
          <w:trHeight w:val="393"/>
          <w:jc w:val="center"/>
        </w:trPr>
        <w:tc>
          <w:tcPr>
            <w:tcW w:w="4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5E1" w:rsidRPr="00C22DD5" w:rsidRDefault="00CF25E1" w:rsidP="000D2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5E1" w:rsidRPr="00C22DD5" w:rsidRDefault="00CF25E1" w:rsidP="000D2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5E1" w:rsidRPr="00C22DD5" w:rsidRDefault="00CF25E1" w:rsidP="000D2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5E1" w:rsidRPr="00C22DD5" w:rsidRDefault="00CF25E1" w:rsidP="000D2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5E1" w:rsidRPr="00C22DD5" w:rsidRDefault="00CF25E1" w:rsidP="000D2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"5"</w:t>
            </w:r>
          </w:p>
        </w:tc>
      </w:tr>
      <w:tr w:rsidR="00CF25E1" w:rsidRPr="00A466E0" w:rsidTr="000D2E84">
        <w:trPr>
          <w:trHeight w:val="393"/>
          <w:jc w:val="center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5E1" w:rsidRPr="00A466E0" w:rsidRDefault="00CF25E1" w:rsidP="000D2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25E1" w:rsidRPr="00FC2E17" w:rsidRDefault="00CF25E1" w:rsidP="000D2E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9,02%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25E1" w:rsidRPr="00FC2E17" w:rsidRDefault="00CF25E1" w:rsidP="000D2E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53,63%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25E1" w:rsidRPr="00FC2E17" w:rsidRDefault="00CF25E1" w:rsidP="000D2E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32,02%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25E1" w:rsidRPr="00FC2E17" w:rsidRDefault="00CF25E1" w:rsidP="000D2E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5,33%</w:t>
            </w:r>
          </w:p>
        </w:tc>
      </w:tr>
      <w:tr w:rsidR="00CF25E1" w:rsidRPr="00A466E0" w:rsidTr="000D2E84">
        <w:trPr>
          <w:trHeight w:val="393"/>
          <w:jc w:val="center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5E1" w:rsidRPr="00A466E0" w:rsidRDefault="00CF25E1" w:rsidP="000D2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Городовиковский</w:t>
            </w:r>
            <w:proofErr w:type="spellEnd"/>
            <w:r w:rsidRPr="00A4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5E1" w:rsidRPr="00825AFF" w:rsidRDefault="00CF25E1" w:rsidP="000D2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8,8%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5E1" w:rsidRPr="00825AFF" w:rsidRDefault="00CF25E1" w:rsidP="000D2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42,4%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5E1" w:rsidRPr="00825AFF" w:rsidRDefault="00CF25E1" w:rsidP="000D2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38%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25E1" w:rsidRPr="00825AFF" w:rsidRDefault="00CF25E1" w:rsidP="000D2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10,6%</w:t>
            </w:r>
          </w:p>
        </w:tc>
      </w:tr>
    </w:tbl>
    <w:p w:rsidR="00CF25E1" w:rsidRDefault="00CF25E1" w:rsidP="00996D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CF25E1" w:rsidRDefault="00A4128A" w:rsidP="00A4128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A4128A"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4705350" cy="2152650"/>
            <wp:effectExtent l="19050" t="0" r="19050" b="0"/>
            <wp:docPr id="68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996DDC" w:rsidRPr="00AD67C4" w:rsidRDefault="00996DDC" w:rsidP="00996D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A4128A">
        <w:rPr>
          <w:rFonts w:ascii="Times New Roman" w:hAnsi="Times New Roman" w:cs="Times New Roman"/>
          <w:b/>
          <w:sz w:val="28"/>
        </w:rPr>
        <w:lastRenderedPageBreak/>
        <w:t>4</w:t>
      </w:r>
      <w:r w:rsidRPr="00AD67C4">
        <w:rPr>
          <w:rFonts w:ascii="Times New Roman" w:hAnsi="Times New Roman" w:cs="Times New Roman"/>
          <w:b/>
          <w:sz w:val="24"/>
        </w:rPr>
        <w:t xml:space="preserve">. </w:t>
      </w:r>
      <w:r w:rsidR="00704CC6" w:rsidRPr="00AD67C4">
        <w:rPr>
          <w:rFonts w:ascii="Times New Roman" w:hAnsi="Times New Roman" w:cs="Times New Roman"/>
          <w:b/>
          <w:sz w:val="24"/>
        </w:rPr>
        <w:t xml:space="preserve">Выполнение заданий </w:t>
      </w:r>
      <w:r w:rsidR="002016F6" w:rsidRPr="00AD67C4">
        <w:rPr>
          <w:rFonts w:ascii="Times New Roman" w:hAnsi="Times New Roman" w:cs="Times New Roman"/>
          <w:b/>
          <w:sz w:val="24"/>
        </w:rPr>
        <w:t>о</w:t>
      </w:r>
      <w:r w:rsidR="00704CC6" w:rsidRPr="00AD67C4">
        <w:rPr>
          <w:rFonts w:ascii="Times New Roman" w:hAnsi="Times New Roman" w:cs="Times New Roman"/>
          <w:b/>
          <w:sz w:val="24"/>
        </w:rPr>
        <w:t xml:space="preserve">бучающимися (% выполнения) </w:t>
      </w:r>
    </w:p>
    <w:p w:rsidR="00704CC6" w:rsidRPr="00AD67C4" w:rsidRDefault="00704CC6" w:rsidP="00996D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AD67C4">
        <w:rPr>
          <w:rFonts w:ascii="Times New Roman" w:hAnsi="Times New Roman" w:cs="Times New Roman"/>
          <w:b/>
          <w:sz w:val="24"/>
        </w:rPr>
        <w:t xml:space="preserve">по </w:t>
      </w:r>
      <w:r w:rsidR="00996DDC" w:rsidRPr="00AD67C4">
        <w:rPr>
          <w:rFonts w:ascii="Times New Roman" w:hAnsi="Times New Roman" w:cs="Times New Roman"/>
          <w:b/>
          <w:sz w:val="24"/>
        </w:rPr>
        <w:t xml:space="preserve">общеобразовательным </w:t>
      </w:r>
      <w:r w:rsidRPr="00AD67C4">
        <w:rPr>
          <w:rFonts w:ascii="Times New Roman" w:hAnsi="Times New Roman" w:cs="Times New Roman"/>
          <w:b/>
          <w:sz w:val="24"/>
        </w:rPr>
        <w:t>предметам</w:t>
      </w:r>
    </w:p>
    <w:p w:rsidR="00704CC6" w:rsidRPr="00AD67C4" w:rsidRDefault="00704CC6" w:rsidP="00F509ED">
      <w:pPr>
        <w:spacing w:after="0" w:line="240" w:lineRule="auto"/>
        <w:jc w:val="center"/>
      </w:pPr>
    </w:p>
    <w:p w:rsidR="00F509ED" w:rsidRPr="00704CC6" w:rsidRDefault="00F509ED" w:rsidP="00704CC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704CC6">
        <w:rPr>
          <w:rFonts w:ascii="Times New Roman" w:hAnsi="Times New Roman" w:cs="Times New Roman"/>
          <w:b/>
          <w:sz w:val="24"/>
          <w:szCs w:val="28"/>
        </w:rPr>
        <w:t>Аналитическая справка</w:t>
      </w:r>
    </w:p>
    <w:p w:rsidR="00F509ED" w:rsidRPr="00704CC6" w:rsidRDefault="00F509ED" w:rsidP="00704CC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704CC6">
        <w:rPr>
          <w:rFonts w:ascii="Times New Roman" w:hAnsi="Times New Roman" w:cs="Times New Roman"/>
          <w:b/>
          <w:sz w:val="24"/>
          <w:szCs w:val="28"/>
        </w:rPr>
        <w:t xml:space="preserve"> по результатам ВПР по русскому языку </w:t>
      </w:r>
    </w:p>
    <w:p w:rsidR="00704CC6" w:rsidRDefault="00F509ED" w:rsidP="00704CC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704CC6">
        <w:rPr>
          <w:rFonts w:ascii="Times New Roman" w:hAnsi="Times New Roman" w:cs="Times New Roman"/>
          <w:b/>
          <w:sz w:val="24"/>
          <w:szCs w:val="28"/>
        </w:rPr>
        <w:t xml:space="preserve">среди обучающихся 5-9-х классов </w:t>
      </w:r>
      <w:r w:rsidR="00791AA4" w:rsidRPr="00704CC6">
        <w:rPr>
          <w:rFonts w:ascii="Times New Roman" w:hAnsi="Times New Roman" w:cs="Times New Roman"/>
          <w:b/>
          <w:sz w:val="24"/>
          <w:szCs w:val="28"/>
        </w:rPr>
        <w:t xml:space="preserve">образовательных организаций </w:t>
      </w:r>
    </w:p>
    <w:p w:rsidR="00F509ED" w:rsidRPr="00704CC6" w:rsidRDefault="00791AA4" w:rsidP="00704CC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704CC6">
        <w:rPr>
          <w:rFonts w:ascii="Times New Roman" w:hAnsi="Times New Roman" w:cs="Times New Roman"/>
          <w:b/>
          <w:sz w:val="24"/>
          <w:szCs w:val="28"/>
        </w:rPr>
        <w:t>Городовиковского</w:t>
      </w:r>
      <w:proofErr w:type="spellEnd"/>
      <w:r w:rsidRPr="00704CC6">
        <w:rPr>
          <w:rFonts w:ascii="Times New Roman" w:hAnsi="Times New Roman" w:cs="Times New Roman"/>
          <w:b/>
          <w:sz w:val="24"/>
          <w:szCs w:val="28"/>
        </w:rPr>
        <w:t xml:space="preserve"> района (осень</w:t>
      </w:r>
      <w:r w:rsidR="00F509ED" w:rsidRPr="00704CC6">
        <w:rPr>
          <w:rFonts w:ascii="Times New Roman" w:hAnsi="Times New Roman" w:cs="Times New Roman"/>
          <w:b/>
          <w:sz w:val="24"/>
          <w:szCs w:val="28"/>
        </w:rPr>
        <w:t xml:space="preserve"> 2020)</w:t>
      </w:r>
    </w:p>
    <w:p w:rsidR="008B420A" w:rsidRDefault="008B420A" w:rsidP="008B4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20A" w:rsidRDefault="008B420A" w:rsidP="00802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B420A">
        <w:rPr>
          <w:rFonts w:ascii="Times New Roman" w:hAnsi="Times New Roman" w:cs="Times New Roman"/>
          <w:sz w:val="24"/>
          <w:szCs w:val="24"/>
        </w:rPr>
        <w:t>В целях обеспечения мониторинга качества образования, руководствуясь приказом №567 Министерства службы по надзору в сфере образования и науки (</w:t>
      </w:r>
      <w:proofErr w:type="spellStart"/>
      <w:r w:rsidRPr="008B420A">
        <w:rPr>
          <w:rFonts w:ascii="Times New Roman" w:hAnsi="Times New Roman" w:cs="Times New Roman"/>
          <w:sz w:val="24"/>
          <w:szCs w:val="24"/>
        </w:rPr>
        <w:t>Рособрнадзор</w:t>
      </w:r>
      <w:proofErr w:type="spellEnd"/>
      <w:r w:rsidRPr="008B420A">
        <w:rPr>
          <w:rFonts w:ascii="Times New Roman" w:hAnsi="Times New Roman" w:cs="Times New Roman"/>
          <w:sz w:val="24"/>
          <w:szCs w:val="24"/>
        </w:rPr>
        <w:t>) от 06.05.2020 года и Письмом №14-12 Министерства службы по надзору в сфере образования и науки (</w:t>
      </w:r>
      <w:proofErr w:type="spellStart"/>
      <w:r w:rsidRPr="008B420A">
        <w:rPr>
          <w:rFonts w:ascii="Times New Roman" w:hAnsi="Times New Roman" w:cs="Times New Roman"/>
          <w:sz w:val="24"/>
          <w:szCs w:val="24"/>
        </w:rPr>
        <w:t>Рособрнадзор</w:t>
      </w:r>
      <w:proofErr w:type="spellEnd"/>
      <w:r w:rsidRPr="008B420A">
        <w:rPr>
          <w:rFonts w:ascii="Times New Roman" w:hAnsi="Times New Roman" w:cs="Times New Roman"/>
          <w:sz w:val="24"/>
          <w:szCs w:val="24"/>
        </w:rPr>
        <w:t xml:space="preserve">) от 22.05.2020 года, с 12 сентября по 14 октября 2020-2021 учебного года в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 организациях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8B420A">
        <w:rPr>
          <w:rFonts w:ascii="Times New Roman" w:hAnsi="Times New Roman" w:cs="Times New Roman"/>
          <w:sz w:val="24"/>
          <w:szCs w:val="24"/>
        </w:rPr>
        <w:t xml:space="preserve"> были организованы и проведены Всероссийские проверочные работы (далее</w:t>
      </w:r>
      <w:proofErr w:type="gramEnd"/>
      <w:r w:rsidRPr="008B42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420A">
        <w:rPr>
          <w:rFonts w:ascii="Times New Roman" w:hAnsi="Times New Roman" w:cs="Times New Roman"/>
          <w:sz w:val="24"/>
          <w:szCs w:val="24"/>
        </w:rPr>
        <w:t xml:space="preserve">ВПР) в 5,6,7,8,9 классах. </w:t>
      </w:r>
      <w:proofErr w:type="gramEnd"/>
    </w:p>
    <w:p w:rsidR="008B420A" w:rsidRDefault="008B420A" w:rsidP="00802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C2FCC">
        <w:rPr>
          <w:rFonts w:ascii="Times New Roman" w:hAnsi="Times New Roman" w:cs="Times New Roman"/>
          <w:b/>
          <w:sz w:val="24"/>
          <w:szCs w:val="24"/>
        </w:rPr>
        <w:t>Цель проведения</w:t>
      </w:r>
      <w:r w:rsidRPr="00DC2FCC">
        <w:rPr>
          <w:rFonts w:ascii="Times New Roman" w:hAnsi="Times New Roman" w:cs="Times New Roman"/>
          <w:sz w:val="24"/>
          <w:szCs w:val="24"/>
        </w:rPr>
        <w:t>:</w:t>
      </w:r>
      <w:r w:rsidRPr="008B420A">
        <w:rPr>
          <w:rFonts w:ascii="Times New Roman" w:hAnsi="Times New Roman" w:cs="Times New Roman"/>
          <w:sz w:val="24"/>
          <w:szCs w:val="24"/>
        </w:rPr>
        <w:t xml:space="preserve"> м</w:t>
      </w:r>
      <w:r w:rsidR="000118BA">
        <w:rPr>
          <w:rFonts w:ascii="Times New Roman" w:hAnsi="Times New Roman" w:cs="Times New Roman"/>
          <w:sz w:val="24"/>
          <w:szCs w:val="24"/>
        </w:rPr>
        <w:t>ониторинг результатов введения Ф</w:t>
      </w:r>
      <w:r w:rsidRPr="008B420A">
        <w:rPr>
          <w:rFonts w:ascii="Times New Roman" w:hAnsi="Times New Roman" w:cs="Times New Roman"/>
          <w:sz w:val="24"/>
          <w:szCs w:val="24"/>
        </w:rPr>
        <w:t>едеральных государственных образовательных стандартов, выявление уровня подготовки и определение качества образования учащихся 5-9 классов</w:t>
      </w:r>
      <w:r w:rsidR="00A17BFE">
        <w:rPr>
          <w:rFonts w:ascii="Times New Roman" w:hAnsi="Times New Roman" w:cs="Times New Roman"/>
          <w:sz w:val="24"/>
          <w:szCs w:val="24"/>
        </w:rPr>
        <w:t xml:space="preserve"> по русскому языку</w:t>
      </w:r>
      <w:r w:rsidRPr="008B420A">
        <w:rPr>
          <w:rFonts w:ascii="Times New Roman" w:hAnsi="Times New Roman" w:cs="Times New Roman"/>
          <w:sz w:val="24"/>
          <w:szCs w:val="24"/>
        </w:rPr>
        <w:t xml:space="preserve">, развитие единого образовательного пространства в РФ. </w:t>
      </w:r>
    </w:p>
    <w:p w:rsidR="004A4F86" w:rsidRDefault="008B420A" w:rsidP="00802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B420A">
        <w:rPr>
          <w:rFonts w:ascii="Times New Roman" w:hAnsi="Times New Roman" w:cs="Times New Roman"/>
          <w:sz w:val="24"/>
          <w:szCs w:val="24"/>
        </w:rPr>
        <w:t xml:space="preserve">Проведение ВПР осуществлялось в соответствии с методическими рекомендациями и инструкциями по проведению работ и системой оценивания их </w:t>
      </w:r>
      <w:r w:rsidRPr="004A4F86">
        <w:rPr>
          <w:rFonts w:ascii="Times New Roman" w:hAnsi="Times New Roman" w:cs="Times New Roman"/>
          <w:sz w:val="24"/>
          <w:szCs w:val="24"/>
        </w:rPr>
        <w:t xml:space="preserve">результатов. </w:t>
      </w:r>
    </w:p>
    <w:p w:rsidR="0022466F" w:rsidRDefault="0022466F" w:rsidP="00802D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66F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22466F" w:rsidRPr="0022466F" w:rsidRDefault="0022466F" w:rsidP="00802D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466F">
        <w:rPr>
          <w:rFonts w:ascii="Times New Roman" w:hAnsi="Times New Roman" w:cs="Times New Roman"/>
          <w:sz w:val="24"/>
          <w:szCs w:val="24"/>
        </w:rPr>
        <w:t>Всего учащимся предстояло выполнить 15 заданий. Основным заданием в первой части проверочной работы стал диктант. Во второй части проверялось умение работать с текстом и знание системы языка. На выполнение каждой из частей отводи</w:t>
      </w:r>
      <w:r w:rsidR="00464A40">
        <w:rPr>
          <w:rFonts w:ascii="Times New Roman" w:hAnsi="Times New Roman" w:cs="Times New Roman"/>
          <w:sz w:val="24"/>
          <w:szCs w:val="24"/>
        </w:rPr>
        <w:t>лось</w:t>
      </w:r>
      <w:r w:rsidRPr="0022466F">
        <w:rPr>
          <w:rFonts w:ascii="Times New Roman" w:hAnsi="Times New Roman" w:cs="Times New Roman"/>
          <w:sz w:val="24"/>
          <w:szCs w:val="24"/>
        </w:rPr>
        <w:t xml:space="preserve"> 45 минут. </w:t>
      </w:r>
      <w:r w:rsidRPr="0022466F">
        <w:rPr>
          <w:rFonts w:ascii="Times New Roman" w:hAnsi="Times New Roman" w:cs="Times New Roman"/>
          <w:sz w:val="24"/>
          <w:szCs w:val="24"/>
          <w:u w:val="single"/>
        </w:rPr>
        <w:t>Максимальный балл -38</w:t>
      </w:r>
      <w:r w:rsidR="00A17BF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4A4F86" w:rsidRDefault="004A4F86" w:rsidP="004A4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509ED" w:rsidRDefault="00F509ED" w:rsidP="004A4F8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выполнения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работ  в 5-х классах</w:t>
      </w:r>
    </w:p>
    <w:tbl>
      <w:tblPr>
        <w:tblW w:w="5559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0"/>
        <w:gridCol w:w="596"/>
        <w:gridCol w:w="826"/>
        <w:gridCol w:w="562"/>
        <w:gridCol w:w="773"/>
        <w:gridCol w:w="773"/>
        <w:gridCol w:w="766"/>
        <w:gridCol w:w="670"/>
        <w:gridCol w:w="636"/>
        <w:gridCol w:w="883"/>
        <w:gridCol w:w="1062"/>
        <w:gridCol w:w="1036"/>
        <w:gridCol w:w="928"/>
      </w:tblGrid>
      <w:tr w:rsidR="00F509ED" w:rsidTr="008B54B1">
        <w:trPr>
          <w:trHeight w:val="391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9ED" w:rsidRPr="002A7E8E" w:rsidRDefault="00F509ED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09ED" w:rsidRPr="002A7E8E" w:rsidRDefault="00F509ED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09ED" w:rsidRPr="002A7E8E" w:rsidRDefault="00F509ED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09ED" w:rsidRPr="002A7E8E" w:rsidRDefault="00F509ED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09ED" w:rsidRPr="002A7E8E" w:rsidRDefault="00F509ED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  <w:proofErr w:type="gramStart"/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(%)</w:t>
            </w:r>
            <w:proofErr w:type="gramEnd"/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9ED" w:rsidRPr="002A7E8E" w:rsidRDefault="00F509ED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09ED" w:rsidRPr="002A7E8E" w:rsidRDefault="00F509ED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  <w:proofErr w:type="gramStart"/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F509ED" w:rsidTr="008B54B1">
        <w:trPr>
          <w:trHeight w:val="391"/>
        </w:trPr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09ED" w:rsidRPr="002A7E8E" w:rsidRDefault="00F509ED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09ED" w:rsidRPr="002A7E8E" w:rsidRDefault="00F509ED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09ED" w:rsidRPr="002A7E8E" w:rsidRDefault="00F509ED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Всег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классе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09ED" w:rsidRPr="002A7E8E" w:rsidRDefault="00F509ED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Писали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09ED" w:rsidRPr="002A7E8E" w:rsidRDefault="00F509ED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09ED" w:rsidRPr="002A7E8E" w:rsidRDefault="00F509ED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09ED" w:rsidRPr="002A7E8E" w:rsidRDefault="00F509ED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09ED" w:rsidRPr="002A7E8E" w:rsidRDefault="00F509ED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09ED" w:rsidRPr="002A7E8E" w:rsidRDefault="00F509ED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09ED" w:rsidRPr="002A7E8E" w:rsidRDefault="00F509ED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знаний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9ED" w:rsidRPr="002A7E8E" w:rsidRDefault="00F509ED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Подтвердили годовую отметку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09ED" w:rsidRPr="002A7E8E" w:rsidRDefault="00F509ED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отметку выше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09ED" w:rsidRPr="002A7E8E" w:rsidRDefault="00F509ED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отметку ниже</w:t>
            </w:r>
          </w:p>
        </w:tc>
      </w:tr>
      <w:tr w:rsidR="00166E87" w:rsidTr="008B54B1">
        <w:trPr>
          <w:trHeight w:val="391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ГСОШ№1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E87" w:rsidRPr="007436E6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E87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E87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56%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Default="00166E87" w:rsidP="00166E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166E87" w:rsidRPr="007436E6" w:rsidRDefault="00166E87" w:rsidP="00166E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Default="00166E87" w:rsidP="00166E87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166E87" w:rsidRDefault="00166E87" w:rsidP="00166E87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6%</w:t>
            </w:r>
          </w:p>
          <w:p w:rsidR="00F43D68" w:rsidRPr="007436E6" w:rsidRDefault="00F43D68" w:rsidP="00166E87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6E87" w:rsidTr="008B54B1">
        <w:trPr>
          <w:trHeight w:val="391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Default="00166E87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ГСОШ№2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464A40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64A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464A40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64A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E87" w:rsidRPr="006D758D" w:rsidRDefault="006D758D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D75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166E87" w:rsidRPr="006D758D" w:rsidRDefault="006D758D" w:rsidP="006D75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D75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</w:t>
            </w:r>
            <w:r w:rsidR="00166E87" w:rsidRPr="006D75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E87" w:rsidRPr="006D758D" w:rsidRDefault="006D758D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D75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166E87" w:rsidRPr="006D758D" w:rsidRDefault="006D758D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D75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  <w:r w:rsidR="00166E87" w:rsidRPr="006D75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6D758D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D75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166E87" w:rsidRPr="006D758D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D75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6D758D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D75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6D758D" w:rsidRDefault="00383E41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383E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6D758D" w:rsidRDefault="00166E87" w:rsidP="00383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383E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="00383E41" w:rsidRPr="00383E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  <w:r w:rsidRPr="00383E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383E41" w:rsidRDefault="00C21596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166E87" w:rsidRPr="00383E41" w:rsidRDefault="00C21596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  <w:r w:rsidR="00166E87" w:rsidRPr="00383E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383E41" w:rsidRDefault="00C21596" w:rsidP="00166E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166E87" w:rsidRPr="00383E41" w:rsidRDefault="00166E87" w:rsidP="00166E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383E41" w:rsidRDefault="00C21596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166E87" w:rsidRPr="00383E41" w:rsidRDefault="00C21596" w:rsidP="00166E87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  <w:r w:rsidR="00166E87" w:rsidRPr="00383E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  <w:p w:rsidR="00F43D68" w:rsidRPr="00383E41" w:rsidRDefault="00F43D68" w:rsidP="00166E87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6E87" w:rsidTr="008B54B1">
        <w:trPr>
          <w:trHeight w:val="391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87" w:rsidRPr="007436E6" w:rsidRDefault="00166E87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ГСОШ№3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36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91A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E87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E87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56%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3,81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Default="00166E87" w:rsidP="00166E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166E87" w:rsidRPr="007436E6" w:rsidRDefault="00166E87" w:rsidP="00166E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Default="00166E87" w:rsidP="00166E87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166E87" w:rsidRDefault="00166E87" w:rsidP="00166E87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6%</w:t>
            </w:r>
          </w:p>
          <w:p w:rsidR="00166E87" w:rsidRPr="007436E6" w:rsidRDefault="00166E87" w:rsidP="00166E87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6E87" w:rsidTr="001F13C1">
        <w:trPr>
          <w:trHeight w:val="547"/>
        </w:trPr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36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B0775F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077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B0775F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077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E87" w:rsidRPr="00B0775F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166E87" w:rsidRPr="00B0775F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E87" w:rsidRPr="00B0775F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  <w:p w:rsidR="00166E87" w:rsidRPr="00B0775F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077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B0775F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  <w:p w:rsidR="00166E87" w:rsidRPr="00B0775F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077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B0775F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077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B0775F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B0775F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077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B0775F" w:rsidRDefault="00166E87" w:rsidP="00166E87">
            <w:pPr>
              <w:pStyle w:val="a3"/>
              <w:spacing w:after="0" w:line="240" w:lineRule="auto"/>
              <w:ind w:left="4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  <w:p w:rsidR="00166E87" w:rsidRPr="00B0775F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077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93%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B0775F" w:rsidRDefault="00166E87" w:rsidP="00166E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166E87" w:rsidRPr="00B0775F" w:rsidRDefault="00166E87" w:rsidP="00166E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077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B0775F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166E87" w:rsidRDefault="00166E87" w:rsidP="00166E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66E87" w:rsidRPr="00B0775F" w:rsidRDefault="00166E87" w:rsidP="00166E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6E87" w:rsidTr="008B54B1">
        <w:trPr>
          <w:trHeight w:val="391"/>
        </w:trPr>
        <w:tc>
          <w:tcPr>
            <w:tcW w:w="5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6E87" w:rsidRPr="007436E6" w:rsidRDefault="00166E87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ГМГ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36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E87" w:rsidRPr="007436E6" w:rsidRDefault="003B25F4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E87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Default="003B25F4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  <w:p w:rsidR="00166E87" w:rsidRPr="007436E6" w:rsidRDefault="003B25F4" w:rsidP="003B25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58</w:t>
            </w:r>
            <w:r w:rsidR="00166E8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3B25F4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</w:t>
            </w:r>
            <w:r w:rsidR="00166E8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</w:t>
            </w:r>
          </w:p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166E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166E87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66E87" w:rsidTr="008B54B1">
        <w:trPr>
          <w:trHeight w:val="391"/>
        </w:trPr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36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E87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E87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Default="00166E87" w:rsidP="00166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61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166E87" w:rsidRPr="00F27617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27617">
              <w:rPr>
                <w:rFonts w:ascii="Times New Roman" w:hAnsi="Times New Roman" w:cs="Times New Roman"/>
                <w:sz w:val="20"/>
                <w:szCs w:val="20"/>
              </w:rPr>
              <w:t>65%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166E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Default="00166E87" w:rsidP="00166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6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166E87" w:rsidRPr="00F27617" w:rsidRDefault="00166E87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27617"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</w:tr>
      <w:tr w:rsidR="00F43D68" w:rsidTr="008B54B1">
        <w:trPr>
          <w:trHeight w:val="391"/>
        </w:trPr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7436E6" w:rsidRDefault="00F43D68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Кир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ицей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D68" w:rsidRPr="007436E6" w:rsidRDefault="00F43D68" w:rsidP="00F4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F43D68" w:rsidRDefault="00F43D68" w:rsidP="00F43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3D68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F43D68" w:rsidRDefault="00F43D68" w:rsidP="00F43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3D68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D68" w:rsidRPr="00F43D68" w:rsidRDefault="00F43D68" w:rsidP="00F43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3D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  <w:p w:rsidR="00F43D68" w:rsidRPr="00F43D68" w:rsidRDefault="006D758D" w:rsidP="00F43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F43D68" w:rsidRPr="00F43D68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D68" w:rsidRPr="00F43D68" w:rsidRDefault="006D758D" w:rsidP="00F43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43D68" w:rsidRPr="00F43D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F43D68" w:rsidRPr="00F43D68" w:rsidRDefault="006D758D" w:rsidP="006D75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  <w:r w:rsidR="00F43D68" w:rsidRPr="00F43D68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F43D68" w:rsidRDefault="00F43D68" w:rsidP="00F43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3D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 </w:t>
            </w:r>
          </w:p>
          <w:p w:rsidR="00F43D68" w:rsidRPr="00F43D68" w:rsidRDefault="006D758D" w:rsidP="006D75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  <w:r w:rsidRPr="00F43D68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F43D68" w:rsidRDefault="00F43D68" w:rsidP="006D75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3D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 </w:t>
            </w:r>
            <w:r w:rsidR="006D758D" w:rsidRPr="00F43D68">
              <w:rPr>
                <w:rFonts w:ascii="Times New Roman" w:hAnsi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F43D68" w:rsidRDefault="00383E41" w:rsidP="00F43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F43D68" w:rsidRDefault="00F43D68" w:rsidP="003B25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3D6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3B25F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F43D68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F43D68" w:rsidRDefault="00F43D68" w:rsidP="00F43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3D6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  <w:p w:rsidR="00F43D68" w:rsidRPr="00F43D68" w:rsidRDefault="00F43D68" w:rsidP="00F43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3D68">
              <w:rPr>
                <w:rFonts w:ascii="Times New Roman" w:hAnsi="Times New Roman"/>
                <w:color w:val="000000"/>
                <w:sz w:val="20"/>
                <w:szCs w:val="20"/>
              </w:rPr>
              <w:t>47 %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F43D68" w:rsidRDefault="00F43D68" w:rsidP="00F43D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3D6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F43D68" w:rsidRPr="00F43D68" w:rsidRDefault="00F43D68" w:rsidP="00F43D6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F43D68" w:rsidRDefault="00F43D68" w:rsidP="00F43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3D6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  <w:p w:rsidR="00F43D68" w:rsidRPr="00F43D68" w:rsidRDefault="00F43D68" w:rsidP="00F43D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3D68">
              <w:rPr>
                <w:rFonts w:ascii="Times New Roman" w:hAnsi="Times New Roman"/>
                <w:color w:val="000000"/>
                <w:sz w:val="20"/>
                <w:szCs w:val="20"/>
              </w:rPr>
              <w:t>53%</w:t>
            </w:r>
          </w:p>
        </w:tc>
      </w:tr>
      <w:tr w:rsidR="00F43D68" w:rsidTr="008B54B1">
        <w:trPr>
          <w:trHeight w:val="391"/>
        </w:trPr>
        <w:tc>
          <w:tcPr>
            <w:tcW w:w="531" w:type="pct"/>
            <w:tcBorders>
              <w:left w:val="single" w:sz="4" w:space="0" w:color="auto"/>
              <w:right w:val="single" w:sz="4" w:space="0" w:color="auto"/>
            </w:tcBorders>
          </w:tcPr>
          <w:p w:rsidR="00F43D68" w:rsidRDefault="00F43D68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Вин лицей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D68" w:rsidRPr="007436E6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867B9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867B9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D68" w:rsidRPr="00867B9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F43D68" w:rsidRPr="00867B9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D68" w:rsidRPr="00867B9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  <w:p w:rsidR="00F43D68" w:rsidRPr="00867B9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867B9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  <w:p w:rsidR="00F43D68" w:rsidRPr="00867B9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867B9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  <w:p w:rsidR="00F43D68" w:rsidRPr="00867B9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867B9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867B9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867B9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  <w:p w:rsidR="00F43D68" w:rsidRPr="00867B9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867B9A" w:rsidRDefault="00F43D68" w:rsidP="00166E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F43D68" w:rsidRPr="00867B9A" w:rsidRDefault="00F43D68" w:rsidP="00166E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  <w:p w:rsidR="00F43D68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65%</w:t>
            </w:r>
          </w:p>
          <w:p w:rsidR="00F43D68" w:rsidRPr="00867B9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3D68" w:rsidTr="008B54B1">
        <w:trPr>
          <w:trHeight w:val="391"/>
        </w:trPr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Default="00F43D68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ЮСОШ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D68" w:rsidRPr="007436E6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FC790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79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FC790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79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D68" w:rsidRPr="00FC790A" w:rsidRDefault="00AC2E73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D68" w:rsidRPr="00FC790A" w:rsidRDefault="00AC2E73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FC790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79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F43D68" w:rsidRPr="00FC790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79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FC790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79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FC790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79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FC790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79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FC790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79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F43D68" w:rsidRPr="00FC790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79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66%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FC790A" w:rsidRDefault="00F43D68" w:rsidP="00166E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79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FC790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79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F43D68" w:rsidRPr="00FC790A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79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33%</w:t>
            </w:r>
          </w:p>
        </w:tc>
      </w:tr>
      <w:tr w:rsidR="00F43D68" w:rsidTr="008B54B1">
        <w:trPr>
          <w:trHeight w:val="391"/>
        </w:trPr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Default="00F43D68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ЧСОШ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D68" w:rsidRPr="007436E6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A450EE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50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A450EE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50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D68" w:rsidRPr="00A450EE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50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F43D68" w:rsidRPr="00A450EE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D68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50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F43D68" w:rsidRPr="00A450EE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50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A450EE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50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  <w:p w:rsidR="00F43D68" w:rsidRPr="00A450EE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50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66%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A450EE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50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  <w:p w:rsidR="00F43D68" w:rsidRPr="00A450EE" w:rsidRDefault="00F43D68" w:rsidP="00F4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50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17%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A450EE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50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A450EE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50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A450EE" w:rsidRDefault="00F43D68" w:rsidP="00166E87">
            <w:pPr>
              <w:spacing w:after="0" w:line="240" w:lineRule="auto"/>
              <w:ind w:left="7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F43D68" w:rsidRPr="00A450EE" w:rsidRDefault="00F43D68" w:rsidP="00166E87">
            <w:pPr>
              <w:spacing w:after="0" w:line="240" w:lineRule="auto"/>
              <w:ind w:firstLine="7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50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Default="00F43D68" w:rsidP="00166E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50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F43D68" w:rsidRPr="00A450EE" w:rsidRDefault="00F43D68" w:rsidP="00166E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50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  <w:p w:rsidR="00F43D68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50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83%</w:t>
            </w:r>
          </w:p>
          <w:p w:rsidR="00F43D68" w:rsidRPr="00A450EE" w:rsidRDefault="00F43D68" w:rsidP="00166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3D68" w:rsidTr="008B54B1">
        <w:trPr>
          <w:trHeight w:val="391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7436E6" w:rsidRDefault="00F43D68" w:rsidP="008B5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436E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Ито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г</w:t>
            </w:r>
            <w:r w:rsidRPr="007436E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3D68" w:rsidRPr="007436E6" w:rsidRDefault="00F43D68" w:rsidP="008B5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8B54B1" w:rsidRDefault="00AC2E73" w:rsidP="008B5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B54B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164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8B54B1" w:rsidRDefault="00F43D68" w:rsidP="008B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B5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758D" w:rsidRPr="008B54B1" w:rsidRDefault="006D758D" w:rsidP="008B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5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383E41" w:rsidRPr="008B5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  <w:p w:rsidR="006D758D" w:rsidRPr="008B54B1" w:rsidRDefault="006D758D" w:rsidP="008B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5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7,35</w:t>
            </w:r>
            <w:r w:rsidR="008B5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  <w:p w:rsidR="00F43D68" w:rsidRPr="008B54B1" w:rsidRDefault="00F43D68" w:rsidP="008B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2E73" w:rsidRPr="008B54B1" w:rsidRDefault="00AC2E73" w:rsidP="008B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5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r w:rsidR="008B54B1" w:rsidRPr="008B5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  <w:p w:rsidR="00F43D68" w:rsidRPr="008B54B1" w:rsidRDefault="009973DF" w:rsidP="008B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5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33,09</w:t>
            </w:r>
            <w:r w:rsidR="008B5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73" w:rsidRPr="008B54B1" w:rsidRDefault="008B54B1" w:rsidP="008B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5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65</w:t>
            </w:r>
          </w:p>
          <w:p w:rsidR="00F43D68" w:rsidRPr="008B54B1" w:rsidRDefault="009973DF" w:rsidP="008B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5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47,79</w:t>
            </w:r>
            <w:r w:rsidR="008B5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D" w:rsidRPr="008B54B1" w:rsidRDefault="006D758D" w:rsidP="008B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5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8B54B1" w:rsidRPr="008B5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  <w:p w:rsidR="00F43D68" w:rsidRPr="008B54B1" w:rsidRDefault="006D758D" w:rsidP="008B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5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11,76</w:t>
            </w:r>
            <w:r w:rsidR="008B5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8B54B1" w:rsidRDefault="001F13C1" w:rsidP="008B5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3,3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Pr="008B54B1" w:rsidRDefault="00AC2E73" w:rsidP="008B5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B54B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41%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73" w:rsidRDefault="008B54B1" w:rsidP="008B5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77</w:t>
            </w:r>
          </w:p>
          <w:p w:rsidR="008B54B1" w:rsidRPr="008B54B1" w:rsidRDefault="008B54B1" w:rsidP="008B5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56,62%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Default="008B54B1" w:rsidP="008B54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  <w:p w:rsidR="008B54B1" w:rsidRPr="008B54B1" w:rsidRDefault="008B54B1" w:rsidP="008B54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3,68%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68" w:rsidRDefault="001F13C1" w:rsidP="008B5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54</w:t>
            </w:r>
          </w:p>
          <w:p w:rsidR="001F13C1" w:rsidRPr="008B54B1" w:rsidRDefault="001F13C1" w:rsidP="008B5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39,71%</w:t>
            </w:r>
          </w:p>
        </w:tc>
      </w:tr>
    </w:tbl>
    <w:p w:rsidR="00164A5B" w:rsidRPr="00164A5B" w:rsidRDefault="00164A5B" w:rsidP="00802D6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4A5B">
        <w:rPr>
          <w:rFonts w:ascii="Times New Roman" w:hAnsi="Times New Roman" w:cs="Times New Roman"/>
          <w:sz w:val="24"/>
          <w:szCs w:val="24"/>
        </w:rPr>
        <w:t xml:space="preserve">Из таблицы видно, что </w:t>
      </w:r>
      <w:r w:rsidR="00383E41">
        <w:rPr>
          <w:rFonts w:ascii="Times New Roman" w:hAnsi="Times New Roman" w:cs="Times New Roman"/>
          <w:sz w:val="24"/>
          <w:szCs w:val="24"/>
        </w:rPr>
        <w:t xml:space="preserve">в ВПР </w:t>
      </w:r>
      <w:r w:rsidR="008B54B1">
        <w:rPr>
          <w:rFonts w:ascii="Times New Roman" w:hAnsi="Times New Roman" w:cs="Times New Roman"/>
          <w:sz w:val="24"/>
          <w:szCs w:val="24"/>
        </w:rPr>
        <w:t xml:space="preserve">по русскому языку </w:t>
      </w:r>
      <w:r w:rsidR="00383E41">
        <w:rPr>
          <w:rFonts w:ascii="Times New Roman" w:hAnsi="Times New Roman" w:cs="Times New Roman"/>
          <w:sz w:val="24"/>
          <w:szCs w:val="24"/>
        </w:rPr>
        <w:t xml:space="preserve">приняли участие 136 пятиклассников. </w:t>
      </w:r>
      <w:r>
        <w:rPr>
          <w:rFonts w:ascii="Times New Roman" w:hAnsi="Times New Roman" w:cs="Times New Roman"/>
          <w:sz w:val="24"/>
          <w:szCs w:val="24"/>
        </w:rPr>
        <w:t>Качество знаний по району составило</w:t>
      </w:r>
      <w:r w:rsidR="00383E41">
        <w:rPr>
          <w:rFonts w:ascii="Times New Roman" w:hAnsi="Times New Roman" w:cs="Times New Roman"/>
          <w:sz w:val="24"/>
          <w:szCs w:val="24"/>
        </w:rPr>
        <w:t xml:space="preserve"> 41%</w:t>
      </w:r>
      <w:r>
        <w:rPr>
          <w:rFonts w:ascii="Times New Roman" w:hAnsi="Times New Roman" w:cs="Times New Roman"/>
          <w:sz w:val="24"/>
          <w:szCs w:val="24"/>
        </w:rPr>
        <w:t xml:space="preserve">,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8B54B1">
        <w:rPr>
          <w:rFonts w:ascii="Times New Roman" w:hAnsi="Times New Roman" w:cs="Times New Roman"/>
          <w:sz w:val="24"/>
          <w:szCs w:val="24"/>
        </w:rPr>
        <w:t xml:space="preserve"> - 88%</w:t>
      </w:r>
      <w:r w:rsidR="001F13C1">
        <w:rPr>
          <w:rFonts w:ascii="Times New Roman" w:hAnsi="Times New Roman" w:cs="Times New Roman"/>
          <w:sz w:val="24"/>
          <w:szCs w:val="24"/>
        </w:rPr>
        <w:t>, средний балл - 3,3.</w:t>
      </w:r>
      <w:r w:rsidR="003B25F4" w:rsidRPr="003B25F4">
        <w:rPr>
          <w:rFonts w:ascii="Times New Roman" w:hAnsi="Times New Roman" w:cs="Times New Roman"/>
          <w:sz w:val="24"/>
          <w:szCs w:val="24"/>
        </w:rPr>
        <w:t xml:space="preserve"> </w:t>
      </w:r>
      <w:r w:rsidR="003B25F4">
        <w:rPr>
          <w:rFonts w:ascii="Times New Roman" w:hAnsi="Times New Roman" w:cs="Times New Roman"/>
          <w:sz w:val="24"/>
          <w:szCs w:val="24"/>
        </w:rPr>
        <w:t>Низкие результаты в ЮСОШ (качество знаний - 0%), Кировском сельском лицее (качество знаний - 20%), ЧСОШ (качество знаний - 17%). Хорошие результаты показали обучающиеся ГСОШ№3, ГСОШ№2.</w:t>
      </w:r>
    </w:p>
    <w:p w:rsidR="004B52C6" w:rsidRPr="00B904D0" w:rsidRDefault="00802D67" w:rsidP="004B52C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498475</wp:posOffset>
            </wp:positionV>
            <wp:extent cx="4019550" cy="1724025"/>
            <wp:effectExtent l="19050" t="0" r="1905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anchor>
        </w:drawing>
      </w:r>
      <w:r w:rsidR="004B52C6" w:rsidRPr="00B904D0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p w:rsidR="004B52C6" w:rsidRPr="004B52C6" w:rsidRDefault="00A17BFE" w:rsidP="00802D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4B52C6" w:rsidRPr="004B52C6">
        <w:rPr>
          <w:rFonts w:ascii="Times New Roman" w:hAnsi="Times New Roman" w:cs="Times New Roman"/>
          <w:sz w:val="24"/>
          <w:szCs w:val="24"/>
        </w:rPr>
        <w:t xml:space="preserve">больше половины пятиклассников  (77 чел.- 56,62%), писавших ВПР, подтвердили свою годовую отметку. Но вместе с тем достаточно высок процент обучающихся, которые показали результат ниже годовой отметки (39,71% - 54 чел.). Повысили годовую отметку лишь 5 </w:t>
      </w:r>
      <w:proofErr w:type="gramStart"/>
      <w:r w:rsidR="004B52C6" w:rsidRPr="004B52C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B52C6" w:rsidRPr="004B52C6">
        <w:rPr>
          <w:rFonts w:ascii="Times New Roman" w:hAnsi="Times New Roman" w:cs="Times New Roman"/>
          <w:sz w:val="24"/>
          <w:szCs w:val="24"/>
        </w:rPr>
        <w:t xml:space="preserve"> (3,68%)</w:t>
      </w:r>
    </w:p>
    <w:p w:rsidR="0006782A" w:rsidRDefault="0006782A" w:rsidP="00802D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127635</wp:posOffset>
            </wp:positionV>
            <wp:extent cx="3800475" cy="1600200"/>
            <wp:effectExtent l="19050" t="0" r="9525" b="0"/>
            <wp:wrapSquare wrapText="bothSides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anchor>
        </w:drawing>
      </w:r>
    </w:p>
    <w:p w:rsidR="0006782A" w:rsidRDefault="00A17BFE" w:rsidP="00802D6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диаграммы видно</w:t>
      </w:r>
      <w:r w:rsidR="00164A5B">
        <w:rPr>
          <w:rFonts w:ascii="Times New Roman" w:hAnsi="Times New Roman" w:cs="Times New Roman"/>
          <w:sz w:val="24"/>
          <w:szCs w:val="24"/>
        </w:rPr>
        <w:t xml:space="preserve">, что почти половина пятиклассников (47,79%) получили отметку "3", то есть показали удовлетворительный уровень знаний. Оценку "4" получили 33,9% обучающихся. </w:t>
      </w:r>
      <w:r>
        <w:rPr>
          <w:rFonts w:ascii="Times New Roman" w:hAnsi="Times New Roman" w:cs="Times New Roman"/>
          <w:sz w:val="24"/>
          <w:szCs w:val="24"/>
        </w:rPr>
        <w:t>Только</w:t>
      </w:r>
      <w:r w:rsidR="00164A5B">
        <w:rPr>
          <w:rFonts w:ascii="Times New Roman" w:hAnsi="Times New Roman" w:cs="Times New Roman"/>
          <w:sz w:val="24"/>
          <w:szCs w:val="24"/>
        </w:rPr>
        <w:t xml:space="preserve"> 7,35% обучающихся получили отметку "5". Не справились с работой 11, 76% пятиклассников.</w:t>
      </w:r>
    </w:p>
    <w:p w:rsidR="004A4F86" w:rsidRPr="006557DB" w:rsidRDefault="00030EFB" w:rsidP="00802D6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4A4F86" w:rsidRPr="006557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Анализ результатов выполнения ВПР </w:t>
      </w:r>
      <w:r w:rsidR="004A4F86" w:rsidRPr="006557DB">
        <w:rPr>
          <w:rFonts w:ascii="Times New Roman" w:eastAsia="Calibri" w:hAnsi="Times New Roman" w:cs="Times New Roman"/>
          <w:b/>
          <w:sz w:val="24"/>
          <w:szCs w:val="24"/>
        </w:rPr>
        <w:t xml:space="preserve">позволил выделить </w:t>
      </w:r>
      <w:r w:rsidR="00C86B80">
        <w:rPr>
          <w:rFonts w:ascii="Times New Roman" w:eastAsia="Calibri" w:hAnsi="Times New Roman" w:cs="Times New Roman"/>
          <w:b/>
          <w:sz w:val="24"/>
          <w:szCs w:val="24"/>
        </w:rPr>
        <w:t xml:space="preserve">ряд </w:t>
      </w:r>
      <w:r w:rsidR="004A4F86" w:rsidRPr="006557DB">
        <w:rPr>
          <w:rFonts w:ascii="Times New Roman" w:eastAsia="Calibri" w:hAnsi="Times New Roman" w:cs="Times New Roman"/>
          <w:b/>
          <w:sz w:val="24"/>
          <w:szCs w:val="24"/>
        </w:rPr>
        <w:t xml:space="preserve"> недостатков в подготовке выпускников начальной школы по русскому языку</w:t>
      </w:r>
      <w:r w:rsidR="00C86B8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4A4F86" w:rsidRPr="006557D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A4F86" w:rsidRPr="006557DB" w:rsidRDefault="00030EFB" w:rsidP="00802D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4A4F86" w:rsidRPr="006557DB">
        <w:rPr>
          <w:rFonts w:ascii="Times New Roman" w:eastAsia="Calibri" w:hAnsi="Times New Roman" w:cs="Times New Roman"/>
          <w:sz w:val="24"/>
          <w:szCs w:val="24"/>
        </w:rPr>
        <w:t>В содержательной линии «Система языка» недостаточно высокий процент выполнения зафиксирован по заданиям базового и повышенного уровня сложности, направленны</w:t>
      </w:r>
      <w:r w:rsidR="00C86B80">
        <w:rPr>
          <w:rFonts w:ascii="Times New Roman" w:eastAsia="Calibri" w:hAnsi="Times New Roman" w:cs="Times New Roman"/>
          <w:sz w:val="24"/>
          <w:szCs w:val="24"/>
        </w:rPr>
        <w:t>м</w:t>
      </w:r>
      <w:r w:rsidR="004A4F86" w:rsidRPr="006557DB">
        <w:rPr>
          <w:rFonts w:ascii="Times New Roman" w:eastAsia="Calibri" w:hAnsi="Times New Roman" w:cs="Times New Roman"/>
          <w:sz w:val="24"/>
          <w:szCs w:val="24"/>
        </w:rPr>
        <w:t xml:space="preserve"> на оценку следующих планируемых результатов: </w:t>
      </w:r>
    </w:p>
    <w:p w:rsidR="004A4F86" w:rsidRPr="006557DB" w:rsidRDefault="004A4F86" w:rsidP="0093716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умение давать характеристику (указывать грамматические признаки) имени прилагательного, имени существительного; </w:t>
      </w:r>
    </w:p>
    <w:p w:rsidR="004A4F86" w:rsidRPr="006557DB" w:rsidRDefault="004A4F86" w:rsidP="0093716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умение проводить </w:t>
      </w:r>
      <w:proofErr w:type="gramStart"/>
      <w:r w:rsidRPr="006557DB">
        <w:rPr>
          <w:rFonts w:ascii="Times New Roman" w:eastAsia="Calibri" w:hAnsi="Times New Roman" w:cs="Times New Roman"/>
          <w:sz w:val="24"/>
          <w:szCs w:val="24"/>
        </w:rPr>
        <w:t>морфемный</w:t>
      </w:r>
      <w:proofErr w:type="gramEnd"/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разбора слова;</w:t>
      </w:r>
    </w:p>
    <w:p w:rsidR="004A4F86" w:rsidRPr="006557DB" w:rsidRDefault="004A4F86" w:rsidP="0093716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умение видеть состав слова</w:t>
      </w:r>
    </w:p>
    <w:p w:rsidR="004A4F86" w:rsidRPr="006557DB" w:rsidRDefault="004A4F86" w:rsidP="00802D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lastRenderedPageBreak/>
        <w:t>В содержательной линии «Орфография» недостаточно высокий процент выполнения зафиксирован по заданиям базового уровня сложности, направленны</w:t>
      </w:r>
      <w:r w:rsidR="00C86B80">
        <w:rPr>
          <w:rFonts w:ascii="Times New Roman" w:eastAsia="Calibri" w:hAnsi="Times New Roman" w:cs="Times New Roman"/>
          <w:sz w:val="24"/>
          <w:szCs w:val="24"/>
        </w:rPr>
        <w:t>м</w:t>
      </w: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на оценку следующих планируемых результатов: </w:t>
      </w:r>
    </w:p>
    <w:p w:rsidR="004A4F86" w:rsidRPr="006557DB" w:rsidRDefault="004A4F86" w:rsidP="0093716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умение определять наличие в словах изученных орфограмм;</w:t>
      </w:r>
    </w:p>
    <w:p w:rsidR="004A4F86" w:rsidRPr="006557DB" w:rsidRDefault="00030EFB" w:rsidP="00802D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4A4F86" w:rsidRPr="006557DB">
        <w:rPr>
          <w:rFonts w:ascii="Times New Roman" w:eastAsia="Calibri" w:hAnsi="Times New Roman" w:cs="Times New Roman"/>
          <w:sz w:val="24"/>
          <w:szCs w:val="24"/>
        </w:rPr>
        <w:t>В содержательной линии «Развитие речи» недостаточно высокий процент выполнения зафиксирован по заданиям базового и повышенного уровня сложности, направленны</w:t>
      </w:r>
      <w:r w:rsidR="00C86B80">
        <w:rPr>
          <w:rFonts w:ascii="Times New Roman" w:eastAsia="Calibri" w:hAnsi="Times New Roman" w:cs="Times New Roman"/>
          <w:sz w:val="24"/>
          <w:szCs w:val="24"/>
        </w:rPr>
        <w:t>м</w:t>
      </w:r>
      <w:r w:rsidR="004A4F86" w:rsidRPr="006557DB">
        <w:rPr>
          <w:rFonts w:ascii="Times New Roman" w:eastAsia="Calibri" w:hAnsi="Times New Roman" w:cs="Times New Roman"/>
          <w:sz w:val="24"/>
          <w:szCs w:val="24"/>
        </w:rPr>
        <w:t xml:space="preserve"> на оценку следующих планируемых результатов: </w:t>
      </w:r>
    </w:p>
    <w:p w:rsidR="004A4F86" w:rsidRPr="006557DB" w:rsidRDefault="004A4F86" w:rsidP="00937168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умение определять основную мысль текста</w:t>
      </w:r>
      <w:proofErr w:type="gramStart"/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</w:p>
    <w:p w:rsidR="004A4F86" w:rsidRPr="006557DB" w:rsidRDefault="004A4F86" w:rsidP="00937168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умение составлять план текста</w:t>
      </w:r>
      <w:proofErr w:type="gramStart"/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</w:p>
    <w:p w:rsidR="004A4F86" w:rsidRPr="006557DB" w:rsidRDefault="004A4F86" w:rsidP="00937168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анализировать текст, использовать информацию для практического применения;</w:t>
      </w:r>
    </w:p>
    <w:p w:rsidR="004A4F86" w:rsidRPr="006557DB" w:rsidRDefault="004A4F86" w:rsidP="00937168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умение владеть нормами речевого поведения.</w:t>
      </w:r>
    </w:p>
    <w:p w:rsidR="00164A5B" w:rsidRDefault="00164A5B" w:rsidP="00802D67">
      <w:pPr>
        <w:pStyle w:val="12"/>
        <w:keepNext/>
        <w:keepLines/>
        <w:shd w:val="clear" w:color="auto" w:fill="auto"/>
        <w:spacing w:before="0" w:after="0" w:line="240" w:lineRule="auto"/>
        <w:ind w:left="20" w:right="-1" w:firstLine="540"/>
        <w:jc w:val="both"/>
        <w:rPr>
          <w:color w:val="000000"/>
          <w:sz w:val="24"/>
          <w:szCs w:val="24"/>
        </w:rPr>
      </w:pPr>
      <w:bookmarkStart w:id="0" w:name="bookmark1"/>
    </w:p>
    <w:p w:rsidR="00164A5B" w:rsidRPr="000A2FDA" w:rsidRDefault="00164A5B" w:rsidP="00802D67">
      <w:pPr>
        <w:pStyle w:val="12"/>
        <w:keepNext/>
        <w:keepLines/>
        <w:shd w:val="clear" w:color="auto" w:fill="auto"/>
        <w:spacing w:before="0" w:after="0" w:line="240" w:lineRule="auto"/>
        <w:ind w:left="20" w:right="-1" w:firstLine="540"/>
        <w:jc w:val="both"/>
        <w:rPr>
          <w:sz w:val="24"/>
          <w:szCs w:val="24"/>
        </w:rPr>
      </w:pPr>
      <w:r w:rsidRPr="000A2FDA">
        <w:rPr>
          <w:color w:val="000000"/>
          <w:sz w:val="24"/>
          <w:szCs w:val="24"/>
        </w:rPr>
        <w:t>Рекомендации</w:t>
      </w:r>
      <w:bookmarkEnd w:id="0"/>
      <w:r w:rsidRPr="000A2FDA">
        <w:rPr>
          <w:color w:val="000000"/>
          <w:sz w:val="24"/>
          <w:szCs w:val="24"/>
        </w:rPr>
        <w:t>:</w:t>
      </w:r>
    </w:p>
    <w:p w:rsidR="00164A5B" w:rsidRPr="000A2FDA" w:rsidRDefault="00164A5B" w:rsidP="00937168">
      <w:pPr>
        <w:pStyle w:val="3"/>
        <w:numPr>
          <w:ilvl w:val="0"/>
          <w:numId w:val="7"/>
        </w:numPr>
        <w:shd w:val="clear" w:color="auto" w:fill="auto"/>
        <w:tabs>
          <w:tab w:val="left" w:pos="708"/>
        </w:tabs>
        <w:spacing w:after="0" w:line="240" w:lineRule="auto"/>
        <w:ind w:right="-1"/>
        <w:rPr>
          <w:sz w:val="24"/>
          <w:szCs w:val="24"/>
        </w:rPr>
      </w:pPr>
      <w:r w:rsidRPr="000A2FDA">
        <w:rPr>
          <w:color w:val="000000"/>
          <w:sz w:val="24"/>
          <w:szCs w:val="24"/>
        </w:rPr>
        <w:t>проанализировать результаты ВПР;</w:t>
      </w:r>
    </w:p>
    <w:p w:rsidR="00164A5B" w:rsidRPr="000A2FDA" w:rsidRDefault="00164A5B" w:rsidP="00937168">
      <w:pPr>
        <w:pStyle w:val="3"/>
        <w:numPr>
          <w:ilvl w:val="0"/>
          <w:numId w:val="7"/>
        </w:numPr>
        <w:shd w:val="clear" w:color="auto" w:fill="auto"/>
        <w:tabs>
          <w:tab w:val="left" w:pos="850"/>
        </w:tabs>
        <w:spacing w:after="0" w:line="240" w:lineRule="auto"/>
        <w:ind w:right="-1"/>
        <w:jc w:val="both"/>
        <w:rPr>
          <w:color w:val="000000"/>
          <w:sz w:val="24"/>
          <w:szCs w:val="24"/>
        </w:rPr>
      </w:pPr>
      <w:r w:rsidRPr="000A2FDA">
        <w:rPr>
          <w:color w:val="000000"/>
          <w:sz w:val="24"/>
          <w:szCs w:val="24"/>
        </w:rPr>
        <w:t>запланировать коррекционную работу по ликвидации пробелов в знаниях обучающихся;</w:t>
      </w:r>
    </w:p>
    <w:p w:rsidR="00164A5B" w:rsidRPr="000A2FDA" w:rsidRDefault="00164A5B" w:rsidP="00937168">
      <w:pPr>
        <w:pStyle w:val="3"/>
        <w:numPr>
          <w:ilvl w:val="0"/>
          <w:numId w:val="7"/>
        </w:numPr>
        <w:shd w:val="clear" w:color="auto" w:fill="auto"/>
        <w:tabs>
          <w:tab w:val="left" w:pos="850"/>
        </w:tabs>
        <w:spacing w:after="0" w:line="240" w:lineRule="auto"/>
        <w:ind w:right="-1"/>
        <w:jc w:val="both"/>
        <w:rPr>
          <w:sz w:val="24"/>
          <w:szCs w:val="24"/>
        </w:rPr>
      </w:pPr>
      <w:r w:rsidRPr="000A2FDA">
        <w:rPr>
          <w:color w:val="000000"/>
          <w:sz w:val="24"/>
          <w:szCs w:val="24"/>
        </w:rPr>
        <w:t>усилить практическую работу по языковым разборам;</w:t>
      </w:r>
    </w:p>
    <w:p w:rsidR="00164A5B" w:rsidRDefault="00164A5B" w:rsidP="00937168">
      <w:pPr>
        <w:pStyle w:val="3"/>
        <w:numPr>
          <w:ilvl w:val="0"/>
          <w:numId w:val="7"/>
        </w:numPr>
        <w:shd w:val="clear" w:color="auto" w:fill="auto"/>
        <w:tabs>
          <w:tab w:val="left" w:pos="850"/>
        </w:tabs>
        <w:spacing w:after="0" w:line="240" w:lineRule="auto"/>
        <w:ind w:right="-1"/>
        <w:jc w:val="both"/>
        <w:rPr>
          <w:color w:val="000000"/>
          <w:sz w:val="24"/>
          <w:szCs w:val="24"/>
        </w:rPr>
      </w:pPr>
      <w:r w:rsidRPr="000A2FDA">
        <w:rPr>
          <w:color w:val="000000"/>
          <w:sz w:val="24"/>
          <w:szCs w:val="24"/>
        </w:rPr>
        <w:t xml:space="preserve"> продолжить работу по технике чтения, анализу текстов;</w:t>
      </w:r>
    </w:p>
    <w:p w:rsidR="00164A5B" w:rsidRDefault="00164A5B" w:rsidP="00937168">
      <w:pPr>
        <w:pStyle w:val="3"/>
        <w:numPr>
          <w:ilvl w:val="0"/>
          <w:numId w:val="7"/>
        </w:numPr>
        <w:shd w:val="clear" w:color="auto" w:fill="auto"/>
        <w:tabs>
          <w:tab w:val="left" w:pos="850"/>
        </w:tabs>
        <w:spacing w:after="0" w:line="240" w:lineRule="auto"/>
        <w:ind w:right="-1"/>
        <w:jc w:val="both"/>
        <w:rPr>
          <w:color w:val="000000"/>
          <w:sz w:val="24"/>
          <w:szCs w:val="24"/>
        </w:rPr>
      </w:pPr>
      <w:r w:rsidRPr="000A2FDA">
        <w:rPr>
          <w:color w:val="000000"/>
          <w:sz w:val="24"/>
          <w:szCs w:val="24"/>
        </w:rPr>
        <w:t>наметить индивидуальный план работы по устранению пробелов в знаниях учащихся</w:t>
      </w:r>
      <w:r>
        <w:rPr>
          <w:color w:val="000000"/>
          <w:sz w:val="24"/>
          <w:szCs w:val="24"/>
        </w:rPr>
        <w:t>, получивших неудовлетворительную отметку;</w:t>
      </w:r>
    </w:p>
    <w:p w:rsidR="00164A5B" w:rsidRDefault="004A4F86" w:rsidP="00937168">
      <w:pPr>
        <w:pStyle w:val="3"/>
        <w:numPr>
          <w:ilvl w:val="0"/>
          <w:numId w:val="7"/>
        </w:numPr>
        <w:shd w:val="clear" w:color="auto" w:fill="auto"/>
        <w:tabs>
          <w:tab w:val="left" w:pos="850"/>
        </w:tabs>
        <w:spacing w:after="0" w:line="240" w:lineRule="auto"/>
        <w:ind w:right="-1"/>
        <w:jc w:val="both"/>
        <w:rPr>
          <w:rFonts w:eastAsia="Calibri"/>
          <w:sz w:val="24"/>
          <w:szCs w:val="24"/>
        </w:rPr>
      </w:pPr>
      <w:r w:rsidRPr="006557DB">
        <w:rPr>
          <w:rFonts w:eastAsia="Calibri"/>
          <w:sz w:val="24"/>
          <w:szCs w:val="24"/>
        </w:rPr>
        <w:t>продумать работу с различными источниками информации</w:t>
      </w:r>
      <w:r w:rsidR="00164A5B">
        <w:rPr>
          <w:rFonts w:eastAsia="Calibri"/>
          <w:sz w:val="24"/>
          <w:szCs w:val="24"/>
        </w:rPr>
        <w:t>;</w:t>
      </w:r>
    </w:p>
    <w:p w:rsidR="00164A5B" w:rsidRDefault="004A4F86" w:rsidP="00937168">
      <w:pPr>
        <w:pStyle w:val="3"/>
        <w:numPr>
          <w:ilvl w:val="0"/>
          <w:numId w:val="7"/>
        </w:numPr>
        <w:shd w:val="clear" w:color="auto" w:fill="auto"/>
        <w:tabs>
          <w:tab w:val="left" w:pos="850"/>
        </w:tabs>
        <w:spacing w:after="0" w:line="240" w:lineRule="auto"/>
        <w:ind w:right="-1"/>
        <w:jc w:val="both"/>
        <w:rPr>
          <w:rFonts w:eastAsia="Calibri"/>
          <w:sz w:val="24"/>
          <w:szCs w:val="24"/>
        </w:rPr>
      </w:pPr>
      <w:r w:rsidRPr="006557DB">
        <w:rPr>
          <w:rFonts w:eastAsia="Calibri"/>
          <w:sz w:val="24"/>
          <w:szCs w:val="24"/>
        </w:rPr>
        <w:t>формировать умения находить, обрабатыват</w:t>
      </w:r>
      <w:r w:rsidR="00164A5B">
        <w:rPr>
          <w:rFonts w:eastAsia="Calibri"/>
          <w:sz w:val="24"/>
          <w:szCs w:val="24"/>
        </w:rPr>
        <w:t>ь и оценивать информацию текста;</w:t>
      </w:r>
    </w:p>
    <w:p w:rsidR="00164A5B" w:rsidRDefault="004A4F86" w:rsidP="00937168">
      <w:pPr>
        <w:pStyle w:val="3"/>
        <w:numPr>
          <w:ilvl w:val="0"/>
          <w:numId w:val="7"/>
        </w:numPr>
        <w:shd w:val="clear" w:color="auto" w:fill="auto"/>
        <w:tabs>
          <w:tab w:val="left" w:pos="850"/>
        </w:tabs>
        <w:spacing w:after="0" w:line="240" w:lineRule="auto"/>
        <w:ind w:right="-1"/>
        <w:jc w:val="both"/>
        <w:rPr>
          <w:rFonts w:eastAsia="Calibri"/>
          <w:sz w:val="24"/>
          <w:szCs w:val="24"/>
        </w:rPr>
      </w:pPr>
      <w:r w:rsidRPr="006557DB">
        <w:rPr>
          <w:rFonts w:eastAsia="Calibri"/>
          <w:sz w:val="24"/>
          <w:szCs w:val="24"/>
        </w:rPr>
        <w:t>продолжить работу над</w:t>
      </w:r>
      <w:r w:rsidR="00164A5B">
        <w:rPr>
          <w:rFonts w:eastAsia="Calibri"/>
          <w:sz w:val="24"/>
          <w:szCs w:val="24"/>
        </w:rPr>
        <w:t xml:space="preserve"> классификацией слов по составу;</w:t>
      </w:r>
    </w:p>
    <w:p w:rsidR="00164A5B" w:rsidRDefault="004A4F86" w:rsidP="00937168">
      <w:pPr>
        <w:pStyle w:val="3"/>
        <w:numPr>
          <w:ilvl w:val="0"/>
          <w:numId w:val="7"/>
        </w:numPr>
        <w:shd w:val="clear" w:color="auto" w:fill="auto"/>
        <w:tabs>
          <w:tab w:val="left" w:pos="850"/>
        </w:tabs>
        <w:spacing w:after="0" w:line="240" w:lineRule="auto"/>
        <w:ind w:right="-1"/>
        <w:jc w:val="both"/>
        <w:rPr>
          <w:rFonts w:eastAsia="Calibri"/>
          <w:sz w:val="24"/>
          <w:szCs w:val="24"/>
        </w:rPr>
      </w:pPr>
      <w:r w:rsidRPr="006557DB">
        <w:rPr>
          <w:rFonts w:eastAsia="Calibri"/>
          <w:sz w:val="24"/>
          <w:szCs w:val="24"/>
        </w:rPr>
        <w:t>выстроить  работу  на уроках развития речи  по составлению и записи текстов, направленных на знание  норм речевого этикета с учетом орфографических  и пунктуа</w:t>
      </w:r>
      <w:r w:rsidR="00164A5B">
        <w:rPr>
          <w:rFonts w:eastAsia="Calibri"/>
          <w:sz w:val="24"/>
          <w:szCs w:val="24"/>
        </w:rPr>
        <w:t>ционных правил русского языка;</w:t>
      </w:r>
    </w:p>
    <w:p w:rsidR="004A4F86" w:rsidRPr="006557DB" w:rsidRDefault="004A4F86" w:rsidP="00937168">
      <w:pPr>
        <w:pStyle w:val="3"/>
        <w:numPr>
          <w:ilvl w:val="0"/>
          <w:numId w:val="7"/>
        </w:numPr>
        <w:shd w:val="clear" w:color="auto" w:fill="auto"/>
        <w:tabs>
          <w:tab w:val="left" w:pos="850"/>
        </w:tabs>
        <w:spacing w:after="0" w:line="240" w:lineRule="auto"/>
        <w:ind w:right="-1"/>
        <w:jc w:val="both"/>
        <w:rPr>
          <w:rFonts w:eastAsia="Calibri"/>
          <w:sz w:val="24"/>
          <w:szCs w:val="24"/>
        </w:rPr>
      </w:pPr>
      <w:r w:rsidRPr="006557DB">
        <w:rPr>
          <w:rFonts w:eastAsia="Calibri"/>
          <w:sz w:val="24"/>
          <w:szCs w:val="24"/>
        </w:rPr>
        <w:t>продумать переч</w:t>
      </w:r>
      <w:r w:rsidR="00164A5B">
        <w:rPr>
          <w:rFonts w:eastAsia="Calibri"/>
          <w:sz w:val="24"/>
          <w:szCs w:val="24"/>
        </w:rPr>
        <w:t>ень творческих домашних заданий.</w:t>
      </w:r>
    </w:p>
    <w:p w:rsidR="004C5F4D" w:rsidRPr="004C5F4D" w:rsidRDefault="004C5F4D" w:rsidP="00867B9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F4D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22466F" w:rsidRPr="004C5F4D" w:rsidRDefault="004C5F4D" w:rsidP="004A5730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5F4D">
        <w:rPr>
          <w:rFonts w:ascii="Times New Roman" w:hAnsi="Times New Roman" w:cs="Times New Roman"/>
          <w:sz w:val="24"/>
          <w:szCs w:val="24"/>
        </w:rPr>
        <w:t xml:space="preserve">На выполнение проверочной работы по русскому языку было </w:t>
      </w:r>
      <w:proofErr w:type="spellStart"/>
      <w:r w:rsidR="00AD7E74">
        <w:rPr>
          <w:rFonts w:ascii="Times New Roman" w:hAnsi="Times New Roman" w:cs="Times New Roman"/>
          <w:sz w:val="24"/>
          <w:szCs w:val="24"/>
        </w:rPr>
        <w:t>отвед</w:t>
      </w:r>
      <w:r w:rsidR="00CD50FB">
        <w:rPr>
          <w:rFonts w:ascii="Times New Roman" w:hAnsi="Times New Roman" w:cs="Times New Roman"/>
          <w:sz w:val="24"/>
          <w:szCs w:val="24"/>
        </w:rPr>
        <w:t>илось</w:t>
      </w:r>
      <w:proofErr w:type="spellEnd"/>
      <w:r w:rsidRPr="004C5F4D">
        <w:rPr>
          <w:rFonts w:ascii="Times New Roman" w:hAnsi="Times New Roman" w:cs="Times New Roman"/>
          <w:sz w:val="24"/>
          <w:szCs w:val="24"/>
        </w:rPr>
        <w:t xml:space="preserve"> 60 минут. Работа включала в себя 12 заданий. </w:t>
      </w:r>
      <w:r w:rsidRPr="004C5F4D">
        <w:rPr>
          <w:rFonts w:ascii="Times New Roman" w:hAnsi="Times New Roman" w:cs="Times New Roman"/>
          <w:sz w:val="24"/>
          <w:szCs w:val="24"/>
          <w:u w:val="single"/>
        </w:rPr>
        <w:t>Максимальный первичный балл - 45.</w:t>
      </w:r>
    </w:p>
    <w:p w:rsidR="00867B9A" w:rsidRDefault="00867B9A" w:rsidP="004A5730">
      <w:pPr>
        <w:autoSpaceDE w:val="0"/>
        <w:autoSpaceDN w:val="0"/>
        <w:adjustRightInd w:val="0"/>
        <w:spacing w:before="120"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выполнения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работ  в 6-х классах</w:t>
      </w:r>
    </w:p>
    <w:tbl>
      <w:tblPr>
        <w:tblW w:w="5559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2"/>
        <w:gridCol w:w="594"/>
        <w:gridCol w:w="864"/>
        <w:gridCol w:w="670"/>
        <w:gridCol w:w="628"/>
        <w:gridCol w:w="773"/>
        <w:gridCol w:w="766"/>
        <w:gridCol w:w="628"/>
        <w:gridCol w:w="677"/>
        <w:gridCol w:w="883"/>
        <w:gridCol w:w="1062"/>
        <w:gridCol w:w="1036"/>
        <w:gridCol w:w="928"/>
      </w:tblGrid>
      <w:tr w:rsidR="00867B9A" w:rsidTr="00C22DD5">
        <w:trPr>
          <w:trHeight w:val="391"/>
        </w:trPr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  <w:proofErr w:type="gramStart"/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(%)</w:t>
            </w:r>
            <w:proofErr w:type="gramEnd"/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  <w:proofErr w:type="gramStart"/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867B9A" w:rsidTr="00C22DD5">
        <w:trPr>
          <w:trHeight w:val="391"/>
        </w:trPr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Всег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классе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Писали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знаний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Подтвердили годовую отметку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отметку выше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отметку ниже</w:t>
            </w:r>
          </w:p>
        </w:tc>
      </w:tr>
      <w:tr w:rsidR="00166E87" w:rsidTr="00C22DD5">
        <w:trPr>
          <w:trHeight w:val="391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ГСОШ№1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E8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  <w:p w:rsidR="00166E87" w:rsidRPr="007436E6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7436E6" w:rsidRDefault="00166E87" w:rsidP="008409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Default="00166E87" w:rsidP="008409B5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</w:t>
            </w:r>
          </w:p>
          <w:p w:rsidR="008409B5" w:rsidRPr="007436E6" w:rsidRDefault="008409B5" w:rsidP="008409B5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83%</w:t>
            </w:r>
          </w:p>
        </w:tc>
      </w:tr>
      <w:tr w:rsidR="00166E87" w:rsidTr="00C22DD5">
        <w:trPr>
          <w:trHeight w:val="391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Default="00166E87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ГСОШ№2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464A40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64A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464A40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64A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E87" w:rsidRPr="00464A40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64A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166E87" w:rsidRPr="00464A40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E87" w:rsidRPr="00464A40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64A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  <w:p w:rsidR="00166E87" w:rsidRPr="00464A40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64A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464A40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64A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  <w:p w:rsidR="00166E87" w:rsidRPr="00464A40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64A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464A40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64A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464A40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64A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464A40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64A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50 %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464A40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64A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  <w:p w:rsidR="00166E87" w:rsidRPr="00464A40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64A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464A40" w:rsidRDefault="008409B5" w:rsidP="008409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Pr="00464A40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64A4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166E87" w:rsidRPr="00464A40" w:rsidRDefault="00166E87" w:rsidP="008409B5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6E87" w:rsidTr="00C22DD5">
        <w:trPr>
          <w:trHeight w:val="391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E87" w:rsidRPr="007436E6" w:rsidRDefault="00166E87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ГСОШ№3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3C214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91AA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3C214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14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E87" w:rsidRPr="003C214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14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166E87" w:rsidRPr="003C214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E87" w:rsidRPr="003C214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14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  <w:p w:rsidR="00166E87" w:rsidRPr="003C214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14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14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  <w:p w:rsidR="00166E87" w:rsidRPr="003C214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14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3C214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14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166E87" w:rsidRPr="003C214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3C214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14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3,47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3C214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14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  <w:p w:rsidR="00166E87" w:rsidRPr="003C214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14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87" w:rsidRPr="003C2147" w:rsidRDefault="00166E87" w:rsidP="008409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214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Default="008409B5" w:rsidP="008409B5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166E87" w:rsidRPr="003C2147" w:rsidRDefault="008409B5" w:rsidP="008409B5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13%</w:t>
            </w:r>
          </w:p>
        </w:tc>
      </w:tr>
      <w:tr w:rsidR="00166E87" w:rsidTr="00C22DD5">
        <w:trPr>
          <w:trHeight w:val="391"/>
        </w:trPr>
        <w:tc>
          <w:tcPr>
            <w:tcW w:w="5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6E87" w:rsidRPr="007436E6" w:rsidRDefault="00166E87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ГМГ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E8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B25F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E8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Default="00166E87" w:rsidP="008409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166E87" w:rsidRPr="007436E6" w:rsidRDefault="00166E87" w:rsidP="008409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Default="00166E87" w:rsidP="008409B5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  <w:p w:rsidR="00166E87" w:rsidRPr="007436E6" w:rsidRDefault="00166E87" w:rsidP="008409B5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44%</w:t>
            </w:r>
          </w:p>
        </w:tc>
      </w:tr>
      <w:tr w:rsidR="00166E87" w:rsidTr="00C22DD5">
        <w:trPr>
          <w:trHeight w:val="391"/>
        </w:trPr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6б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E8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  <w:p w:rsidR="00166E87" w:rsidRPr="00F2761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Pr="007436E6" w:rsidRDefault="00166E87" w:rsidP="008409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8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  <w:p w:rsidR="00166E87" w:rsidRPr="00F27617" w:rsidRDefault="00166E87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20%</w:t>
            </w:r>
          </w:p>
        </w:tc>
      </w:tr>
      <w:tr w:rsidR="00DF14F5" w:rsidTr="00DF14F5">
        <w:trPr>
          <w:trHeight w:val="391"/>
        </w:trPr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7436E6" w:rsidRDefault="00DF14F5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Кир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ицей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7436E6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6а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,б</w:t>
            </w:r>
            <w:proofErr w:type="gram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DF14F5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DF14F5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DF14F5" w:rsidRDefault="003B25F4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DF14F5" w:rsidRDefault="003B25F4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  <w:p w:rsidR="00DF14F5" w:rsidRPr="00DF14F5" w:rsidRDefault="003B25F4" w:rsidP="003B25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  <w:r w:rsidR="00DF14F5"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3B25F4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  <w:r w:rsidR="00DF14F5"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DF14F5" w:rsidRPr="00DF14F5" w:rsidRDefault="003B25F4" w:rsidP="003B25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r w:rsidR="00DF14F5"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3B25F4" w:rsidP="003B25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10 36</w:t>
            </w:r>
            <w:r w:rsidR="00DF14F5"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DF14F5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667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B46675" w:rsidRPr="00B46675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B46675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3B25F4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  <w:r w:rsidR="00DF14F5"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DF14F5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 </w:t>
            </w:r>
          </w:p>
          <w:p w:rsidR="00DF14F5" w:rsidRPr="00DF14F5" w:rsidRDefault="00DF14F5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54%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DF14F5" w:rsidP="00DF14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 </w:t>
            </w:r>
          </w:p>
          <w:p w:rsidR="00DF14F5" w:rsidRPr="00DF14F5" w:rsidRDefault="00DF14F5" w:rsidP="00DF14F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DF14F5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13 </w:t>
            </w:r>
          </w:p>
          <w:p w:rsidR="00DF14F5" w:rsidRPr="00DF14F5" w:rsidRDefault="00DF14F5" w:rsidP="00DF14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46%</w:t>
            </w:r>
          </w:p>
        </w:tc>
      </w:tr>
      <w:tr w:rsidR="00DF14F5" w:rsidTr="00C22DD5">
        <w:trPr>
          <w:trHeight w:val="391"/>
        </w:trPr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</w:tcPr>
          <w:p w:rsidR="00DF14F5" w:rsidRDefault="00DF14F5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Вин лицей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7436E6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867B9A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867B9A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867B9A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DF14F5" w:rsidRPr="00867B9A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867B9A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  <w:p w:rsidR="00DF14F5" w:rsidRPr="00867B9A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867B9A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  <w:p w:rsidR="00DF14F5" w:rsidRPr="00867B9A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867B9A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  <w:p w:rsidR="00DF14F5" w:rsidRPr="00867B9A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867B9A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867B9A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867B9A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  <w:p w:rsidR="00DF14F5" w:rsidRPr="00867B9A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Default="00DF14F5" w:rsidP="00DF14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DF14F5" w:rsidRPr="00867B9A" w:rsidRDefault="00DF14F5" w:rsidP="008409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  <w:p w:rsidR="00DF14F5" w:rsidRPr="00867B9A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B9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32%</w:t>
            </w:r>
          </w:p>
        </w:tc>
      </w:tr>
      <w:tr w:rsidR="00DF14F5" w:rsidTr="00C22DD5">
        <w:trPr>
          <w:trHeight w:val="391"/>
        </w:trPr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Default="00DF14F5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ЮСОШ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7436E6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9366B0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9366B0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9366B0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9366B0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DF14F5" w:rsidRPr="009366B0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12,5</w:t>
            </w:r>
          </w:p>
          <w:p w:rsidR="00DF14F5" w:rsidRPr="009366B0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9366B0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  <w:p w:rsidR="00DF14F5" w:rsidRPr="009366B0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9366B0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DF14F5" w:rsidRPr="009366B0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12,5</w:t>
            </w:r>
          </w:p>
          <w:p w:rsidR="00DF14F5" w:rsidRPr="009366B0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9366B0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9366B0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12,5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9366B0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  <w:p w:rsidR="00DF14F5" w:rsidRPr="009366B0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9366B0" w:rsidRDefault="00DF14F5" w:rsidP="008409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9366B0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DF14F5" w:rsidRPr="009366B0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25%</w:t>
            </w:r>
          </w:p>
        </w:tc>
      </w:tr>
      <w:tr w:rsidR="00DF14F5" w:rsidTr="00C22DD5">
        <w:trPr>
          <w:trHeight w:val="391"/>
        </w:trPr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Default="00DF14F5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ЧСОШ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7436E6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8C487D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8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8C487D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8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8C487D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8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DF14F5" w:rsidRPr="008C487D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8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DF14F5" w:rsidRPr="008C487D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8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8C487D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8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DF14F5" w:rsidRPr="008C487D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8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8C487D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8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DF14F5" w:rsidRPr="008C487D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8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40%</w:t>
            </w:r>
          </w:p>
          <w:p w:rsidR="00DF14F5" w:rsidRPr="008C487D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8C487D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8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8C487D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8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8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DF14F5" w:rsidRPr="008C487D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8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8C487D" w:rsidRDefault="00DF14F5" w:rsidP="008409B5">
            <w:pPr>
              <w:spacing w:after="0" w:line="240" w:lineRule="auto"/>
              <w:ind w:left="5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8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DF14F5" w:rsidRPr="008C487D" w:rsidRDefault="00DF14F5" w:rsidP="008409B5">
            <w:pPr>
              <w:spacing w:after="0" w:line="240" w:lineRule="auto"/>
              <w:ind w:left="5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8C487D" w:rsidRDefault="00DF14F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8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DF14F5" w:rsidRPr="008C487D" w:rsidRDefault="00DF14F5" w:rsidP="008409B5">
            <w:pPr>
              <w:spacing w:after="0" w:line="240" w:lineRule="auto"/>
              <w:ind w:left="10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8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40%</w:t>
            </w:r>
          </w:p>
        </w:tc>
      </w:tr>
      <w:tr w:rsidR="00DF14F5" w:rsidTr="005542C1">
        <w:trPr>
          <w:trHeight w:val="391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7436E6" w:rsidRDefault="00DF14F5" w:rsidP="004A4F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436E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Ито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г</w:t>
            </w:r>
            <w:r w:rsidRPr="007436E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7436E6" w:rsidRDefault="00DF14F5" w:rsidP="004A4F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5542C1" w:rsidRDefault="001F13C1" w:rsidP="0055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542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5542C1" w:rsidRDefault="00DF14F5" w:rsidP="005542C1">
            <w:pPr>
              <w:spacing w:after="0" w:line="240" w:lineRule="auto"/>
              <w:ind w:left="-1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542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6675" w:rsidRPr="005542C1" w:rsidRDefault="00B46675" w:rsidP="0055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542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  <w:p w:rsidR="00DF14F5" w:rsidRPr="005542C1" w:rsidRDefault="001F13C1" w:rsidP="0055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542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1,33</w:t>
            </w:r>
            <w:r w:rsidR="00B46675" w:rsidRPr="005542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2C1" w:rsidRPr="005542C1" w:rsidRDefault="005542C1" w:rsidP="0055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542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43</w:t>
            </w:r>
          </w:p>
          <w:p w:rsidR="00DF14F5" w:rsidRPr="005542C1" w:rsidRDefault="001F13C1" w:rsidP="0055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542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28,67</w:t>
            </w:r>
            <w:r w:rsidR="005542C1" w:rsidRPr="005542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C1" w:rsidRPr="005542C1" w:rsidRDefault="005542C1" w:rsidP="0055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542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76</w:t>
            </w:r>
          </w:p>
          <w:p w:rsidR="00DF14F5" w:rsidRPr="005542C1" w:rsidRDefault="001F13C1" w:rsidP="0055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542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50,67</w:t>
            </w:r>
            <w:r w:rsidR="005542C1" w:rsidRPr="005542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C1" w:rsidRPr="005542C1" w:rsidRDefault="005542C1" w:rsidP="0055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542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</w:t>
            </w:r>
          </w:p>
          <w:p w:rsidR="00DF14F5" w:rsidRPr="005542C1" w:rsidRDefault="001F13C1" w:rsidP="0055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542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19,33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5542C1" w:rsidRDefault="00B46675" w:rsidP="005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542C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3,2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5542C1" w:rsidRDefault="001F13C1" w:rsidP="005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542C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34%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64" w:rsidRPr="005542C1" w:rsidRDefault="002C7064" w:rsidP="005542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2C1"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  <w:p w:rsidR="00DF14F5" w:rsidRPr="005542C1" w:rsidRDefault="002C7064" w:rsidP="005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542C1">
              <w:rPr>
                <w:rFonts w:ascii="Times New Roman" w:hAnsi="Times New Roman" w:cs="Times New Roman"/>
                <w:b/>
                <w:sz w:val="20"/>
                <w:szCs w:val="20"/>
              </w:rPr>
              <w:t>52,67%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5542C1" w:rsidRDefault="00B46675" w:rsidP="005542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542C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  <w:p w:rsidR="00B46675" w:rsidRPr="005542C1" w:rsidRDefault="00B46675" w:rsidP="005542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542C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2,67%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64" w:rsidRPr="005542C1" w:rsidRDefault="002C7064" w:rsidP="005542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2C1"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  <w:p w:rsidR="00DF14F5" w:rsidRPr="005542C1" w:rsidRDefault="002C7064" w:rsidP="005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542C1">
              <w:rPr>
                <w:rFonts w:ascii="Times New Roman" w:hAnsi="Times New Roman" w:cs="Times New Roman"/>
                <w:b/>
                <w:sz w:val="20"/>
                <w:szCs w:val="20"/>
              </w:rPr>
              <w:t>44,67%</w:t>
            </w:r>
          </w:p>
        </w:tc>
      </w:tr>
    </w:tbl>
    <w:p w:rsidR="00DC2FCC" w:rsidRPr="00164A5B" w:rsidRDefault="00DC2FCC" w:rsidP="004A57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4A5B">
        <w:rPr>
          <w:rFonts w:ascii="Times New Roman" w:hAnsi="Times New Roman" w:cs="Times New Roman"/>
          <w:sz w:val="24"/>
          <w:szCs w:val="24"/>
        </w:rPr>
        <w:t xml:space="preserve">Из таблицы видно, что </w:t>
      </w:r>
      <w:r>
        <w:rPr>
          <w:rFonts w:ascii="Times New Roman" w:hAnsi="Times New Roman" w:cs="Times New Roman"/>
          <w:sz w:val="24"/>
          <w:szCs w:val="24"/>
        </w:rPr>
        <w:t>ВПР по русскому языку писали 150 обучающихся 6-х классов. Качество знаний по району составило</w:t>
      </w:r>
      <w:r w:rsidR="001F13C1">
        <w:rPr>
          <w:rFonts w:ascii="Times New Roman" w:hAnsi="Times New Roman" w:cs="Times New Roman"/>
          <w:sz w:val="24"/>
          <w:szCs w:val="24"/>
        </w:rPr>
        <w:t xml:space="preserve"> 34%</w:t>
      </w:r>
      <w:r>
        <w:rPr>
          <w:rFonts w:ascii="Times New Roman" w:hAnsi="Times New Roman" w:cs="Times New Roman"/>
          <w:sz w:val="24"/>
          <w:szCs w:val="24"/>
        </w:rPr>
        <w:t xml:space="preserve">,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1F13C1">
        <w:rPr>
          <w:rFonts w:ascii="Times New Roman" w:hAnsi="Times New Roman" w:cs="Times New Roman"/>
          <w:sz w:val="24"/>
          <w:szCs w:val="24"/>
        </w:rPr>
        <w:t xml:space="preserve"> - 81%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31A6">
        <w:rPr>
          <w:rFonts w:ascii="Times New Roman" w:hAnsi="Times New Roman" w:cs="Times New Roman"/>
          <w:sz w:val="24"/>
          <w:szCs w:val="24"/>
        </w:rPr>
        <w:t>, средний балл</w:t>
      </w:r>
      <w:r w:rsidR="00B46675">
        <w:rPr>
          <w:rFonts w:ascii="Times New Roman" w:hAnsi="Times New Roman" w:cs="Times New Roman"/>
          <w:sz w:val="24"/>
          <w:szCs w:val="24"/>
        </w:rPr>
        <w:t xml:space="preserve"> - 3,2.</w:t>
      </w:r>
      <w:r w:rsidR="003B25F4">
        <w:rPr>
          <w:rFonts w:ascii="Times New Roman" w:hAnsi="Times New Roman" w:cs="Times New Roman"/>
          <w:sz w:val="24"/>
          <w:szCs w:val="24"/>
        </w:rPr>
        <w:t xml:space="preserve"> Низкие результаты в ЮСОШ (качество знаний - 12,5%), Кировском сельском лицее (качество знаний - 14%), ЧСОШ (качество знаний - 20%). Хорошие результаты показали обучающиеся ГСОШ№2.</w:t>
      </w:r>
    </w:p>
    <w:p w:rsidR="00DC2FCC" w:rsidRDefault="00DC2FCC" w:rsidP="004A573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4D0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p w:rsidR="00DC2FCC" w:rsidRDefault="00DC2FCC" w:rsidP="004A5730">
      <w:pPr>
        <w:tabs>
          <w:tab w:val="left" w:pos="3000"/>
        </w:tabs>
        <w:spacing w:after="0" w:line="240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435610</wp:posOffset>
            </wp:positionV>
            <wp:extent cx="3848100" cy="1581150"/>
            <wp:effectExtent l="19050" t="0" r="19050" b="0"/>
            <wp:wrapSquare wrapText="bothSides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3C31A6">
        <w:rPr>
          <w:rFonts w:ascii="Times New Roman" w:hAnsi="Times New Roman" w:cs="Times New Roman"/>
          <w:sz w:val="24"/>
          <w:szCs w:val="24"/>
        </w:rPr>
        <w:t>только половина</w:t>
      </w:r>
      <w:r w:rsidRPr="004B52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шест</w:t>
      </w:r>
      <w:r w:rsidRPr="004B52C6">
        <w:rPr>
          <w:rFonts w:ascii="Times New Roman" w:hAnsi="Times New Roman" w:cs="Times New Roman"/>
          <w:sz w:val="24"/>
          <w:szCs w:val="24"/>
        </w:rPr>
        <w:t>иклассников  (7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B52C6">
        <w:rPr>
          <w:rFonts w:ascii="Times New Roman" w:hAnsi="Times New Roman" w:cs="Times New Roman"/>
          <w:sz w:val="24"/>
          <w:szCs w:val="24"/>
        </w:rPr>
        <w:t xml:space="preserve"> чел.-</w:t>
      </w:r>
      <w:r>
        <w:rPr>
          <w:rFonts w:ascii="Times New Roman" w:hAnsi="Times New Roman" w:cs="Times New Roman"/>
          <w:sz w:val="24"/>
          <w:szCs w:val="24"/>
        </w:rPr>
        <w:t xml:space="preserve"> 52</w:t>
      </w:r>
      <w:r w:rsidRPr="004B52C6">
        <w:rPr>
          <w:rFonts w:ascii="Times New Roman" w:hAnsi="Times New Roman" w:cs="Times New Roman"/>
          <w:sz w:val="24"/>
          <w:szCs w:val="24"/>
        </w:rPr>
        <w:t>,6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B52C6">
        <w:rPr>
          <w:rFonts w:ascii="Times New Roman" w:hAnsi="Times New Roman" w:cs="Times New Roman"/>
          <w:sz w:val="24"/>
          <w:szCs w:val="24"/>
        </w:rPr>
        <w:t xml:space="preserve">%), писавших ВПР, подтвердили свою годовую отметку. </w:t>
      </w:r>
      <w:r w:rsidR="003C31A6">
        <w:rPr>
          <w:rFonts w:ascii="Times New Roman" w:hAnsi="Times New Roman" w:cs="Times New Roman"/>
          <w:sz w:val="24"/>
          <w:szCs w:val="24"/>
        </w:rPr>
        <w:t>Д</w:t>
      </w:r>
      <w:r w:rsidRPr="004B52C6">
        <w:rPr>
          <w:rFonts w:ascii="Times New Roman" w:hAnsi="Times New Roman" w:cs="Times New Roman"/>
          <w:sz w:val="24"/>
          <w:szCs w:val="24"/>
        </w:rPr>
        <w:t>остаточно высок процент обучающихся, которые показали результат ниже годовой отметки (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4B52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67</w:t>
      </w:r>
      <w:r w:rsidRPr="004B52C6">
        <w:rPr>
          <w:rFonts w:ascii="Times New Roman" w:hAnsi="Times New Roman" w:cs="Times New Roman"/>
          <w:sz w:val="24"/>
          <w:szCs w:val="24"/>
        </w:rPr>
        <w:t xml:space="preserve">% - </w:t>
      </w:r>
      <w:r>
        <w:rPr>
          <w:rFonts w:ascii="Times New Roman" w:hAnsi="Times New Roman" w:cs="Times New Roman"/>
          <w:sz w:val="24"/>
          <w:szCs w:val="24"/>
        </w:rPr>
        <w:t>67</w:t>
      </w:r>
      <w:r w:rsidRPr="004B52C6">
        <w:rPr>
          <w:rFonts w:ascii="Times New Roman" w:hAnsi="Times New Roman" w:cs="Times New Roman"/>
          <w:sz w:val="24"/>
          <w:szCs w:val="24"/>
        </w:rPr>
        <w:t xml:space="preserve"> чел.). Повысили годовую отметку лишь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B52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52C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B52C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B52C6">
        <w:rPr>
          <w:rFonts w:ascii="Times New Roman" w:hAnsi="Times New Roman" w:cs="Times New Roman"/>
          <w:sz w:val="24"/>
          <w:szCs w:val="24"/>
        </w:rPr>
        <w:t>,6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B52C6">
        <w:rPr>
          <w:rFonts w:ascii="Times New Roman" w:hAnsi="Times New Roman" w:cs="Times New Roman"/>
          <w:sz w:val="24"/>
          <w:szCs w:val="24"/>
        </w:rPr>
        <w:t>%)</w:t>
      </w:r>
      <w:r w:rsidR="003C31A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625" w:type="dxa"/>
        <w:tblLook w:val="04A0"/>
      </w:tblPr>
      <w:tblGrid>
        <w:gridCol w:w="3360"/>
        <w:gridCol w:w="908"/>
        <w:gridCol w:w="1517"/>
        <w:gridCol w:w="960"/>
        <w:gridCol w:w="960"/>
        <w:gridCol w:w="960"/>
        <w:gridCol w:w="960"/>
      </w:tblGrid>
      <w:tr w:rsidR="00C22DD5" w:rsidRPr="00A466E0" w:rsidTr="00C22DD5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DD5" w:rsidRPr="00C22DD5" w:rsidRDefault="00C22DD5" w:rsidP="004A5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DD5" w:rsidRPr="00C22DD5" w:rsidRDefault="00C22DD5" w:rsidP="00FC7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DD5" w:rsidRPr="00C22DD5" w:rsidRDefault="00C22DD5" w:rsidP="00FC7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DD5" w:rsidRPr="00C22DD5" w:rsidRDefault="00C22DD5" w:rsidP="00FC7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DD5" w:rsidRPr="00C22DD5" w:rsidRDefault="00C22DD5" w:rsidP="00FC7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DD5" w:rsidRPr="00C22DD5" w:rsidRDefault="00C22DD5" w:rsidP="00FC7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DD5" w:rsidRPr="00C22DD5" w:rsidRDefault="00C22DD5" w:rsidP="00FC7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"5"</w:t>
            </w:r>
          </w:p>
        </w:tc>
      </w:tr>
      <w:tr w:rsidR="00C22DD5" w:rsidRPr="00A466E0" w:rsidTr="00C22DD5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DD5" w:rsidRPr="00A466E0" w:rsidRDefault="00C22DD5" w:rsidP="00FC7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Городовиковский</w:t>
            </w:r>
            <w:proofErr w:type="spellEnd"/>
            <w:r w:rsidRPr="00A4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DD5" w:rsidRPr="00A466E0" w:rsidRDefault="00C22DD5" w:rsidP="00FC7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DD5" w:rsidRPr="00A466E0" w:rsidRDefault="00C22DD5" w:rsidP="00FC7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DD5" w:rsidRPr="00A466E0" w:rsidRDefault="00C22DD5" w:rsidP="00FC7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19,33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DD5" w:rsidRPr="00A466E0" w:rsidRDefault="00C22DD5" w:rsidP="00FC7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50,67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DD5" w:rsidRPr="00A466E0" w:rsidRDefault="00C22DD5" w:rsidP="00FC7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28,67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DD5" w:rsidRPr="00A466E0" w:rsidRDefault="00C22DD5" w:rsidP="00FC7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</w:t>
            </w:r>
          </w:p>
        </w:tc>
      </w:tr>
    </w:tbl>
    <w:p w:rsidR="003C31A6" w:rsidRDefault="002927BC" w:rsidP="004A5730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174625</wp:posOffset>
            </wp:positionV>
            <wp:extent cx="3514725" cy="1733550"/>
            <wp:effectExtent l="19050" t="0" r="9525" b="0"/>
            <wp:wrapSquare wrapText="bothSides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anchor>
        </w:drawing>
      </w:r>
      <w:r w:rsidR="003C31A6">
        <w:rPr>
          <w:rFonts w:ascii="Times New Roman" w:hAnsi="Times New Roman" w:cs="Times New Roman"/>
          <w:sz w:val="24"/>
          <w:szCs w:val="24"/>
        </w:rPr>
        <w:t xml:space="preserve">Из диаграммы видно, что половина </w:t>
      </w:r>
      <w:r w:rsidR="007133A3">
        <w:rPr>
          <w:rFonts w:ascii="Times New Roman" w:hAnsi="Times New Roman" w:cs="Times New Roman"/>
          <w:sz w:val="24"/>
          <w:szCs w:val="24"/>
        </w:rPr>
        <w:t>шест</w:t>
      </w:r>
      <w:r w:rsidR="003C31A6">
        <w:rPr>
          <w:rFonts w:ascii="Times New Roman" w:hAnsi="Times New Roman" w:cs="Times New Roman"/>
          <w:sz w:val="24"/>
          <w:szCs w:val="24"/>
        </w:rPr>
        <w:t xml:space="preserve">иклассников (50,67%) получили отметку "3", то есть показали удовлетворительный уровень знаний. Оценку "4" получили 28,67% обучающихся. Только 1,33% </w:t>
      </w:r>
      <w:r w:rsidR="00B46675">
        <w:rPr>
          <w:rFonts w:ascii="Times New Roman" w:hAnsi="Times New Roman" w:cs="Times New Roman"/>
          <w:sz w:val="24"/>
          <w:szCs w:val="24"/>
        </w:rPr>
        <w:t xml:space="preserve">(2 </w:t>
      </w:r>
      <w:r w:rsidR="003C31A6">
        <w:rPr>
          <w:rFonts w:ascii="Times New Roman" w:hAnsi="Times New Roman" w:cs="Times New Roman"/>
          <w:sz w:val="24"/>
          <w:szCs w:val="24"/>
        </w:rPr>
        <w:t>обучающихся</w:t>
      </w:r>
      <w:r w:rsidR="00B46675">
        <w:rPr>
          <w:rFonts w:ascii="Times New Roman" w:hAnsi="Times New Roman" w:cs="Times New Roman"/>
          <w:sz w:val="24"/>
          <w:szCs w:val="24"/>
        </w:rPr>
        <w:t>)</w:t>
      </w:r>
      <w:r w:rsidR="003C31A6">
        <w:rPr>
          <w:rFonts w:ascii="Times New Roman" w:hAnsi="Times New Roman" w:cs="Times New Roman"/>
          <w:sz w:val="24"/>
          <w:szCs w:val="24"/>
        </w:rPr>
        <w:t xml:space="preserve"> получили отметку "5". Не справились с работой 19, 33% </w:t>
      </w:r>
      <w:r w:rsidR="007133A3">
        <w:rPr>
          <w:rFonts w:ascii="Times New Roman" w:hAnsi="Times New Roman" w:cs="Times New Roman"/>
          <w:sz w:val="24"/>
          <w:szCs w:val="24"/>
        </w:rPr>
        <w:t>шест</w:t>
      </w:r>
      <w:r w:rsidR="003C31A6">
        <w:rPr>
          <w:rFonts w:ascii="Times New Roman" w:hAnsi="Times New Roman" w:cs="Times New Roman"/>
          <w:sz w:val="24"/>
          <w:szCs w:val="24"/>
        </w:rPr>
        <w:t>иклассников.</w:t>
      </w:r>
    </w:p>
    <w:p w:rsidR="003C31A6" w:rsidRDefault="003C31A6" w:rsidP="00E43DBD">
      <w:pPr>
        <w:pStyle w:val="a9"/>
        <w:shd w:val="clear" w:color="auto" w:fill="FFFFFF"/>
        <w:spacing w:before="0" w:beforeAutospacing="0" w:after="0" w:afterAutospacing="0"/>
        <w:ind w:right="-1"/>
        <w:jc w:val="both"/>
        <w:rPr>
          <w:color w:val="000000"/>
        </w:rPr>
      </w:pPr>
      <w:r w:rsidRPr="000A2FDA">
        <w:rPr>
          <w:color w:val="000000"/>
        </w:rPr>
        <w:t xml:space="preserve">       </w:t>
      </w:r>
      <w:r w:rsidRPr="003C31A6">
        <w:rPr>
          <w:b/>
          <w:color w:val="000000"/>
        </w:rPr>
        <w:t>Вывод:</w:t>
      </w:r>
      <w:r w:rsidRPr="000A2FDA">
        <w:rPr>
          <w:color w:val="000000"/>
        </w:rPr>
        <w:t xml:space="preserve"> </w:t>
      </w:r>
      <w:r>
        <w:rPr>
          <w:color w:val="000000"/>
        </w:rPr>
        <w:t>с</w:t>
      </w:r>
      <w:r w:rsidRPr="000A2FDA">
        <w:rPr>
          <w:color w:val="000000"/>
        </w:rPr>
        <w:t xml:space="preserve">ледует отметить </w:t>
      </w:r>
      <w:r>
        <w:rPr>
          <w:color w:val="000000"/>
        </w:rPr>
        <w:t>низкую</w:t>
      </w:r>
      <w:r w:rsidRPr="000A2FDA">
        <w:rPr>
          <w:color w:val="000000"/>
        </w:rPr>
        <w:t xml:space="preserve"> подготовку к ВПР учащихся 6</w:t>
      </w:r>
      <w:r>
        <w:rPr>
          <w:color w:val="000000"/>
        </w:rPr>
        <w:t>-х</w:t>
      </w:r>
      <w:r w:rsidRPr="000A2FDA">
        <w:rPr>
          <w:color w:val="000000"/>
        </w:rPr>
        <w:t xml:space="preserve"> класс</w:t>
      </w:r>
      <w:r>
        <w:rPr>
          <w:color w:val="000000"/>
        </w:rPr>
        <w:t>ов</w:t>
      </w:r>
      <w:r w:rsidRPr="000A2FDA">
        <w:rPr>
          <w:color w:val="000000"/>
        </w:rPr>
        <w:t xml:space="preserve">, которые имеют существенные  пробелы в знаниях по русскому языку. </w:t>
      </w:r>
      <w:r w:rsidRPr="00C86B80">
        <w:t>Затруднения возникли при выполнении заданий 4-8 (прямая речь, обращение, сложное предложение). Не все учащиеся умеют определять и формулировать основную мысль текста, определять его тип (задания 8 и 10).</w:t>
      </w:r>
    </w:p>
    <w:p w:rsidR="003C31A6" w:rsidRPr="000A2FDA" w:rsidRDefault="003C31A6" w:rsidP="00E43DBD">
      <w:pPr>
        <w:pStyle w:val="a9"/>
        <w:shd w:val="clear" w:color="auto" w:fill="FFFFFF"/>
        <w:spacing w:before="0" w:beforeAutospacing="0" w:after="0" w:afterAutospacing="0"/>
        <w:ind w:right="-1"/>
        <w:jc w:val="both"/>
      </w:pPr>
      <w:r>
        <w:tab/>
      </w:r>
      <w:r w:rsidRPr="000A2FDA">
        <w:t>Учащимся требуется особое внимание, индивидуальная работа по устранению пробелов в знаниях.</w:t>
      </w:r>
    </w:p>
    <w:p w:rsidR="00AD7E74" w:rsidRDefault="00AD7E74" w:rsidP="00E43DBD">
      <w:pPr>
        <w:tabs>
          <w:tab w:val="left" w:pos="30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D7E74">
        <w:rPr>
          <w:rFonts w:ascii="Times New Roman" w:hAnsi="Times New Roman" w:cs="Times New Roman"/>
          <w:sz w:val="24"/>
          <w:szCs w:val="24"/>
        </w:rPr>
        <w:t>Д</w:t>
      </w:r>
      <w:r w:rsidR="008A27E4" w:rsidRPr="00C86B80">
        <w:rPr>
          <w:rFonts w:ascii="Times New Roman" w:hAnsi="Times New Roman" w:cs="Times New Roman"/>
          <w:sz w:val="24"/>
          <w:szCs w:val="24"/>
        </w:rPr>
        <w:t>ля улучшения качества образования в 6-</w:t>
      </w:r>
      <w:r>
        <w:rPr>
          <w:rFonts w:ascii="Times New Roman" w:hAnsi="Times New Roman" w:cs="Times New Roman"/>
          <w:sz w:val="24"/>
          <w:szCs w:val="24"/>
        </w:rPr>
        <w:t>х классах</w:t>
      </w:r>
      <w:r w:rsidR="008A27E4" w:rsidRPr="00C86B80">
        <w:rPr>
          <w:rFonts w:ascii="Times New Roman" w:hAnsi="Times New Roman" w:cs="Times New Roman"/>
          <w:sz w:val="24"/>
          <w:szCs w:val="24"/>
        </w:rPr>
        <w:t xml:space="preserve"> необходимо учесть следующие </w:t>
      </w:r>
      <w:r w:rsidR="008A27E4" w:rsidRPr="00AD7E74">
        <w:rPr>
          <w:rFonts w:ascii="Times New Roman" w:hAnsi="Times New Roman" w:cs="Times New Roman"/>
          <w:b/>
          <w:sz w:val="24"/>
          <w:szCs w:val="24"/>
        </w:rPr>
        <w:t>рекомендации:</w:t>
      </w:r>
      <w:r w:rsidR="008A27E4" w:rsidRPr="00C86B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31A6" w:rsidRDefault="008A27E4" w:rsidP="00E43DBD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80">
        <w:rPr>
          <w:rFonts w:ascii="Times New Roman" w:hAnsi="Times New Roman" w:cs="Times New Roman"/>
          <w:sz w:val="24"/>
          <w:szCs w:val="24"/>
        </w:rPr>
        <w:t>1. Организовать на уроках учебную деятельность школьников, направленную на освоение определѐнных способов действий в области языкознания.</w:t>
      </w:r>
    </w:p>
    <w:p w:rsidR="00AD7E74" w:rsidRDefault="003C31A6" w:rsidP="00E43DBD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3C31A6">
        <w:rPr>
          <w:rFonts w:ascii="Times New Roman" w:hAnsi="Times New Roman" w:cs="Times New Roman"/>
          <w:sz w:val="24"/>
          <w:szCs w:val="24"/>
        </w:rPr>
        <w:t>У</w:t>
      </w:r>
      <w:r w:rsidRPr="003C31A6">
        <w:rPr>
          <w:rFonts w:ascii="Times New Roman" w:hAnsi="Times New Roman" w:cs="Times New Roman"/>
          <w:color w:val="000000"/>
          <w:sz w:val="24"/>
          <w:szCs w:val="24"/>
        </w:rPr>
        <w:t>силить практическую работу над языковыми разборами.</w:t>
      </w:r>
    </w:p>
    <w:p w:rsidR="00AD7E74" w:rsidRDefault="003C31A6" w:rsidP="00E43DBD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A27E4" w:rsidRPr="00C86B80">
        <w:rPr>
          <w:rFonts w:ascii="Times New Roman" w:hAnsi="Times New Roman" w:cs="Times New Roman"/>
          <w:sz w:val="24"/>
          <w:szCs w:val="24"/>
        </w:rPr>
        <w:t xml:space="preserve">. Использовать в образовательной практике различные методы и </w:t>
      </w:r>
      <w:proofErr w:type="gramStart"/>
      <w:r w:rsidR="008A27E4" w:rsidRPr="00C86B80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8A27E4" w:rsidRPr="00C86B80">
        <w:rPr>
          <w:rFonts w:ascii="Times New Roman" w:hAnsi="Times New Roman" w:cs="Times New Roman"/>
          <w:sz w:val="24"/>
          <w:szCs w:val="24"/>
        </w:rPr>
        <w:t xml:space="preserve">ѐмы развития навыков синтаксического, морфологического, грамматико-интонационного анализа. </w:t>
      </w:r>
    </w:p>
    <w:p w:rsidR="00AD7E74" w:rsidRDefault="003C31A6" w:rsidP="00E43DBD">
      <w:pPr>
        <w:tabs>
          <w:tab w:val="left" w:pos="30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D7E74">
        <w:rPr>
          <w:rFonts w:ascii="Times New Roman" w:hAnsi="Times New Roman" w:cs="Times New Roman"/>
          <w:sz w:val="24"/>
          <w:szCs w:val="24"/>
        </w:rPr>
        <w:t>. Г</w:t>
      </w:r>
      <w:r w:rsidR="00AD7E74" w:rsidRPr="006557DB">
        <w:rPr>
          <w:rFonts w:ascii="Times New Roman" w:eastAsia="Calibri" w:hAnsi="Times New Roman" w:cs="Times New Roman"/>
          <w:sz w:val="24"/>
          <w:szCs w:val="24"/>
        </w:rPr>
        <w:t>рамотно строить методическую работу по предупреждению ошибо</w:t>
      </w:r>
      <w:proofErr w:type="gramStart"/>
      <w:r w:rsidR="00AD7E74">
        <w:rPr>
          <w:rFonts w:ascii="Times New Roman" w:eastAsia="Calibri" w:hAnsi="Times New Roman" w:cs="Times New Roman"/>
          <w:sz w:val="24"/>
          <w:szCs w:val="24"/>
        </w:rPr>
        <w:t>к-</w:t>
      </w:r>
      <w:proofErr w:type="gramEnd"/>
      <w:r w:rsidR="00AD7E74">
        <w:rPr>
          <w:rFonts w:ascii="Times New Roman" w:eastAsia="Calibri" w:hAnsi="Times New Roman" w:cs="Times New Roman"/>
          <w:sz w:val="24"/>
          <w:szCs w:val="24"/>
        </w:rPr>
        <w:t xml:space="preserve"> графических, орфографических.</w:t>
      </w:r>
    </w:p>
    <w:p w:rsidR="00AD7E74" w:rsidRDefault="003C31A6" w:rsidP="00E43DBD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AD7E74">
        <w:rPr>
          <w:rFonts w:ascii="Times New Roman" w:eastAsia="Calibri" w:hAnsi="Times New Roman" w:cs="Times New Roman"/>
          <w:sz w:val="24"/>
          <w:szCs w:val="24"/>
        </w:rPr>
        <w:t>. У</w:t>
      </w:r>
      <w:r w:rsidR="00AD7E74" w:rsidRPr="006557DB">
        <w:rPr>
          <w:rFonts w:ascii="Times New Roman" w:eastAsia="Calibri" w:hAnsi="Times New Roman" w:cs="Times New Roman"/>
          <w:sz w:val="24"/>
          <w:szCs w:val="24"/>
        </w:rPr>
        <w:t>делять особое внимание целенаправленному повторению ключевых тем, предусмотренных образовательной программой</w:t>
      </w:r>
      <w:r w:rsidR="00AD7E7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1040B" w:rsidRDefault="00C1040B" w:rsidP="00E43DB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B9A" w:rsidRPr="00AD7E74" w:rsidRDefault="00AD7E74" w:rsidP="00E43DB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7E74">
        <w:rPr>
          <w:rFonts w:ascii="Times New Roman" w:hAnsi="Times New Roman" w:cs="Times New Roman"/>
          <w:b/>
          <w:sz w:val="24"/>
          <w:szCs w:val="24"/>
        </w:rPr>
        <w:t>7 класс</w:t>
      </w:r>
      <w:r w:rsidR="00867B9A" w:rsidRPr="00AD7E74">
        <w:rPr>
          <w:rFonts w:ascii="Times New Roman" w:hAnsi="Times New Roman" w:cs="Times New Roman"/>
          <w:b/>
          <w:sz w:val="24"/>
          <w:szCs w:val="24"/>
        </w:rPr>
        <w:tab/>
      </w:r>
    </w:p>
    <w:p w:rsidR="00AD7E74" w:rsidRDefault="00AD7E74" w:rsidP="0038003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5F4D">
        <w:rPr>
          <w:rFonts w:ascii="Times New Roman" w:hAnsi="Times New Roman" w:cs="Times New Roman"/>
          <w:sz w:val="24"/>
          <w:szCs w:val="24"/>
        </w:rPr>
        <w:t xml:space="preserve">На выполнение проверочной работы по русскому языку было </w:t>
      </w:r>
      <w:r>
        <w:rPr>
          <w:rFonts w:ascii="Times New Roman" w:hAnsi="Times New Roman" w:cs="Times New Roman"/>
          <w:sz w:val="24"/>
          <w:szCs w:val="24"/>
        </w:rPr>
        <w:t>отвед</w:t>
      </w:r>
      <w:r w:rsidRPr="004C5F4D">
        <w:rPr>
          <w:rFonts w:ascii="Times New Roman" w:hAnsi="Times New Roman" w:cs="Times New Roman"/>
          <w:sz w:val="24"/>
          <w:szCs w:val="24"/>
        </w:rPr>
        <w:t xml:space="preserve">ено 60 минут. Работа включала в себя 12 заданий. </w:t>
      </w:r>
      <w:r w:rsidRPr="004C5F4D">
        <w:rPr>
          <w:rFonts w:ascii="Times New Roman" w:hAnsi="Times New Roman" w:cs="Times New Roman"/>
          <w:sz w:val="24"/>
          <w:szCs w:val="24"/>
          <w:u w:val="single"/>
        </w:rPr>
        <w:t>Максимальный первичный балл - 45.</w:t>
      </w:r>
      <w:r w:rsidRPr="00AD7E7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D7E74" w:rsidRPr="004C5F4D" w:rsidRDefault="00AD7E74" w:rsidP="00AD7E7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выполнения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работ  в 7-х классах</w:t>
      </w:r>
    </w:p>
    <w:tbl>
      <w:tblPr>
        <w:tblW w:w="5559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3"/>
        <w:gridCol w:w="594"/>
        <w:gridCol w:w="826"/>
        <w:gridCol w:w="562"/>
        <w:gridCol w:w="773"/>
        <w:gridCol w:w="773"/>
        <w:gridCol w:w="766"/>
        <w:gridCol w:w="628"/>
        <w:gridCol w:w="677"/>
        <w:gridCol w:w="883"/>
        <w:gridCol w:w="1062"/>
        <w:gridCol w:w="1036"/>
        <w:gridCol w:w="928"/>
      </w:tblGrid>
      <w:tr w:rsidR="00867B9A" w:rsidTr="00867B9A">
        <w:trPr>
          <w:trHeight w:val="391"/>
        </w:trPr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  <w:proofErr w:type="gramStart"/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(%)</w:t>
            </w:r>
            <w:proofErr w:type="gramEnd"/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  <w:proofErr w:type="gramStart"/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867B9A" w:rsidTr="00867B9A">
        <w:trPr>
          <w:trHeight w:val="391"/>
        </w:trPr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Всег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классе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Писали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знаний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Подтвердили годовую отметку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отметку выше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7B9A" w:rsidRPr="002A7E8E" w:rsidRDefault="00867B9A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отметку ниже</w:t>
            </w:r>
          </w:p>
        </w:tc>
      </w:tr>
      <w:tr w:rsidR="008409B5" w:rsidTr="00867B9A">
        <w:trPr>
          <w:trHeight w:val="391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7436E6" w:rsidRDefault="008409B5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ГСОШ№1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Pr="008409B5" w:rsidRDefault="008409B5" w:rsidP="008409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Pr="008409B5" w:rsidRDefault="008409B5" w:rsidP="008409B5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  <w:p w:rsidR="008409B5" w:rsidRPr="008409B5" w:rsidRDefault="008409B5" w:rsidP="008409B5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40%</w:t>
            </w:r>
          </w:p>
        </w:tc>
      </w:tr>
      <w:tr w:rsidR="008409B5" w:rsidTr="00867B9A">
        <w:trPr>
          <w:trHeight w:val="391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Default="008409B5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ГСОШ№2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09B5" w:rsidRPr="002E5C91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E5C9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  <w:p w:rsidR="008409B5" w:rsidRPr="008409B5" w:rsidRDefault="002E5C91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  <w:r w:rsidR="008409B5"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  <w:p w:rsidR="008409B5" w:rsidRPr="008409B5" w:rsidRDefault="002E5C91" w:rsidP="002E5C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  <w:r w:rsidR="008409B5"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62 %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Pr="008409B5" w:rsidRDefault="008409B5" w:rsidP="008409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8409B5" w:rsidRPr="008409B5" w:rsidRDefault="008409B5" w:rsidP="008409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8409B5" w:rsidRPr="008409B5" w:rsidRDefault="008409B5" w:rsidP="008409B5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37 %</w:t>
            </w:r>
          </w:p>
        </w:tc>
      </w:tr>
      <w:tr w:rsidR="008409B5" w:rsidTr="004A4F86">
        <w:trPr>
          <w:trHeight w:val="391"/>
        </w:trPr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9B5" w:rsidRPr="007436E6" w:rsidRDefault="008409B5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ГСОШ№3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7 %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40 %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46%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Pr="008409B5" w:rsidRDefault="008409B5" w:rsidP="008409B5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  <w:p w:rsidR="008409B5" w:rsidRPr="008409B5" w:rsidRDefault="008409B5" w:rsidP="008409B5">
            <w:pPr>
              <w:spacing w:after="0" w:line="240" w:lineRule="auto"/>
              <w:ind w:right="-108" w:hanging="1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93%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Pr="008409B5" w:rsidRDefault="008409B5" w:rsidP="008409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8409B5" w:rsidRPr="008409B5" w:rsidRDefault="008409B5" w:rsidP="008409B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8409B5" w:rsidRPr="008409B5" w:rsidRDefault="008409B5" w:rsidP="008409B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7%</w:t>
            </w:r>
          </w:p>
        </w:tc>
      </w:tr>
      <w:tr w:rsidR="008409B5" w:rsidTr="004A4F86">
        <w:trPr>
          <w:trHeight w:val="391"/>
        </w:trPr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7436E6" w:rsidRDefault="008409B5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3,46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  <w:p w:rsidR="008409B5" w:rsidRPr="008409B5" w:rsidRDefault="008409B5" w:rsidP="008409B5">
            <w:pPr>
              <w:spacing w:after="0" w:line="240" w:lineRule="auto"/>
              <w:ind w:right="-108" w:hanging="1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93%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8409B5" w:rsidRPr="008409B5" w:rsidRDefault="008409B5" w:rsidP="008409B5">
            <w:pPr>
              <w:spacing w:after="0" w:line="240" w:lineRule="auto"/>
              <w:ind w:left="360" w:hanging="36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7 %</w:t>
            </w:r>
          </w:p>
        </w:tc>
      </w:tr>
      <w:tr w:rsidR="008409B5" w:rsidTr="00867B9A">
        <w:trPr>
          <w:trHeight w:val="391"/>
        </w:trPr>
        <w:tc>
          <w:tcPr>
            <w:tcW w:w="5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09B5" w:rsidRPr="007436E6" w:rsidRDefault="008409B5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ГМГ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41%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59%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41%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  <w:p w:rsidR="008409B5" w:rsidRPr="008409B5" w:rsidRDefault="008409B5" w:rsidP="008409B5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27%</w:t>
            </w:r>
          </w:p>
        </w:tc>
      </w:tr>
      <w:tr w:rsidR="008409B5" w:rsidTr="00867B9A">
        <w:trPr>
          <w:trHeight w:val="391"/>
        </w:trPr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7436E6" w:rsidRDefault="008409B5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B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hAnsi="Times New Roman" w:cs="Times New Roman"/>
                <w:sz w:val="20"/>
                <w:szCs w:val="20"/>
              </w:rPr>
              <w:t>64%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409B5" w:rsidRPr="008409B5" w:rsidRDefault="008409B5" w:rsidP="008409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hAnsi="Times New Roman" w:cs="Times New Roman"/>
                <w:sz w:val="20"/>
                <w:szCs w:val="20"/>
              </w:rPr>
              <w:t>6%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8409B5" w:rsidRPr="008409B5" w:rsidRDefault="008409B5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hAnsi="Times New Roman" w:cs="Times New Roman"/>
                <w:sz w:val="20"/>
                <w:szCs w:val="20"/>
              </w:rPr>
              <w:t>29%</w:t>
            </w:r>
          </w:p>
        </w:tc>
      </w:tr>
      <w:tr w:rsidR="0066447B" w:rsidTr="0066447B">
        <w:trPr>
          <w:trHeight w:val="391"/>
        </w:trPr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7436E6" w:rsidRDefault="0066447B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Кир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ицей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DF14F5" w:rsidRDefault="0066447B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DF14F5" w:rsidRDefault="0066447B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47B" w:rsidRPr="00DF14F5" w:rsidRDefault="0066447B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66447B" w:rsidRPr="00DF14F5" w:rsidRDefault="0066447B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47B" w:rsidRPr="00DF14F5" w:rsidRDefault="0066447B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</w:t>
            </w:r>
          </w:p>
          <w:p w:rsidR="0066447B" w:rsidRPr="00DF14F5" w:rsidRDefault="0066447B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66447B" w:rsidRDefault="0066447B" w:rsidP="006644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  <w:p w:rsidR="0066447B" w:rsidRPr="0066447B" w:rsidRDefault="0066447B" w:rsidP="006644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47B" w:rsidRDefault="0066447B" w:rsidP="006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  <w:p w:rsidR="0066447B" w:rsidRPr="0066447B" w:rsidRDefault="0066447B" w:rsidP="006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4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66447B" w:rsidRDefault="0066447B" w:rsidP="006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4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DF14F5" w:rsidRDefault="0066447B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DF14F5" w:rsidRDefault="0066447B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 </w:t>
            </w:r>
          </w:p>
          <w:p w:rsidR="0066447B" w:rsidRPr="00DF14F5" w:rsidRDefault="0066447B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DF14F5" w:rsidRDefault="0066447B" w:rsidP="00DF14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  <w:p w:rsidR="0066447B" w:rsidRPr="00DF14F5" w:rsidRDefault="0066447B" w:rsidP="00DF14F5">
            <w:pPr>
              <w:spacing w:after="0" w:line="240" w:lineRule="auto"/>
              <w:ind w:left="5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DF14F5" w:rsidRDefault="0066447B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 </w:t>
            </w:r>
          </w:p>
          <w:p w:rsidR="0066447B" w:rsidRPr="00DF14F5" w:rsidRDefault="0066447B" w:rsidP="00DF14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47%</w:t>
            </w:r>
          </w:p>
        </w:tc>
      </w:tr>
      <w:tr w:rsidR="0066447B" w:rsidTr="00867B9A">
        <w:trPr>
          <w:trHeight w:val="391"/>
        </w:trPr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</w:tcPr>
          <w:p w:rsidR="0066447B" w:rsidRDefault="0066447B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Вин лицей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46,%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66447B" w:rsidRPr="008409B5" w:rsidRDefault="0066447B" w:rsidP="008409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50%</w:t>
            </w:r>
          </w:p>
        </w:tc>
      </w:tr>
      <w:tr w:rsidR="0066447B" w:rsidTr="00867B9A">
        <w:trPr>
          <w:trHeight w:val="391"/>
        </w:trPr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Default="0066447B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ЮСОШ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25%</w:t>
            </w:r>
          </w:p>
        </w:tc>
      </w:tr>
      <w:tr w:rsidR="0066447B" w:rsidTr="009A7F4A">
        <w:trPr>
          <w:trHeight w:val="391"/>
        </w:trPr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Default="0066447B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ЧСОШ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64%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BF1F43">
            <w:pPr>
              <w:spacing w:after="0" w:line="240" w:lineRule="auto"/>
              <w:ind w:left="5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66447B" w:rsidRPr="008409B5" w:rsidRDefault="0066447B" w:rsidP="008409B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8409B5" w:rsidRDefault="0066447B" w:rsidP="00840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  <w:p w:rsidR="0066447B" w:rsidRPr="008409B5" w:rsidRDefault="0066447B" w:rsidP="008409B5">
            <w:pPr>
              <w:spacing w:after="0" w:line="240" w:lineRule="auto"/>
              <w:ind w:left="-39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409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82%</w:t>
            </w:r>
          </w:p>
        </w:tc>
      </w:tr>
      <w:tr w:rsidR="0066447B" w:rsidTr="001933CA">
        <w:trPr>
          <w:trHeight w:val="391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7436E6" w:rsidRDefault="0066447B" w:rsidP="004A4F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436E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Ито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г</w:t>
            </w:r>
            <w:r w:rsidRPr="007436E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47B" w:rsidRPr="007436E6" w:rsidRDefault="0066447B" w:rsidP="004A4F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1933CA" w:rsidRDefault="0066447B" w:rsidP="00193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933C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185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B724A4" w:rsidRDefault="0066447B" w:rsidP="0019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24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47B" w:rsidRPr="00B724A4" w:rsidRDefault="0066447B" w:rsidP="0019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24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  <w:p w:rsidR="0066447B" w:rsidRPr="00B724A4" w:rsidRDefault="0066447B" w:rsidP="0019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24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2%</w:t>
            </w:r>
          </w:p>
          <w:p w:rsidR="0066447B" w:rsidRPr="00B724A4" w:rsidRDefault="0066447B" w:rsidP="0019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447B" w:rsidRPr="00B724A4" w:rsidRDefault="0066447B" w:rsidP="0019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24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47</w:t>
            </w:r>
          </w:p>
          <w:p w:rsidR="0066447B" w:rsidRPr="00B724A4" w:rsidRDefault="0066447B" w:rsidP="0019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24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31%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B724A4" w:rsidRDefault="0066447B" w:rsidP="0019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24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75</w:t>
            </w:r>
          </w:p>
          <w:p w:rsidR="0066447B" w:rsidRPr="00B724A4" w:rsidRDefault="0066447B" w:rsidP="00B7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24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49%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B724A4" w:rsidRDefault="0066447B" w:rsidP="0019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24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28</w:t>
            </w:r>
          </w:p>
          <w:p w:rsidR="0066447B" w:rsidRPr="00B724A4" w:rsidRDefault="0066447B" w:rsidP="0019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24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1933CA" w:rsidRDefault="0066447B" w:rsidP="006644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933C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3,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1933CA" w:rsidRDefault="0066447B" w:rsidP="00193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32%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1933CA" w:rsidRDefault="0066447B" w:rsidP="00193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933C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85</w:t>
            </w:r>
          </w:p>
          <w:p w:rsidR="0066447B" w:rsidRPr="001933CA" w:rsidRDefault="0066447B" w:rsidP="00193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933C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56%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1933CA" w:rsidRDefault="0066447B" w:rsidP="001933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933C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  <w:p w:rsidR="0066447B" w:rsidRPr="001933CA" w:rsidRDefault="0066447B" w:rsidP="001933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933C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7B" w:rsidRPr="001933CA" w:rsidRDefault="0066447B" w:rsidP="00193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933C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66</w:t>
            </w:r>
          </w:p>
          <w:p w:rsidR="0066447B" w:rsidRPr="001933CA" w:rsidRDefault="0066447B" w:rsidP="00193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933C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43%</w:t>
            </w:r>
          </w:p>
        </w:tc>
      </w:tr>
    </w:tbl>
    <w:p w:rsidR="003C31A6" w:rsidRPr="00164A5B" w:rsidRDefault="003C31A6" w:rsidP="003800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4A5B">
        <w:rPr>
          <w:rFonts w:ascii="Times New Roman" w:hAnsi="Times New Roman" w:cs="Times New Roman"/>
          <w:sz w:val="24"/>
          <w:szCs w:val="24"/>
        </w:rPr>
        <w:t xml:space="preserve">Из таблицы видно, что </w:t>
      </w:r>
      <w:r>
        <w:rPr>
          <w:rFonts w:ascii="Times New Roman" w:hAnsi="Times New Roman" w:cs="Times New Roman"/>
          <w:sz w:val="24"/>
          <w:szCs w:val="24"/>
        </w:rPr>
        <w:t>ВПР по русскому языку писали 1</w:t>
      </w:r>
      <w:r w:rsidR="001C49BB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7-х классов. Качество знаний по району составило</w:t>
      </w:r>
      <w:r w:rsidR="00D911FD">
        <w:rPr>
          <w:rFonts w:ascii="Times New Roman" w:hAnsi="Times New Roman" w:cs="Times New Roman"/>
          <w:sz w:val="24"/>
          <w:szCs w:val="24"/>
        </w:rPr>
        <w:t xml:space="preserve"> 3</w:t>
      </w:r>
      <w:r w:rsidR="0066447B">
        <w:rPr>
          <w:rFonts w:ascii="Times New Roman" w:hAnsi="Times New Roman" w:cs="Times New Roman"/>
          <w:sz w:val="24"/>
          <w:szCs w:val="24"/>
        </w:rPr>
        <w:t>2</w:t>
      </w:r>
      <w:r w:rsidR="00D911FD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,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="00D911FD">
        <w:rPr>
          <w:rFonts w:ascii="Times New Roman" w:hAnsi="Times New Roman" w:cs="Times New Roman"/>
          <w:sz w:val="24"/>
          <w:szCs w:val="24"/>
        </w:rPr>
        <w:t>бученности</w:t>
      </w:r>
      <w:proofErr w:type="spellEnd"/>
      <w:r w:rsidR="002E5C91">
        <w:rPr>
          <w:rFonts w:ascii="Times New Roman" w:hAnsi="Times New Roman" w:cs="Times New Roman"/>
          <w:sz w:val="24"/>
          <w:szCs w:val="24"/>
        </w:rPr>
        <w:t xml:space="preserve">  - </w:t>
      </w:r>
      <w:r w:rsidR="00CD50FB">
        <w:rPr>
          <w:rFonts w:ascii="Times New Roman" w:hAnsi="Times New Roman" w:cs="Times New Roman"/>
          <w:sz w:val="24"/>
          <w:szCs w:val="24"/>
        </w:rPr>
        <w:t>8</w:t>
      </w:r>
      <w:r w:rsidR="002E5C91">
        <w:rPr>
          <w:rFonts w:ascii="Times New Roman" w:hAnsi="Times New Roman" w:cs="Times New Roman"/>
          <w:sz w:val="24"/>
          <w:szCs w:val="24"/>
        </w:rPr>
        <w:t>2%</w:t>
      </w:r>
      <w:r w:rsidR="0066447B">
        <w:rPr>
          <w:rFonts w:ascii="Times New Roman" w:hAnsi="Times New Roman" w:cs="Times New Roman"/>
          <w:sz w:val="24"/>
          <w:szCs w:val="24"/>
        </w:rPr>
        <w:t xml:space="preserve"> , средний балл - 3,1</w:t>
      </w:r>
      <w:r w:rsidR="00D911FD">
        <w:rPr>
          <w:rFonts w:ascii="Times New Roman" w:hAnsi="Times New Roman" w:cs="Times New Roman"/>
          <w:sz w:val="24"/>
          <w:szCs w:val="24"/>
        </w:rPr>
        <w:t>.</w:t>
      </w:r>
      <w:r w:rsidR="003B25F4">
        <w:rPr>
          <w:rFonts w:ascii="Times New Roman" w:hAnsi="Times New Roman" w:cs="Times New Roman"/>
          <w:sz w:val="24"/>
          <w:szCs w:val="24"/>
        </w:rPr>
        <w:t xml:space="preserve"> Низкие результаты в ГСОШ№1 (качество знаний - 13%), Кировском сельском лицее (качество знаний - 16%), ЧСОШ (качество знаний - 18%). Хорошие результаты показали обучающиеся ГСОШ№2.</w:t>
      </w:r>
    </w:p>
    <w:p w:rsidR="00A7378B" w:rsidRDefault="0038003C" w:rsidP="0038003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203835</wp:posOffset>
            </wp:positionV>
            <wp:extent cx="3876675" cy="1724025"/>
            <wp:effectExtent l="19050" t="0" r="9525" b="0"/>
            <wp:wrapSquare wrapText="bothSides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anchor>
        </w:drawing>
      </w:r>
      <w:r w:rsidR="00A7378B" w:rsidRPr="00B904D0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p w:rsidR="00A7378B" w:rsidRDefault="00A7378B" w:rsidP="0038003C">
      <w:p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D911FD">
        <w:rPr>
          <w:rFonts w:ascii="Times New Roman" w:hAnsi="Times New Roman" w:cs="Times New Roman"/>
          <w:sz w:val="24"/>
          <w:szCs w:val="24"/>
        </w:rPr>
        <w:t>56%</w:t>
      </w:r>
      <w:r w:rsidRPr="004B52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</w:t>
      </w:r>
      <w:r w:rsidRPr="004B52C6">
        <w:rPr>
          <w:rFonts w:ascii="Times New Roman" w:hAnsi="Times New Roman" w:cs="Times New Roman"/>
          <w:sz w:val="24"/>
          <w:szCs w:val="24"/>
        </w:rPr>
        <w:t>иклассников  (</w:t>
      </w:r>
      <w:r>
        <w:rPr>
          <w:rFonts w:ascii="Times New Roman" w:hAnsi="Times New Roman" w:cs="Times New Roman"/>
          <w:sz w:val="24"/>
          <w:szCs w:val="24"/>
        </w:rPr>
        <w:t>8</w:t>
      </w:r>
      <w:r w:rsidR="00D911FD">
        <w:rPr>
          <w:rFonts w:ascii="Times New Roman" w:hAnsi="Times New Roman" w:cs="Times New Roman"/>
          <w:sz w:val="24"/>
          <w:szCs w:val="24"/>
        </w:rPr>
        <w:t>5</w:t>
      </w:r>
      <w:r w:rsidRPr="004B52C6">
        <w:rPr>
          <w:rFonts w:ascii="Times New Roman" w:hAnsi="Times New Roman" w:cs="Times New Roman"/>
          <w:sz w:val="24"/>
          <w:szCs w:val="24"/>
        </w:rPr>
        <w:t xml:space="preserve"> чел), писавших ВПР, подтвердили свою годовую отметку.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4B52C6">
        <w:rPr>
          <w:rFonts w:ascii="Times New Roman" w:hAnsi="Times New Roman" w:cs="Times New Roman"/>
          <w:sz w:val="24"/>
          <w:szCs w:val="24"/>
        </w:rPr>
        <w:t xml:space="preserve">остаточно высок процент обучающихся, которые </w:t>
      </w:r>
      <w:r w:rsidRPr="004B52C6">
        <w:rPr>
          <w:rFonts w:ascii="Times New Roman" w:hAnsi="Times New Roman" w:cs="Times New Roman"/>
          <w:sz w:val="24"/>
          <w:szCs w:val="24"/>
        </w:rPr>
        <w:lastRenderedPageBreak/>
        <w:t>показали результат ниже годовой отметки (</w:t>
      </w:r>
      <w:r w:rsidR="00D911FD">
        <w:rPr>
          <w:rFonts w:ascii="Times New Roman" w:hAnsi="Times New Roman" w:cs="Times New Roman"/>
          <w:sz w:val="24"/>
          <w:szCs w:val="24"/>
        </w:rPr>
        <w:t>43</w:t>
      </w:r>
      <w:r w:rsidRPr="004B52C6">
        <w:rPr>
          <w:rFonts w:ascii="Times New Roman" w:hAnsi="Times New Roman" w:cs="Times New Roman"/>
          <w:sz w:val="24"/>
          <w:szCs w:val="24"/>
        </w:rPr>
        <w:t xml:space="preserve">% - </w:t>
      </w:r>
      <w:r w:rsidR="00D911F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B52C6">
        <w:rPr>
          <w:rFonts w:ascii="Times New Roman" w:hAnsi="Times New Roman" w:cs="Times New Roman"/>
          <w:sz w:val="24"/>
          <w:szCs w:val="24"/>
        </w:rPr>
        <w:t xml:space="preserve"> чел.). Повысили годовую отметку лишь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B52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52C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B52C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B52C6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589C" w:rsidRDefault="002927BC" w:rsidP="0038003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3876675" cy="1819275"/>
            <wp:effectExtent l="19050" t="0" r="9525" b="0"/>
            <wp:wrapSquare wrapText="bothSides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anchor>
        </w:drawing>
      </w:r>
      <w:r w:rsidR="00A4589C">
        <w:rPr>
          <w:rFonts w:ascii="Times New Roman" w:hAnsi="Times New Roman" w:cs="Times New Roman"/>
          <w:sz w:val="24"/>
          <w:szCs w:val="24"/>
        </w:rPr>
        <w:t>Из диаграммы видно, что почти половина семиклассников (</w:t>
      </w:r>
      <w:r w:rsidR="00B724A4">
        <w:rPr>
          <w:rFonts w:ascii="Times New Roman" w:hAnsi="Times New Roman" w:cs="Times New Roman"/>
          <w:sz w:val="24"/>
          <w:szCs w:val="24"/>
        </w:rPr>
        <w:t>49</w:t>
      </w:r>
      <w:r w:rsidR="00A4589C">
        <w:rPr>
          <w:rFonts w:ascii="Times New Roman" w:hAnsi="Times New Roman" w:cs="Times New Roman"/>
          <w:sz w:val="24"/>
          <w:szCs w:val="24"/>
        </w:rPr>
        <w:t>%) получили отметку "3", то есть показали удовлетворительный уровень знаний. Оценку "4" получили</w:t>
      </w:r>
      <w:r w:rsidR="00B724A4">
        <w:rPr>
          <w:rFonts w:ascii="Times New Roman" w:hAnsi="Times New Roman" w:cs="Times New Roman"/>
          <w:sz w:val="24"/>
          <w:szCs w:val="24"/>
        </w:rPr>
        <w:t xml:space="preserve"> 47 человек -</w:t>
      </w:r>
      <w:r w:rsidR="00A4589C">
        <w:rPr>
          <w:rFonts w:ascii="Times New Roman" w:hAnsi="Times New Roman" w:cs="Times New Roman"/>
          <w:sz w:val="24"/>
          <w:szCs w:val="24"/>
        </w:rPr>
        <w:t xml:space="preserve"> </w:t>
      </w:r>
      <w:r w:rsidR="00B724A4">
        <w:rPr>
          <w:rFonts w:ascii="Times New Roman" w:hAnsi="Times New Roman" w:cs="Times New Roman"/>
          <w:sz w:val="24"/>
          <w:szCs w:val="24"/>
        </w:rPr>
        <w:t>31</w:t>
      </w:r>
      <w:r w:rsidR="00A4589C">
        <w:rPr>
          <w:rFonts w:ascii="Times New Roman" w:hAnsi="Times New Roman" w:cs="Times New Roman"/>
          <w:sz w:val="24"/>
          <w:szCs w:val="24"/>
        </w:rPr>
        <w:t xml:space="preserve">% обучающихся. Только </w:t>
      </w:r>
      <w:r w:rsidR="00B724A4">
        <w:rPr>
          <w:rFonts w:ascii="Times New Roman" w:hAnsi="Times New Roman" w:cs="Times New Roman"/>
          <w:sz w:val="24"/>
          <w:szCs w:val="24"/>
        </w:rPr>
        <w:t>2</w:t>
      </w:r>
      <w:r w:rsidR="00A4589C">
        <w:rPr>
          <w:rFonts w:ascii="Times New Roman" w:hAnsi="Times New Roman" w:cs="Times New Roman"/>
          <w:sz w:val="24"/>
          <w:szCs w:val="24"/>
        </w:rPr>
        <w:t>% обучающихся получили отметк</w:t>
      </w:r>
      <w:r w:rsidR="007133A3">
        <w:rPr>
          <w:rFonts w:ascii="Times New Roman" w:hAnsi="Times New Roman" w:cs="Times New Roman"/>
          <w:sz w:val="24"/>
          <w:szCs w:val="24"/>
        </w:rPr>
        <w:t xml:space="preserve">у "5". Не справились с работой </w:t>
      </w:r>
      <w:r w:rsidR="00B724A4">
        <w:rPr>
          <w:rFonts w:ascii="Times New Roman" w:hAnsi="Times New Roman" w:cs="Times New Roman"/>
          <w:sz w:val="24"/>
          <w:szCs w:val="24"/>
        </w:rPr>
        <w:t>18</w:t>
      </w:r>
      <w:r w:rsidR="00A4589C">
        <w:rPr>
          <w:rFonts w:ascii="Times New Roman" w:hAnsi="Times New Roman" w:cs="Times New Roman"/>
          <w:sz w:val="24"/>
          <w:szCs w:val="24"/>
        </w:rPr>
        <w:t xml:space="preserve">% </w:t>
      </w:r>
      <w:r w:rsidR="007133A3">
        <w:rPr>
          <w:rFonts w:ascii="Times New Roman" w:hAnsi="Times New Roman" w:cs="Times New Roman"/>
          <w:sz w:val="24"/>
          <w:szCs w:val="24"/>
        </w:rPr>
        <w:t>сем</w:t>
      </w:r>
      <w:r w:rsidR="00A4589C">
        <w:rPr>
          <w:rFonts w:ascii="Times New Roman" w:hAnsi="Times New Roman" w:cs="Times New Roman"/>
          <w:sz w:val="24"/>
          <w:szCs w:val="24"/>
        </w:rPr>
        <w:t>иклассников.</w:t>
      </w:r>
    </w:p>
    <w:p w:rsidR="007133A3" w:rsidRDefault="007133A3" w:rsidP="0038003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133A3">
        <w:rPr>
          <w:rFonts w:ascii="Times New Roman" w:hAnsi="Times New Roman" w:cs="Times New Roman"/>
          <w:b/>
          <w:color w:val="000000"/>
          <w:sz w:val="24"/>
          <w:szCs w:val="24"/>
        </w:rPr>
        <w:t>Вывод:</w:t>
      </w:r>
      <w:r w:rsidRPr="007133A3">
        <w:rPr>
          <w:rFonts w:ascii="Times New Roman" w:hAnsi="Times New Roman" w:cs="Times New Roman"/>
          <w:color w:val="000000"/>
          <w:sz w:val="24"/>
          <w:szCs w:val="24"/>
        </w:rPr>
        <w:t xml:space="preserve"> следует отметить низкую подготовку к ВПР учащихся 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7133A3">
        <w:rPr>
          <w:rFonts w:ascii="Times New Roman" w:hAnsi="Times New Roman" w:cs="Times New Roman"/>
          <w:color w:val="000000"/>
          <w:sz w:val="24"/>
          <w:szCs w:val="24"/>
        </w:rPr>
        <w:t>-х классов, которые имеют существенные  пробелы в знаниях по русскому языку.</w:t>
      </w:r>
    </w:p>
    <w:p w:rsidR="007133A3" w:rsidRPr="007133A3" w:rsidRDefault="007133A3" w:rsidP="0038003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7AD7" w:rsidRPr="007133A3">
        <w:rPr>
          <w:rFonts w:ascii="Times New Roman" w:hAnsi="Times New Roman" w:cs="Times New Roman"/>
          <w:sz w:val="24"/>
          <w:szCs w:val="24"/>
        </w:rPr>
        <w:t xml:space="preserve">Анализ достижения планируемых результатов ВПР по русскому языку показал, что у семиклассников недостаточно сформированы следующие проверяемые требования (умения) в соответствии с ФГОС:  </w:t>
      </w:r>
    </w:p>
    <w:p w:rsidR="007133A3" w:rsidRPr="007133A3" w:rsidRDefault="004E7AD7" w:rsidP="00937168">
      <w:pPr>
        <w:pStyle w:val="a3"/>
        <w:numPr>
          <w:ilvl w:val="0"/>
          <w:numId w:val="8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3A3">
        <w:rPr>
          <w:rFonts w:ascii="Times New Roman" w:hAnsi="Times New Roman" w:cs="Times New Roman"/>
          <w:sz w:val="24"/>
          <w:szCs w:val="24"/>
        </w:rPr>
        <w:t>умение определять слово, в котором количество букв и звуков не совпадают;</w:t>
      </w:r>
    </w:p>
    <w:p w:rsidR="007133A3" w:rsidRPr="007133A3" w:rsidRDefault="004E7AD7" w:rsidP="00937168">
      <w:pPr>
        <w:pStyle w:val="a3"/>
        <w:numPr>
          <w:ilvl w:val="0"/>
          <w:numId w:val="8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3A3">
        <w:rPr>
          <w:rFonts w:ascii="Times New Roman" w:hAnsi="Times New Roman" w:cs="Times New Roman"/>
          <w:sz w:val="24"/>
          <w:szCs w:val="24"/>
        </w:rPr>
        <w:t>умение определять расстановку ударения;</w:t>
      </w:r>
    </w:p>
    <w:p w:rsidR="007133A3" w:rsidRPr="007133A3" w:rsidRDefault="004E7AD7" w:rsidP="00937168">
      <w:pPr>
        <w:pStyle w:val="a3"/>
        <w:numPr>
          <w:ilvl w:val="0"/>
          <w:numId w:val="8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3A3">
        <w:rPr>
          <w:rFonts w:ascii="Times New Roman" w:hAnsi="Times New Roman" w:cs="Times New Roman"/>
          <w:sz w:val="24"/>
          <w:szCs w:val="24"/>
        </w:rPr>
        <w:t>умение описывать лексическое значение слова;</w:t>
      </w:r>
    </w:p>
    <w:p w:rsidR="007133A3" w:rsidRPr="007133A3" w:rsidRDefault="004E7AD7" w:rsidP="00937168">
      <w:pPr>
        <w:pStyle w:val="a3"/>
        <w:numPr>
          <w:ilvl w:val="0"/>
          <w:numId w:val="8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3A3">
        <w:rPr>
          <w:rFonts w:ascii="Times New Roman" w:hAnsi="Times New Roman" w:cs="Times New Roman"/>
          <w:sz w:val="24"/>
          <w:szCs w:val="24"/>
        </w:rPr>
        <w:t>умение определять знаки препинания в предложении;</w:t>
      </w:r>
    </w:p>
    <w:p w:rsidR="007133A3" w:rsidRPr="007133A3" w:rsidRDefault="004E7AD7" w:rsidP="00937168">
      <w:pPr>
        <w:pStyle w:val="a3"/>
        <w:numPr>
          <w:ilvl w:val="0"/>
          <w:numId w:val="8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3A3">
        <w:rPr>
          <w:rFonts w:ascii="Times New Roman" w:hAnsi="Times New Roman" w:cs="Times New Roman"/>
          <w:sz w:val="24"/>
          <w:szCs w:val="24"/>
        </w:rPr>
        <w:t>умение объяснять фразеологизмы</w:t>
      </w:r>
      <w:proofErr w:type="gramStart"/>
      <w:r w:rsidRPr="007133A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133A3" w:rsidRDefault="004E7AD7" w:rsidP="0038003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3A3">
        <w:rPr>
          <w:rFonts w:ascii="Times New Roman" w:hAnsi="Times New Roman" w:cs="Times New Roman"/>
          <w:sz w:val="24"/>
          <w:szCs w:val="24"/>
        </w:rPr>
        <w:t xml:space="preserve">  Учащиеся в целом показали </w:t>
      </w:r>
      <w:r w:rsidR="007133A3">
        <w:rPr>
          <w:rFonts w:ascii="Times New Roman" w:hAnsi="Times New Roman" w:cs="Times New Roman"/>
          <w:sz w:val="24"/>
          <w:szCs w:val="24"/>
        </w:rPr>
        <w:t>неплохие</w:t>
      </w:r>
      <w:r w:rsidRPr="007133A3">
        <w:rPr>
          <w:rFonts w:ascii="Times New Roman" w:hAnsi="Times New Roman" w:cs="Times New Roman"/>
          <w:sz w:val="24"/>
          <w:szCs w:val="24"/>
        </w:rPr>
        <w:t xml:space="preserve"> умения при списывании текста, синтаксическом разборе предложения, составлении плана текста. </w:t>
      </w:r>
    </w:p>
    <w:p w:rsidR="007133A3" w:rsidRDefault="007133A3" w:rsidP="0038003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7AD7" w:rsidRPr="007133A3">
        <w:rPr>
          <w:rFonts w:ascii="Times New Roman" w:hAnsi="Times New Roman" w:cs="Times New Roman"/>
          <w:sz w:val="24"/>
          <w:szCs w:val="24"/>
        </w:rPr>
        <w:t xml:space="preserve">Наиболее успешно справились с заданиями 1к1, 1к2, 1к3, 2к1,4,5, 10 3. </w:t>
      </w:r>
    </w:p>
    <w:p w:rsidR="004E7AD7" w:rsidRPr="007133A3" w:rsidRDefault="007133A3" w:rsidP="0038003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7AD7" w:rsidRPr="007133A3">
        <w:rPr>
          <w:rFonts w:ascii="Times New Roman" w:hAnsi="Times New Roman" w:cs="Times New Roman"/>
          <w:sz w:val="24"/>
          <w:szCs w:val="24"/>
        </w:rPr>
        <w:t>Затруднения возникли при выполнении заданий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7AD7" w:rsidRPr="007133A3">
        <w:rPr>
          <w:rFonts w:ascii="Times New Roman" w:hAnsi="Times New Roman" w:cs="Times New Roman"/>
          <w:sz w:val="24"/>
          <w:szCs w:val="24"/>
        </w:rPr>
        <w:t xml:space="preserve"> 3(1),3(2), 7(2), 8(2), 12(2), 13(2)</w:t>
      </w:r>
    </w:p>
    <w:p w:rsidR="007133A3" w:rsidRDefault="004A4F86" w:rsidP="00380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33A3" w:rsidRPr="007133A3" w:rsidRDefault="004A4F86" w:rsidP="00937168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 внимание на вы</w:t>
      </w:r>
      <w:r w:rsidR="007133A3" w:rsidRPr="007133A3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шеперечисленные типичные ошибки;</w:t>
      </w:r>
    </w:p>
    <w:p w:rsidR="007133A3" w:rsidRPr="007133A3" w:rsidRDefault="007133A3" w:rsidP="00937168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A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A4F86" w:rsidRPr="007133A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силить орфограф</w:t>
      </w:r>
      <w:r w:rsidRPr="007133A3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ическую и пунктуационную работу;</w:t>
      </w:r>
    </w:p>
    <w:p w:rsidR="007133A3" w:rsidRPr="007133A3" w:rsidRDefault="007133A3" w:rsidP="00937168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A3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4A4F86" w:rsidRPr="007133A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еленаправленно работать над различными видами разборов, грамматическими заданиями</w:t>
      </w:r>
      <w:r w:rsidRPr="007133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33A3" w:rsidRPr="007133A3" w:rsidRDefault="007133A3" w:rsidP="00937168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с текстом;</w:t>
      </w:r>
    </w:p>
    <w:p w:rsidR="004A4F86" w:rsidRPr="007133A3" w:rsidRDefault="007133A3" w:rsidP="00937168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3A3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4A4F86" w:rsidRPr="007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еленаправленно работать над грамматическими заданиями. </w:t>
      </w:r>
    </w:p>
    <w:p w:rsidR="004E7AD7" w:rsidRPr="004E7AD7" w:rsidRDefault="004E7AD7" w:rsidP="0038003C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класс</w:t>
      </w:r>
    </w:p>
    <w:p w:rsidR="004A4F86" w:rsidRPr="004E7AD7" w:rsidRDefault="007133A3" w:rsidP="0038003C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7AD7" w:rsidRPr="004E7AD7">
        <w:rPr>
          <w:rFonts w:ascii="Times New Roman" w:hAnsi="Times New Roman" w:cs="Times New Roman"/>
          <w:sz w:val="24"/>
          <w:szCs w:val="24"/>
        </w:rPr>
        <w:t xml:space="preserve">На выполнение проверочной работы по русскому языку было выделено 90 минут. Работа включала в себя 14 заданий. </w:t>
      </w:r>
      <w:r w:rsidR="004E7AD7" w:rsidRPr="004E7AD7">
        <w:rPr>
          <w:rFonts w:ascii="Times New Roman" w:hAnsi="Times New Roman" w:cs="Times New Roman"/>
          <w:sz w:val="24"/>
          <w:szCs w:val="24"/>
          <w:u w:val="single"/>
        </w:rPr>
        <w:t>Максимальный первичный балл - 47.</w:t>
      </w:r>
    </w:p>
    <w:p w:rsidR="00C91611" w:rsidRDefault="00C91611" w:rsidP="00C9161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выполнения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работ  в 8-х классах</w:t>
      </w:r>
    </w:p>
    <w:tbl>
      <w:tblPr>
        <w:tblW w:w="5559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3"/>
        <w:gridCol w:w="594"/>
        <w:gridCol w:w="826"/>
        <w:gridCol w:w="562"/>
        <w:gridCol w:w="773"/>
        <w:gridCol w:w="773"/>
        <w:gridCol w:w="766"/>
        <w:gridCol w:w="628"/>
        <w:gridCol w:w="677"/>
        <w:gridCol w:w="883"/>
        <w:gridCol w:w="1062"/>
        <w:gridCol w:w="1036"/>
        <w:gridCol w:w="928"/>
      </w:tblGrid>
      <w:tr w:rsidR="00C91611" w:rsidTr="004A4F86">
        <w:trPr>
          <w:trHeight w:val="391"/>
        </w:trPr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  <w:proofErr w:type="gramStart"/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(%)</w:t>
            </w:r>
            <w:proofErr w:type="gramEnd"/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  <w:proofErr w:type="gramStart"/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C91611" w:rsidTr="004A4F86">
        <w:trPr>
          <w:trHeight w:val="391"/>
        </w:trPr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Всег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классе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Писали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знаний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Подтвердили годовую отметку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отметку выше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отметку ниже</w:t>
            </w:r>
          </w:p>
        </w:tc>
      </w:tr>
      <w:tr w:rsidR="008917DC" w:rsidTr="004A4F86">
        <w:trPr>
          <w:trHeight w:val="391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ГСОШ№1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13%</w:t>
            </w:r>
          </w:p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7436E6" w:rsidRDefault="008917DC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Default="008917DC" w:rsidP="008917DC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  <w:p w:rsidR="008917DC" w:rsidRPr="007436E6" w:rsidRDefault="008917DC" w:rsidP="008917DC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47%</w:t>
            </w:r>
          </w:p>
        </w:tc>
      </w:tr>
      <w:tr w:rsidR="008917DC" w:rsidTr="004A4F86">
        <w:trPr>
          <w:trHeight w:val="391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Default="008917DC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ГСОШ№2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DC" w:rsidRPr="007436E6" w:rsidRDefault="00730D03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8917DC" w:rsidRPr="007436E6" w:rsidRDefault="00730D03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 w:rsidR="008917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  <w:r w:rsidR="008917DC" w:rsidRPr="007436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7436E6" w:rsidRDefault="00730D03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  <w:p w:rsidR="008917DC" w:rsidRPr="007436E6" w:rsidRDefault="00730D03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  <w:r w:rsidR="008917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  <w:r w:rsidR="008917DC" w:rsidRPr="007436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36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36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7436E6" w:rsidRDefault="008917DC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  <w:r w:rsidRPr="007436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</w:t>
            </w:r>
            <w:r w:rsidRPr="007436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7436E6" w:rsidRDefault="008917DC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20%</w:t>
            </w:r>
          </w:p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7DC" w:rsidTr="004A4F86">
        <w:trPr>
          <w:trHeight w:val="391"/>
        </w:trPr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7DC" w:rsidRPr="007436E6" w:rsidRDefault="008917DC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ГСОШ№3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  <w:p w:rsidR="008917DC" w:rsidRPr="0099637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8917DC" w:rsidRPr="0099637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8917DC" w:rsidRPr="0099637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99637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8917DC" w:rsidRPr="0099637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99637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99637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  <w:p w:rsidR="008917DC" w:rsidRPr="0099637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996377" w:rsidRDefault="008917DC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0 %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Default="008917DC" w:rsidP="008917DC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0%</w:t>
            </w:r>
          </w:p>
          <w:p w:rsidR="008917DC" w:rsidRDefault="008917DC" w:rsidP="008917DC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917DC" w:rsidRPr="00996377" w:rsidRDefault="008917DC" w:rsidP="008917DC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7DC" w:rsidTr="004A4F86">
        <w:trPr>
          <w:trHeight w:val="391"/>
        </w:trPr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7DC" w:rsidRPr="0099637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8917DC" w:rsidRPr="0099637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7DC" w:rsidRPr="0099637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  <w:p w:rsidR="008917DC" w:rsidRPr="0099637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99637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  <w:p w:rsidR="008917DC" w:rsidRPr="0099637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99637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8917DC" w:rsidRPr="0099637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99637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3,56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99637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  <w:p w:rsidR="008917DC" w:rsidRPr="0099637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75%</w:t>
            </w:r>
          </w:p>
          <w:p w:rsidR="008917DC" w:rsidRPr="0099637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Default="008917DC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8917DC" w:rsidRPr="00996377" w:rsidRDefault="008917DC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8917DC" w:rsidRPr="0099637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3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19%</w:t>
            </w:r>
          </w:p>
          <w:p w:rsidR="008917DC" w:rsidRPr="0099637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0D03" w:rsidTr="004A4F86">
        <w:trPr>
          <w:trHeight w:val="391"/>
        </w:trPr>
        <w:tc>
          <w:tcPr>
            <w:tcW w:w="5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0D03" w:rsidRPr="007436E6" w:rsidRDefault="00730D03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ГМГ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D03" w:rsidRPr="007436E6" w:rsidRDefault="00730D03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3" w:rsidRPr="00044A3B" w:rsidRDefault="00730D03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4A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3" w:rsidRPr="00044A3B" w:rsidRDefault="00730D03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4A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D03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730D03" w:rsidRPr="00044A3B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4A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D03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  <w:p w:rsidR="00730D03" w:rsidRPr="00044A3B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4A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3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  <w:p w:rsidR="00730D03" w:rsidRPr="00044A3B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4A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3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4A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730D03" w:rsidRPr="00044A3B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4A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3" w:rsidRPr="00044A3B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4A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3" w:rsidRPr="00044A3B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4A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38%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3" w:rsidRDefault="00730D03" w:rsidP="00730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730D03" w:rsidRPr="00110FEB" w:rsidRDefault="00730D03" w:rsidP="00730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044A3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3" w:rsidRDefault="00730D03" w:rsidP="00730D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30D03" w:rsidRPr="00044A3B" w:rsidRDefault="00730D03" w:rsidP="00730D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44A3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3" w:rsidRDefault="00730D03" w:rsidP="00730D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730D03" w:rsidRPr="00044A3B" w:rsidRDefault="00730D03" w:rsidP="00730D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4A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44A3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730D03" w:rsidTr="004A4F86">
        <w:trPr>
          <w:trHeight w:val="391"/>
        </w:trPr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3" w:rsidRPr="007436E6" w:rsidRDefault="00730D03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D03" w:rsidRPr="007436E6" w:rsidRDefault="00730D03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3" w:rsidRPr="007436E6" w:rsidRDefault="00730D03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3" w:rsidRPr="007436E6" w:rsidRDefault="00730D03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D03" w:rsidRPr="007436E6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D03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730D03" w:rsidRPr="007436E6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3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  <w:p w:rsidR="00730D03" w:rsidRPr="007436E6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3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730D03" w:rsidRPr="007436E6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3" w:rsidRPr="007436E6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3" w:rsidRPr="007436E6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3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730D03" w:rsidRPr="00F27617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3" w:rsidRDefault="00730D03" w:rsidP="00730D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730D03" w:rsidRPr="007436E6" w:rsidRDefault="00730D03" w:rsidP="00730D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3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  <w:p w:rsidR="00730D03" w:rsidRPr="00F27617" w:rsidRDefault="00730D03" w:rsidP="00730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60%</w:t>
            </w:r>
          </w:p>
        </w:tc>
      </w:tr>
      <w:tr w:rsidR="00DF14F5" w:rsidTr="00DF14F5">
        <w:trPr>
          <w:trHeight w:val="391"/>
        </w:trPr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7436E6" w:rsidRDefault="00DF14F5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Кир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ельский лицей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7436E6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DF14F5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DF14F5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DF14F5" w:rsidRDefault="00730D03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DF14F5" w:rsidRPr="00DF14F5" w:rsidRDefault="00DF14F5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DF14F5" w:rsidRDefault="00730D03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DF14F5" w:rsidRPr="00DF14F5" w:rsidRDefault="00730D03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DF14F5"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730D03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  <w:p w:rsidR="00DF14F5" w:rsidRPr="00DF14F5" w:rsidRDefault="00730D03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DF14F5"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730D03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4 4</w:t>
            </w:r>
            <w:r w:rsidR="00DF14F5"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DF14F5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DF14F5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825AFF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  <w:p w:rsidR="00DF14F5" w:rsidRPr="00DF14F5" w:rsidRDefault="00825AFF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DF14F5"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0 %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DF14F5" w:rsidP="00DF14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DF14F5" w:rsidRPr="00DF14F5" w:rsidRDefault="00DF14F5" w:rsidP="00DF14F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825AFF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DF14F5" w:rsidRDefault="00825AFF" w:rsidP="00DF14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DF14F5"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  <w:p w:rsidR="00DF14F5" w:rsidRPr="00DF14F5" w:rsidRDefault="00DF14F5" w:rsidP="00DF14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F14F5" w:rsidTr="004A4F86">
        <w:trPr>
          <w:trHeight w:val="391"/>
        </w:trPr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</w:tcPr>
          <w:p w:rsidR="00DF14F5" w:rsidRDefault="00DF14F5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Вин лицей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7436E6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C91611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916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</w:t>
            </w:r>
            <w:bookmarkStart w:id="1" w:name="_GoBack"/>
            <w:bookmarkEnd w:id="1"/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C91611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916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C91611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916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DF14F5" w:rsidRPr="00C91611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C91611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916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  <w:p w:rsidR="00DF14F5" w:rsidRPr="00C91611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916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  <w:r w:rsidRPr="00C916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C91611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916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  <w:p w:rsidR="00DF14F5" w:rsidRPr="00C91611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916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C91611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DF14F5" w:rsidRPr="00C91611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916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C91611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916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C91611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916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28,5%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C91611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916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  <w:p w:rsidR="00DF14F5" w:rsidRPr="00C91611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916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71,43%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Default="00DF14F5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916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DF14F5" w:rsidRPr="00C91611" w:rsidRDefault="00DF14F5" w:rsidP="008917DC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916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7,14%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C91611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916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DF14F5" w:rsidRDefault="00DF14F5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916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21,43%</w:t>
            </w:r>
          </w:p>
          <w:p w:rsidR="00DF14F5" w:rsidRPr="00C91611" w:rsidRDefault="00DF14F5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F14F5" w:rsidTr="004A4F86">
        <w:trPr>
          <w:trHeight w:val="391"/>
        </w:trPr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Default="00DF14F5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ЮСОШ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7436E6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9366B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9366B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9366B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9366B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DF14F5" w:rsidRPr="009366B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9366B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DF14F5" w:rsidRPr="009366B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9366B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DF14F5" w:rsidRPr="009366B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9366B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9366B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9366B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DF14F5" w:rsidRPr="009366B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917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9366B0" w:rsidRDefault="00DF14F5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9366B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DF14F5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66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60%</w:t>
            </w:r>
          </w:p>
          <w:p w:rsidR="00DF14F5" w:rsidRPr="009366B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F14F5" w:rsidTr="00A844A0">
        <w:trPr>
          <w:trHeight w:val="391"/>
        </w:trPr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Default="00DF14F5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ЧСОШ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7436E6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A844A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A844A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A844A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DF14F5" w:rsidRPr="00A844A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A844A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DF14F5" w:rsidRPr="00A844A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A844A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DF14F5" w:rsidRPr="00A844A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A844A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DF14F5" w:rsidRPr="00A844A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A844A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A844A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A844A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DF14F5" w:rsidRPr="00A844A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A844A0" w:rsidRDefault="00DF14F5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DF14F5" w:rsidRPr="00A844A0" w:rsidRDefault="00DF14F5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A844A0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  <w:p w:rsidR="00DF14F5" w:rsidRDefault="00DF14F5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  <w:r w:rsidRPr="00A844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  <w:p w:rsidR="00DF14F5" w:rsidRPr="00A844A0" w:rsidRDefault="00DF14F5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F14F5" w:rsidTr="004A4F86">
        <w:trPr>
          <w:trHeight w:val="391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7436E6" w:rsidRDefault="00DF14F5" w:rsidP="004A4F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436E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Ито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г</w:t>
            </w:r>
            <w:r w:rsidRPr="007436E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7436E6" w:rsidRDefault="00DF14F5" w:rsidP="004A4F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66654D" w:rsidRDefault="0066654D" w:rsidP="00666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6654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66654D" w:rsidRDefault="00871B27" w:rsidP="00666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6654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117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40F" w:rsidRPr="0066654D" w:rsidRDefault="0069240F" w:rsidP="00666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665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  <w:p w:rsidR="00DF14F5" w:rsidRPr="0066654D" w:rsidRDefault="0066654D" w:rsidP="00666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665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40F" w:rsidRPr="0066654D" w:rsidRDefault="0069240F" w:rsidP="00666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665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34</w:t>
            </w:r>
          </w:p>
          <w:p w:rsidR="00DF14F5" w:rsidRPr="0066654D" w:rsidRDefault="0069240F" w:rsidP="00666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665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</w:t>
            </w:r>
            <w:r w:rsidR="0066654D" w:rsidRPr="006665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0F" w:rsidRPr="0066654D" w:rsidRDefault="0069240F" w:rsidP="00666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665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55</w:t>
            </w:r>
          </w:p>
          <w:p w:rsidR="00DF14F5" w:rsidRPr="0066654D" w:rsidRDefault="0069240F" w:rsidP="00666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665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47</w:t>
            </w:r>
            <w:r w:rsidR="0066654D" w:rsidRPr="006665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0F" w:rsidRPr="0066654D" w:rsidRDefault="0066654D" w:rsidP="00666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665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</w:p>
          <w:p w:rsidR="00DF14F5" w:rsidRPr="0066654D" w:rsidRDefault="0066654D" w:rsidP="00666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665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66654D" w:rsidRDefault="0066654D" w:rsidP="00666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3,2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66654D" w:rsidRDefault="0066654D" w:rsidP="00666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43%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66654D" w:rsidRDefault="00825AFF" w:rsidP="00666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6654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75</w:t>
            </w:r>
          </w:p>
          <w:p w:rsidR="00825AFF" w:rsidRPr="0066654D" w:rsidRDefault="00825AFF" w:rsidP="00666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6654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64%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66654D" w:rsidRDefault="00825AFF" w:rsidP="0066654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6654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  <w:p w:rsidR="00825AFF" w:rsidRPr="0066654D" w:rsidRDefault="00825AFF" w:rsidP="0066654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6654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FF" w:rsidRPr="0066654D" w:rsidRDefault="00825AFF" w:rsidP="00666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6654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38</w:t>
            </w:r>
          </w:p>
          <w:p w:rsidR="00825AFF" w:rsidRPr="0066654D" w:rsidRDefault="00825AFF" w:rsidP="00666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6654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33%</w:t>
            </w:r>
          </w:p>
        </w:tc>
      </w:tr>
    </w:tbl>
    <w:p w:rsidR="004102C3" w:rsidRPr="00164A5B" w:rsidRDefault="004102C3" w:rsidP="000B48A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64A5B">
        <w:rPr>
          <w:rFonts w:ascii="Times New Roman" w:hAnsi="Times New Roman" w:cs="Times New Roman"/>
          <w:sz w:val="24"/>
          <w:szCs w:val="24"/>
        </w:rPr>
        <w:t>Из таблицы видно, что</w:t>
      </w:r>
      <w:r w:rsidR="0066654D">
        <w:rPr>
          <w:rFonts w:ascii="Times New Roman" w:hAnsi="Times New Roman" w:cs="Times New Roman"/>
          <w:sz w:val="24"/>
          <w:szCs w:val="24"/>
        </w:rPr>
        <w:t xml:space="preserve"> из 150 восьмиклассников </w:t>
      </w:r>
      <w:proofErr w:type="spellStart"/>
      <w:r w:rsidR="0066654D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="0066654D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164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ВПР по русскому языку писали 1</w:t>
      </w:r>
      <w:r w:rsidR="00871B27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обучающихся. Качество знаний по району составило</w:t>
      </w:r>
      <w:r w:rsidR="0066654D">
        <w:rPr>
          <w:rFonts w:ascii="Times New Roman" w:hAnsi="Times New Roman" w:cs="Times New Roman"/>
          <w:sz w:val="24"/>
          <w:szCs w:val="24"/>
        </w:rPr>
        <w:t xml:space="preserve"> 43%</w:t>
      </w:r>
      <w:r>
        <w:rPr>
          <w:rFonts w:ascii="Times New Roman" w:hAnsi="Times New Roman" w:cs="Times New Roman"/>
          <w:sz w:val="24"/>
          <w:szCs w:val="24"/>
        </w:rPr>
        <w:t xml:space="preserve">,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66654D">
        <w:rPr>
          <w:rFonts w:ascii="Times New Roman" w:hAnsi="Times New Roman" w:cs="Times New Roman"/>
          <w:sz w:val="24"/>
          <w:szCs w:val="24"/>
        </w:rPr>
        <w:t xml:space="preserve"> - 83%</w:t>
      </w:r>
      <w:r>
        <w:rPr>
          <w:rFonts w:ascii="Times New Roman" w:hAnsi="Times New Roman" w:cs="Times New Roman"/>
          <w:sz w:val="24"/>
          <w:szCs w:val="24"/>
        </w:rPr>
        <w:t xml:space="preserve"> , средний балл</w:t>
      </w:r>
      <w:r w:rsidR="0066654D">
        <w:rPr>
          <w:rFonts w:ascii="Times New Roman" w:hAnsi="Times New Roman" w:cs="Times New Roman"/>
          <w:sz w:val="24"/>
          <w:szCs w:val="24"/>
        </w:rPr>
        <w:t xml:space="preserve"> - 3,2.</w:t>
      </w:r>
      <w:r w:rsidR="0066447B">
        <w:rPr>
          <w:rFonts w:ascii="Times New Roman" w:hAnsi="Times New Roman" w:cs="Times New Roman"/>
          <w:sz w:val="24"/>
          <w:szCs w:val="24"/>
        </w:rPr>
        <w:t xml:space="preserve"> Низкие результаты в ГСОШ№2 (качество знаний - 10%), Кировском сельском лицее (качество знаний - 20%), ЮСОШ (качество знаний - 20%). Хорошие результаты показали обучающиеся 8а класса ГСОШ№3.</w:t>
      </w:r>
    </w:p>
    <w:p w:rsidR="00B904D0" w:rsidRDefault="000B48A0" w:rsidP="000B48A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301625</wp:posOffset>
            </wp:positionV>
            <wp:extent cx="3248025" cy="1352550"/>
            <wp:effectExtent l="19050" t="0" r="9525" b="0"/>
            <wp:wrapSquare wrapText="bothSides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anchor>
        </w:drawing>
      </w:r>
      <w:r w:rsidR="00B904D0" w:rsidRPr="00B904D0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  <w:r w:rsidR="006924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9240F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69240F">
        <w:rPr>
          <w:rFonts w:ascii="Times New Roman" w:hAnsi="Times New Roman" w:cs="Times New Roman"/>
          <w:b/>
          <w:sz w:val="24"/>
          <w:szCs w:val="24"/>
        </w:rPr>
        <w:t xml:space="preserve"> %</w:t>
      </w:r>
    </w:p>
    <w:p w:rsidR="004102C3" w:rsidRDefault="004102C3" w:rsidP="000B48A0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примерно </w:t>
      </w:r>
      <w:r w:rsidR="0069240F">
        <w:rPr>
          <w:rFonts w:ascii="Times New Roman" w:hAnsi="Times New Roman" w:cs="Times New Roman"/>
          <w:sz w:val="24"/>
          <w:szCs w:val="24"/>
        </w:rPr>
        <w:t xml:space="preserve">75 </w:t>
      </w:r>
      <w:r>
        <w:rPr>
          <w:rFonts w:ascii="Times New Roman" w:hAnsi="Times New Roman" w:cs="Times New Roman"/>
          <w:sz w:val="24"/>
          <w:szCs w:val="24"/>
        </w:rPr>
        <w:t>восьм</w:t>
      </w:r>
      <w:r w:rsidRPr="004B52C6">
        <w:rPr>
          <w:rFonts w:ascii="Times New Roman" w:hAnsi="Times New Roman" w:cs="Times New Roman"/>
          <w:sz w:val="24"/>
          <w:szCs w:val="24"/>
        </w:rPr>
        <w:t>иклассников  (</w:t>
      </w:r>
      <w:r w:rsidR="0069240F">
        <w:rPr>
          <w:rFonts w:ascii="Times New Roman" w:hAnsi="Times New Roman" w:cs="Times New Roman"/>
          <w:sz w:val="24"/>
          <w:szCs w:val="24"/>
        </w:rPr>
        <w:t>64</w:t>
      </w:r>
      <w:r w:rsidRPr="004B52C6">
        <w:rPr>
          <w:rFonts w:ascii="Times New Roman" w:hAnsi="Times New Roman" w:cs="Times New Roman"/>
          <w:sz w:val="24"/>
          <w:szCs w:val="24"/>
        </w:rPr>
        <w:t xml:space="preserve">%), писавших ВПР, подтвердили свою годовую отметку.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4B52C6">
        <w:rPr>
          <w:rFonts w:ascii="Times New Roman" w:hAnsi="Times New Roman" w:cs="Times New Roman"/>
          <w:sz w:val="24"/>
          <w:szCs w:val="24"/>
        </w:rPr>
        <w:t>остаточно высок процент обучающихся, которые показали результат ниже годовой отметки (</w:t>
      </w:r>
      <w:r w:rsidR="0069240F">
        <w:rPr>
          <w:rFonts w:ascii="Times New Roman" w:hAnsi="Times New Roman" w:cs="Times New Roman"/>
          <w:sz w:val="24"/>
          <w:szCs w:val="24"/>
        </w:rPr>
        <w:t>33</w:t>
      </w:r>
      <w:r w:rsidRPr="004B52C6">
        <w:rPr>
          <w:rFonts w:ascii="Times New Roman" w:hAnsi="Times New Roman" w:cs="Times New Roman"/>
          <w:sz w:val="24"/>
          <w:szCs w:val="24"/>
        </w:rPr>
        <w:t xml:space="preserve">% - </w:t>
      </w:r>
      <w:r w:rsidR="0069240F">
        <w:rPr>
          <w:rFonts w:ascii="Times New Roman" w:hAnsi="Times New Roman" w:cs="Times New Roman"/>
          <w:sz w:val="24"/>
          <w:szCs w:val="24"/>
        </w:rPr>
        <w:t>38</w:t>
      </w:r>
      <w:r w:rsidRPr="004B52C6">
        <w:rPr>
          <w:rFonts w:ascii="Times New Roman" w:hAnsi="Times New Roman" w:cs="Times New Roman"/>
          <w:sz w:val="24"/>
          <w:szCs w:val="24"/>
        </w:rPr>
        <w:t xml:space="preserve"> чел.). Повысили годовую отметку лишь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B52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52C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B52C6">
        <w:rPr>
          <w:rFonts w:ascii="Times New Roman" w:hAnsi="Times New Roman" w:cs="Times New Roman"/>
          <w:sz w:val="24"/>
          <w:szCs w:val="24"/>
        </w:rPr>
        <w:t xml:space="preserve"> (</w:t>
      </w:r>
      <w:r w:rsidR="0069240F">
        <w:rPr>
          <w:rFonts w:ascii="Times New Roman" w:hAnsi="Times New Roman" w:cs="Times New Roman"/>
          <w:sz w:val="24"/>
          <w:szCs w:val="24"/>
        </w:rPr>
        <w:t>3</w:t>
      </w:r>
      <w:r w:rsidRPr="004B52C6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351" w:type="dxa"/>
        <w:tblInd w:w="93" w:type="dxa"/>
        <w:tblLook w:val="04A0"/>
      </w:tblPr>
      <w:tblGrid>
        <w:gridCol w:w="2709"/>
        <w:gridCol w:w="1321"/>
        <w:gridCol w:w="1481"/>
        <w:gridCol w:w="960"/>
        <w:gridCol w:w="960"/>
        <w:gridCol w:w="960"/>
        <w:gridCol w:w="960"/>
      </w:tblGrid>
      <w:tr w:rsidR="00B904D0" w:rsidRPr="00B904D0" w:rsidTr="000B48A0">
        <w:trPr>
          <w:trHeight w:val="300"/>
        </w:trPr>
        <w:tc>
          <w:tcPr>
            <w:tcW w:w="2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04D0" w:rsidRPr="00825AFF" w:rsidRDefault="00B904D0" w:rsidP="00B90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5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04D0" w:rsidRPr="00825AFF" w:rsidRDefault="00B904D0" w:rsidP="00B90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5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04D0" w:rsidRPr="00825AFF" w:rsidRDefault="00B904D0" w:rsidP="00B90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5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04D0" w:rsidRPr="00825AFF" w:rsidRDefault="0066654D" w:rsidP="00B90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 w:rsidR="00B904D0" w:rsidRPr="00825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04D0" w:rsidRPr="00825AFF" w:rsidRDefault="0066654D" w:rsidP="00B90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 w:rsidR="00B904D0" w:rsidRPr="00825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04D0" w:rsidRPr="00825AFF" w:rsidRDefault="0066654D" w:rsidP="00B90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 w:rsidR="00B904D0" w:rsidRPr="00825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04D0" w:rsidRPr="00825AFF" w:rsidRDefault="0066654D" w:rsidP="00B90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 w:rsidR="00B904D0" w:rsidRPr="00825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B904D0" w:rsidRPr="00B904D0" w:rsidTr="000B48A0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04D0" w:rsidRPr="00825AFF" w:rsidRDefault="00B904D0" w:rsidP="00B90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Городовиковский</w:t>
            </w:r>
            <w:proofErr w:type="spellEnd"/>
            <w:r w:rsidRPr="0082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04D0" w:rsidRPr="00825AFF" w:rsidRDefault="0066654D" w:rsidP="00B90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04D0" w:rsidRPr="00825AFF" w:rsidRDefault="0066654D" w:rsidP="00B90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04D0" w:rsidRPr="00825AFF" w:rsidRDefault="0066654D" w:rsidP="00B90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04D0" w:rsidRPr="00825AFF" w:rsidRDefault="0066654D" w:rsidP="00B90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04D0" w:rsidRPr="00825AFF" w:rsidRDefault="0066654D" w:rsidP="00B90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04D0" w:rsidRPr="00825AFF" w:rsidRDefault="0066654D" w:rsidP="00B90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7%</w:t>
            </w:r>
          </w:p>
        </w:tc>
      </w:tr>
    </w:tbl>
    <w:p w:rsidR="00E33567" w:rsidRDefault="00E33567" w:rsidP="004A4F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33567" w:rsidRDefault="000B48A0" w:rsidP="004A4F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178435</wp:posOffset>
            </wp:positionV>
            <wp:extent cx="3609975" cy="1962150"/>
            <wp:effectExtent l="19050" t="0" r="9525" b="0"/>
            <wp:wrapSquare wrapText="bothSides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anchor>
        </w:drawing>
      </w:r>
    </w:p>
    <w:p w:rsidR="004102C3" w:rsidRDefault="004102C3" w:rsidP="000B48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диаграммы видно, что почти половина восьмиклассников (4</w:t>
      </w:r>
      <w:r w:rsidR="00330FD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%) получили отметку "3", то есть показали удовлетворительный уровень знаний. Оценку "4" получили 2</w:t>
      </w:r>
      <w:r w:rsidR="00330FD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% обучающихся. Только </w:t>
      </w:r>
      <w:r w:rsidR="00330FD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% обучающихся получили отметку "5". Не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справились с работой </w:t>
      </w:r>
      <w:r w:rsidR="00330FD3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1C5E12">
        <w:rPr>
          <w:rFonts w:ascii="Times New Roman" w:hAnsi="Times New Roman" w:cs="Times New Roman"/>
          <w:sz w:val="24"/>
          <w:szCs w:val="24"/>
        </w:rPr>
        <w:t>вось</w:t>
      </w:r>
      <w:r>
        <w:rPr>
          <w:rFonts w:ascii="Times New Roman" w:hAnsi="Times New Roman" w:cs="Times New Roman"/>
          <w:sz w:val="24"/>
          <w:szCs w:val="24"/>
        </w:rPr>
        <w:t>миклассников.</w:t>
      </w:r>
    </w:p>
    <w:p w:rsidR="00302058" w:rsidRDefault="00302058" w:rsidP="000B48A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A4F86" w:rsidRPr="006557DB" w:rsidRDefault="004A4F86" w:rsidP="000B48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57DB">
        <w:rPr>
          <w:rFonts w:ascii="Times New Roman" w:hAnsi="Times New Roman"/>
          <w:b/>
          <w:sz w:val="24"/>
          <w:szCs w:val="24"/>
          <w:lang w:eastAsia="ru-RU"/>
        </w:rPr>
        <w:t>Выводы:</w:t>
      </w:r>
      <w:r w:rsidRPr="006557D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D7E74" w:rsidRDefault="004E7AD7" w:rsidP="000B48A0">
      <w:pPr>
        <w:tabs>
          <w:tab w:val="left" w:pos="37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E74">
        <w:rPr>
          <w:rFonts w:ascii="Times New Roman" w:hAnsi="Times New Roman" w:cs="Times New Roman"/>
          <w:sz w:val="24"/>
          <w:szCs w:val="24"/>
        </w:rPr>
        <w:t xml:space="preserve">Анализ достижения планируемых результатов ВПР по русскому языку показал, что у </w:t>
      </w:r>
      <w:r w:rsidR="00AD7E74" w:rsidRPr="00AD7E74">
        <w:rPr>
          <w:rFonts w:ascii="Times New Roman" w:hAnsi="Times New Roman" w:cs="Times New Roman"/>
          <w:sz w:val="24"/>
          <w:szCs w:val="24"/>
        </w:rPr>
        <w:t xml:space="preserve">восьмиклассников </w:t>
      </w:r>
      <w:r w:rsidRPr="00AD7E74">
        <w:rPr>
          <w:rFonts w:ascii="Times New Roman" w:hAnsi="Times New Roman" w:cs="Times New Roman"/>
          <w:sz w:val="24"/>
          <w:szCs w:val="24"/>
        </w:rPr>
        <w:t xml:space="preserve"> недостаточно сформированы следующие проверяемые требования (умения) в соответствии с ФГОС:  </w:t>
      </w:r>
    </w:p>
    <w:p w:rsidR="00AD7E74" w:rsidRPr="00160F1D" w:rsidRDefault="004E7AD7" w:rsidP="00937168">
      <w:pPr>
        <w:pStyle w:val="a3"/>
        <w:numPr>
          <w:ilvl w:val="0"/>
          <w:numId w:val="6"/>
        </w:numPr>
        <w:tabs>
          <w:tab w:val="left" w:pos="37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F1D">
        <w:rPr>
          <w:rFonts w:ascii="Times New Roman" w:hAnsi="Times New Roman" w:cs="Times New Roman"/>
          <w:sz w:val="24"/>
          <w:szCs w:val="24"/>
        </w:rPr>
        <w:t xml:space="preserve">умения распознавать производные предлоги в заданных предложениях, отличать их от омонимичных частей речи; </w:t>
      </w:r>
    </w:p>
    <w:p w:rsidR="00AD7E74" w:rsidRPr="00160F1D" w:rsidRDefault="004E7AD7" w:rsidP="00937168">
      <w:pPr>
        <w:pStyle w:val="a3"/>
        <w:numPr>
          <w:ilvl w:val="0"/>
          <w:numId w:val="6"/>
        </w:numPr>
        <w:tabs>
          <w:tab w:val="left" w:pos="37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F1D">
        <w:rPr>
          <w:rFonts w:ascii="Times New Roman" w:hAnsi="Times New Roman" w:cs="Times New Roman"/>
          <w:sz w:val="24"/>
          <w:szCs w:val="24"/>
        </w:rPr>
        <w:t xml:space="preserve">орфографического умения правильно писать производные предлоги; </w:t>
      </w:r>
    </w:p>
    <w:p w:rsidR="00AD7E74" w:rsidRPr="00160F1D" w:rsidRDefault="004E7AD7" w:rsidP="00937168">
      <w:pPr>
        <w:pStyle w:val="a3"/>
        <w:numPr>
          <w:ilvl w:val="0"/>
          <w:numId w:val="6"/>
        </w:numPr>
        <w:tabs>
          <w:tab w:val="left" w:pos="37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F1D">
        <w:rPr>
          <w:rFonts w:ascii="Times New Roman" w:hAnsi="Times New Roman" w:cs="Times New Roman"/>
          <w:sz w:val="24"/>
          <w:szCs w:val="24"/>
        </w:rPr>
        <w:t>умение учащиеся распознавать союзы в заданных предложениях, отличать их от</w:t>
      </w:r>
      <w:r w:rsidRPr="00AD7E74">
        <w:sym w:font="Symbol" w:char="F02D"/>
      </w:r>
      <w:r w:rsidRPr="00160F1D">
        <w:rPr>
          <w:rFonts w:ascii="Times New Roman" w:hAnsi="Times New Roman" w:cs="Times New Roman"/>
          <w:sz w:val="24"/>
          <w:szCs w:val="24"/>
        </w:rPr>
        <w:t xml:space="preserve"> омонимичных частей речи; </w:t>
      </w:r>
    </w:p>
    <w:p w:rsidR="00AD7E74" w:rsidRPr="00160F1D" w:rsidRDefault="004E7AD7" w:rsidP="00937168">
      <w:pPr>
        <w:pStyle w:val="a3"/>
        <w:numPr>
          <w:ilvl w:val="0"/>
          <w:numId w:val="6"/>
        </w:numPr>
        <w:tabs>
          <w:tab w:val="left" w:pos="37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F1D">
        <w:rPr>
          <w:rFonts w:ascii="Times New Roman" w:hAnsi="Times New Roman" w:cs="Times New Roman"/>
          <w:sz w:val="24"/>
          <w:szCs w:val="24"/>
        </w:rPr>
        <w:t xml:space="preserve">орфографического умения правильно писать производные союзы;  </w:t>
      </w:r>
    </w:p>
    <w:p w:rsidR="00AD7E74" w:rsidRPr="00160F1D" w:rsidRDefault="004E7AD7" w:rsidP="00937168">
      <w:pPr>
        <w:pStyle w:val="a3"/>
        <w:numPr>
          <w:ilvl w:val="0"/>
          <w:numId w:val="6"/>
        </w:numPr>
        <w:tabs>
          <w:tab w:val="left" w:pos="37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F1D">
        <w:rPr>
          <w:rFonts w:ascii="Times New Roman" w:hAnsi="Times New Roman" w:cs="Times New Roman"/>
          <w:sz w:val="24"/>
          <w:szCs w:val="24"/>
        </w:rPr>
        <w:t>умение распознавать случаи нарушения грамматических норм русского</w:t>
      </w:r>
      <w:r w:rsidRPr="00AD7E74">
        <w:sym w:font="Symbol" w:char="F02D"/>
      </w:r>
      <w:r w:rsidRPr="00160F1D">
        <w:rPr>
          <w:rFonts w:ascii="Times New Roman" w:hAnsi="Times New Roman" w:cs="Times New Roman"/>
          <w:sz w:val="24"/>
          <w:szCs w:val="24"/>
        </w:rPr>
        <w:t xml:space="preserve"> литературного языка в заданных предложениях и исправлять эти нарушения; </w:t>
      </w:r>
    </w:p>
    <w:p w:rsidR="00AD7E74" w:rsidRPr="00160F1D" w:rsidRDefault="004E7AD7" w:rsidP="00937168">
      <w:pPr>
        <w:pStyle w:val="a3"/>
        <w:numPr>
          <w:ilvl w:val="0"/>
          <w:numId w:val="6"/>
        </w:numPr>
        <w:tabs>
          <w:tab w:val="left" w:pos="37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F1D">
        <w:rPr>
          <w:rFonts w:ascii="Times New Roman" w:hAnsi="Times New Roman" w:cs="Times New Roman"/>
          <w:sz w:val="24"/>
          <w:szCs w:val="24"/>
        </w:rPr>
        <w:t>умение опознавать предложения с причастным оборотом, деепричастным</w:t>
      </w:r>
      <w:r w:rsidRPr="00AD7E74">
        <w:sym w:font="Symbol" w:char="F02D"/>
      </w:r>
      <w:r w:rsidRPr="00160F1D">
        <w:rPr>
          <w:rFonts w:ascii="Times New Roman" w:hAnsi="Times New Roman" w:cs="Times New Roman"/>
          <w:sz w:val="24"/>
          <w:szCs w:val="24"/>
        </w:rPr>
        <w:t xml:space="preserve"> оборотом, обращением; находить границы причастного и деепричастного оборотов, обращения в предложении; </w:t>
      </w:r>
    </w:p>
    <w:p w:rsidR="00AD7E74" w:rsidRPr="00160F1D" w:rsidRDefault="004E7AD7" w:rsidP="00937168">
      <w:pPr>
        <w:pStyle w:val="a3"/>
        <w:numPr>
          <w:ilvl w:val="0"/>
          <w:numId w:val="6"/>
        </w:numPr>
        <w:tabs>
          <w:tab w:val="left" w:pos="37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F1D">
        <w:rPr>
          <w:rFonts w:ascii="Times New Roman" w:hAnsi="Times New Roman" w:cs="Times New Roman"/>
          <w:sz w:val="24"/>
          <w:szCs w:val="24"/>
        </w:rPr>
        <w:t xml:space="preserve">умение применять знание синтаксиса в практике правописания; </w:t>
      </w:r>
    </w:p>
    <w:p w:rsidR="00AD7E74" w:rsidRPr="00160F1D" w:rsidRDefault="004E7AD7" w:rsidP="00937168">
      <w:pPr>
        <w:pStyle w:val="a3"/>
        <w:numPr>
          <w:ilvl w:val="0"/>
          <w:numId w:val="6"/>
        </w:numPr>
        <w:tabs>
          <w:tab w:val="left" w:pos="37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0F1D">
        <w:rPr>
          <w:rFonts w:ascii="Times New Roman" w:hAnsi="Times New Roman" w:cs="Times New Roman"/>
          <w:sz w:val="24"/>
          <w:szCs w:val="24"/>
        </w:rPr>
        <w:t>пунктуационные умения, а именно соблюдать изученные пунктуационные нормы в процессе письма и обосновывать выбор предложения и знаков препинания в нем;  умение понимать обучающимися письменно предъявляемой текстовой</w:t>
      </w:r>
      <w:r w:rsidRPr="00AD7E74">
        <w:sym w:font="Symbol" w:char="F02D"/>
      </w:r>
      <w:r w:rsidRPr="00160F1D">
        <w:rPr>
          <w:rFonts w:ascii="Times New Roman" w:hAnsi="Times New Roman" w:cs="Times New Roman"/>
          <w:sz w:val="24"/>
          <w:szCs w:val="24"/>
        </w:rPr>
        <w:t xml:space="preserve"> информации, ориентирования в содержании текста, проверяются умения анализировать прочитанный текст с точки зрения его основной мысли, распознавать и формулировать основную мысль текста в письменной форме (правописные умения), соблюдая нормы построения предложения и словоупотребления. </w:t>
      </w:r>
      <w:proofErr w:type="gramEnd"/>
    </w:p>
    <w:p w:rsidR="00AD7E74" w:rsidRDefault="00AD7E74" w:rsidP="000B48A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E7AD7" w:rsidRPr="00AD7E74">
        <w:rPr>
          <w:rFonts w:ascii="Times New Roman" w:hAnsi="Times New Roman" w:cs="Times New Roman"/>
          <w:sz w:val="24"/>
          <w:szCs w:val="24"/>
        </w:rPr>
        <w:t xml:space="preserve">Учащиеся в целом показали хорошие умения при списывании текста, морфемном и фонетическом разборе, синтаксическом разборе предложения, составлении плана текста. 2. Наиболее успешно справились с заданиями - 1,2,5,8, 10,12,13,14. </w:t>
      </w:r>
    </w:p>
    <w:p w:rsidR="00AD7E74" w:rsidRDefault="004E7AD7" w:rsidP="000B48A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E74">
        <w:rPr>
          <w:rFonts w:ascii="Times New Roman" w:hAnsi="Times New Roman" w:cs="Times New Roman"/>
          <w:sz w:val="24"/>
          <w:szCs w:val="24"/>
        </w:rPr>
        <w:t xml:space="preserve">3. Затруднения возникли при выполнении заданий – 3,4,6,7,9,11. </w:t>
      </w:r>
    </w:p>
    <w:p w:rsidR="00AD7E74" w:rsidRDefault="00160F1D" w:rsidP="000B48A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E7AD7" w:rsidRPr="00AD7E74">
        <w:rPr>
          <w:rFonts w:ascii="Times New Roman" w:hAnsi="Times New Roman" w:cs="Times New Roman"/>
          <w:sz w:val="24"/>
          <w:szCs w:val="24"/>
        </w:rPr>
        <w:t xml:space="preserve">ля улучшения качества образования в 8-ом классе необходимо учесть следующие </w:t>
      </w:r>
      <w:r w:rsidR="004E7AD7" w:rsidRPr="00160F1D">
        <w:rPr>
          <w:rFonts w:ascii="Times New Roman" w:hAnsi="Times New Roman" w:cs="Times New Roman"/>
          <w:b/>
          <w:sz w:val="24"/>
          <w:szCs w:val="24"/>
        </w:rPr>
        <w:t>рекомендации:</w:t>
      </w:r>
      <w:r w:rsidR="004E7AD7" w:rsidRPr="00AD7E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E74" w:rsidRDefault="00AD7E74" w:rsidP="000B48A0">
      <w:pPr>
        <w:tabs>
          <w:tab w:val="left" w:pos="37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E7AD7" w:rsidRPr="00AD7E74">
        <w:rPr>
          <w:rFonts w:ascii="Times New Roman" w:hAnsi="Times New Roman" w:cs="Times New Roman"/>
          <w:sz w:val="24"/>
          <w:szCs w:val="24"/>
        </w:rPr>
        <w:t xml:space="preserve">. Организовать на уроках учебную деятельность школьников, направленную на освоение определѐнных способов действий в области языкознания. </w:t>
      </w:r>
    </w:p>
    <w:p w:rsidR="00AD7E74" w:rsidRDefault="00AD7E74" w:rsidP="000B48A0">
      <w:pPr>
        <w:tabs>
          <w:tab w:val="left" w:pos="37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E7AD7" w:rsidRPr="00AD7E74">
        <w:rPr>
          <w:rFonts w:ascii="Times New Roman" w:hAnsi="Times New Roman" w:cs="Times New Roman"/>
          <w:sz w:val="24"/>
          <w:szCs w:val="24"/>
        </w:rPr>
        <w:t xml:space="preserve">. Использовать в образовательной практике различные методы и </w:t>
      </w:r>
      <w:proofErr w:type="gramStart"/>
      <w:r w:rsidR="004E7AD7" w:rsidRPr="00AD7E74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4E7AD7" w:rsidRPr="00AD7E74">
        <w:rPr>
          <w:rFonts w:ascii="Times New Roman" w:hAnsi="Times New Roman" w:cs="Times New Roman"/>
          <w:sz w:val="24"/>
          <w:szCs w:val="24"/>
        </w:rPr>
        <w:t xml:space="preserve">ѐмы развития навыков синтаксического, морфологического, грамматико-интонационного анализа. </w:t>
      </w:r>
    </w:p>
    <w:p w:rsidR="00C91611" w:rsidRPr="00AD7E74" w:rsidRDefault="00AD7E74" w:rsidP="000B48A0">
      <w:pPr>
        <w:tabs>
          <w:tab w:val="left" w:pos="37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E7AD7" w:rsidRPr="00AD7E74">
        <w:rPr>
          <w:rFonts w:ascii="Times New Roman" w:hAnsi="Times New Roman" w:cs="Times New Roman"/>
          <w:sz w:val="24"/>
          <w:szCs w:val="24"/>
        </w:rPr>
        <w:t>.Организовать систематическую содержательную работу над ошибками, направленную на исследование ошибки, на поиски еѐ причины.</w:t>
      </w:r>
    </w:p>
    <w:p w:rsidR="00C86B80" w:rsidRPr="00C86B80" w:rsidRDefault="00C86B80" w:rsidP="00C86B80">
      <w:pPr>
        <w:tabs>
          <w:tab w:val="left" w:pos="37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B80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C91611" w:rsidRPr="00C86B80" w:rsidRDefault="00C86B80" w:rsidP="000B4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B80">
        <w:rPr>
          <w:rFonts w:ascii="Times New Roman" w:hAnsi="Times New Roman" w:cs="Times New Roman"/>
          <w:sz w:val="24"/>
          <w:szCs w:val="24"/>
        </w:rPr>
        <w:t>Количество заданий – 17. Максимальный балл – 51. Время выполнения – 90 минут.</w:t>
      </w:r>
    </w:p>
    <w:p w:rsidR="00C91611" w:rsidRDefault="00C91611" w:rsidP="000B48A0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выполнения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работ  в 9-х классах</w:t>
      </w:r>
    </w:p>
    <w:tbl>
      <w:tblPr>
        <w:tblW w:w="5559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3"/>
        <w:gridCol w:w="594"/>
        <w:gridCol w:w="826"/>
        <w:gridCol w:w="562"/>
        <w:gridCol w:w="773"/>
        <w:gridCol w:w="773"/>
        <w:gridCol w:w="766"/>
        <w:gridCol w:w="628"/>
        <w:gridCol w:w="677"/>
        <w:gridCol w:w="883"/>
        <w:gridCol w:w="1062"/>
        <w:gridCol w:w="1036"/>
        <w:gridCol w:w="928"/>
      </w:tblGrid>
      <w:tr w:rsidR="00C91611" w:rsidTr="004A4F86">
        <w:trPr>
          <w:trHeight w:val="391"/>
        </w:trPr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  <w:proofErr w:type="gramStart"/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(%)</w:t>
            </w:r>
            <w:proofErr w:type="gramEnd"/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  <w:proofErr w:type="gramStart"/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C91611" w:rsidTr="004A4F86">
        <w:trPr>
          <w:trHeight w:val="391"/>
        </w:trPr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Всег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классе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Писали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знаний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Подтвердили годовую отметку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отметку выше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1611" w:rsidRPr="002A7E8E" w:rsidRDefault="00C91611" w:rsidP="004A4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E8E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отметку ниже</w:t>
            </w:r>
          </w:p>
        </w:tc>
      </w:tr>
      <w:tr w:rsidR="008917DC" w:rsidTr="004A4F86">
        <w:trPr>
          <w:trHeight w:val="391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ГСОШ№1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7436E6" w:rsidRDefault="008917DC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Default="008917DC" w:rsidP="008917DC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  <w:p w:rsidR="008917DC" w:rsidRDefault="008917DC" w:rsidP="008917DC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61%</w:t>
            </w:r>
          </w:p>
          <w:p w:rsidR="008917DC" w:rsidRPr="007436E6" w:rsidRDefault="008917DC" w:rsidP="008917DC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7DC" w:rsidTr="004A4F86">
        <w:trPr>
          <w:trHeight w:val="391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Default="008917DC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ГСОШ№2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</w:t>
            </w:r>
            <w:r w:rsidRPr="007436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55</w:t>
            </w:r>
            <w:r w:rsidRPr="007436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36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</w:t>
            </w:r>
            <w:r w:rsidRPr="007436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89</w:t>
            </w:r>
            <w:r w:rsidRPr="007436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Default="008917DC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8917DC" w:rsidRPr="007436E6" w:rsidRDefault="008917DC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7DC" w:rsidTr="004A4F86">
        <w:trPr>
          <w:trHeight w:val="391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7DC" w:rsidRPr="007436E6" w:rsidRDefault="008917DC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ГСОШ№3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5E79F9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79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5E79F9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79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17DC" w:rsidRPr="005E79F9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79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8917DC" w:rsidRPr="005E79F9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79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17DC" w:rsidRPr="005E79F9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79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  <w:p w:rsidR="008917DC" w:rsidRPr="005E79F9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79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56%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5E79F9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79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  <w:p w:rsidR="008917DC" w:rsidRPr="005E79F9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79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5E79F9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79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5E79F9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79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5E79F9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79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68%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79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  <w:p w:rsidR="008917DC" w:rsidRPr="005E79F9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79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88 %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5E79F9" w:rsidRDefault="008917DC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79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  <w:p w:rsidR="008917DC" w:rsidRPr="005E79F9" w:rsidRDefault="008917DC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DC" w:rsidRPr="005E79F9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79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8917DC" w:rsidRDefault="008917DC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E79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12 %</w:t>
            </w:r>
          </w:p>
          <w:p w:rsidR="008917DC" w:rsidRPr="005E79F9" w:rsidRDefault="008917DC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7DC" w:rsidTr="004A4F86">
        <w:trPr>
          <w:trHeight w:val="391"/>
        </w:trPr>
        <w:tc>
          <w:tcPr>
            <w:tcW w:w="5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17DC" w:rsidRPr="007436E6" w:rsidRDefault="008917DC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ГМГ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63%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  <w:p w:rsidR="008917DC" w:rsidRPr="00F52E2E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58%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F52E2E" w:rsidRDefault="008917DC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Default="008917DC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  <w:p w:rsidR="008917DC" w:rsidRDefault="008917DC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42%</w:t>
            </w:r>
          </w:p>
          <w:p w:rsidR="008917DC" w:rsidRPr="00F52E2E" w:rsidRDefault="008917DC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7DC" w:rsidTr="004A4F86">
        <w:trPr>
          <w:trHeight w:val="391"/>
        </w:trPr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9б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7DC" w:rsidRPr="007436E6" w:rsidRDefault="00AC2E73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  <w:p w:rsidR="008917DC" w:rsidRPr="00F2761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Pr="007436E6" w:rsidRDefault="008917DC" w:rsidP="008917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8917DC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20%</w:t>
            </w:r>
          </w:p>
          <w:p w:rsidR="008917DC" w:rsidRPr="00F27617" w:rsidRDefault="008917DC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F14F5" w:rsidTr="00DF14F5">
        <w:trPr>
          <w:trHeight w:val="391"/>
        </w:trPr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7436E6" w:rsidRDefault="00DF14F5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Кир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ицей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7436E6" w:rsidRDefault="00DF14F5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DF14F5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DF14F5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DF14F5" w:rsidRDefault="00A00C7D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4F5" w:rsidRPr="00DF14F5" w:rsidRDefault="00A00C7D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  <w:p w:rsidR="00DF14F5" w:rsidRPr="00DF14F5" w:rsidRDefault="00A00C7D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DF14F5"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A00C7D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Default="00A00C7D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  <w:r w:rsidR="00DF14F5"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DF14F5" w:rsidRPr="00DF14F5" w:rsidRDefault="00A00C7D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</w:t>
            </w:r>
            <w:r w:rsidR="00DF14F5"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A00C7D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DF14F5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8 %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73" w:rsidRDefault="00DF14F5" w:rsidP="00AC2E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 </w:t>
            </w:r>
          </w:p>
          <w:p w:rsidR="00DF14F5" w:rsidRPr="00DF14F5" w:rsidRDefault="00DF14F5" w:rsidP="00AC2E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54 %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73" w:rsidRPr="00DF14F5" w:rsidRDefault="00DF14F5" w:rsidP="00AC2E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 </w:t>
            </w:r>
          </w:p>
          <w:p w:rsidR="00DF14F5" w:rsidRPr="00DF14F5" w:rsidRDefault="00DF14F5" w:rsidP="00DF14F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F5" w:rsidRPr="00DF14F5" w:rsidRDefault="00DF14F5" w:rsidP="00DF1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 </w:t>
            </w:r>
          </w:p>
          <w:p w:rsidR="00DF14F5" w:rsidRPr="00DF14F5" w:rsidRDefault="00DF14F5" w:rsidP="00DF14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4F5">
              <w:rPr>
                <w:rFonts w:ascii="Times New Roman" w:hAnsi="Times New Roman"/>
                <w:color w:val="000000"/>
                <w:sz w:val="20"/>
                <w:szCs w:val="20"/>
              </w:rPr>
              <w:t>46%</w:t>
            </w:r>
          </w:p>
        </w:tc>
      </w:tr>
      <w:tr w:rsidR="00A00C7D" w:rsidTr="004A4F86">
        <w:trPr>
          <w:trHeight w:val="391"/>
        </w:trPr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</w:tcPr>
          <w:p w:rsidR="00A00C7D" w:rsidRDefault="00A00C7D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Вин лицей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0C7D" w:rsidRPr="007436E6" w:rsidRDefault="00A00C7D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9а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,б</w:t>
            </w:r>
            <w:proofErr w:type="gram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A00C7D" w:rsidRDefault="00A00C7D" w:rsidP="00A00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A00C7D" w:rsidRDefault="00A00C7D" w:rsidP="00A00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0C7D" w:rsidRPr="00A00C7D" w:rsidRDefault="00A00C7D" w:rsidP="00A00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  <w:p w:rsidR="00A00C7D" w:rsidRPr="00A00C7D" w:rsidRDefault="00A00C7D" w:rsidP="00A00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0C7D" w:rsidRPr="00A00C7D" w:rsidRDefault="00A00C7D" w:rsidP="00A00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15 </w:t>
            </w:r>
          </w:p>
          <w:p w:rsidR="00A00C7D" w:rsidRPr="00A00C7D" w:rsidRDefault="00A00C7D" w:rsidP="00A00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A00C7D" w:rsidRDefault="00A00C7D" w:rsidP="00A00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9 </w:t>
            </w:r>
          </w:p>
          <w:p w:rsidR="00A00C7D" w:rsidRPr="00A00C7D" w:rsidRDefault="00A00C7D" w:rsidP="00A00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A00C7D" w:rsidRDefault="00A00C7D" w:rsidP="00A00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  <w:p w:rsidR="00A00C7D" w:rsidRPr="00A00C7D" w:rsidRDefault="00A00C7D" w:rsidP="00A00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A00C7D" w:rsidRDefault="00A00C7D" w:rsidP="00A00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A00C7D" w:rsidRDefault="00A00C7D" w:rsidP="00A00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59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,4</w:t>
            </w: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A00C7D" w:rsidRDefault="00A00C7D" w:rsidP="00A00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26 </w:t>
            </w:r>
          </w:p>
          <w:p w:rsidR="00A00C7D" w:rsidRPr="00A00C7D" w:rsidRDefault="00A00C7D" w:rsidP="00A00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</w:t>
            </w: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Default="00A00C7D" w:rsidP="00A00C7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A00C7D" w:rsidRPr="00A00C7D" w:rsidRDefault="00A00C7D" w:rsidP="00A00C7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</w:t>
            </w: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A00C7D" w:rsidRDefault="00A00C7D" w:rsidP="00A00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  <w:p w:rsidR="00A00C7D" w:rsidRPr="00A00C7D" w:rsidRDefault="00A00C7D" w:rsidP="00A00C7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</w:t>
            </w:r>
            <w:r w:rsidRPr="00A00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63%</w:t>
            </w:r>
          </w:p>
        </w:tc>
      </w:tr>
      <w:tr w:rsidR="00A00C7D" w:rsidTr="004A4F86">
        <w:trPr>
          <w:trHeight w:val="391"/>
        </w:trPr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Default="00A00C7D" w:rsidP="004A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ЧСОШ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0C7D" w:rsidRPr="007436E6" w:rsidRDefault="00A00C7D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A844A0" w:rsidRDefault="00A00C7D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A844A0" w:rsidRDefault="00A00C7D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0C7D" w:rsidRPr="00A844A0" w:rsidRDefault="00A00C7D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0C7D" w:rsidRPr="00A844A0" w:rsidRDefault="00A00C7D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A00C7D" w:rsidRPr="00A844A0" w:rsidRDefault="00A00C7D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Pr="00A844A0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A844A0" w:rsidRDefault="00A00C7D" w:rsidP="008917DC">
            <w:pPr>
              <w:spacing w:after="0" w:line="240" w:lineRule="auto"/>
              <w:ind w:righ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:rsidR="00A00C7D" w:rsidRPr="00A844A0" w:rsidRDefault="00A00C7D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sz w:val="20"/>
                <w:szCs w:val="20"/>
              </w:rPr>
              <w:t>67%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A844A0" w:rsidRDefault="00A00C7D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A844A0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A844A0" w:rsidRDefault="00A00C7D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A844A0" w:rsidRDefault="00A00C7D" w:rsidP="00315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sz w:val="20"/>
                <w:szCs w:val="20"/>
              </w:rPr>
              <w:t>11%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A844A0" w:rsidRDefault="00A00C7D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:rsidR="00A00C7D" w:rsidRPr="00A844A0" w:rsidRDefault="00A00C7D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sz w:val="20"/>
                <w:szCs w:val="20"/>
              </w:rPr>
              <w:t>44,4%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A844A0" w:rsidRDefault="00A00C7D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A844A0" w:rsidRDefault="00A00C7D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A00C7D" w:rsidRDefault="00A00C7D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4A0">
              <w:rPr>
                <w:rFonts w:ascii="Times New Roman" w:eastAsia="Calibri" w:hAnsi="Times New Roman" w:cs="Times New Roman"/>
                <w:sz w:val="20"/>
                <w:szCs w:val="20"/>
              </w:rPr>
              <w:t>55,6%</w:t>
            </w:r>
          </w:p>
          <w:p w:rsidR="00A00C7D" w:rsidRPr="00A844A0" w:rsidRDefault="00A00C7D" w:rsidP="0089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0C7D" w:rsidTr="000B48A0">
        <w:trPr>
          <w:trHeight w:val="539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7436E6" w:rsidRDefault="00A00C7D" w:rsidP="004A4F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436E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Ито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г</w:t>
            </w:r>
            <w:r w:rsidRPr="007436E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0C7D" w:rsidRPr="007436E6" w:rsidRDefault="00A00C7D" w:rsidP="004A4F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315B7F" w:rsidRDefault="00A00C7D" w:rsidP="004A4F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15B7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315B7F" w:rsidRDefault="00A00C7D" w:rsidP="003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15B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0C7D" w:rsidRPr="00315B7F" w:rsidRDefault="00A00C7D" w:rsidP="003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15B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  <w:p w:rsidR="00A00C7D" w:rsidRPr="00315B7F" w:rsidRDefault="00A00C7D" w:rsidP="003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15B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6,4</w:t>
            </w:r>
            <w:r w:rsidR="00315B7F" w:rsidRPr="00315B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0C7D" w:rsidRPr="00315B7F" w:rsidRDefault="00A00C7D" w:rsidP="003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15B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42</w:t>
            </w:r>
          </w:p>
          <w:p w:rsidR="00A00C7D" w:rsidRPr="00315B7F" w:rsidRDefault="00A00C7D" w:rsidP="003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15B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33,6</w:t>
            </w:r>
            <w:r w:rsidR="00315B7F" w:rsidRPr="00315B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  <w:p w:rsidR="00A00C7D" w:rsidRPr="00315B7F" w:rsidRDefault="00A00C7D" w:rsidP="003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315B7F" w:rsidRDefault="00A00C7D" w:rsidP="003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15B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</w:t>
            </w:r>
          </w:p>
          <w:p w:rsidR="00A00C7D" w:rsidRPr="00315B7F" w:rsidRDefault="00A00C7D" w:rsidP="003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15B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</w:t>
            </w:r>
            <w:r w:rsidR="00315B7F" w:rsidRPr="00315B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7F" w:rsidRPr="00315B7F" w:rsidRDefault="00315B7F" w:rsidP="003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15B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</w:t>
            </w:r>
          </w:p>
          <w:p w:rsidR="00A00C7D" w:rsidRPr="00315B7F" w:rsidRDefault="00A00C7D" w:rsidP="0031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15B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 w:rsidR="00315B7F" w:rsidRPr="00315B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315B7F" w:rsidRDefault="00315B7F" w:rsidP="004A4F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3,3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315B7F" w:rsidRDefault="00315B7F" w:rsidP="004A4F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33%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315B7F" w:rsidRDefault="00A00C7D" w:rsidP="004920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B7F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  <w:p w:rsidR="00A00C7D" w:rsidRPr="00315B7F" w:rsidRDefault="00A00C7D" w:rsidP="0049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15B7F">
              <w:rPr>
                <w:rFonts w:ascii="Times New Roman" w:hAnsi="Times New Roman" w:cs="Times New Roman"/>
                <w:b/>
                <w:sz w:val="20"/>
                <w:szCs w:val="20"/>
              </w:rPr>
              <w:t>62,4%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315B7F" w:rsidRDefault="00A00C7D" w:rsidP="004920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15B7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  <w:p w:rsidR="00A00C7D" w:rsidRPr="00315B7F" w:rsidRDefault="00A00C7D" w:rsidP="004920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15B7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0,8%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7D" w:rsidRPr="00315B7F" w:rsidRDefault="00A00C7D" w:rsidP="0049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15B7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46</w:t>
            </w:r>
          </w:p>
          <w:p w:rsidR="00A00C7D" w:rsidRPr="00315B7F" w:rsidRDefault="00A00C7D" w:rsidP="0049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15B7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36,8%</w:t>
            </w:r>
          </w:p>
        </w:tc>
      </w:tr>
    </w:tbl>
    <w:p w:rsidR="009D2E21" w:rsidRPr="00164A5B" w:rsidRDefault="000B48A0" w:rsidP="000B4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D2E21" w:rsidRPr="00164A5B">
        <w:rPr>
          <w:rFonts w:ascii="Times New Roman" w:hAnsi="Times New Roman" w:cs="Times New Roman"/>
          <w:sz w:val="24"/>
          <w:szCs w:val="24"/>
        </w:rPr>
        <w:t xml:space="preserve">Из таблицы видно, что </w:t>
      </w:r>
      <w:r w:rsidR="009D2E21">
        <w:rPr>
          <w:rFonts w:ascii="Times New Roman" w:hAnsi="Times New Roman" w:cs="Times New Roman"/>
          <w:sz w:val="24"/>
          <w:szCs w:val="24"/>
        </w:rPr>
        <w:t>ВПР по русскому языку писали 125 обучающихся 9-х классов. Качество знаний по району составило</w:t>
      </w:r>
      <w:r w:rsidR="00315B7F">
        <w:rPr>
          <w:rFonts w:ascii="Times New Roman" w:hAnsi="Times New Roman" w:cs="Times New Roman"/>
          <w:sz w:val="24"/>
          <w:szCs w:val="24"/>
        </w:rPr>
        <w:t xml:space="preserve"> 33%</w:t>
      </w:r>
      <w:r w:rsidR="009D2E21">
        <w:rPr>
          <w:rFonts w:ascii="Times New Roman" w:hAnsi="Times New Roman" w:cs="Times New Roman"/>
          <w:sz w:val="24"/>
          <w:szCs w:val="24"/>
        </w:rPr>
        <w:t xml:space="preserve">, уровень </w:t>
      </w:r>
      <w:proofErr w:type="spellStart"/>
      <w:r w:rsidR="009D2E21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315B7F">
        <w:rPr>
          <w:rFonts w:ascii="Times New Roman" w:hAnsi="Times New Roman" w:cs="Times New Roman"/>
          <w:sz w:val="24"/>
          <w:szCs w:val="24"/>
        </w:rPr>
        <w:t xml:space="preserve"> 80%</w:t>
      </w:r>
      <w:r w:rsidR="009D2E21">
        <w:rPr>
          <w:rFonts w:ascii="Times New Roman" w:hAnsi="Times New Roman" w:cs="Times New Roman"/>
          <w:sz w:val="24"/>
          <w:szCs w:val="24"/>
        </w:rPr>
        <w:t xml:space="preserve"> , средний балл</w:t>
      </w:r>
      <w:r w:rsidR="00315B7F">
        <w:rPr>
          <w:rFonts w:ascii="Times New Roman" w:hAnsi="Times New Roman" w:cs="Times New Roman"/>
          <w:sz w:val="24"/>
          <w:szCs w:val="24"/>
        </w:rPr>
        <w:t xml:space="preserve"> - 3,3</w:t>
      </w:r>
      <w:r w:rsidR="009D2E21">
        <w:rPr>
          <w:rFonts w:ascii="Times New Roman" w:hAnsi="Times New Roman" w:cs="Times New Roman"/>
          <w:sz w:val="24"/>
          <w:szCs w:val="24"/>
        </w:rPr>
        <w:t>.</w:t>
      </w:r>
      <w:r w:rsidR="00315B7F">
        <w:rPr>
          <w:rFonts w:ascii="Times New Roman" w:hAnsi="Times New Roman" w:cs="Times New Roman"/>
          <w:sz w:val="24"/>
          <w:szCs w:val="24"/>
        </w:rPr>
        <w:t xml:space="preserve"> Самые низкие результаты показали обучающиеся Кировского сельского лицея (12 обучающихся из 13  получили отметку "2", качество знаний - 8%), 9б класс ГМГ (качество знаний 10%), ЧСОШ (качество знаний - 11%). Хорошие результаты в ГСОШ№3, Вин</w:t>
      </w:r>
      <w:proofErr w:type="gramStart"/>
      <w:r w:rsidR="00315B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15B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5B7F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315B7F">
        <w:rPr>
          <w:rFonts w:ascii="Times New Roman" w:hAnsi="Times New Roman" w:cs="Times New Roman"/>
          <w:sz w:val="24"/>
          <w:szCs w:val="24"/>
        </w:rPr>
        <w:t>ицее, ГСОШ№2.</w:t>
      </w:r>
    </w:p>
    <w:p w:rsidR="00B904D0" w:rsidRDefault="00B904D0" w:rsidP="000B48A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4D0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p w:rsidR="009D2E21" w:rsidRDefault="009D2E21" w:rsidP="000B48A0">
      <w:pPr>
        <w:spacing w:after="0" w:line="240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189230</wp:posOffset>
            </wp:positionV>
            <wp:extent cx="3876675" cy="1314450"/>
            <wp:effectExtent l="19050" t="0" r="9525" b="0"/>
            <wp:wrapSquare wrapText="bothSides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Таким образом, больше половины</w:t>
      </w:r>
      <w:r w:rsidRPr="004B52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девят</w:t>
      </w:r>
      <w:r w:rsidRPr="004B52C6">
        <w:rPr>
          <w:rFonts w:ascii="Times New Roman" w:hAnsi="Times New Roman" w:cs="Times New Roman"/>
          <w:sz w:val="24"/>
          <w:szCs w:val="24"/>
        </w:rPr>
        <w:t>иклассников  (</w:t>
      </w:r>
      <w:r>
        <w:rPr>
          <w:rFonts w:ascii="Times New Roman" w:hAnsi="Times New Roman" w:cs="Times New Roman"/>
          <w:sz w:val="24"/>
          <w:szCs w:val="24"/>
        </w:rPr>
        <w:t>78</w:t>
      </w:r>
      <w:r w:rsidRPr="004B52C6">
        <w:rPr>
          <w:rFonts w:ascii="Times New Roman" w:hAnsi="Times New Roman" w:cs="Times New Roman"/>
          <w:sz w:val="24"/>
          <w:szCs w:val="24"/>
        </w:rPr>
        <w:t xml:space="preserve"> чел.-</w:t>
      </w:r>
      <w:r>
        <w:rPr>
          <w:rFonts w:ascii="Times New Roman" w:hAnsi="Times New Roman" w:cs="Times New Roman"/>
          <w:sz w:val="24"/>
          <w:szCs w:val="24"/>
        </w:rPr>
        <w:t xml:space="preserve"> 62,4</w:t>
      </w:r>
      <w:r w:rsidRPr="004B52C6">
        <w:rPr>
          <w:rFonts w:ascii="Times New Roman" w:hAnsi="Times New Roman" w:cs="Times New Roman"/>
          <w:sz w:val="24"/>
          <w:szCs w:val="24"/>
        </w:rPr>
        <w:t xml:space="preserve">%), писавших ВПР, подтвердили свою годовую отметку.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4B52C6">
        <w:rPr>
          <w:rFonts w:ascii="Times New Roman" w:hAnsi="Times New Roman" w:cs="Times New Roman"/>
          <w:sz w:val="24"/>
          <w:szCs w:val="24"/>
        </w:rPr>
        <w:t>остаточно высок процент обучающихся, которые показали результат ниже годовой отметки (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4B52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B52C6">
        <w:rPr>
          <w:rFonts w:ascii="Times New Roman" w:hAnsi="Times New Roman" w:cs="Times New Roman"/>
          <w:sz w:val="24"/>
          <w:szCs w:val="24"/>
        </w:rPr>
        <w:t xml:space="preserve">% - </w:t>
      </w:r>
      <w:r>
        <w:rPr>
          <w:rFonts w:ascii="Times New Roman" w:hAnsi="Times New Roman" w:cs="Times New Roman"/>
          <w:sz w:val="24"/>
          <w:szCs w:val="24"/>
        </w:rPr>
        <w:t>46</w:t>
      </w:r>
      <w:r w:rsidRPr="004B52C6">
        <w:rPr>
          <w:rFonts w:ascii="Times New Roman" w:hAnsi="Times New Roman" w:cs="Times New Roman"/>
          <w:sz w:val="24"/>
          <w:szCs w:val="24"/>
        </w:rPr>
        <w:t xml:space="preserve"> чел.). Повысил годовую отметку лишь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B52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52C6">
        <w:rPr>
          <w:rFonts w:ascii="Times New Roman" w:hAnsi="Times New Roman" w:cs="Times New Roman"/>
          <w:sz w:val="24"/>
          <w:szCs w:val="24"/>
        </w:rPr>
        <w:t>обучающи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B52C6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Pr="004B52C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0,8</w:t>
      </w:r>
      <w:r w:rsidRPr="004B52C6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3567" w:rsidRPr="009D2E21" w:rsidRDefault="00E33567" w:rsidP="000B48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2E21">
        <w:rPr>
          <w:rFonts w:ascii="Times New Roman" w:hAnsi="Times New Roman" w:cs="Times New Roman"/>
          <w:b/>
          <w:sz w:val="24"/>
          <w:szCs w:val="24"/>
        </w:rPr>
        <w:t xml:space="preserve">Статистика по отметкам </w:t>
      </w:r>
      <w:proofErr w:type="gramStart"/>
      <w:r w:rsidRPr="009D2E21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9D2E21">
        <w:rPr>
          <w:rFonts w:ascii="Times New Roman" w:hAnsi="Times New Roman" w:cs="Times New Roman"/>
          <w:b/>
          <w:sz w:val="24"/>
          <w:szCs w:val="24"/>
        </w:rPr>
        <w:t xml:space="preserve"> %</w:t>
      </w:r>
    </w:p>
    <w:tbl>
      <w:tblPr>
        <w:tblW w:w="9525" w:type="dxa"/>
        <w:tblInd w:w="93" w:type="dxa"/>
        <w:tblLook w:val="04A0"/>
      </w:tblPr>
      <w:tblGrid>
        <w:gridCol w:w="3360"/>
        <w:gridCol w:w="1333"/>
        <w:gridCol w:w="1481"/>
        <w:gridCol w:w="960"/>
        <w:gridCol w:w="960"/>
        <w:gridCol w:w="960"/>
        <w:gridCol w:w="960"/>
      </w:tblGrid>
      <w:tr w:rsidR="00E33567" w:rsidRPr="009D2E21" w:rsidTr="00E33567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3567" w:rsidRPr="001933CA" w:rsidRDefault="00E33567" w:rsidP="00E33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3567" w:rsidRPr="001933CA" w:rsidRDefault="001933CA" w:rsidP="00E3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3567" w:rsidRPr="001933CA" w:rsidRDefault="00E33567" w:rsidP="00E3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3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3567" w:rsidRPr="001933CA" w:rsidRDefault="001933CA" w:rsidP="00E3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3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  <w:r w:rsidR="00E33567" w:rsidRPr="001933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1933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3567" w:rsidRPr="001933CA" w:rsidRDefault="001933CA" w:rsidP="00E3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3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  <w:r w:rsidR="00E33567" w:rsidRPr="001933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1933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3567" w:rsidRPr="001933CA" w:rsidRDefault="001933CA" w:rsidP="00E3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3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  <w:r w:rsidR="00E33567" w:rsidRPr="001933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1933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3567" w:rsidRPr="001933CA" w:rsidRDefault="001933CA" w:rsidP="00E3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3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  <w:r w:rsidR="00E33567" w:rsidRPr="001933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1933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E33567" w:rsidRPr="009D2E21" w:rsidTr="00E33567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3567" w:rsidRPr="009D2E21" w:rsidRDefault="00E33567" w:rsidP="00E33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Городовиковский</w:t>
            </w:r>
            <w:proofErr w:type="spellEnd"/>
            <w:r w:rsidRPr="009D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3567" w:rsidRPr="009D2E21" w:rsidRDefault="00E33567" w:rsidP="00E3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3567" w:rsidRPr="009D2E21" w:rsidRDefault="00E33567" w:rsidP="00E3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3567" w:rsidRPr="009D2E21" w:rsidRDefault="00E33567" w:rsidP="00E3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3567" w:rsidRPr="009D2E21" w:rsidRDefault="00E33567" w:rsidP="00E3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3567" w:rsidRPr="009D2E21" w:rsidRDefault="00E33567" w:rsidP="00E3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3567" w:rsidRPr="009D2E21" w:rsidRDefault="00E33567" w:rsidP="00E33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</w:tbl>
    <w:p w:rsidR="000B48A0" w:rsidRDefault="000B48A0" w:rsidP="000B48A0">
      <w:pPr>
        <w:tabs>
          <w:tab w:val="left" w:pos="4125"/>
        </w:tabs>
        <w:rPr>
          <w:rFonts w:ascii="Times New Roman" w:hAnsi="Times New Roman" w:cs="Times New Roman"/>
          <w:sz w:val="28"/>
          <w:szCs w:val="28"/>
        </w:rPr>
      </w:pPr>
    </w:p>
    <w:p w:rsidR="009D2E21" w:rsidRDefault="00E33567" w:rsidP="000B48A0">
      <w:pPr>
        <w:tabs>
          <w:tab w:val="left" w:pos="4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3819525" cy="1952625"/>
            <wp:effectExtent l="19050" t="0" r="9525" b="0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anchor>
        </w:drawing>
      </w:r>
      <w:r w:rsidR="009D2E21">
        <w:rPr>
          <w:rFonts w:ascii="Times New Roman" w:hAnsi="Times New Roman" w:cs="Times New Roman"/>
          <w:sz w:val="24"/>
          <w:szCs w:val="24"/>
        </w:rPr>
        <w:t xml:space="preserve">Из диаграммы видно, что 40% получили отметку "3", то есть показали удовлетворительный уровень знаний. Оценку "4" получили 33,6% обучающихся. Только </w:t>
      </w:r>
      <w:r w:rsidR="009D2E21">
        <w:rPr>
          <w:rFonts w:ascii="Times New Roman" w:hAnsi="Times New Roman" w:cs="Times New Roman"/>
          <w:sz w:val="24"/>
          <w:szCs w:val="24"/>
        </w:rPr>
        <w:lastRenderedPageBreak/>
        <w:t>6,4% обучающихся получили отметку "5". Не справились с работой 20% девятиклассников.</w:t>
      </w:r>
    </w:p>
    <w:p w:rsidR="009D2E21" w:rsidRPr="00F74637" w:rsidRDefault="00F74637" w:rsidP="000B4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2E21" w:rsidRPr="00F74637">
        <w:rPr>
          <w:rFonts w:ascii="Times New Roman" w:hAnsi="Times New Roman" w:cs="Times New Roman"/>
          <w:b/>
          <w:sz w:val="24"/>
          <w:szCs w:val="24"/>
        </w:rPr>
        <w:t>Вывод:</w:t>
      </w:r>
      <w:r w:rsidR="009D2E21" w:rsidRPr="00F746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74637">
        <w:rPr>
          <w:rFonts w:ascii="Times New Roman" w:hAnsi="Times New Roman" w:cs="Times New Roman"/>
          <w:sz w:val="24"/>
          <w:szCs w:val="24"/>
        </w:rPr>
        <w:t>атериал, пройденный за прошлый учебный год, усвоен не всеми обучающимися.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9D2E21" w:rsidRPr="00F74637">
        <w:rPr>
          <w:rFonts w:ascii="Times New Roman" w:hAnsi="Times New Roman" w:cs="Times New Roman"/>
          <w:sz w:val="24"/>
          <w:szCs w:val="24"/>
        </w:rPr>
        <w:t xml:space="preserve">лохо усвоены темы «Пунктуация», «Синтаксический разбор», «Краткие причастия», «Основная мысль текста», «Средства языковой выразительности». Хорошо усвоены темы «Орфография», «Морфемный разбор», «Слитное и раздельное написание НЕ», «Грамматическая основа предложения», «Вводные слова», «Обособленные определения и обстоятельства». </w:t>
      </w:r>
    </w:p>
    <w:p w:rsidR="00160F1D" w:rsidRDefault="00203141" w:rsidP="000B48A0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F1D">
        <w:rPr>
          <w:rFonts w:ascii="Times New Roman" w:hAnsi="Times New Roman" w:cs="Times New Roman"/>
          <w:b/>
          <w:sz w:val="24"/>
          <w:szCs w:val="24"/>
        </w:rPr>
        <w:t>Рекомендации:</w:t>
      </w:r>
      <w:r w:rsidRPr="00160F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0F1D" w:rsidRDefault="00203141" w:rsidP="000B48A0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F1D">
        <w:rPr>
          <w:rFonts w:ascii="Times New Roman" w:hAnsi="Times New Roman" w:cs="Times New Roman"/>
          <w:sz w:val="24"/>
          <w:szCs w:val="24"/>
        </w:rPr>
        <w:t xml:space="preserve">− учителям русского языка и литературы продолжить системную работу, ориентированную на качественный конечный результат по подготовке к итоговой аттестации </w:t>
      </w:r>
      <w:proofErr w:type="gramStart"/>
      <w:r w:rsidRPr="00160F1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60F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60F1D" w:rsidRDefault="00203141" w:rsidP="000B48A0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F1D">
        <w:rPr>
          <w:rFonts w:ascii="Times New Roman" w:hAnsi="Times New Roman" w:cs="Times New Roman"/>
          <w:sz w:val="24"/>
          <w:szCs w:val="24"/>
        </w:rPr>
        <w:t xml:space="preserve">− скорректировать работу по ликвидации </w:t>
      </w:r>
      <w:proofErr w:type="gramStart"/>
      <w:r w:rsidRPr="00160F1D">
        <w:rPr>
          <w:rFonts w:ascii="Times New Roman" w:hAnsi="Times New Roman" w:cs="Times New Roman"/>
          <w:sz w:val="24"/>
          <w:szCs w:val="24"/>
        </w:rPr>
        <w:t>пробелов</w:t>
      </w:r>
      <w:proofErr w:type="gramEnd"/>
      <w:r w:rsidRPr="00160F1D">
        <w:rPr>
          <w:rFonts w:ascii="Times New Roman" w:hAnsi="Times New Roman" w:cs="Times New Roman"/>
          <w:sz w:val="24"/>
          <w:szCs w:val="24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качества знаний; </w:t>
      </w:r>
    </w:p>
    <w:p w:rsidR="00F74637" w:rsidRDefault="00203141" w:rsidP="000B48A0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F1D">
        <w:rPr>
          <w:rFonts w:ascii="Times New Roman" w:hAnsi="Times New Roman" w:cs="Times New Roman"/>
          <w:sz w:val="24"/>
          <w:szCs w:val="24"/>
        </w:rPr>
        <w:t xml:space="preserve">− организовать индивидуальную работу с </w:t>
      </w:r>
      <w:proofErr w:type="gramStart"/>
      <w:r w:rsidRPr="00160F1D">
        <w:rPr>
          <w:rFonts w:ascii="Times New Roman" w:hAnsi="Times New Roman" w:cs="Times New Roman"/>
          <w:sz w:val="24"/>
          <w:szCs w:val="24"/>
        </w:rPr>
        <w:t>высокомотивированными</w:t>
      </w:r>
      <w:proofErr w:type="gramEnd"/>
      <w:r w:rsidRPr="00160F1D">
        <w:rPr>
          <w:rFonts w:ascii="Times New Roman" w:hAnsi="Times New Roman" w:cs="Times New Roman"/>
          <w:sz w:val="24"/>
          <w:szCs w:val="24"/>
        </w:rPr>
        <w:t xml:space="preserve"> обучающимися, систематически проводить контроль </w:t>
      </w:r>
      <w:r w:rsidR="00160F1D">
        <w:rPr>
          <w:rFonts w:ascii="Times New Roman" w:hAnsi="Times New Roman" w:cs="Times New Roman"/>
          <w:sz w:val="24"/>
          <w:szCs w:val="24"/>
        </w:rPr>
        <w:t>над</w:t>
      </w:r>
      <w:r w:rsidRPr="00160F1D">
        <w:rPr>
          <w:rFonts w:ascii="Times New Roman" w:hAnsi="Times New Roman" w:cs="Times New Roman"/>
          <w:sz w:val="24"/>
          <w:szCs w:val="24"/>
        </w:rPr>
        <w:t xml:space="preserve"> усвоением об</w:t>
      </w:r>
      <w:r w:rsidR="00F74637">
        <w:rPr>
          <w:rFonts w:ascii="Times New Roman" w:hAnsi="Times New Roman" w:cs="Times New Roman"/>
          <w:sz w:val="24"/>
          <w:szCs w:val="24"/>
        </w:rPr>
        <w:t>учающимися изучаемого материала;</w:t>
      </w:r>
    </w:p>
    <w:p w:rsidR="00160F1D" w:rsidRDefault="00F74637" w:rsidP="000B48A0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0F1D">
        <w:rPr>
          <w:rFonts w:ascii="Times New Roman" w:hAnsi="Times New Roman" w:cs="Times New Roman"/>
          <w:sz w:val="24"/>
          <w:szCs w:val="24"/>
        </w:rPr>
        <w:t>продолжать обучать навыкам изучающего чтения и информационной переработки прочитанного материала;</w:t>
      </w:r>
    </w:p>
    <w:p w:rsidR="00F74637" w:rsidRDefault="00F74637" w:rsidP="000B48A0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0F1D">
        <w:rPr>
          <w:rFonts w:ascii="Times New Roman" w:hAnsi="Times New Roman" w:cs="Times New Roman"/>
          <w:sz w:val="24"/>
          <w:szCs w:val="24"/>
        </w:rPr>
        <w:t>использовать при работе с текстом разные виды чтения (поисковое, просмотровое, ознакомительное, изучающее; понимать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06CB2" w:rsidRPr="006B4224" w:rsidRDefault="00C06CB2" w:rsidP="00C06CB2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B42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Причины снижения результатов:</w:t>
      </w:r>
    </w:p>
    <w:p w:rsidR="00C06CB2" w:rsidRPr="00391969" w:rsidRDefault="00C06CB2" w:rsidP="00C06CB2">
      <w:pPr>
        <w:pStyle w:val="a9"/>
        <w:shd w:val="clear" w:color="auto" w:fill="FFFFFF"/>
        <w:spacing w:before="60" w:beforeAutospacing="0" w:after="0" w:afterAutospacing="0"/>
        <w:jc w:val="both"/>
        <w:textAlignment w:val="baseline"/>
      </w:pPr>
      <w:r>
        <w:t xml:space="preserve">1. </w:t>
      </w:r>
      <w:r w:rsidRPr="00391969">
        <w:t xml:space="preserve">Низкий уровень </w:t>
      </w:r>
      <w:proofErr w:type="spellStart"/>
      <w:r w:rsidRPr="00391969">
        <w:t>сформированности</w:t>
      </w:r>
      <w:proofErr w:type="spellEnd"/>
      <w:r w:rsidRPr="00391969">
        <w:t xml:space="preserve"> навыков самоконтроля, включая навыки внимательного прочтения текста задания, предварительной оценки правильности по</w:t>
      </w:r>
      <w:r>
        <w:t>лученного ответа и его проверки.</w:t>
      </w:r>
    </w:p>
    <w:p w:rsidR="00C06CB2" w:rsidRPr="00391969" w:rsidRDefault="00C06CB2" w:rsidP="00C06CB2">
      <w:pPr>
        <w:pStyle w:val="a9"/>
        <w:shd w:val="clear" w:color="auto" w:fill="FFFFFF"/>
        <w:spacing w:before="60" w:beforeAutospacing="0" w:after="0" w:afterAutospacing="0"/>
        <w:jc w:val="both"/>
        <w:textAlignment w:val="baseline"/>
      </w:pPr>
      <w:r>
        <w:t xml:space="preserve">2. </w:t>
      </w:r>
      <w:r w:rsidRPr="00391969">
        <w:t>Особенности формулировки и характер задания (для отдельных учащихся, не поняли задание и, как следствие, выполнили его неверно)</w:t>
      </w:r>
    </w:p>
    <w:p w:rsidR="00C06CB2" w:rsidRPr="00391969" w:rsidRDefault="00C06CB2" w:rsidP="00C06CB2">
      <w:pPr>
        <w:pStyle w:val="a9"/>
        <w:shd w:val="clear" w:color="auto" w:fill="FFFFFF"/>
        <w:spacing w:before="60" w:beforeAutospacing="0" w:after="0" w:afterAutospacing="0"/>
        <w:jc w:val="both"/>
        <w:textAlignment w:val="baseline"/>
      </w:pPr>
      <w:r>
        <w:t xml:space="preserve">3. </w:t>
      </w:r>
      <w:r w:rsidRPr="00391969">
        <w:t>Пропуски уроков по состоянию здоровья отдельными учащимися в течение четверти (года) и, как следствие, недостаточное усвоение материала необходимого для успешного выполнения ВПР.</w:t>
      </w:r>
    </w:p>
    <w:p w:rsidR="00C06CB2" w:rsidRPr="00391969" w:rsidRDefault="00C06CB2" w:rsidP="00C06CB2">
      <w:pPr>
        <w:pStyle w:val="a9"/>
        <w:shd w:val="clear" w:color="auto" w:fill="FFFFFF"/>
        <w:spacing w:before="60" w:beforeAutospacing="0" w:after="0" w:afterAutospacing="0"/>
        <w:jc w:val="both"/>
        <w:textAlignment w:val="baseline"/>
      </w:pPr>
      <w:r>
        <w:t xml:space="preserve">4. </w:t>
      </w:r>
      <w:proofErr w:type="gramStart"/>
      <w:r w:rsidRPr="00391969">
        <w:t>Индивидуальные особенности некоторых учащихся (в том числе эмоциональное состояние во время выполнения работы, медлительность и нехватка времени на сосредоточенное выполнение заданий (старались сделать всё, быстро, но неверно).</w:t>
      </w:r>
      <w:proofErr w:type="gramEnd"/>
    </w:p>
    <w:p w:rsidR="00C06CB2" w:rsidRPr="00391969" w:rsidRDefault="00C06CB2" w:rsidP="00C06CB2">
      <w:pPr>
        <w:pStyle w:val="a9"/>
        <w:shd w:val="clear" w:color="auto" w:fill="FFFFFF"/>
        <w:spacing w:before="60" w:beforeAutospacing="0" w:after="0" w:afterAutospacing="0"/>
        <w:jc w:val="both"/>
        <w:textAlignment w:val="baseline"/>
      </w:pPr>
      <w:r>
        <w:t xml:space="preserve">5. </w:t>
      </w:r>
      <w:r w:rsidRPr="00391969">
        <w:t>Низкая мотивация отдельных учащихся к обучению, нежелание учиться.</w:t>
      </w:r>
    </w:p>
    <w:p w:rsidR="00C06CB2" w:rsidRPr="00391969" w:rsidRDefault="00C06CB2" w:rsidP="00C06CB2">
      <w:pPr>
        <w:pStyle w:val="a9"/>
        <w:shd w:val="clear" w:color="auto" w:fill="FFFFFF"/>
        <w:spacing w:before="60" w:beforeAutospacing="0" w:after="0" w:afterAutospacing="0"/>
        <w:jc w:val="both"/>
        <w:textAlignment w:val="baseline"/>
      </w:pPr>
      <w:r>
        <w:t xml:space="preserve">6. </w:t>
      </w:r>
      <w:r w:rsidRPr="00391969">
        <w:t>Недостатки в индивидуальной работе учителя-предметника с учащимися.</w:t>
      </w:r>
    </w:p>
    <w:p w:rsidR="00C06CB2" w:rsidRPr="00391969" w:rsidRDefault="00C06CB2" w:rsidP="00C06CB2">
      <w:pPr>
        <w:pStyle w:val="a9"/>
        <w:shd w:val="clear" w:color="auto" w:fill="FFFFFF"/>
        <w:spacing w:before="60" w:beforeAutospacing="0" w:after="0" w:afterAutospacing="0"/>
        <w:jc w:val="both"/>
        <w:textAlignment w:val="baseline"/>
      </w:pPr>
      <w:r>
        <w:t xml:space="preserve">7. </w:t>
      </w:r>
      <w:r w:rsidRPr="00391969">
        <w:t xml:space="preserve">Слабая работа с сильными детьми, недостаточная </w:t>
      </w:r>
      <w:proofErr w:type="spellStart"/>
      <w:r w:rsidRPr="00391969">
        <w:t>дифференцированность</w:t>
      </w:r>
      <w:proofErr w:type="spellEnd"/>
      <w:r w:rsidRPr="00391969">
        <w:t xml:space="preserve"> заданий слабым учащимся.</w:t>
      </w:r>
    </w:p>
    <w:p w:rsidR="00C06CB2" w:rsidRPr="00391969" w:rsidRDefault="00C06CB2" w:rsidP="00C06CB2">
      <w:pPr>
        <w:pStyle w:val="a9"/>
        <w:shd w:val="clear" w:color="auto" w:fill="FFFFFF"/>
        <w:spacing w:before="60" w:beforeAutospacing="0" w:after="0" w:afterAutospacing="0"/>
        <w:jc w:val="both"/>
        <w:textAlignment w:val="baseline"/>
      </w:pPr>
      <w:r>
        <w:t xml:space="preserve">8. </w:t>
      </w:r>
      <w:r w:rsidRPr="00391969">
        <w:t>Обучающиеся не были мотивированы к выполняемой работе, т к нет заинтересованности (оценки не влияют ни на что). Не все ученики добросовестно отнеслись к подготовке:     не выполняли задания, направленные на подготовку к ВПР.</w:t>
      </w:r>
    </w:p>
    <w:p w:rsidR="003C5D22" w:rsidRDefault="003C5D22" w:rsidP="003C5D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4"/>
          <w:lang w:eastAsia="ru-RU"/>
        </w:rPr>
      </w:pPr>
    </w:p>
    <w:p w:rsidR="003C5D22" w:rsidRPr="000F6E46" w:rsidRDefault="003C5D22" w:rsidP="003C5D2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4"/>
          <w:lang w:eastAsia="ru-RU"/>
        </w:rPr>
      </w:pPr>
      <w:r w:rsidRPr="000F6E46"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4"/>
          <w:lang w:eastAsia="ru-RU"/>
        </w:rPr>
        <w:t xml:space="preserve">Аналитическая справка по результатам проведения в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4"/>
          <w:lang w:eastAsia="ru-RU"/>
        </w:rPr>
        <w:t>Городовиковском</w:t>
      </w:r>
      <w:proofErr w:type="spellEnd"/>
      <w:r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4"/>
          <w:lang w:eastAsia="ru-RU"/>
        </w:rPr>
        <w:t xml:space="preserve"> районе</w:t>
      </w:r>
    </w:p>
    <w:p w:rsidR="003C5D22" w:rsidRPr="000F6E46" w:rsidRDefault="003C5D22" w:rsidP="003C5D2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4"/>
          <w:lang w:eastAsia="ru-RU"/>
        </w:rPr>
      </w:pPr>
      <w:r w:rsidRPr="000F6E46"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4"/>
          <w:lang w:eastAsia="ru-RU"/>
        </w:rPr>
        <w:t>Всероссийских проверочных работ 2020 г</w:t>
      </w:r>
      <w:r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4"/>
          <w:lang w:eastAsia="ru-RU"/>
        </w:rPr>
        <w:t xml:space="preserve"> по математике</w:t>
      </w:r>
    </w:p>
    <w:p w:rsidR="003C5D22" w:rsidRPr="000F6E46" w:rsidRDefault="003C5D22" w:rsidP="003C5D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 xml:space="preserve">Назначение КИМ для проведения всероссийской проверочной работы по математике – оценить качество общеобразовательной подготовки </w:t>
      </w:r>
      <w:proofErr w:type="gramStart"/>
      <w:r w:rsidRPr="000F6E4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F6E4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ФГОС. ВПР позволяют нам осуществить диагностику достижения </w:t>
      </w:r>
      <w:r w:rsidRPr="000F6E46">
        <w:rPr>
          <w:rFonts w:ascii="Times New Roman" w:hAnsi="Times New Roman" w:cs="Times New Roman"/>
          <w:sz w:val="24"/>
          <w:szCs w:val="24"/>
        </w:rPr>
        <w:lastRenderedPageBreak/>
        <w:t xml:space="preserve">предметных и </w:t>
      </w:r>
      <w:proofErr w:type="spellStart"/>
      <w:r w:rsidRPr="000F6E4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F6E46">
        <w:rPr>
          <w:rFonts w:ascii="Times New Roman" w:hAnsi="Times New Roman" w:cs="Times New Roman"/>
          <w:sz w:val="24"/>
          <w:szCs w:val="24"/>
        </w:rPr>
        <w:t xml:space="preserve"> результатов, в том числе уровня </w:t>
      </w:r>
      <w:proofErr w:type="spellStart"/>
      <w:r w:rsidRPr="000F6E4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F6E46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(УУД) и овладения </w:t>
      </w:r>
      <w:proofErr w:type="spellStart"/>
      <w:r w:rsidRPr="000F6E46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0F6E46">
        <w:rPr>
          <w:rFonts w:ascii="Times New Roman" w:hAnsi="Times New Roman" w:cs="Times New Roman"/>
          <w:sz w:val="24"/>
          <w:szCs w:val="24"/>
        </w:rPr>
        <w:t xml:space="preserve"> понятиями. </w:t>
      </w:r>
    </w:p>
    <w:p w:rsidR="003C5D22" w:rsidRDefault="003C5D22" w:rsidP="003C5D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b/>
          <w:sz w:val="24"/>
          <w:szCs w:val="24"/>
        </w:rPr>
        <w:t>Итоги ВПР 2020 г. в 5 классах</w:t>
      </w:r>
    </w:p>
    <w:p w:rsidR="003C5D22" w:rsidRPr="000F6E46" w:rsidRDefault="003C5D22" w:rsidP="003C5D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 xml:space="preserve">Проверочную работу писали учащиеся 5 классов (по программе 4 класса). </w:t>
      </w:r>
    </w:p>
    <w:p w:rsidR="003C5D22" w:rsidRPr="000F6E46" w:rsidRDefault="003C5D22" w:rsidP="003C5D22">
      <w:pPr>
        <w:tabs>
          <w:tab w:val="left" w:pos="105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 xml:space="preserve">ВПР содержала 12 заданий. </w:t>
      </w:r>
    </w:p>
    <w:p w:rsidR="003C5D22" w:rsidRPr="000F6E46" w:rsidRDefault="003C5D22" w:rsidP="003C5D22">
      <w:pPr>
        <w:tabs>
          <w:tab w:val="left" w:pos="105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 xml:space="preserve">На выполнение проверочной работы по математике было отведено 45 минут.  </w:t>
      </w:r>
    </w:p>
    <w:p w:rsidR="003C5D22" w:rsidRPr="000F6E46" w:rsidRDefault="003C5D22" w:rsidP="003C5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6E46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 w:rsidRPr="000F6E46">
        <w:rPr>
          <w:rFonts w:ascii="Times New Roman" w:eastAsia="Calibri" w:hAnsi="Times New Roman" w:cs="Times New Roman"/>
          <w:b/>
          <w:bCs/>
          <w:sz w:val="24"/>
          <w:szCs w:val="24"/>
        </w:rPr>
        <w:t>выполнения</w:t>
      </w:r>
      <w:r w:rsidRPr="000F6E46">
        <w:rPr>
          <w:rFonts w:ascii="Times New Roman" w:eastAsia="Calibri" w:hAnsi="Times New Roman" w:cs="Times New Roman"/>
          <w:b/>
          <w:sz w:val="24"/>
          <w:szCs w:val="24"/>
        </w:rPr>
        <w:t xml:space="preserve"> работ 5-х классов.</w:t>
      </w:r>
    </w:p>
    <w:tbl>
      <w:tblPr>
        <w:tblW w:w="531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0"/>
        <w:gridCol w:w="1422"/>
        <w:gridCol w:w="712"/>
        <w:gridCol w:w="653"/>
        <w:gridCol w:w="527"/>
        <w:gridCol w:w="529"/>
        <w:gridCol w:w="529"/>
        <w:gridCol w:w="531"/>
        <w:gridCol w:w="791"/>
        <w:gridCol w:w="925"/>
        <w:gridCol w:w="1186"/>
        <w:gridCol w:w="1037"/>
        <w:gridCol w:w="928"/>
      </w:tblGrid>
      <w:tr w:rsidR="003C5D22" w:rsidRPr="000F6E46" w:rsidTr="00AC4D30">
        <w:trPr>
          <w:trHeight w:val="378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bCs/>
                <w:color w:val="000000"/>
              </w:rPr>
              <w:t>Школа, класс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C5D22" w:rsidRPr="003173CC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Всего в классе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C5D22" w:rsidRPr="003173CC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Писали</w:t>
            </w:r>
          </w:p>
        </w:tc>
        <w:tc>
          <w:tcPr>
            <w:tcW w:w="10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Результат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Результат</w:t>
            </w:r>
            <w:proofErr w:type="gramStart"/>
            <w:r w:rsidRPr="00394505">
              <w:rPr>
                <w:rFonts w:ascii="Times New Roman" w:eastAsia="Calibri" w:hAnsi="Times New Roman" w:cs="Times New Roman"/>
                <w:color w:val="000000"/>
              </w:rPr>
              <w:t xml:space="preserve"> (%)</w:t>
            </w:r>
            <w:proofErr w:type="gramEnd"/>
          </w:p>
        </w:tc>
      </w:tr>
      <w:tr w:rsidR="003C5D22" w:rsidRPr="000F6E46" w:rsidTr="00AC4D30">
        <w:trPr>
          <w:trHeight w:val="378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bCs/>
                <w:color w:val="000000"/>
              </w:rPr>
              <w:t>«5»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«4»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«3»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«2»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173CC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Средний балл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173CC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Качество знаний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C5D22" w:rsidRPr="003173CC" w:rsidRDefault="003C5D22" w:rsidP="00AC4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sz w:val="18"/>
                <w:szCs w:val="18"/>
              </w:rPr>
              <w:t>Подтвердили годовую отметку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173CC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sz w:val="18"/>
                <w:szCs w:val="18"/>
              </w:rPr>
              <w:t>Получили отметку выше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173CC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sz w:val="18"/>
                <w:szCs w:val="18"/>
              </w:rPr>
              <w:t>Получили отметку ниже</w:t>
            </w:r>
          </w:p>
        </w:tc>
      </w:tr>
      <w:tr w:rsidR="003C5D22" w:rsidRPr="000F6E46" w:rsidTr="00AC4D30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 «ГСОШ №1»</w:t>
            </w:r>
          </w:p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5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 чел</w:t>
            </w:r>
          </w:p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чел</w:t>
            </w:r>
          </w:p>
          <w:p w:rsidR="003C5D22" w:rsidRPr="000F6E46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Default="003C5D22" w:rsidP="00AC4D30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чел</w:t>
            </w:r>
          </w:p>
          <w:p w:rsidR="003C5D22" w:rsidRPr="000F6E46" w:rsidRDefault="003C5D22" w:rsidP="00AC4D30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28%</w:t>
            </w:r>
          </w:p>
        </w:tc>
      </w:tr>
      <w:tr w:rsidR="003C5D22" w:rsidRPr="000F6E46" w:rsidTr="00AC4D30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 «ГСОШ №2»</w:t>
            </w:r>
          </w:p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5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4,14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3C5D22" w:rsidRPr="000F6E46" w:rsidTr="00AC4D30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 «ГСОШ №3»</w:t>
            </w:r>
          </w:p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5-е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  <w:r>
              <w:rPr>
                <w:rFonts w:ascii="Times New Roman" w:eastAsia="Calibri" w:hAnsi="Times New Roman" w:cs="Times New Roman"/>
                <w:color w:val="000000"/>
              </w:rPr>
              <w:t>ы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  <w:r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3,74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84,6%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чел.</w:t>
            </w:r>
          </w:p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3C5D22" w:rsidRPr="00394505" w:rsidTr="00AC4D30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МКОУ «ГМГ»</w:t>
            </w:r>
          </w:p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5-е классы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3,68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505">
              <w:rPr>
                <w:rFonts w:ascii="Times New Roman" w:hAnsi="Times New Roman" w:cs="Times New Roman"/>
                <w:sz w:val="24"/>
                <w:szCs w:val="24"/>
              </w:rPr>
              <w:t>25 чел. 66%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394505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чел.</w:t>
            </w:r>
          </w:p>
          <w:p w:rsidR="003C5D22" w:rsidRPr="00394505" w:rsidRDefault="003C5D22" w:rsidP="00AC4D30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 чел.</w:t>
            </w:r>
          </w:p>
          <w:p w:rsidR="003C5D22" w:rsidRPr="00394505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31%</w:t>
            </w:r>
          </w:p>
        </w:tc>
      </w:tr>
      <w:tr w:rsidR="003C5D22" w:rsidRPr="000F6E46" w:rsidTr="00AC4D30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 «</w:t>
            </w:r>
            <w:proofErr w:type="spellStart"/>
            <w:r w:rsidRPr="00635842">
              <w:rPr>
                <w:rFonts w:ascii="Times New Roman" w:eastAsia="Calibri" w:hAnsi="Times New Roman" w:cs="Times New Roman"/>
                <w:color w:val="000000"/>
              </w:rPr>
              <w:t>КирСОШ</w:t>
            </w:r>
            <w:proofErr w:type="spellEnd"/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» </w:t>
            </w:r>
          </w:p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5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72265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72265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72265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72265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72265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72265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72265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3,4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72265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33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72265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7 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чел.</w:t>
            </w:r>
          </w:p>
          <w:p w:rsidR="003C5D22" w:rsidRPr="0072265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47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722656" w:rsidRDefault="003C5D22" w:rsidP="00AC4D30">
            <w:pPr>
              <w:spacing w:after="0" w:line="240" w:lineRule="auto"/>
              <w:ind w:left="3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нет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72265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8 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чел.</w:t>
            </w:r>
          </w:p>
          <w:p w:rsidR="003C5D22" w:rsidRPr="00722656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53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%</w:t>
            </w:r>
          </w:p>
        </w:tc>
      </w:tr>
      <w:tr w:rsidR="003C5D22" w:rsidRPr="000F6E46" w:rsidTr="00AC4D30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</w:t>
            </w:r>
          </w:p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Винлицей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5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3,6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46%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B865C8" w:rsidRDefault="003C5D22" w:rsidP="0093716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30" w:hanging="275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B865C8">
              <w:rPr>
                <w:rFonts w:ascii="Times New Roman" w:eastAsia="Calibri" w:hAnsi="Times New Roman" w:cs="Times New Roman"/>
                <w:color w:val="000000"/>
                <w:szCs w:val="24"/>
              </w:rPr>
              <w:t>чел</w:t>
            </w:r>
          </w:p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64%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1чел.</w:t>
            </w:r>
          </w:p>
          <w:p w:rsidR="003C5D22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9чел.</w:t>
            </w:r>
          </w:p>
          <w:p w:rsidR="003C5D22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32%</w:t>
            </w:r>
          </w:p>
        </w:tc>
      </w:tr>
      <w:tr w:rsidR="003C5D22" w:rsidRPr="000F6E46" w:rsidTr="00AC4D30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</w:t>
            </w:r>
          </w:p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ЧапСОШ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5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чел</w:t>
            </w:r>
          </w:p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0F6E46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 чел</w:t>
            </w:r>
          </w:p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80%</w:t>
            </w:r>
          </w:p>
        </w:tc>
      </w:tr>
      <w:tr w:rsidR="003C5D22" w:rsidRPr="000F6E46" w:rsidTr="00AC4D30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ЮжСОШ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5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2чел</w:t>
            </w:r>
          </w:p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чел</w:t>
            </w:r>
          </w:p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C5D22" w:rsidRPr="000F6E46" w:rsidTr="00AC4D30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ИТОГО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 чел</w:t>
            </w:r>
          </w:p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чел</w:t>
            </w:r>
          </w:p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 чел</w:t>
            </w:r>
          </w:p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28%</w:t>
            </w:r>
          </w:p>
        </w:tc>
      </w:tr>
    </w:tbl>
    <w:p w:rsidR="003C5D22" w:rsidRPr="000F6E46" w:rsidRDefault="003C5D22" w:rsidP="003C5D22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55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5D22" w:rsidRPr="000F6E46" w:rsidRDefault="003C5D22" w:rsidP="003C5D22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b/>
          <w:sz w:val="24"/>
          <w:szCs w:val="24"/>
        </w:rPr>
        <w:t>Основные выводы:</w:t>
      </w:r>
    </w:p>
    <w:p w:rsidR="003C5D22" w:rsidRPr="000F6E46" w:rsidRDefault="003C5D22" w:rsidP="003C5D22">
      <w:pPr>
        <w:widowControl w:val="0"/>
        <w:autoSpaceDE w:val="0"/>
        <w:autoSpaceDN w:val="0"/>
        <w:adjustRightInd w:val="0"/>
        <w:spacing w:before="13" w:after="0" w:line="240" w:lineRule="auto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>1. Обучающиеся 5-х классов показали, что  в основном владеют основными умениями и видами деятельности, необходимыми для продолжения обучения в основной школе.</w:t>
      </w:r>
    </w:p>
    <w:p w:rsidR="003C5D22" w:rsidRPr="000F6E46" w:rsidRDefault="003C5D22" w:rsidP="003C5D22">
      <w:pPr>
        <w:widowControl w:val="0"/>
        <w:autoSpaceDE w:val="0"/>
        <w:autoSpaceDN w:val="0"/>
        <w:adjustRightInd w:val="0"/>
        <w:spacing w:before="13" w:after="0" w:line="240" w:lineRule="auto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>2. Уровень владения математическими умениями и видами деятельности обучающихся 5-х классов в основном соответствует требованиям ФГОС и ООП НОО.</w:t>
      </w:r>
    </w:p>
    <w:p w:rsidR="003C5D22" w:rsidRPr="000F6E46" w:rsidRDefault="003C5D22" w:rsidP="003C5D22">
      <w:pPr>
        <w:widowControl w:val="0"/>
        <w:autoSpaceDE w:val="0"/>
        <w:autoSpaceDN w:val="0"/>
        <w:adjustRightInd w:val="0"/>
        <w:spacing w:after="0" w:line="240" w:lineRule="auto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>3. Учащиеся в большинстве своем подтвердили свои годовые отметки по математике за 4 класс.</w:t>
      </w:r>
    </w:p>
    <w:p w:rsidR="003C5D22" w:rsidRPr="000F6E46" w:rsidRDefault="003C5D22" w:rsidP="003C5D22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 xml:space="preserve">4. Качество знаний по результатам ВПР составило </w:t>
      </w:r>
      <w:r w:rsidRPr="00BE4028">
        <w:rPr>
          <w:rFonts w:ascii="Times New Roman" w:hAnsi="Times New Roman" w:cs="Times New Roman"/>
          <w:sz w:val="24"/>
          <w:szCs w:val="24"/>
        </w:rPr>
        <w:t>59</w:t>
      </w:r>
      <w:r w:rsidRPr="000F6E46">
        <w:rPr>
          <w:rFonts w:ascii="Times New Roman" w:hAnsi="Times New Roman" w:cs="Times New Roman"/>
          <w:sz w:val="24"/>
          <w:szCs w:val="24"/>
        </w:rPr>
        <w:t xml:space="preserve">%,  а уровень </w:t>
      </w:r>
      <w:proofErr w:type="spellStart"/>
      <w:r w:rsidRPr="000F6E46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0F6E46">
        <w:rPr>
          <w:rFonts w:ascii="Times New Roman" w:hAnsi="Times New Roman" w:cs="Times New Roman"/>
          <w:sz w:val="24"/>
          <w:szCs w:val="24"/>
        </w:rPr>
        <w:t xml:space="preserve"> составил </w:t>
      </w:r>
      <w:r>
        <w:rPr>
          <w:rFonts w:ascii="Times New Roman" w:hAnsi="Times New Roman" w:cs="Times New Roman"/>
          <w:sz w:val="24"/>
          <w:szCs w:val="24"/>
        </w:rPr>
        <w:t>94</w:t>
      </w:r>
      <w:r w:rsidRPr="000F6E46">
        <w:rPr>
          <w:rFonts w:ascii="Times New Roman" w:hAnsi="Times New Roman" w:cs="Times New Roman"/>
          <w:sz w:val="24"/>
          <w:szCs w:val="24"/>
        </w:rPr>
        <w:t>%, что  соответствует годовым оценкам.</w:t>
      </w:r>
    </w:p>
    <w:p w:rsidR="003C5D22" w:rsidRPr="000F6E46" w:rsidRDefault="003C5D22" w:rsidP="003C5D22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>5. По результатам ВПР выявлены следующие основные недостатки в математической подготовке школьников  за курс начальной школы:</w:t>
      </w:r>
    </w:p>
    <w:p w:rsidR="003C5D22" w:rsidRPr="000F6E46" w:rsidRDefault="003C5D22" w:rsidP="00937168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before="13" w:after="0" w:line="117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 xml:space="preserve">Читать, записывать и сравнивать величины, используя основные единицы </w:t>
      </w:r>
      <w:r w:rsidRPr="000F6E46">
        <w:rPr>
          <w:rFonts w:ascii="Times New Roman" w:hAnsi="Times New Roman" w:cs="Times New Roman"/>
          <w:sz w:val="24"/>
          <w:szCs w:val="24"/>
        </w:rPr>
        <w:lastRenderedPageBreak/>
        <w:t>измерения величин и соотношения между ними, в частности часы  и минуты.</w:t>
      </w:r>
    </w:p>
    <w:p w:rsidR="003C5D22" w:rsidRPr="000F6E46" w:rsidRDefault="003C5D22" w:rsidP="00937168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before="13" w:after="0" w:line="117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>Умение работать с таблицами, сравнивать и обобщать информацию, представленную в строках и столбцах.</w:t>
      </w:r>
    </w:p>
    <w:p w:rsidR="003C5D22" w:rsidRPr="000F6E46" w:rsidRDefault="003C5D22" w:rsidP="00937168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before="13" w:after="0" w:line="117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>Умение решать текстовую задачу, используя основные единицы измерения величин и соотношения между ними, в частности килограмм – грамм.</w:t>
      </w:r>
    </w:p>
    <w:p w:rsidR="003C5D22" w:rsidRPr="000F6E46" w:rsidRDefault="003C5D22" w:rsidP="00937168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before="13" w:after="0" w:line="117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>Овладение основами логического и алгоритмического мышления, интерпретировать информацию.</w:t>
      </w:r>
    </w:p>
    <w:p w:rsidR="003C5D22" w:rsidRDefault="003C5D22" w:rsidP="00937168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before="13" w:after="0" w:line="117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>Решать задачи в 3-4 действия</w:t>
      </w:r>
      <w:r>
        <w:rPr>
          <w:rFonts w:ascii="Times New Roman" w:hAnsi="Times New Roman" w:cs="Times New Roman"/>
          <w:sz w:val="24"/>
          <w:szCs w:val="24"/>
        </w:rPr>
        <w:t xml:space="preserve"> повышенного уровня</w:t>
      </w:r>
      <w:r w:rsidRPr="000F6E46">
        <w:rPr>
          <w:rFonts w:ascii="Times New Roman" w:hAnsi="Times New Roman" w:cs="Times New Roman"/>
          <w:sz w:val="24"/>
          <w:szCs w:val="24"/>
        </w:rPr>
        <w:t>.</w:t>
      </w:r>
    </w:p>
    <w:p w:rsidR="003C5D22" w:rsidRPr="000F6E46" w:rsidRDefault="003C5D22" w:rsidP="003C5D22">
      <w:pPr>
        <w:widowControl w:val="0"/>
        <w:autoSpaceDE w:val="0"/>
        <w:autoSpaceDN w:val="0"/>
        <w:adjustRightInd w:val="0"/>
        <w:spacing w:before="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E46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3C5D22" w:rsidRPr="000F6E46" w:rsidRDefault="003C5D22" w:rsidP="00937168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before="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>Учител</w:t>
      </w:r>
      <w:r>
        <w:rPr>
          <w:rFonts w:ascii="Times New Roman" w:hAnsi="Times New Roman" w:cs="Times New Roman"/>
          <w:sz w:val="24"/>
          <w:szCs w:val="24"/>
        </w:rPr>
        <w:t>ям</w:t>
      </w:r>
      <w:r w:rsidRPr="000F6E46">
        <w:rPr>
          <w:rFonts w:ascii="Times New Roman" w:hAnsi="Times New Roman" w:cs="Times New Roman"/>
          <w:sz w:val="24"/>
          <w:szCs w:val="24"/>
        </w:rPr>
        <w:t>-предметник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0F6E46">
        <w:rPr>
          <w:rFonts w:ascii="Times New Roman" w:hAnsi="Times New Roman" w:cs="Times New Roman"/>
          <w:sz w:val="24"/>
          <w:szCs w:val="24"/>
        </w:rPr>
        <w:t xml:space="preserve"> разработать, подобрать и включить в учебный материал уроков задания на формирование соответствующих планируемых результатов с теми умениями и видами деятельности, которые по результатам ВПР в 5-х классах были выявлены как проблемные.</w:t>
      </w:r>
    </w:p>
    <w:p w:rsidR="003C5D22" w:rsidRPr="000F6E46" w:rsidRDefault="003C5D22" w:rsidP="00937168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before="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>В рамках курса внеурочной деятельности предусмотреть использование заданий  на формирование и развитие несформированных умений и видов деятельности, выявленных в ходе ВПР.</w:t>
      </w:r>
    </w:p>
    <w:p w:rsidR="003C5D22" w:rsidRPr="000F6E46" w:rsidRDefault="003C5D22" w:rsidP="00937168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before="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>Подобрать и применять на уроках и во внеурочной деятельности задания  на формирование несформированных УУД.</w:t>
      </w:r>
    </w:p>
    <w:p w:rsidR="003C5D22" w:rsidRPr="000F6E46" w:rsidRDefault="003C5D22" w:rsidP="00937168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before="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6E46">
        <w:rPr>
          <w:rFonts w:ascii="Times New Roman" w:hAnsi="Times New Roman" w:cs="Times New Roman"/>
          <w:sz w:val="24"/>
          <w:szCs w:val="24"/>
        </w:rPr>
        <w:t>Разработать и реализовать на дополнительных занятиях программу индивидуальной помощи слабоуспевающим обучающимся, получившим по результатам ВПР неудовлетворительную отметку.</w:t>
      </w:r>
      <w:proofErr w:type="gramEnd"/>
    </w:p>
    <w:p w:rsidR="003C5D22" w:rsidRPr="000F6E46" w:rsidRDefault="003C5D22" w:rsidP="00937168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before="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 xml:space="preserve">Проводить систематическую работу по эффективному формированию предметных и </w:t>
      </w:r>
      <w:proofErr w:type="spellStart"/>
      <w:r w:rsidRPr="000F6E4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F6E46">
        <w:rPr>
          <w:rFonts w:ascii="Times New Roman" w:hAnsi="Times New Roman" w:cs="Times New Roman"/>
          <w:sz w:val="24"/>
          <w:szCs w:val="24"/>
        </w:rPr>
        <w:t xml:space="preserve"> результатов обучения в соответствии с ФГОС и ООП ООО.</w:t>
      </w:r>
    </w:p>
    <w:p w:rsidR="003C5D22" w:rsidRPr="000F6E46" w:rsidRDefault="003C5D22" w:rsidP="00937168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before="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>Проводить регулярный мониторинг результатов  работы по ликвидации проблемных зон в математической подготовке обучающихся.</w:t>
      </w:r>
    </w:p>
    <w:p w:rsidR="003C5D22" w:rsidRPr="000F6E46" w:rsidRDefault="003C5D22" w:rsidP="00937168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before="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>Сформировать контрольные работы  на основе КИМ ВПР, содержащие задания, вызвавшие особые затруднения при выполнении  ВПР с целью определения уровня достижения планируемых результатов ФГОС и ООП НОО.</w:t>
      </w:r>
    </w:p>
    <w:p w:rsidR="003C5D22" w:rsidRDefault="003C5D22" w:rsidP="00741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b/>
          <w:sz w:val="24"/>
          <w:szCs w:val="24"/>
        </w:rPr>
        <w:t xml:space="preserve">Итоги ВПР 2020 г. в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F6E46">
        <w:rPr>
          <w:rFonts w:ascii="Times New Roman" w:hAnsi="Times New Roman" w:cs="Times New Roman"/>
          <w:b/>
          <w:sz w:val="24"/>
          <w:szCs w:val="24"/>
        </w:rPr>
        <w:t xml:space="preserve"> классах</w:t>
      </w:r>
      <w:r w:rsidR="00741EC0">
        <w:rPr>
          <w:rFonts w:ascii="Times New Roman" w:hAnsi="Times New Roman" w:cs="Times New Roman"/>
          <w:b/>
          <w:sz w:val="24"/>
          <w:szCs w:val="24"/>
        </w:rPr>
        <w:t xml:space="preserve"> по математике</w:t>
      </w:r>
    </w:p>
    <w:p w:rsidR="003C5D22" w:rsidRDefault="003C5D22" w:rsidP="003C5D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AC3A13">
        <w:rPr>
          <w:rFonts w:ascii="Times New Roman" w:eastAsia="Calibri" w:hAnsi="Times New Roman" w:cs="Times New Roman"/>
          <w:sz w:val="24"/>
          <w:szCs w:val="24"/>
        </w:rPr>
        <w:t>Для шестиклассников в 2020 году проверочная работа по математике состояла из 14 заданий, за выполнение которых максимально можно было получить 20 баллов.</w:t>
      </w:r>
    </w:p>
    <w:p w:rsidR="003C5D22" w:rsidRPr="000F6E46" w:rsidRDefault="003C5D22" w:rsidP="003C5D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 xml:space="preserve">Проверочную работу писали учащиеся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F6E46">
        <w:rPr>
          <w:rFonts w:ascii="Times New Roman" w:hAnsi="Times New Roman" w:cs="Times New Roman"/>
          <w:sz w:val="24"/>
          <w:szCs w:val="24"/>
        </w:rPr>
        <w:t xml:space="preserve"> классов (по программе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F6E46">
        <w:rPr>
          <w:rFonts w:ascii="Times New Roman" w:hAnsi="Times New Roman" w:cs="Times New Roman"/>
          <w:sz w:val="24"/>
          <w:szCs w:val="24"/>
        </w:rPr>
        <w:t xml:space="preserve"> класса). </w:t>
      </w:r>
    </w:p>
    <w:p w:rsidR="003C5D22" w:rsidRPr="000F6E46" w:rsidRDefault="003C5D22" w:rsidP="003C5D22">
      <w:pPr>
        <w:tabs>
          <w:tab w:val="left" w:pos="105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 xml:space="preserve">На выполнение проверочной работы по математике было отведено 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0F6E46">
        <w:rPr>
          <w:rFonts w:ascii="Times New Roman" w:hAnsi="Times New Roman" w:cs="Times New Roman"/>
          <w:sz w:val="24"/>
          <w:szCs w:val="24"/>
        </w:rPr>
        <w:t xml:space="preserve"> минут.  </w:t>
      </w:r>
    </w:p>
    <w:p w:rsidR="003C5D22" w:rsidRPr="000F6E46" w:rsidRDefault="003C5D22" w:rsidP="003C5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6E46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 w:rsidRPr="000F6E46">
        <w:rPr>
          <w:rFonts w:ascii="Times New Roman" w:eastAsia="Calibri" w:hAnsi="Times New Roman" w:cs="Times New Roman"/>
          <w:b/>
          <w:bCs/>
          <w:sz w:val="24"/>
          <w:szCs w:val="24"/>
        </w:rPr>
        <w:t>выполнения</w:t>
      </w:r>
      <w:r w:rsidRPr="000F6E46">
        <w:rPr>
          <w:rFonts w:ascii="Times New Roman" w:eastAsia="Calibri" w:hAnsi="Times New Roman" w:cs="Times New Roman"/>
          <w:b/>
          <w:sz w:val="24"/>
          <w:szCs w:val="24"/>
        </w:rPr>
        <w:t xml:space="preserve"> работ 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0F6E46">
        <w:rPr>
          <w:rFonts w:ascii="Times New Roman" w:eastAsia="Calibri" w:hAnsi="Times New Roman" w:cs="Times New Roman"/>
          <w:b/>
          <w:sz w:val="24"/>
          <w:szCs w:val="24"/>
        </w:rPr>
        <w:t>-х классов.</w:t>
      </w:r>
    </w:p>
    <w:tbl>
      <w:tblPr>
        <w:tblW w:w="531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0"/>
        <w:gridCol w:w="1422"/>
        <w:gridCol w:w="712"/>
        <w:gridCol w:w="653"/>
        <w:gridCol w:w="527"/>
        <w:gridCol w:w="529"/>
        <w:gridCol w:w="529"/>
        <w:gridCol w:w="531"/>
        <w:gridCol w:w="791"/>
        <w:gridCol w:w="925"/>
        <w:gridCol w:w="1186"/>
        <w:gridCol w:w="1037"/>
        <w:gridCol w:w="928"/>
      </w:tblGrid>
      <w:tr w:rsidR="003C5D22" w:rsidRPr="000F6E46" w:rsidTr="00AC4D30">
        <w:trPr>
          <w:trHeight w:val="378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bCs/>
                <w:color w:val="000000"/>
              </w:rPr>
              <w:t>Школа, класс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C5D22" w:rsidRPr="003173CC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Всего в классе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C5D22" w:rsidRPr="003173CC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Писали</w:t>
            </w:r>
          </w:p>
        </w:tc>
        <w:tc>
          <w:tcPr>
            <w:tcW w:w="10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Результат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Результат</w:t>
            </w:r>
            <w:proofErr w:type="gramStart"/>
            <w:r w:rsidRPr="00394505">
              <w:rPr>
                <w:rFonts w:ascii="Times New Roman" w:eastAsia="Calibri" w:hAnsi="Times New Roman" w:cs="Times New Roman"/>
                <w:color w:val="000000"/>
              </w:rPr>
              <w:t xml:space="preserve"> (%)</w:t>
            </w:r>
            <w:proofErr w:type="gramEnd"/>
          </w:p>
        </w:tc>
      </w:tr>
      <w:tr w:rsidR="003C5D22" w:rsidRPr="000F6E46" w:rsidTr="00AC4D30">
        <w:trPr>
          <w:trHeight w:val="378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bCs/>
                <w:color w:val="000000"/>
              </w:rPr>
              <w:t>«5»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«4»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«3»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«2»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173CC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Средний балл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173CC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Качество знаний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C5D22" w:rsidRPr="003173CC" w:rsidRDefault="003C5D22" w:rsidP="00AC4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sz w:val="18"/>
                <w:szCs w:val="18"/>
              </w:rPr>
              <w:t>Подтвердили годовую отметку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173CC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sz w:val="18"/>
                <w:szCs w:val="18"/>
              </w:rPr>
              <w:t>Получили отметку выше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173CC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sz w:val="18"/>
                <w:szCs w:val="18"/>
              </w:rPr>
              <w:t>Получили отметку ниже</w:t>
            </w:r>
          </w:p>
        </w:tc>
      </w:tr>
      <w:tr w:rsidR="003C5D22" w:rsidRPr="000F6E46" w:rsidTr="00AC4D30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 «ГСОШ №1»</w:t>
            </w:r>
          </w:p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D562A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562A5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54,2%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 чел</w:t>
            </w:r>
          </w:p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чел</w:t>
            </w:r>
          </w:p>
          <w:p w:rsidR="003C5D22" w:rsidRPr="000F6E46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12,5%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Default="003C5D22" w:rsidP="00AC4D30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чел</w:t>
            </w:r>
          </w:p>
          <w:p w:rsidR="003C5D22" w:rsidRPr="000F6E46" w:rsidRDefault="003C5D22" w:rsidP="00AC4D30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37,5%</w:t>
            </w:r>
          </w:p>
        </w:tc>
      </w:tr>
      <w:tr w:rsidR="003C5D22" w:rsidRPr="000F6E46" w:rsidTr="00AC4D30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 «ГСОШ №2»</w:t>
            </w:r>
          </w:p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D562A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чел</w:t>
            </w:r>
          </w:p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чел</w:t>
            </w:r>
          </w:p>
          <w:p w:rsidR="003C5D22" w:rsidRPr="000F6E46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3C5D22" w:rsidRPr="000F6E46" w:rsidTr="00AC4D30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 «ГСОШ №3»</w:t>
            </w:r>
          </w:p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D562A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562A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3,4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33%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11 чел.</w:t>
            </w:r>
          </w:p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73%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1чел</w:t>
            </w:r>
          </w:p>
          <w:p w:rsidR="003C5D22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7%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 чел.</w:t>
            </w:r>
          </w:p>
          <w:p w:rsidR="003C5D22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20%</w:t>
            </w:r>
          </w:p>
        </w:tc>
      </w:tr>
      <w:tr w:rsidR="003C5D22" w:rsidRPr="00394505" w:rsidTr="00AC4D30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МКОУ «ГМГ»</w:t>
            </w:r>
          </w:p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6-е классы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D562A5" w:rsidRDefault="003C5D22" w:rsidP="00AC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62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9A0C95" w:rsidRDefault="003C5D22" w:rsidP="00AC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C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9A0C95" w:rsidRDefault="003C5D22" w:rsidP="00AC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C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9A0C95" w:rsidRDefault="003C5D22" w:rsidP="00AC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C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9A0C95" w:rsidRDefault="003C5D22" w:rsidP="00AC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C95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9A0C95" w:rsidRDefault="003C5D22" w:rsidP="00AC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C95"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чел</w:t>
            </w:r>
          </w:p>
          <w:p w:rsidR="003C5D22" w:rsidRPr="009A0C95" w:rsidRDefault="003C5D22" w:rsidP="00AC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чел</w:t>
            </w:r>
          </w:p>
          <w:p w:rsidR="003C5D22" w:rsidRPr="009A0C95" w:rsidRDefault="003C5D22" w:rsidP="00AC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чел</w:t>
            </w:r>
          </w:p>
          <w:p w:rsidR="003C5D22" w:rsidRPr="009A0C95" w:rsidRDefault="003C5D22" w:rsidP="00AC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C9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7,5%</w:t>
            </w:r>
          </w:p>
        </w:tc>
      </w:tr>
      <w:tr w:rsidR="003C5D22" w:rsidRPr="000F6E46" w:rsidTr="00AC4D30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 «</w:t>
            </w:r>
            <w:proofErr w:type="spellStart"/>
            <w:r w:rsidRPr="00635842">
              <w:rPr>
                <w:rFonts w:ascii="Times New Roman" w:eastAsia="Calibri" w:hAnsi="Times New Roman" w:cs="Times New Roman"/>
                <w:color w:val="000000"/>
              </w:rPr>
              <w:t>КирСОШ</w:t>
            </w:r>
            <w:proofErr w:type="spellEnd"/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» </w:t>
            </w:r>
          </w:p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72265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72265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D562A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562A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72265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72265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72265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72265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3,1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72265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21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72265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15 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чел.</w:t>
            </w:r>
          </w:p>
          <w:p w:rsidR="003C5D22" w:rsidRPr="0072265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54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722656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0 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чел.</w:t>
            </w:r>
          </w:p>
          <w:p w:rsidR="003C5D22" w:rsidRPr="00722656" w:rsidRDefault="003C5D22" w:rsidP="00AC4D30">
            <w:pPr>
              <w:spacing w:after="0" w:line="240" w:lineRule="auto"/>
              <w:ind w:left="31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0 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72265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13 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чел.</w:t>
            </w:r>
          </w:p>
          <w:p w:rsidR="003C5D22" w:rsidRPr="00722656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46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%</w:t>
            </w:r>
          </w:p>
        </w:tc>
      </w:tr>
      <w:tr w:rsidR="003C5D22" w:rsidRPr="000F6E46" w:rsidTr="00AC4D30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</w:t>
            </w:r>
          </w:p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Винлицей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D562A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562A5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3,3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37%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19 чел.</w:t>
            </w:r>
          </w:p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70,37%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3C5D22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 чел.</w:t>
            </w:r>
          </w:p>
          <w:p w:rsidR="003C5D22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8 чел.</w:t>
            </w:r>
          </w:p>
          <w:p w:rsidR="003C5D22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29,63%</w:t>
            </w:r>
          </w:p>
        </w:tc>
      </w:tr>
      <w:tr w:rsidR="003C5D22" w:rsidRPr="000F6E46" w:rsidTr="00AC4D30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</w:t>
            </w:r>
          </w:p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ЧапСОШ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D562A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562A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2,67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чел</w:t>
            </w:r>
          </w:p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0F6E46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чел</w:t>
            </w:r>
          </w:p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67%</w:t>
            </w:r>
          </w:p>
        </w:tc>
      </w:tr>
      <w:tr w:rsidR="003C5D22" w:rsidRPr="000F6E46" w:rsidTr="00AC4D30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ЮжСОШ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D562A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чел</w:t>
            </w:r>
          </w:p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C7C85" w:rsidRDefault="003C5D22" w:rsidP="00AC4D30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ind w:left="15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</w:t>
            </w:r>
          </w:p>
          <w:p w:rsidR="003C5D22" w:rsidRPr="00DC7C85" w:rsidRDefault="003C5D22" w:rsidP="00AC4D30">
            <w:pPr>
              <w:spacing w:after="0" w:line="240" w:lineRule="auto"/>
              <w:ind w:left="3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</w:tr>
      <w:tr w:rsidR="003C5D22" w:rsidRPr="000F6E46" w:rsidTr="00AC4D30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ИТОГО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D562A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 чел</w:t>
            </w:r>
          </w:p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 чел</w:t>
            </w:r>
          </w:p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 чел</w:t>
            </w:r>
          </w:p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31%</w:t>
            </w:r>
          </w:p>
        </w:tc>
      </w:tr>
    </w:tbl>
    <w:p w:rsidR="003C5D22" w:rsidRPr="00CE1444" w:rsidRDefault="003C5D22" w:rsidP="003C5D22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CE1444">
        <w:rPr>
          <w:rFonts w:ascii="Times New Roman" w:hAnsi="Times New Roman" w:cs="Times New Roman"/>
          <w:b/>
          <w:sz w:val="24"/>
          <w:szCs w:val="24"/>
        </w:rPr>
        <w:t>Основные выводы:</w:t>
      </w:r>
    </w:p>
    <w:p w:rsidR="003C5D22" w:rsidRDefault="003C5D22" w:rsidP="003C5D22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Обучающиеся 6-х классов показали, что  в основном владеют основными умениями и видами деятельности, необходимыми для продолжения обучения в основной школе.</w:t>
      </w:r>
    </w:p>
    <w:p w:rsidR="003C5D22" w:rsidRDefault="003C5D22" w:rsidP="003C5D22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Уровень владения математическими умениями и видами деятельности обучающихся 6-х классов в основном соответствует требованиям ФГОС.</w:t>
      </w:r>
    </w:p>
    <w:p w:rsidR="003C5D22" w:rsidRDefault="003C5D22" w:rsidP="003C5D22">
      <w:pPr>
        <w:widowControl w:val="0"/>
        <w:autoSpaceDE w:val="0"/>
        <w:autoSpaceDN w:val="0"/>
        <w:adjustRightInd w:val="0"/>
        <w:spacing w:after="0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Обучающиеся в большинстве своем подтвердили свои годовые отметки по математике за 5 класс.</w:t>
      </w:r>
    </w:p>
    <w:p w:rsidR="003C5D22" w:rsidRDefault="003C5D22" w:rsidP="003C5D22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Качество знаний по результатам ВПР составило 41</w:t>
      </w:r>
      <w:r>
        <w:rPr>
          <w:rFonts w:ascii="Times New Roman" w:hAnsi="Times New Roman" w:cs="Times New Roman"/>
          <w:sz w:val="24"/>
          <w:szCs w:val="28"/>
        </w:rPr>
        <w:t xml:space="preserve">%,  а уровень </w:t>
      </w:r>
      <w:proofErr w:type="spellStart"/>
      <w:r>
        <w:rPr>
          <w:rFonts w:ascii="Times New Roman" w:hAnsi="Times New Roman" w:cs="Times New Roman"/>
          <w:sz w:val="24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составил 87%, что  соответствует годовым оценкам.</w:t>
      </w:r>
    </w:p>
    <w:p w:rsidR="003C5D22" w:rsidRDefault="003C5D22" w:rsidP="003C5D22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 результатам ВПР выявлены следующие основные недостатки в математической подготовке школьников  за курс основной школы:</w:t>
      </w:r>
    </w:p>
    <w:p w:rsidR="003C5D22" w:rsidRPr="00A6573C" w:rsidRDefault="003C5D22" w:rsidP="00937168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Десятичные дроби. </w:t>
      </w:r>
      <w:r w:rsidRPr="00A6573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C5D22" w:rsidRDefault="003C5D22" w:rsidP="00937168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Проценты. </w:t>
      </w:r>
    </w:p>
    <w:p w:rsidR="003C5D22" w:rsidRDefault="003C5D22" w:rsidP="00937168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73C">
        <w:rPr>
          <w:rFonts w:ascii="Times New Roman" w:eastAsia="Calibri" w:hAnsi="Times New Roman" w:cs="Times New Roman"/>
          <w:sz w:val="24"/>
          <w:szCs w:val="24"/>
        </w:rPr>
        <w:t xml:space="preserve">Нахождение части числа и числа по его части </w:t>
      </w:r>
    </w:p>
    <w:p w:rsidR="003C5D22" w:rsidRDefault="003C5D22" w:rsidP="00937168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73C">
        <w:rPr>
          <w:rFonts w:ascii="Times New Roman" w:eastAsia="Calibri" w:hAnsi="Times New Roman" w:cs="Times New Roman"/>
          <w:sz w:val="24"/>
          <w:szCs w:val="24"/>
        </w:rPr>
        <w:t xml:space="preserve"> Задач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A6573C">
        <w:rPr>
          <w:rFonts w:ascii="Times New Roman" w:eastAsia="Calibri" w:hAnsi="Times New Roman" w:cs="Times New Roman"/>
          <w:sz w:val="24"/>
          <w:szCs w:val="24"/>
        </w:rPr>
        <w:t xml:space="preserve"> практического характера и задач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A6573C">
        <w:rPr>
          <w:rFonts w:ascii="Times New Roman" w:eastAsia="Calibri" w:hAnsi="Times New Roman" w:cs="Times New Roman"/>
          <w:sz w:val="24"/>
          <w:szCs w:val="24"/>
        </w:rPr>
        <w:t xml:space="preserve"> из смежных дисциплин </w:t>
      </w:r>
    </w:p>
    <w:p w:rsidR="003C5D22" w:rsidRDefault="003C5D22" w:rsidP="00937168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73C">
        <w:rPr>
          <w:rFonts w:ascii="Times New Roman" w:eastAsia="Calibri" w:hAnsi="Times New Roman" w:cs="Times New Roman"/>
          <w:sz w:val="24"/>
          <w:szCs w:val="24"/>
        </w:rPr>
        <w:t xml:space="preserve">Простейшие построения и измерения на местности, необходимые в реальной жизни </w:t>
      </w:r>
    </w:p>
    <w:p w:rsidR="003C5D22" w:rsidRDefault="003C5D22" w:rsidP="00937168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73C">
        <w:rPr>
          <w:rFonts w:ascii="Times New Roman" w:eastAsia="Calibri" w:hAnsi="Times New Roman" w:cs="Times New Roman"/>
          <w:sz w:val="24"/>
          <w:szCs w:val="24"/>
        </w:rPr>
        <w:t xml:space="preserve">Прямоугольный параллелепипед, куб, шар </w:t>
      </w:r>
    </w:p>
    <w:p w:rsidR="003C5D22" w:rsidRPr="00A6573C" w:rsidRDefault="003C5D22" w:rsidP="00937168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73C">
        <w:rPr>
          <w:rFonts w:ascii="Times New Roman" w:eastAsia="Calibri" w:hAnsi="Times New Roman" w:cs="Times New Roman"/>
          <w:sz w:val="24"/>
          <w:szCs w:val="24"/>
        </w:rPr>
        <w:t xml:space="preserve">Логические </w:t>
      </w:r>
      <w:r w:rsidRPr="00FC3517">
        <w:rPr>
          <w:rFonts w:ascii="Times New Roman" w:eastAsia="Calibri" w:hAnsi="Times New Roman" w:cs="Times New Roman"/>
          <w:sz w:val="24"/>
          <w:szCs w:val="24"/>
        </w:rPr>
        <w:t>и сложные задачи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3517">
        <w:rPr>
          <w:rFonts w:ascii="Times New Roman" w:eastAsia="Calibri" w:hAnsi="Times New Roman" w:cs="Times New Roman"/>
          <w:sz w:val="24"/>
          <w:szCs w:val="24"/>
        </w:rPr>
        <w:t>разных типов, а также задачи повышенной трудности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C5D22" w:rsidRPr="00F43F09" w:rsidRDefault="003C5D22" w:rsidP="003C5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F09">
        <w:rPr>
          <w:rFonts w:ascii="Times New Roman" w:eastAsia="Calibri" w:hAnsi="Times New Roman" w:cs="Times New Roman"/>
          <w:sz w:val="24"/>
          <w:szCs w:val="24"/>
        </w:rPr>
        <w:t>Следует учесть, что  в 5 классе обучались математике по программе Никольского М.С.  В данной программе изучение тем: десятичные дроби и проценты изучаются в курсе 6 класса. В связи с этим по заданиям №3, 8 обучающиеся показали низкий процент выполнения.</w:t>
      </w:r>
    </w:p>
    <w:p w:rsidR="003C5D22" w:rsidRPr="00F43F09" w:rsidRDefault="003C5D22" w:rsidP="003C5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F09">
        <w:rPr>
          <w:rFonts w:ascii="Times New Roman" w:eastAsia="Calibri" w:hAnsi="Times New Roman" w:cs="Times New Roman"/>
          <w:sz w:val="24"/>
          <w:szCs w:val="24"/>
        </w:rPr>
        <w:t xml:space="preserve">С заданием №13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F43F09">
        <w:rPr>
          <w:rFonts w:ascii="Times New Roman" w:eastAsia="Calibri" w:hAnsi="Times New Roman" w:cs="Times New Roman"/>
          <w:sz w:val="24"/>
          <w:szCs w:val="24"/>
        </w:rPr>
        <w:t>№14 справил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43F09">
        <w:rPr>
          <w:rFonts w:ascii="Times New Roman" w:eastAsia="Calibri" w:hAnsi="Times New Roman" w:cs="Times New Roman"/>
          <w:sz w:val="24"/>
          <w:szCs w:val="24"/>
        </w:rPr>
        <w:t xml:space="preserve">сь </w:t>
      </w:r>
      <w:r>
        <w:rPr>
          <w:rFonts w:ascii="Times New Roman" w:eastAsia="Calibri" w:hAnsi="Times New Roman" w:cs="Times New Roman"/>
          <w:sz w:val="24"/>
          <w:szCs w:val="24"/>
        </w:rPr>
        <w:t>мало</w:t>
      </w:r>
      <w:r w:rsidRPr="00F43F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43F09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F43F09">
        <w:rPr>
          <w:rFonts w:ascii="Times New Roman" w:eastAsia="Calibri" w:hAnsi="Times New Roman" w:cs="Times New Roman"/>
          <w:sz w:val="24"/>
          <w:szCs w:val="24"/>
        </w:rPr>
        <w:t>. Это связано с тем, что задания являются повышенной сложности и направлены на проверку логического мышления, умения проводить математические рассуждения.</w:t>
      </w:r>
    </w:p>
    <w:p w:rsidR="003C5D22" w:rsidRPr="00BD4BE2" w:rsidRDefault="003C5D22" w:rsidP="003C5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BE2">
        <w:rPr>
          <w:rFonts w:ascii="Times New Roman" w:eastAsia="Calibri" w:hAnsi="Times New Roman" w:cs="Times New Roman"/>
          <w:b/>
          <w:sz w:val="24"/>
          <w:szCs w:val="24"/>
        </w:rPr>
        <w:t xml:space="preserve">Рекомендации для устранения пробелов в 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BD4BE2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eastAsia="Calibri" w:hAnsi="Times New Roman" w:cs="Times New Roman"/>
          <w:b/>
          <w:sz w:val="24"/>
          <w:szCs w:val="24"/>
        </w:rPr>
        <w:t>ах</w:t>
      </w:r>
      <w:r w:rsidRPr="00BD4BE2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3C5D22" w:rsidRPr="00BD4BE2" w:rsidRDefault="003C5D22" w:rsidP="003C5D22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BD4BE2">
        <w:rPr>
          <w:rFonts w:ascii="Times New Roman" w:hAnsi="Times New Roman" w:cs="Times New Roman"/>
          <w:sz w:val="24"/>
          <w:szCs w:val="28"/>
        </w:rPr>
        <w:t>1. Постоянно включать в устную работу, в содержание самостоятельных работ простые задачи и вопросы на повторение основных тем курса математики для поддержания и совершенствования наиболее важных умений.</w:t>
      </w:r>
    </w:p>
    <w:p w:rsidR="003C5D22" w:rsidRPr="00BD4BE2" w:rsidRDefault="003C5D22" w:rsidP="003C5D22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BD4BE2">
        <w:rPr>
          <w:rFonts w:ascii="Times New Roman" w:hAnsi="Times New Roman" w:cs="Times New Roman"/>
          <w:sz w:val="24"/>
          <w:szCs w:val="28"/>
        </w:rPr>
        <w:t>2. Включать задания, вызвавшие затруднения, в классные и домашние работы (дифференциация домашних заданий).</w:t>
      </w:r>
    </w:p>
    <w:p w:rsidR="003C5D22" w:rsidRPr="00BD4BE2" w:rsidRDefault="003C5D22" w:rsidP="003C5D22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BD4BE2">
        <w:rPr>
          <w:rFonts w:ascii="Times New Roman" w:hAnsi="Times New Roman" w:cs="Times New Roman"/>
          <w:sz w:val="24"/>
          <w:szCs w:val="28"/>
        </w:rPr>
        <w:t>3. Устный счет на каждом уроке. Восстановление и поддержание устных вычислительных навыков, обучение приемам проверки полученных результатов.</w:t>
      </w:r>
    </w:p>
    <w:p w:rsidR="003C5D22" w:rsidRPr="00BD4BE2" w:rsidRDefault="003C5D22" w:rsidP="003C5D22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BD4BE2">
        <w:rPr>
          <w:rFonts w:ascii="Times New Roman" w:hAnsi="Times New Roman" w:cs="Times New Roman"/>
          <w:sz w:val="24"/>
          <w:szCs w:val="28"/>
        </w:rPr>
        <w:lastRenderedPageBreak/>
        <w:t>4.  Использование математических тренажеров (подготовка карточек для отработки умений).</w:t>
      </w:r>
    </w:p>
    <w:p w:rsidR="003C5D22" w:rsidRPr="00BD4BE2" w:rsidRDefault="003C5D22" w:rsidP="003C5D22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BD4BE2">
        <w:rPr>
          <w:rFonts w:ascii="Times New Roman" w:hAnsi="Times New Roman" w:cs="Times New Roman"/>
          <w:sz w:val="24"/>
          <w:szCs w:val="28"/>
        </w:rPr>
        <w:t>5.Усилить практическую направленность обучения.</w:t>
      </w:r>
    </w:p>
    <w:p w:rsidR="003C5D22" w:rsidRPr="00BD4BE2" w:rsidRDefault="003C5D22" w:rsidP="003C5D22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BD4BE2">
        <w:rPr>
          <w:rFonts w:ascii="Times New Roman" w:hAnsi="Times New Roman" w:cs="Times New Roman"/>
          <w:sz w:val="24"/>
          <w:szCs w:val="28"/>
        </w:rPr>
        <w:t>6.Отрабатывать навыки осмысленного чтения.</w:t>
      </w:r>
    </w:p>
    <w:p w:rsidR="003C5D22" w:rsidRPr="00BD4BE2" w:rsidRDefault="003C5D22" w:rsidP="003C5D22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BD4BE2">
        <w:rPr>
          <w:rFonts w:ascii="Times New Roman" w:hAnsi="Times New Roman" w:cs="Times New Roman"/>
          <w:sz w:val="24"/>
          <w:szCs w:val="28"/>
        </w:rPr>
        <w:t>7.Адресная работа над ошибками.</w:t>
      </w:r>
    </w:p>
    <w:p w:rsidR="003C5D22" w:rsidRPr="00BD4BE2" w:rsidRDefault="003C5D22" w:rsidP="003C5D22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BD4BE2">
        <w:rPr>
          <w:rFonts w:ascii="Times New Roman" w:hAnsi="Times New Roman" w:cs="Times New Roman"/>
          <w:sz w:val="24"/>
          <w:szCs w:val="28"/>
        </w:rPr>
        <w:t>8.Использование различных форм внеклассной и индивидуальной работы.</w:t>
      </w:r>
    </w:p>
    <w:p w:rsidR="003C5D22" w:rsidRDefault="003C5D22" w:rsidP="003C5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5D22" w:rsidRDefault="003C5D22" w:rsidP="00741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b/>
          <w:sz w:val="24"/>
          <w:szCs w:val="24"/>
        </w:rPr>
        <w:t xml:space="preserve">Итоги ВПР 2020 г. в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F6E46">
        <w:rPr>
          <w:rFonts w:ascii="Times New Roman" w:hAnsi="Times New Roman" w:cs="Times New Roman"/>
          <w:b/>
          <w:sz w:val="24"/>
          <w:szCs w:val="24"/>
        </w:rPr>
        <w:t xml:space="preserve"> классах</w:t>
      </w:r>
      <w:r w:rsidR="00741EC0">
        <w:rPr>
          <w:rFonts w:ascii="Times New Roman" w:hAnsi="Times New Roman" w:cs="Times New Roman"/>
          <w:b/>
          <w:sz w:val="24"/>
          <w:szCs w:val="24"/>
        </w:rPr>
        <w:t xml:space="preserve"> по математике</w:t>
      </w:r>
    </w:p>
    <w:p w:rsidR="003C5D22" w:rsidRDefault="003C5D22" w:rsidP="003C5D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258EA">
        <w:rPr>
          <w:rFonts w:ascii="Times New Roman" w:hAnsi="Times New Roman" w:cs="Times New Roman"/>
          <w:sz w:val="24"/>
          <w:szCs w:val="24"/>
        </w:rPr>
        <w:t xml:space="preserve">ВПР по математике </w:t>
      </w:r>
      <w:proofErr w:type="gramStart"/>
      <w:r w:rsidRPr="009258EA">
        <w:rPr>
          <w:rFonts w:ascii="Times New Roman" w:hAnsi="Times New Roman" w:cs="Times New Roman"/>
          <w:sz w:val="24"/>
          <w:szCs w:val="24"/>
        </w:rPr>
        <w:t>составлена</w:t>
      </w:r>
      <w:proofErr w:type="gramEnd"/>
      <w:r w:rsidRPr="009258EA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ФГОС, программой. Проверяются не только предметные, но и </w:t>
      </w:r>
      <w:proofErr w:type="spellStart"/>
      <w:r w:rsidRPr="009258EA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9258EA">
        <w:rPr>
          <w:rFonts w:ascii="Times New Roman" w:hAnsi="Times New Roman" w:cs="Times New Roman"/>
          <w:sz w:val="24"/>
          <w:szCs w:val="24"/>
        </w:rPr>
        <w:t xml:space="preserve"> результаты. Все задания открытого типа.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8EA">
        <w:rPr>
          <w:rFonts w:ascii="Times New Roman" w:hAnsi="Times New Roman" w:cs="Times New Roman"/>
          <w:sz w:val="24"/>
          <w:szCs w:val="24"/>
        </w:rPr>
        <w:t>Работа содержит 13 заданий. Максимальный балл за работу 16 баллов.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D22" w:rsidRPr="000F6E46" w:rsidRDefault="003C5D22" w:rsidP="003C5D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 xml:space="preserve">Проверочную работу писали учащиеся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F6E46">
        <w:rPr>
          <w:rFonts w:ascii="Times New Roman" w:hAnsi="Times New Roman" w:cs="Times New Roman"/>
          <w:sz w:val="24"/>
          <w:szCs w:val="24"/>
        </w:rPr>
        <w:t xml:space="preserve"> классов (по программе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F6E46">
        <w:rPr>
          <w:rFonts w:ascii="Times New Roman" w:hAnsi="Times New Roman" w:cs="Times New Roman"/>
          <w:sz w:val="24"/>
          <w:szCs w:val="24"/>
        </w:rPr>
        <w:t xml:space="preserve"> класса). </w:t>
      </w:r>
    </w:p>
    <w:p w:rsidR="003C5D22" w:rsidRPr="000F6E46" w:rsidRDefault="003C5D22" w:rsidP="003C5D22">
      <w:pPr>
        <w:tabs>
          <w:tab w:val="left" w:pos="105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 xml:space="preserve">На выполнение проверочной работы по математике было отведено 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0F6E46">
        <w:rPr>
          <w:rFonts w:ascii="Times New Roman" w:hAnsi="Times New Roman" w:cs="Times New Roman"/>
          <w:sz w:val="24"/>
          <w:szCs w:val="24"/>
        </w:rPr>
        <w:t xml:space="preserve"> минут.  </w:t>
      </w:r>
    </w:p>
    <w:p w:rsidR="003C5D22" w:rsidRPr="000F6E46" w:rsidRDefault="003C5D22" w:rsidP="003C5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6E46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 w:rsidRPr="000F6E46">
        <w:rPr>
          <w:rFonts w:ascii="Times New Roman" w:eastAsia="Calibri" w:hAnsi="Times New Roman" w:cs="Times New Roman"/>
          <w:b/>
          <w:bCs/>
          <w:sz w:val="24"/>
          <w:szCs w:val="24"/>
        </w:rPr>
        <w:t>выполнения</w:t>
      </w:r>
      <w:r w:rsidRPr="000F6E46">
        <w:rPr>
          <w:rFonts w:ascii="Times New Roman" w:eastAsia="Calibri" w:hAnsi="Times New Roman" w:cs="Times New Roman"/>
          <w:b/>
          <w:sz w:val="24"/>
          <w:szCs w:val="24"/>
        </w:rPr>
        <w:t xml:space="preserve"> работ 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0F6E46">
        <w:rPr>
          <w:rFonts w:ascii="Times New Roman" w:eastAsia="Calibri" w:hAnsi="Times New Roman" w:cs="Times New Roman"/>
          <w:b/>
          <w:sz w:val="24"/>
          <w:szCs w:val="24"/>
        </w:rPr>
        <w:t>-х классов.</w:t>
      </w:r>
    </w:p>
    <w:tbl>
      <w:tblPr>
        <w:tblW w:w="531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0"/>
        <w:gridCol w:w="1422"/>
        <w:gridCol w:w="712"/>
        <w:gridCol w:w="653"/>
        <w:gridCol w:w="527"/>
        <w:gridCol w:w="529"/>
        <w:gridCol w:w="529"/>
        <w:gridCol w:w="531"/>
        <w:gridCol w:w="791"/>
        <w:gridCol w:w="925"/>
        <w:gridCol w:w="1186"/>
        <w:gridCol w:w="1037"/>
        <w:gridCol w:w="928"/>
      </w:tblGrid>
      <w:tr w:rsidR="003C5D22" w:rsidRPr="000F6E46" w:rsidTr="00AC4D30">
        <w:trPr>
          <w:trHeight w:val="378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bCs/>
                <w:color w:val="000000"/>
              </w:rPr>
              <w:t>Школа, класс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C5D22" w:rsidRPr="003173CC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Всего в классе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C5D22" w:rsidRPr="003173CC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Писали</w:t>
            </w:r>
          </w:p>
        </w:tc>
        <w:tc>
          <w:tcPr>
            <w:tcW w:w="10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Результат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Результат</w:t>
            </w:r>
            <w:proofErr w:type="gramStart"/>
            <w:r w:rsidRPr="00394505">
              <w:rPr>
                <w:rFonts w:ascii="Times New Roman" w:eastAsia="Calibri" w:hAnsi="Times New Roman" w:cs="Times New Roman"/>
                <w:color w:val="000000"/>
              </w:rPr>
              <w:t xml:space="preserve"> (%)</w:t>
            </w:r>
            <w:proofErr w:type="gramEnd"/>
          </w:p>
        </w:tc>
      </w:tr>
      <w:tr w:rsidR="003C5D22" w:rsidRPr="000F6E46" w:rsidTr="00AC4D30">
        <w:trPr>
          <w:trHeight w:val="378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bCs/>
                <w:color w:val="000000"/>
              </w:rPr>
              <w:t>«5»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«4»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«3»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«2»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173CC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Средний балл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173CC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Качество знаний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C5D22" w:rsidRPr="003173CC" w:rsidRDefault="003C5D22" w:rsidP="00AC4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sz w:val="18"/>
                <w:szCs w:val="18"/>
              </w:rPr>
              <w:t>Подтвердили годовую отметку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173CC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sz w:val="18"/>
                <w:szCs w:val="18"/>
              </w:rPr>
              <w:t>Получили отметку выше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173CC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sz w:val="18"/>
                <w:szCs w:val="18"/>
              </w:rPr>
              <w:t>Получили отметку ниже</w:t>
            </w:r>
          </w:p>
        </w:tc>
      </w:tr>
      <w:tr w:rsidR="003C5D22" w:rsidRPr="000F6E46" w:rsidTr="00AC4D30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 «ГСОШ №1»</w:t>
            </w:r>
          </w:p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7 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>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D562A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3,07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чел</w:t>
            </w:r>
          </w:p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чел</w:t>
            </w:r>
          </w:p>
          <w:p w:rsidR="003C5D22" w:rsidRPr="000F6E46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Default="003C5D22" w:rsidP="00AC4D30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 чел</w:t>
            </w:r>
          </w:p>
          <w:p w:rsidR="003C5D22" w:rsidRPr="000F6E46" w:rsidRDefault="003C5D22" w:rsidP="00AC4D30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43%</w:t>
            </w:r>
          </w:p>
        </w:tc>
      </w:tr>
      <w:tr w:rsidR="003C5D22" w:rsidRPr="000F6E46" w:rsidTr="00AC4D30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 «ГСОШ №2»</w:t>
            </w:r>
          </w:p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чел</w:t>
            </w:r>
          </w:p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86%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DC7C85" w:rsidRDefault="003C5D22" w:rsidP="00AC4D30">
            <w:pPr>
              <w:spacing w:after="0" w:line="240" w:lineRule="auto"/>
              <w:ind w:left="3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чел</w:t>
            </w:r>
          </w:p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14%</w:t>
            </w:r>
          </w:p>
        </w:tc>
      </w:tr>
      <w:tr w:rsidR="003C5D22" w:rsidRPr="000F6E46" w:rsidTr="00AC4D30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 «ГСОШ №3»</w:t>
            </w:r>
          </w:p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7-е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D562A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3,68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48%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30 чел.</w:t>
            </w:r>
          </w:p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97%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 чел.</w:t>
            </w:r>
          </w:p>
          <w:p w:rsidR="003C5D22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3%</w:t>
            </w:r>
          </w:p>
        </w:tc>
      </w:tr>
      <w:tr w:rsidR="003C5D22" w:rsidRPr="00394505" w:rsidTr="00AC4D30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МКОУ «ГМГ»</w:t>
            </w:r>
          </w:p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7-е классы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E42543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4254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D94AEB" w:rsidRDefault="003C5D22" w:rsidP="00AC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D94AEB" w:rsidRDefault="003C5D22" w:rsidP="00AC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AE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94AEB" w:rsidRDefault="003C5D22" w:rsidP="00AC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AE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94AEB" w:rsidRDefault="003C5D22" w:rsidP="00AC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94AEB" w:rsidRDefault="003C5D22" w:rsidP="00AC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AEB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94AEB" w:rsidRDefault="003C5D22" w:rsidP="00AC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AE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чел</w:t>
            </w:r>
          </w:p>
          <w:p w:rsidR="003C5D22" w:rsidRPr="00D94AEB" w:rsidRDefault="003C5D22" w:rsidP="00AC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94AEB" w:rsidRDefault="003C5D22" w:rsidP="00AC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4A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чел</w:t>
            </w:r>
          </w:p>
          <w:p w:rsidR="003C5D22" w:rsidRPr="00D94AEB" w:rsidRDefault="003C5D22" w:rsidP="00AC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9%</w:t>
            </w:r>
          </w:p>
        </w:tc>
      </w:tr>
      <w:tr w:rsidR="003C5D22" w:rsidRPr="000F6E46" w:rsidTr="00AC4D30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 «</w:t>
            </w:r>
            <w:proofErr w:type="spellStart"/>
            <w:r w:rsidRPr="00635842">
              <w:rPr>
                <w:rFonts w:ascii="Times New Roman" w:eastAsia="Calibri" w:hAnsi="Times New Roman" w:cs="Times New Roman"/>
                <w:color w:val="000000"/>
              </w:rPr>
              <w:t>КирСОШ</w:t>
            </w:r>
            <w:proofErr w:type="spellEnd"/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» </w:t>
            </w:r>
          </w:p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72265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72265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72265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72265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72265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72265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72265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3,1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72265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32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72265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9 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чел.</w:t>
            </w:r>
          </w:p>
          <w:p w:rsidR="003C5D22" w:rsidRPr="0072265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47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722656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1 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чел.</w:t>
            </w:r>
          </w:p>
          <w:p w:rsidR="003C5D22" w:rsidRPr="00722656" w:rsidRDefault="003C5D22" w:rsidP="00AC4D30">
            <w:pPr>
              <w:spacing w:after="0" w:line="240" w:lineRule="auto"/>
              <w:ind w:left="31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5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72265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9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чел.</w:t>
            </w:r>
          </w:p>
          <w:p w:rsidR="003C5D22" w:rsidRPr="00722656" w:rsidRDefault="003C5D22" w:rsidP="00AC4D30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47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%</w:t>
            </w:r>
          </w:p>
        </w:tc>
      </w:tr>
      <w:tr w:rsidR="003C5D22" w:rsidRPr="000F6E46" w:rsidTr="00AC4D30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</w:t>
            </w:r>
          </w:p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Винлицей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7-е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  <w:r>
              <w:rPr>
                <w:rFonts w:ascii="Times New Roman" w:eastAsia="Calibri" w:hAnsi="Times New Roman" w:cs="Times New Roman"/>
                <w:color w:val="000000"/>
              </w:rPr>
              <w:t>ы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3,2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35%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17 чел.</w:t>
            </w:r>
          </w:p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58,62%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  <w:p w:rsidR="003C5D22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12чел.</w:t>
            </w:r>
          </w:p>
          <w:p w:rsidR="003C5D22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41,38%</w:t>
            </w:r>
          </w:p>
        </w:tc>
      </w:tr>
      <w:tr w:rsidR="003C5D22" w:rsidRPr="000F6E46" w:rsidTr="00AC4D30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</w:t>
            </w:r>
          </w:p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ЧапСОШ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D562A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562A5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3,08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 чел</w:t>
            </w:r>
          </w:p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0F6E46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 чел</w:t>
            </w:r>
          </w:p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50%</w:t>
            </w:r>
          </w:p>
        </w:tc>
      </w:tr>
      <w:tr w:rsidR="003C5D22" w:rsidRPr="000F6E46" w:rsidTr="00AC4D30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ЮжСОШ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1чел</w:t>
            </w:r>
          </w:p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чел</w:t>
            </w:r>
          </w:p>
          <w:p w:rsidR="003C5D22" w:rsidRPr="00DC7C85" w:rsidRDefault="003C5D22" w:rsidP="00AC4D30">
            <w:pPr>
              <w:spacing w:after="0" w:line="240" w:lineRule="auto"/>
              <w:ind w:left="12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чел</w:t>
            </w:r>
          </w:p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25%</w:t>
            </w:r>
          </w:p>
        </w:tc>
      </w:tr>
      <w:tr w:rsidR="003C5D22" w:rsidRPr="000F6E46" w:rsidTr="00AC4D30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ИТОГО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D562A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 чел</w:t>
            </w:r>
          </w:p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4чел</w:t>
            </w:r>
          </w:p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 чел</w:t>
            </w:r>
          </w:p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</w:tbl>
    <w:p w:rsidR="003C5D22" w:rsidRPr="00CE1444" w:rsidRDefault="003C5D22" w:rsidP="003C5D22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CE1444">
        <w:rPr>
          <w:rFonts w:ascii="Times New Roman" w:hAnsi="Times New Roman" w:cs="Times New Roman"/>
          <w:b/>
          <w:sz w:val="24"/>
          <w:szCs w:val="24"/>
        </w:rPr>
        <w:t>Основные выводы:</w:t>
      </w:r>
    </w:p>
    <w:p w:rsidR="003C5D22" w:rsidRDefault="003C5D22" w:rsidP="003C5D22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Обучающиеся 7-х классов показали, что  в основном владеют основными умениями и видами деятельности, необходимыми для продолжения обучения в основной школе.</w:t>
      </w:r>
    </w:p>
    <w:p w:rsidR="003C5D22" w:rsidRDefault="003C5D22" w:rsidP="003C5D22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Уровень владения математическими умениями и видами деятельности обучающихся 7-х классов в основном соответствует требованиям ФГОС.</w:t>
      </w:r>
    </w:p>
    <w:p w:rsidR="003C5D22" w:rsidRDefault="003C5D22" w:rsidP="003C5D22">
      <w:pPr>
        <w:widowControl w:val="0"/>
        <w:autoSpaceDE w:val="0"/>
        <w:autoSpaceDN w:val="0"/>
        <w:adjustRightInd w:val="0"/>
        <w:spacing w:after="0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Обучающиеся в большинстве своем подтвердили свои годовые отметки по </w:t>
      </w:r>
      <w:r>
        <w:rPr>
          <w:rFonts w:ascii="Times New Roman" w:hAnsi="Times New Roman" w:cs="Times New Roman"/>
          <w:sz w:val="24"/>
          <w:szCs w:val="24"/>
        </w:rPr>
        <w:lastRenderedPageBreak/>
        <w:t>математике за 6 класс.</w:t>
      </w:r>
    </w:p>
    <w:p w:rsidR="003C5D22" w:rsidRDefault="003C5D22" w:rsidP="003C5D22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Качество знаний по результатам ВПР составило 48</w:t>
      </w:r>
      <w:r>
        <w:rPr>
          <w:rFonts w:ascii="Times New Roman" w:hAnsi="Times New Roman" w:cs="Times New Roman"/>
          <w:sz w:val="24"/>
          <w:szCs w:val="28"/>
        </w:rPr>
        <w:t xml:space="preserve">%,  а уровень </w:t>
      </w:r>
      <w:proofErr w:type="spellStart"/>
      <w:r>
        <w:rPr>
          <w:rFonts w:ascii="Times New Roman" w:hAnsi="Times New Roman" w:cs="Times New Roman"/>
          <w:sz w:val="24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составил 100%, что  соответствует годовым оценкам.</w:t>
      </w:r>
    </w:p>
    <w:p w:rsidR="003C5D22" w:rsidRDefault="003C5D22" w:rsidP="003C5D22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 результатам ВПР выявлены следующие основные недостатки в математической подготовке школьников  за курс основной школы:</w:t>
      </w:r>
    </w:p>
    <w:p w:rsidR="003C5D22" w:rsidRPr="00BD4BE2" w:rsidRDefault="003C5D22" w:rsidP="0093716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BE2">
        <w:rPr>
          <w:rFonts w:ascii="Times New Roman" w:eastAsia="Calibri" w:hAnsi="Times New Roman" w:cs="Times New Roman"/>
          <w:sz w:val="24"/>
          <w:szCs w:val="24"/>
        </w:rPr>
        <w:t>Свойства чисел и правила действий с рациональными числами при выполнении вычислений</w:t>
      </w:r>
      <w:proofErr w:type="gramStart"/>
      <w:r w:rsidRPr="00BD4BE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BD4BE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BD4BE2">
        <w:rPr>
          <w:rFonts w:ascii="Times New Roman" w:eastAsia="Calibri" w:hAnsi="Times New Roman" w:cs="Times New Roman"/>
          <w:sz w:val="24"/>
          <w:szCs w:val="24"/>
        </w:rPr>
        <w:t>з</w:t>
      </w:r>
      <w:proofErr w:type="gramEnd"/>
      <w:r w:rsidRPr="00BD4BE2">
        <w:rPr>
          <w:rFonts w:ascii="Times New Roman" w:eastAsia="Calibri" w:hAnsi="Times New Roman" w:cs="Times New Roman"/>
          <w:sz w:val="24"/>
          <w:szCs w:val="24"/>
        </w:rPr>
        <w:t xml:space="preserve">адание №9). </w:t>
      </w:r>
    </w:p>
    <w:p w:rsidR="003C5D22" w:rsidRPr="00BD4BE2" w:rsidRDefault="003C5D22" w:rsidP="0093716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BE2">
        <w:rPr>
          <w:rFonts w:ascii="Times New Roman" w:eastAsia="Calibri" w:hAnsi="Times New Roman" w:cs="Times New Roman"/>
          <w:sz w:val="24"/>
          <w:szCs w:val="24"/>
        </w:rPr>
        <w:t>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 (задание №11).</w:t>
      </w:r>
    </w:p>
    <w:p w:rsidR="003C5D22" w:rsidRPr="00BD4BE2" w:rsidRDefault="003C5D22" w:rsidP="0093716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BE2">
        <w:rPr>
          <w:rFonts w:ascii="Times New Roman" w:eastAsia="Calibri" w:hAnsi="Times New Roman" w:cs="Times New Roman"/>
          <w:sz w:val="24"/>
          <w:szCs w:val="24"/>
        </w:rPr>
        <w:t>Простые и сложные задачи разных типов, а также  задачи повышенной трудности (задание №13)</w:t>
      </w:r>
    </w:p>
    <w:p w:rsidR="003C5D22" w:rsidRPr="00BD4BE2" w:rsidRDefault="003C5D22" w:rsidP="003C5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BE2">
        <w:rPr>
          <w:rFonts w:ascii="Times New Roman" w:eastAsia="Calibri" w:hAnsi="Times New Roman" w:cs="Times New Roman"/>
          <w:sz w:val="24"/>
          <w:szCs w:val="24"/>
        </w:rPr>
        <w:t>Следует учесть, что  задания №9, 11, 13 повышенного уровня сложности. С заданием №9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BD4B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№</w:t>
      </w:r>
      <w:r w:rsidRPr="00BD4BE2">
        <w:rPr>
          <w:rFonts w:ascii="Times New Roman" w:eastAsia="Calibri" w:hAnsi="Times New Roman" w:cs="Times New Roman"/>
          <w:sz w:val="24"/>
          <w:szCs w:val="24"/>
        </w:rPr>
        <w:t>11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BD4BE2">
        <w:rPr>
          <w:rFonts w:ascii="Times New Roman" w:eastAsia="Calibri" w:hAnsi="Times New Roman" w:cs="Times New Roman"/>
          <w:sz w:val="24"/>
          <w:szCs w:val="24"/>
        </w:rPr>
        <w:t xml:space="preserve"> №13 справились </w:t>
      </w:r>
      <w:r>
        <w:rPr>
          <w:rFonts w:ascii="Times New Roman" w:eastAsia="Calibri" w:hAnsi="Times New Roman" w:cs="Times New Roman"/>
          <w:sz w:val="24"/>
          <w:szCs w:val="24"/>
        </w:rPr>
        <w:t>не много</w:t>
      </w:r>
      <w:r w:rsidRPr="00BD4BE2">
        <w:rPr>
          <w:rFonts w:ascii="Times New Roman" w:eastAsia="Calibri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BD4BE2">
        <w:rPr>
          <w:rFonts w:ascii="Times New Roman" w:eastAsia="Calibri" w:hAnsi="Times New Roman" w:cs="Times New Roman"/>
          <w:sz w:val="24"/>
          <w:szCs w:val="24"/>
        </w:rPr>
        <w:t xml:space="preserve"> были допущены существенные ошибки.</w:t>
      </w:r>
    </w:p>
    <w:p w:rsidR="003C5D22" w:rsidRPr="00BD4BE2" w:rsidRDefault="003C5D22" w:rsidP="003C5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BE2">
        <w:rPr>
          <w:rFonts w:ascii="Times New Roman" w:eastAsia="Calibri" w:hAnsi="Times New Roman" w:cs="Times New Roman"/>
          <w:b/>
          <w:sz w:val="24"/>
          <w:szCs w:val="24"/>
        </w:rPr>
        <w:t>Рекомендации для устранения пробелов в 7 класс</w:t>
      </w:r>
      <w:r>
        <w:rPr>
          <w:rFonts w:ascii="Times New Roman" w:eastAsia="Calibri" w:hAnsi="Times New Roman" w:cs="Times New Roman"/>
          <w:b/>
          <w:sz w:val="24"/>
          <w:szCs w:val="24"/>
        </w:rPr>
        <w:t>ах</w:t>
      </w:r>
      <w:r w:rsidRPr="00BD4BE2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3C5D22" w:rsidRDefault="003C5D22" w:rsidP="003C5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9B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Продолжить работу по формированию устойчивых вычислительных навыков у учащихся.</w:t>
      </w:r>
    </w:p>
    <w:p w:rsidR="003C5D22" w:rsidRPr="00E709B5" w:rsidRDefault="003C5D22" w:rsidP="003C5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9B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Проводить устную работу на уроках с повторением действий с числами с целью закрепления вычислительных навыков учащихся.</w:t>
      </w:r>
    </w:p>
    <w:p w:rsidR="003C5D22" w:rsidRDefault="003C5D22" w:rsidP="003C5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9B5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Усилить практическую направленность обучения, включая соответствующие задания на действия с обыкновенными дробями, графиками, таблицами.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</w:t>
      </w:r>
    </w:p>
    <w:p w:rsidR="003C5D22" w:rsidRDefault="003C5D22" w:rsidP="003C5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9B5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Усилить теоретическую подготовку учащихся 7-х классов.</w:t>
      </w:r>
    </w:p>
    <w:p w:rsidR="003C5D22" w:rsidRDefault="003C5D22" w:rsidP="003C5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Продолжить работу по повышению уровня </w:t>
      </w:r>
      <w:proofErr w:type="spellStart"/>
      <w:r w:rsidRPr="00E709B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E70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представлений о </w:t>
      </w:r>
      <w:proofErr w:type="spellStart"/>
      <w:r w:rsidRPr="00E709B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E70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709B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внутрипредметных</w:t>
      </w:r>
      <w:proofErr w:type="spellEnd"/>
      <w:r w:rsidRPr="00E70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связях математики с другими предметами.</w:t>
      </w:r>
    </w:p>
    <w:p w:rsidR="003C5D22" w:rsidRPr="00E709B5" w:rsidRDefault="003C5D22" w:rsidP="003C5D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9B5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Особое вниман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E709B5">
        <w:rPr>
          <w:rFonts w:ascii="Arial" w:hAnsi="Arial" w:cs="Arial"/>
          <w:sz w:val="35"/>
          <w:szCs w:val="35"/>
        </w:rPr>
        <w:t xml:space="preserve"> </w:t>
      </w:r>
      <w:r w:rsidRPr="00E709B5">
        <w:rPr>
          <w:rFonts w:ascii="Times New Roman" w:hAnsi="Times New Roman" w:cs="Times New Roman"/>
          <w:sz w:val="24"/>
          <w:szCs w:val="24"/>
        </w:rPr>
        <w:t>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преобразования.</w:t>
      </w:r>
    </w:p>
    <w:p w:rsidR="003C5D22" w:rsidRDefault="003C5D22" w:rsidP="00741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b/>
          <w:sz w:val="24"/>
          <w:szCs w:val="24"/>
        </w:rPr>
        <w:t xml:space="preserve">Итоги ВПР 2020 г. в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0F6E46">
        <w:rPr>
          <w:rFonts w:ascii="Times New Roman" w:hAnsi="Times New Roman" w:cs="Times New Roman"/>
          <w:b/>
          <w:sz w:val="24"/>
          <w:szCs w:val="24"/>
        </w:rPr>
        <w:t xml:space="preserve"> классах</w:t>
      </w:r>
      <w:r w:rsidR="00741EC0">
        <w:rPr>
          <w:rFonts w:ascii="Times New Roman" w:hAnsi="Times New Roman" w:cs="Times New Roman"/>
          <w:b/>
          <w:sz w:val="24"/>
          <w:szCs w:val="24"/>
        </w:rPr>
        <w:t xml:space="preserve"> по математике</w:t>
      </w:r>
    </w:p>
    <w:p w:rsidR="003C5D22" w:rsidRPr="00B6390E" w:rsidRDefault="003C5D22" w:rsidP="00741EC0">
      <w:pPr>
        <w:pStyle w:val="1"/>
        <w:spacing w:before="0" w:line="240" w:lineRule="auto"/>
        <w:jc w:val="both"/>
        <w:rPr>
          <w:rFonts w:ascii="Times New Roman" w:eastAsia="Calibri" w:hAnsi="Times New Roman" w:cs="Times New Roman"/>
          <w:b w:val="0"/>
          <w:sz w:val="24"/>
          <w:szCs w:val="24"/>
        </w:rPr>
      </w:pPr>
      <w:r w:rsidRPr="00B6390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ВПР по математике </w:t>
      </w:r>
      <w:proofErr w:type="gramStart"/>
      <w:r w:rsidRPr="00B6390E">
        <w:rPr>
          <w:rFonts w:ascii="Times New Roman" w:hAnsi="Times New Roman" w:cs="Times New Roman"/>
          <w:b w:val="0"/>
          <w:color w:val="auto"/>
          <w:sz w:val="24"/>
          <w:szCs w:val="24"/>
        </w:rPr>
        <w:t>составлена</w:t>
      </w:r>
      <w:proofErr w:type="gramEnd"/>
      <w:r w:rsidRPr="00B6390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 соответствии с требованиями ФГОС, программой. Проверяются не только предметные, но и </w:t>
      </w:r>
      <w:proofErr w:type="spellStart"/>
      <w:r w:rsidRPr="00B6390E">
        <w:rPr>
          <w:rFonts w:ascii="Times New Roman" w:hAnsi="Times New Roman" w:cs="Times New Roman"/>
          <w:b w:val="0"/>
          <w:color w:val="auto"/>
          <w:sz w:val="24"/>
          <w:szCs w:val="24"/>
        </w:rPr>
        <w:t>метапредметные</w:t>
      </w:r>
      <w:proofErr w:type="spellEnd"/>
      <w:r w:rsidRPr="00B6390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результаты. Все задания открытого типа.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B6390E">
        <w:rPr>
          <w:rFonts w:ascii="Times New Roman" w:hAnsi="Times New Roman" w:cs="Times New Roman"/>
          <w:b w:val="0"/>
          <w:color w:val="auto"/>
          <w:sz w:val="24"/>
          <w:szCs w:val="24"/>
        </w:rPr>
        <w:t>Работа содержит 16 заданий.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B6390E">
        <w:rPr>
          <w:rFonts w:ascii="Times New Roman" w:hAnsi="Times New Roman" w:cs="Times New Roman"/>
          <w:b w:val="0"/>
          <w:color w:val="auto"/>
          <w:sz w:val="24"/>
          <w:szCs w:val="24"/>
        </w:rPr>
        <w:t>Максимальный первичный балл —19</w:t>
      </w:r>
      <w:r w:rsidRPr="00B6390E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3C5D22" w:rsidRPr="000F6E46" w:rsidRDefault="003C5D22" w:rsidP="00741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 xml:space="preserve">Проверочную работу писали учащиеся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F6E46">
        <w:rPr>
          <w:rFonts w:ascii="Times New Roman" w:hAnsi="Times New Roman" w:cs="Times New Roman"/>
          <w:sz w:val="24"/>
          <w:szCs w:val="24"/>
        </w:rPr>
        <w:t xml:space="preserve"> классов (по программе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F6E46">
        <w:rPr>
          <w:rFonts w:ascii="Times New Roman" w:hAnsi="Times New Roman" w:cs="Times New Roman"/>
          <w:sz w:val="24"/>
          <w:szCs w:val="24"/>
        </w:rPr>
        <w:t xml:space="preserve"> класса). </w:t>
      </w:r>
    </w:p>
    <w:p w:rsidR="003C5D22" w:rsidRPr="000F6E46" w:rsidRDefault="003C5D22" w:rsidP="00741EC0">
      <w:pPr>
        <w:tabs>
          <w:tab w:val="left" w:pos="105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 xml:space="preserve">На выполнение проверочной работы по математике было отведено 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0F6E46">
        <w:rPr>
          <w:rFonts w:ascii="Times New Roman" w:hAnsi="Times New Roman" w:cs="Times New Roman"/>
          <w:sz w:val="24"/>
          <w:szCs w:val="24"/>
        </w:rPr>
        <w:t xml:space="preserve"> минут.  </w:t>
      </w:r>
    </w:p>
    <w:p w:rsidR="003C5D22" w:rsidRPr="000F6E46" w:rsidRDefault="003C5D22" w:rsidP="003C5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6E46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 w:rsidRPr="000F6E46">
        <w:rPr>
          <w:rFonts w:ascii="Times New Roman" w:eastAsia="Calibri" w:hAnsi="Times New Roman" w:cs="Times New Roman"/>
          <w:b/>
          <w:bCs/>
          <w:sz w:val="24"/>
          <w:szCs w:val="24"/>
        </w:rPr>
        <w:t>выполнения</w:t>
      </w:r>
      <w:r w:rsidRPr="000F6E46">
        <w:rPr>
          <w:rFonts w:ascii="Times New Roman" w:eastAsia="Calibri" w:hAnsi="Times New Roman" w:cs="Times New Roman"/>
          <w:b/>
          <w:sz w:val="24"/>
          <w:szCs w:val="24"/>
        </w:rPr>
        <w:t xml:space="preserve"> работ 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0F6E46">
        <w:rPr>
          <w:rFonts w:ascii="Times New Roman" w:eastAsia="Calibri" w:hAnsi="Times New Roman" w:cs="Times New Roman"/>
          <w:b/>
          <w:sz w:val="24"/>
          <w:szCs w:val="24"/>
        </w:rPr>
        <w:t>-х классов.</w:t>
      </w:r>
    </w:p>
    <w:tbl>
      <w:tblPr>
        <w:tblW w:w="531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0"/>
        <w:gridCol w:w="1422"/>
        <w:gridCol w:w="712"/>
        <w:gridCol w:w="653"/>
        <w:gridCol w:w="527"/>
        <w:gridCol w:w="529"/>
        <w:gridCol w:w="529"/>
        <w:gridCol w:w="531"/>
        <w:gridCol w:w="791"/>
        <w:gridCol w:w="925"/>
        <w:gridCol w:w="1186"/>
        <w:gridCol w:w="1037"/>
        <w:gridCol w:w="928"/>
      </w:tblGrid>
      <w:tr w:rsidR="003C5D22" w:rsidRPr="000F6E46" w:rsidTr="00AC4D30">
        <w:trPr>
          <w:trHeight w:val="378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bCs/>
                <w:color w:val="000000"/>
              </w:rPr>
              <w:t>Школа, класс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C5D22" w:rsidRPr="003173CC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Всего в классе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C5D22" w:rsidRPr="003173CC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Писали</w:t>
            </w:r>
          </w:p>
        </w:tc>
        <w:tc>
          <w:tcPr>
            <w:tcW w:w="10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Результат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Результат</w:t>
            </w:r>
            <w:proofErr w:type="gramStart"/>
            <w:r w:rsidRPr="00394505">
              <w:rPr>
                <w:rFonts w:ascii="Times New Roman" w:eastAsia="Calibri" w:hAnsi="Times New Roman" w:cs="Times New Roman"/>
                <w:color w:val="000000"/>
              </w:rPr>
              <w:t xml:space="preserve"> (%)</w:t>
            </w:r>
            <w:proofErr w:type="gramEnd"/>
          </w:p>
        </w:tc>
      </w:tr>
      <w:tr w:rsidR="003C5D22" w:rsidRPr="000F6E46" w:rsidTr="00AC4D30">
        <w:trPr>
          <w:trHeight w:val="378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bCs/>
                <w:color w:val="000000"/>
              </w:rPr>
              <w:t>«5»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«4»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«3»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«2»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173CC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Средний балл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173CC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Качество знаний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C5D22" w:rsidRPr="003173CC" w:rsidRDefault="003C5D22" w:rsidP="00AC4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sz w:val="18"/>
                <w:szCs w:val="18"/>
              </w:rPr>
              <w:t>Подтвердили годовую отметку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173CC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sz w:val="18"/>
                <w:szCs w:val="18"/>
              </w:rPr>
              <w:t>Получили отметку выше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173CC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sz w:val="18"/>
                <w:szCs w:val="18"/>
              </w:rPr>
              <w:t>Получили отметку ниже</w:t>
            </w:r>
          </w:p>
        </w:tc>
      </w:tr>
      <w:tr w:rsidR="003C5D22" w:rsidRPr="000F6E46" w:rsidTr="00AC4D30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 «ГСОШ №1»</w:t>
            </w:r>
          </w:p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8 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>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E2598C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598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E2598C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E2598C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E2598C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E2598C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E2598C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E2598C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598C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E2598C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598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2598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E2598C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E259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</w:t>
            </w:r>
          </w:p>
          <w:p w:rsidR="003C5D22" w:rsidRPr="00E2598C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Pr="00E2598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E2598C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598C">
              <w:rPr>
                <w:rFonts w:ascii="Times New Roman" w:eastAsia="Calibri" w:hAnsi="Times New Roman" w:cs="Times New Roman"/>
                <w:sz w:val="24"/>
                <w:szCs w:val="24"/>
              </w:rPr>
              <w:t>1 чел</w:t>
            </w:r>
          </w:p>
          <w:p w:rsidR="003C5D22" w:rsidRPr="00E2598C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E2598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E2598C" w:rsidRDefault="003C5D22" w:rsidP="00AC4D30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E259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</w:t>
            </w:r>
          </w:p>
          <w:p w:rsidR="003C5D22" w:rsidRPr="00E2598C" w:rsidRDefault="003C5D22" w:rsidP="00AC4D30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  <w:r w:rsidRPr="00E2598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3C5D22" w:rsidRPr="000F6E46" w:rsidTr="00AC4D30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 «ГСОШ №2»</w:t>
            </w:r>
          </w:p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</w:t>
            </w:r>
          </w:p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DC7C85" w:rsidRDefault="003C5D22" w:rsidP="00AC4D30">
            <w:pPr>
              <w:spacing w:after="0" w:line="240" w:lineRule="auto"/>
              <w:ind w:left="3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C5D22" w:rsidRPr="000F6E46" w:rsidTr="00AC4D30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МКОУ «ГСОШ 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lastRenderedPageBreak/>
              <w:t>№3»</w:t>
            </w:r>
          </w:p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8-е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153ADD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lastRenderedPageBreak/>
              <w:t>36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153ADD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30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153ADD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153ADD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153ADD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53ADD">
              <w:rPr>
                <w:rFonts w:ascii="Times New Roman" w:eastAsia="Calibri" w:hAnsi="Times New Roman" w:cs="Times New Roman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Cs w:val="24"/>
              </w:rPr>
              <w:t>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153ADD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53ADD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153ADD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3,6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153ADD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53ADD">
              <w:rPr>
                <w:rFonts w:ascii="Times New Roman" w:eastAsia="Calibri" w:hAnsi="Times New Roman" w:cs="Times New Roman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Cs w:val="24"/>
              </w:rPr>
              <w:t>3,5</w:t>
            </w:r>
            <w:r w:rsidRPr="00153ADD">
              <w:rPr>
                <w:rFonts w:ascii="Times New Roman" w:eastAsia="Calibri" w:hAnsi="Times New Roman" w:cs="Times New Roman"/>
                <w:szCs w:val="24"/>
              </w:rPr>
              <w:t>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153ADD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27</w:t>
            </w:r>
            <w:r w:rsidRPr="00153ADD">
              <w:rPr>
                <w:rFonts w:ascii="Times New Roman" w:eastAsia="Calibri" w:hAnsi="Times New Roman" w:cs="Times New Roman"/>
                <w:szCs w:val="24"/>
              </w:rPr>
              <w:t xml:space="preserve"> чел.</w:t>
            </w:r>
          </w:p>
          <w:p w:rsidR="003C5D22" w:rsidRPr="00153ADD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90</w:t>
            </w:r>
            <w:r w:rsidRPr="00153ADD">
              <w:rPr>
                <w:rFonts w:ascii="Times New Roman" w:eastAsia="Calibri" w:hAnsi="Times New Roman" w:cs="Times New Roman"/>
                <w:szCs w:val="24"/>
              </w:rPr>
              <w:t>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 чел</w:t>
            </w:r>
          </w:p>
          <w:p w:rsidR="003C5D22" w:rsidRPr="00153ADD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7%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153ADD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53ADD">
              <w:rPr>
                <w:rFonts w:ascii="Times New Roman" w:eastAsia="Calibri" w:hAnsi="Times New Roman" w:cs="Times New Roman"/>
                <w:szCs w:val="24"/>
              </w:rPr>
              <w:t>1 чел.</w:t>
            </w:r>
          </w:p>
          <w:p w:rsidR="003C5D22" w:rsidRPr="00153ADD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53ADD">
              <w:rPr>
                <w:rFonts w:ascii="Times New Roman" w:eastAsia="Calibri" w:hAnsi="Times New Roman" w:cs="Times New Roman"/>
                <w:szCs w:val="24"/>
              </w:rPr>
              <w:t>3%</w:t>
            </w:r>
          </w:p>
        </w:tc>
      </w:tr>
      <w:tr w:rsidR="003C5D22" w:rsidRPr="00394505" w:rsidTr="00AC4D30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МКОУ «ГМГ»</w:t>
            </w:r>
          </w:p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8-е классы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8E7C4E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8E7C4E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8E7C4E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E7C4E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8E7C4E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E7C4E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8E7C4E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E7C4E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8E7C4E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E7C4E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8E7C4E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E7C4E">
              <w:rPr>
                <w:rFonts w:ascii="Times New Roman" w:eastAsia="Calibri" w:hAnsi="Times New Roman" w:cs="Times New Roman"/>
                <w:color w:val="000000"/>
              </w:rPr>
              <w:t>3,69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8E7C4E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E7C4E">
              <w:rPr>
                <w:rFonts w:ascii="Times New Roman" w:eastAsia="Calibri" w:hAnsi="Times New Roman" w:cs="Times New Roman"/>
                <w:color w:val="000000"/>
              </w:rPr>
              <w:t>51%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8E7C4E" w:rsidRDefault="003C5D22" w:rsidP="00AC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C4E">
              <w:rPr>
                <w:rFonts w:ascii="Times New Roman" w:hAnsi="Times New Roman" w:cs="Times New Roman"/>
              </w:rPr>
              <w:t>33 чел. 95%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8E7C4E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E7C4E">
              <w:rPr>
                <w:rFonts w:ascii="Times New Roman" w:eastAsia="Calibri" w:hAnsi="Times New Roman" w:cs="Times New Roman"/>
                <w:color w:val="000000"/>
              </w:rPr>
              <w:t>0 чел.</w:t>
            </w:r>
          </w:p>
          <w:p w:rsidR="003C5D22" w:rsidRPr="008E7C4E" w:rsidRDefault="003C5D22" w:rsidP="00AC4D30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E7C4E">
              <w:rPr>
                <w:rFonts w:ascii="Times New Roman" w:eastAsia="Calibri" w:hAnsi="Times New Roman" w:cs="Times New Roman"/>
                <w:color w:val="000000"/>
              </w:rPr>
              <w:t>0%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8E7C4E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E7C4E">
              <w:rPr>
                <w:rFonts w:ascii="Times New Roman" w:eastAsia="Calibri" w:hAnsi="Times New Roman" w:cs="Times New Roman"/>
                <w:color w:val="000000"/>
              </w:rPr>
              <w:t>2 чел.</w:t>
            </w:r>
          </w:p>
          <w:p w:rsidR="003C5D22" w:rsidRPr="008E7C4E" w:rsidRDefault="003C5D22" w:rsidP="00AC4D30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E7C4E">
              <w:rPr>
                <w:rFonts w:ascii="Times New Roman" w:eastAsia="Calibri" w:hAnsi="Times New Roman" w:cs="Times New Roman"/>
                <w:color w:val="000000"/>
              </w:rPr>
              <w:t>5%</w:t>
            </w:r>
          </w:p>
        </w:tc>
      </w:tr>
      <w:tr w:rsidR="003C5D22" w:rsidRPr="000F6E46" w:rsidTr="00AC4D30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 «</w:t>
            </w:r>
            <w:proofErr w:type="spellStart"/>
            <w:r w:rsidRPr="00635842">
              <w:rPr>
                <w:rFonts w:ascii="Times New Roman" w:eastAsia="Calibri" w:hAnsi="Times New Roman" w:cs="Times New Roman"/>
                <w:color w:val="000000"/>
              </w:rPr>
              <w:t>КирСОШ</w:t>
            </w:r>
            <w:proofErr w:type="spellEnd"/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» </w:t>
            </w:r>
          </w:p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72265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72265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72265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72265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72265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72265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72265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3,2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72265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20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72265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чел.</w:t>
            </w:r>
          </w:p>
          <w:p w:rsidR="003C5D22" w:rsidRPr="0072265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0 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722656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чел.</w:t>
            </w:r>
          </w:p>
          <w:p w:rsidR="003C5D22" w:rsidRPr="00722656" w:rsidRDefault="003C5D22" w:rsidP="00AC4D30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0 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72265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1 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чел.</w:t>
            </w:r>
          </w:p>
          <w:p w:rsidR="003C5D22" w:rsidRPr="00722656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10</w:t>
            </w:r>
            <w:r w:rsidRPr="00722656">
              <w:rPr>
                <w:rFonts w:ascii="Times New Roman" w:eastAsia="Calibri" w:hAnsi="Times New Roman" w:cs="Times New Roman"/>
                <w:color w:val="000000"/>
                <w:szCs w:val="24"/>
              </w:rPr>
              <w:t>%</w:t>
            </w:r>
          </w:p>
        </w:tc>
      </w:tr>
      <w:tr w:rsidR="003C5D22" w:rsidRPr="000F6E46" w:rsidTr="00AC4D30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</w:t>
            </w:r>
          </w:p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Винлицей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8-е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  <w:r>
              <w:rPr>
                <w:rFonts w:ascii="Times New Roman" w:eastAsia="Calibri" w:hAnsi="Times New Roman" w:cs="Times New Roman"/>
                <w:color w:val="000000"/>
              </w:rPr>
              <w:t>ы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2,8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20%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315479" w:rsidRDefault="003C5D22" w:rsidP="00AC4D30">
            <w:pPr>
              <w:spacing w:after="0" w:line="240" w:lineRule="auto"/>
              <w:ind w:left="46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3 </w:t>
            </w:r>
            <w:r w:rsidRPr="00315479">
              <w:rPr>
                <w:rFonts w:ascii="Times New Roman" w:eastAsia="Calibri" w:hAnsi="Times New Roman" w:cs="Times New Roman"/>
                <w:color w:val="000000"/>
                <w:szCs w:val="24"/>
              </w:rPr>
              <w:t>чел.</w:t>
            </w:r>
          </w:p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30%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 чел.</w:t>
            </w:r>
          </w:p>
          <w:p w:rsidR="003C5D22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7чел.</w:t>
            </w:r>
          </w:p>
          <w:p w:rsidR="003C5D22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70%</w:t>
            </w:r>
          </w:p>
        </w:tc>
      </w:tr>
      <w:tr w:rsidR="003C5D22" w:rsidRPr="000F6E46" w:rsidTr="00AC4D30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</w:t>
            </w:r>
          </w:p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ЧапСОШ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2734F1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2734F1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2734F1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34F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2734F1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2734F1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2734F1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2734F1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1"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2734F1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2734F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2734F1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734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</w:t>
            </w:r>
          </w:p>
          <w:p w:rsidR="003C5D22" w:rsidRPr="002734F1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62,5</w:t>
            </w:r>
            <w:r w:rsidRPr="002734F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2734F1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2734F1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734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</w:t>
            </w:r>
          </w:p>
          <w:p w:rsidR="003C5D22" w:rsidRPr="002734F1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37,5</w:t>
            </w:r>
            <w:r w:rsidRPr="002734F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3C5D22" w:rsidRPr="000F6E46" w:rsidTr="00AC4D30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ЮжСОШ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чел</w:t>
            </w:r>
          </w:p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чел</w:t>
            </w:r>
          </w:p>
          <w:p w:rsidR="003C5D22" w:rsidRPr="00DC7C85" w:rsidRDefault="003C5D22" w:rsidP="00AC4D30">
            <w:pPr>
              <w:spacing w:after="0" w:line="240" w:lineRule="auto"/>
              <w:ind w:left="12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C7C85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C5D22" w:rsidRPr="000F6E46" w:rsidTr="00AC4D30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ИТОГО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A1169E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69E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910C06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06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910C06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910C06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910C06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910C06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910C06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3,39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910C06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36,5</w:t>
            </w:r>
            <w:r w:rsidRPr="00910C0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910C06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  <w:r w:rsidRPr="00910C06">
              <w:rPr>
                <w:rFonts w:ascii="Times New Roman" w:eastAsia="Times New Roman" w:hAnsi="Times New Roman" w:cs="Times New Roman"/>
                <w:lang w:eastAsia="ru-RU"/>
              </w:rPr>
              <w:t xml:space="preserve"> чел</w:t>
            </w:r>
          </w:p>
          <w:p w:rsidR="003C5D22" w:rsidRPr="00910C06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0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910C06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910C06"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  <w:p w:rsidR="003C5D22" w:rsidRPr="00910C06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0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910C06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910C06">
              <w:rPr>
                <w:rFonts w:ascii="Times New Roman" w:eastAsia="Times New Roman" w:hAnsi="Times New Roman" w:cs="Times New Roman"/>
                <w:lang w:eastAsia="ru-RU"/>
              </w:rPr>
              <w:t xml:space="preserve"> чел</w:t>
            </w:r>
          </w:p>
          <w:p w:rsidR="003C5D22" w:rsidRPr="00910C06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C0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25</w:t>
            </w:r>
            <w:r w:rsidRPr="00910C0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</w:tbl>
    <w:p w:rsidR="003C5D22" w:rsidRPr="00CE1444" w:rsidRDefault="003C5D22" w:rsidP="003C5D22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CE1444">
        <w:rPr>
          <w:rFonts w:ascii="Times New Roman" w:hAnsi="Times New Roman" w:cs="Times New Roman"/>
          <w:b/>
          <w:sz w:val="24"/>
          <w:szCs w:val="24"/>
        </w:rPr>
        <w:t>Основные выводы:</w:t>
      </w:r>
    </w:p>
    <w:p w:rsidR="003C5D22" w:rsidRDefault="003C5D22" w:rsidP="003C5D22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Обучающиеся 8-х классов показали, что  в основном владеют основными умениями и видами деятельности, необходимыми для продолжения обучения в основной школе.</w:t>
      </w:r>
    </w:p>
    <w:p w:rsidR="003C5D22" w:rsidRDefault="003C5D22" w:rsidP="003C5D22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Уровень владения математическими умениями и видами деятельности обучающихся 8-х классов в основном соответствует требованиям ФГОС.</w:t>
      </w:r>
    </w:p>
    <w:p w:rsidR="003C5D22" w:rsidRDefault="003C5D22" w:rsidP="003C5D22">
      <w:pPr>
        <w:widowControl w:val="0"/>
        <w:autoSpaceDE w:val="0"/>
        <w:autoSpaceDN w:val="0"/>
        <w:adjustRightInd w:val="0"/>
        <w:spacing w:after="0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Обучающиеся в большинстве своем подтвердили свои годовые отметки по математике за 7 класс.</w:t>
      </w:r>
    </w:p>
    <w:p w:rsidR="003C5D22" w:rsidRDefault="003C5D22" w:rsidP="003C5D22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Качество знаний по результатам ВПР составило </w:t>
      </w:r>
      <w:r>
        <w:rPr>
          <w:rFonts w:ascii="Times New Roman" w:hAnsi="Times New Roman" w:cs="Times New Roman"/>
          <w:sz w:val="24"/>
          <w:szCs w:val="28"/>
        </w:rPr>
        <w:t>36</w:t>
      </w:r>
      <w:r w:rsidRPr="00BD4BE2">
        <w:rPr>
          <w:rFonts w:ascii="Times New Roman" w:hAnsi="Times New Roman" w:cs="Times New Roman"/>
          <w:sz w:val="24"/>
          <w:szCs w:val="28"/>
        </w:rPr>
        <w:t>,5</w:t>
      </w:r>
      <w:r>
        <w:rPr>
          <w:rFonts w:ascii="Times New Roman" w:hAnsi="Times New Roman" w:cs="Times New Roman"/>
          <w:sz w:val="24"/>
          <w:szCs w:val="28"/>
        </w:rPr>
        <w:t xml:space="preserve">%,  а уровень </w:t>
      </w:r>
      <w:proofErr w:type="spellStart"/>
      <w:r>
        <w:rPr>
          <w:rFonts w:ascii="Times New Roman" w:hAnsi="Times New Roman" w:cs="Times New Roman"/>
          <w:sz w:val="24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составил 92%, что  соответствует годовым оценкам.</w:t>
      </w:r>
    </w:p>
    <w:p w:rsidR="003C5D22" w:rsidRDefault="003C5D22" w:rsidP="003C5D22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 результатам ВПР выявлены следующие основные недостатки в математической подготовке школьников  за курс основной школы:</w:t>
      </w:r>
    </w:p>
    <w:p w:rsidR="003C5D22" w:rsidRPr="00BD4BE2" w:rsidRDefault="003C5D22" w:rsidP="0093716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BE2">
        <w:rPr>
          <w:rFonts w:ascii="Times New Roman" w:eastAsia="Calibri" w:hAnsi="Times New Roman" w:cs="Times New Roman"/>
          <w:sz w:val="24"/>
          <w:szCs w:val="24"/>
        </w:rPr>
        <w:t xml:space="preserve"> Построить график линейной функции (задание №8). </w:t>
      </w:r>
    </w:p>
    <w:p w:rsidR="003C5D22" w:rsidRPr="00BD4BE2" w:rsidRDefault="003C5D22" w:rsidP="0093716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BE2">
        <w:rPr>
          <w:rFonts w:ascii="Times New Roman" w:eastAsia="Calibri" w:hAnsi="Times New Roman" w:cs="Times New Roman"/>
          <w:sz w:val="24"/>
          <w:szCs w:val="24"/>
        </w:rPr>
        <w:t>Решать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D4BE2">
        <w:rPr>
          <w:rFonts w:ascii="Times New Roman" w:eastAsia="Calibri" w:hAnsi="Times New Roman" w:cs="Times New Roman"/>
          <w:sz w:val="24"/>
          <w:szCs w:val="24"/>
        </w:rPr>
        <w:t xml:space="preserve"> задачи на основе рассмотрения реальных ситуаций, в которых не требуется точный вычислительный результат (задание №10).</w:t>
      </w:r>
    </w:p>
    <w:p w:rsidR="003C5D22" w:rsidRDefault="003C5D22" w:rsidP="0093716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BE2">
        <w:rPr>
          <w:rFonts w:ascii="Times New Roman" w:eastAsia="Calibri" w:hAnsi="Times New Roman" w:cs="Times New Roman"/>
          <w:sz w:val="24"/>
          <w:szCs w:val="24"/>
        </w:rPr>
        <w:t xml:space="preserve"> Задачи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D4BE2">
        <w:rPr>
          <w:rFonts w:ascii="Times New Roman" w:eastAsia="Calibri" w:hAnsi="Times New Roman" w:cs="Times New Roman"/>
          <w:sz w:val="24"/>
          <w:szCs w:val="24"/>
        </w:rPr>
        <w:t xml:space="preserve"> разных типов (на работу, покупки, движение) (задание №16).</w:t>
      </w:r>
    </w:p>
    <w:p w:rsidR="003C5D22" w:rsidRPr="00380C9C" w:rsidRDefault="003C5D22" w:rsidP="0093716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0C9C">
        <w:rPr>
          <w:rFonts w:ascii="Times New Roman" w:hAnsi="Times New Roman" w:cs="Times New Roman"/>
          <w:sz w:val="24"/>
          <w:szCs w:val="24"/>
        </w:rPr>
        <w:t>Оперировать на базовом уровне понятиями геометрических фигур; извлекать информацию о геометрических фигурах, представленную на чертежах в явном виде / применять геометрические факты для решения задач, в том числе предполагающих несколько шагов решения</w:t>
      </w:r>
    </w:p>
    <w:p w:rsidR="003C5D22" w:rsidRPr="00380C9C" w:rsidRDefault="003C5D22" w:rsidP="0093716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0C9C">
        <w:rPr>
          <w:rFonts w:ascii="Times New Roman" w:hAnsi="Times New Roman" w:cs="Times New Roman"/>
          <w:sz w:val="24"/>
          <w:szCs w:val="24"/>
        </w:rPr>
        <w:t>Развитие умения использовать функционально графические представления для описания реа</w:t>
      </w:r>
      <w:r>
        <w:rPr>
          <w:rFonts w:ascii="Times New Roman" w:hAnsi="Times New Roman" w:cs="Times New Roman"/>
          <w:sz w:val="24"/>
          <w:szCs w:val="24"/>
        </w:rPr>
        <w:t xml:space="preserve">льных </w:t>
      </w:r>
      <w:r w:rsidRPr="00380C9C">
        <w:rPr>
          <w:rFonts w:ascii="Times New Roman" w:hAnsi="Times New Roman" w:cs="Times New Roman"/>
          <w:sz w:val="24"/>
          <w:szCs w:val="24"/>
        </w:rPr>
        <w:t>зависимостей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D22" w:rsidRPr="00380C9C" w:rsidRDefault="003C5D22" w:rsidP="003C5D22">
      <w:pPr>
        <w:pStyle w:val="a3"/>
        <w:autoSpaceDE w:val="0"/>
        <w:autoSpaceDN w:val="0"/>
        <w:adjustRightInd w:val="0"/>
        <w:spacing w:after="0" w:line="240" w:lineRule="auto"/>
        <w:ind w:left="142" w:firstLine="56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Анализируя данную диаграмму можно сделать вывод, что </w:t>
      </w:r>
      <w:r>
        <w:rPr>
          <w:rFonts w:ascii="Times New Roman" w:hAnsi="Times New Roman" w:cs="Times New Roman"/>
          <w:sz w:val="24"/>
          <w:szCs w:val="28"/>
        </w:rPr>
        <w:t xml:space="preserve">качество знаний по математике в Республике Калмыкия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Городовиковском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районе примерно на одинаковом  уровне, кроме отличников, которых немного больше чем в республике.</w:t>
      </w:r>
    </w:p>
    <w:p w:rsidR="003C5D22" w:rsidRPr="00BD4BE2" w:rsidRDefault="003C5D22" w:rsidP="003C5D22">
      <w:pPr>
        <w:pStyle w:val="a3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BE2">
        <w:rPr>
          <w:rFonts w:ascii="Times New Roman" w:eastAsia="Calibri" w:hAnsi="Times New Roman" w:cs="Times New Roman"/>
          <w:b/>
          <w:sz w:val="24"/>
          <w:szCs w:val="24"/>
        </w:rPr>
        <w:t>Рекомендации для устранения пробелов в 8 классе:</w:t>
      </w:r>
    </w:p>
    <w:p w:rsidR="003C5D22" w:rsidRDefault="003C5D22" w:rsidP="00937168">
      <w:pPr>
        <w:pStyle w:val="a3"/>
        <w:numPr>
          <w:ilvl w:val="0"/>
          <w:numId w:val="17"/>
        </w:numPr>
        <w:spacing w:after="0" w:line="240" w:lineRule="auto"/>
        <w:ind w:left="425" w:hanging="357"/>
        <w:rPr>
          <w:rFonts w:ascii="Times New Roman" w:hAnsi="Times New Roman" w:cs="Times New Roman"/>
          <w:sz w:val="24"/>
          <w:szCs w:val="24"/>
        </w:rPr>
      </w:pPr>
      <w:r w:rsidRPr="009A1E18">
        <w:rPr>
          <w:rFonts w:ascii="Times New Roman" w:hAnsi="Times New Roman" w:cs="Times New Roman"/>
          <w:sz w:val="24"/>
          <w:szCs w:val="24"/>
        </w:rPr>
        <w:t>Разработать систему ликвидации пробелов в знаниях учащихся, при этом учесть ошибки каждого ученика для организации последующей индивидуальной работы.</w:t>
      </w:r>
    </w:p>
    <w:p w:rsidR="003C5D22" w:rsidRDefault="003C5D22" w:rsidP="00937168">
      <w:pPr>
        <w:pStyle w:val="a3"/>
        <w:numPr>
          <w:ilvl w:val="0"/>
          <w:numId w:val="17"/>
        </w:numPr>
        <w:spacing w:after="0" w:line="240" w:lineRule="auto"/>
        <w:ind w:left="425" w:hanging="357"/>
        <w:rPr>
          <w:rFonts w:ascii="Times New Roman" w:hAnsi="Times New Roman" w:cs="Times New Roman"/>
          <w:sz w:val="24"/>
          <w:szCs w:val="24"/>
        </w:rPr>
      </w:pPr>
      <w:r w:rsidRPr="009A1E18">
        <w:rPr>
          <w:rFonts w:ascii="Times New Roman" w:hAnsi="Times New Roman" w:cs="Times New Roman"/>
          <w:sz w:val="24"/>
          <w:szCs w:val="24"/>
        </w:rPr>
        <w:t>Особое внимание необходимо уделить формированию системы геометрических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E18">
        <w:rPr>
          <w:rFonts w:ascii="Times New Roman" w:hAnsi="Times New Roman" w:cs="Times New Roman"/>
          <w:sz w:val="24"/>
          <w:szCs w:val="24"/>
        </w:rPr>
        <w:t>знаний и прочному усвоению геометрических понятий</w:t>
      </w:r>
    </w:p>
    <w:p w:rsidR="003C5D22" w:rsidRDefault="003C5D22" w:rsidP="00937168">
      <w:pPr>
        <w:pStyle w:val="a3"/>
        <w:numPr>
          <w:ilvl w:val="0"/>
          <w:numId w:val="17"/>
        </w:numPr>
        <w:spacing w:after="0" w:line="240" w:lineRule="auto"/>
        <w:ind w:left="425" w:hanging="357"/>
        <w:rPr>
          <w:rFonts w:ascii="Times New Roman" w:hAnsi="Times New Roman" w:cs="Times New Roman"/>
          <w:sz w:val="24"/>
          <w:szCs w:val="24"/>
        </w:rPr>
      </w:pPr>
      <w:r w:rsidRPr="009A1E18">
        <w:rPr>
          <w:rFonts w:ascii="Times New Roman" w:hAnsi="Times New Roman" w:cs="Times New Roman"/>
          <w:sz w:val="24"/>
          <w:szCs w:val="24"/>
        </w:rPr>
        <w:t>Проводить целенаправленную работу по формированию умения решать практические задачи.</w:t>
      </w:r>
    </w:p>
    <w:p w:rsidR="003C5D22" w:rsidRDefault="003C5D22" w:rsidP="00937168">
      <w:pPr>
        <w:pStyle w:val="a3"/>
        <w:numPr>
          <w:ilvl w:val="0"/>
          <w:numId w:val="17"/>
        </w:numPr>
        <w:spacing w:after="0" w:line="240" w:lineRule="auto"/>
        <w:ind w:left="425" w:hanging="357"/>
        <w:rPr>
          <w:rFonts w:ascii="Times New Roman" w:hAnsi="Times New Roman" w:cs="Times New Roman"/>
          <w:sz w:val="24"/>
          <w:szCs w:val="24"/>
        </w:rPr>
      </w:pPr>
      <w:r w:rsidRPr="009A1E18">
        <w:rPr>
          <w:rFonts w:ascii="Times New Roman" w:hAnsi="Times New Roman" w:cs="Times New Roman"/>
          <w:sz w:val="24"/>
          <w:szCs w:val="24"/>
        </w:rPr>
        <w:t>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</w:t>
      </w:r>
    </w:p>
    <w:p w:rsidR="003C5D22" w:rsidRPr="009A1E18" w:rsidRDefault="003C5D22" w:rsidP="00937168">
      <w:pPr>
        <w:pStyle w:val="a3"/>
        <w:numPr>
          <w:ilvl w:val="0"/>
          <w:numId w:val="17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8"/>
        </w:rPr>
      </w:pPr>
      <w:r w:rsidRPr="009A1E18">
        <w:rPr>
          <w:rFonts w:ascii="Times New Roman" w:hAnsi="Times New Roman" w:cs="Times New Roman"/>
          <w:sz w:val="24"/>
          <w:szCs w:val="24"/>
        </w:rPr>
        <w:lastRenderedPageBreak/>
        <w:t>Использовать результаты ВПР для индивидуализации обучения, в том числе для формирования банка данных одарённых обучающихся целью развития у них математических способностей.</w:t>
      </w:r>
    </w:p>
    <w:p w:rsidR="003C5D22" w:rsidRDefault="003C5D22" w:rsidP="00937168">
      <w:pPr>
        <w:pStyle w:val="a3"/>
        <w:numPr>
          <w:ilvl w:val="0"/>
          <w:numId w:val="17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8"/>
        </w:rPr>
      </w:pPr>
      <w:r w:rsidRPr="009A1E18">
        <w:rPr>
          <w:rFonts w:ascii="Times New Roman" w:hAnsi="Times New Roman" w:cs="Times New Roman"/>
          <w:sz w:val="24"/>
          <w:szCs w:val="28"/>
        </w:rPr>
        <w:t xml:space="preserve"> Постоянно включать в устную работу, в содержание самостоятельных работ простые задачи и вопросы на повторение основных тем курса математики для поддержания и совершенствования наиболее важных умений.</w:t>
      </w:r>
    </w:p>
    <w:p w:rsidR="003C5D22" w:rsidRDefault="003C5D22" w:rsidP="00937168">
      <w:pPr>
        <w:pStyle w:val="a3"/>
        <w:numPr>
          <w:ilvl w:val="0"/>
          <w:numId w:val="17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8"/>
        </w:rPr>
      </w:pPr>
      <w:r w:rsidRPr="009A1E18">
        <w:rPr>
          <w:rFonts w:ascii="Times New Roman" w:hAnsi="Times New Roman" w:cs="Times New Roman"/>
          <w:sz w:val="24"/>
          <w:szCs w:val="28"/>
        </w:rPr>
        <w:t xml:space="preserve"> Использование математических тренажеров (подготовка карточек для отработки умений).</w:t>
      </w:r>
    </w:p>
    <w:p w:rsidR="003C5D22" w:rsidRPr="009A1E18" w:rsidRDefault="003C5D22" w:rsidP="00937168">
      <w:pPr>
        <w:pStyle w:val="a3"/>
        <w:numPr>
          <w:ilvl w:val="0"/>
          <w:numId w:val="17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8"/>
        </w:rPr>
      </w:pPr>
      <w:r w:rsidRPr="009A1E18">
        <w:rPr>
          <w:rFonts w:ascii="Times New Roman" w:hAnsi="Times New Roman" w:cs="Times New Roman"/>
          <w:sz w:val="24"/>
          <w:szCs w:val="28"/>
        </w:rPr>
        <w:t>Использование различных форм внеклассной и индивидуальной работы.</w:t>
      </w:r>
    </w:p>
    <w:p w:rsidR="003C5D22" w:rsidRDefault="003C5D22" w:rsidP="00741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b/>
          <w:sz w:val="24"/>
          <w:szCs w:val="24"/>
        </w:rPr>
        <w:t xml:space="preserve">Итоги ВПР 2020 г. в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F6E46">
        <w:rPr>
          <w:rFonts w:ascii="Times New Roman" w:hAnsi="Times New Roman" w:cs="Times New Roman"/>
          <w:b/>
          <w:sz w:val="24"/>
          <w:szCs w:val="24"/>
        </w:rPr>
        <w:t xml:space="preserve"> классах</w:t>
      </w:r>
      <w:r w:rsidR="00741EC0">
        <w:rPr>
          <w:rFonts w:ascii="Times New Roman" w:hAnsi="Times New Roman" w:cs="Times New Roman"/>
          <w:b/>
          <w:sz w:val="24"/>
          <w:szCs w:val="24"/>
        </w:rPr>
        <w:t xml:space="preserve"> по математике</w:t>
      </w:r>
    </w:p>
    <w:p w:rsidR="003C5D22" w:rsidRPr="00B6390E" w:rsidRDefault="003C5D22" w:rsidP="00741EC0">
      <w:pPr>
        <w:pStyle w:val="1"/>
        <w:spacing w:before="0" w:line="240" w:lineRule="auto"/>
        <w:jc w:val="both"/>
        <w:rPr>
          <w:rFonts w:ascii="Times New Roman" w:eastAsia="Calibri" w:hAnsi="Times New Roman" w:cs="Times New Roman"/>
          <w:b w:val="0"/>
          <w:sz w:val="24"/>
          <w:szCs w:val="24"/>
        </w:rPr>
      </w:pPr>
      <w:r w:rsidRPr="00B6390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ВПР по математике </w:t>
      </w:r>
      <w:proofErr w:type="gramStart"/>
      <w:r w:rsidRPr="00B6390E">
        <w:rPr>
          <w:rFonts w:ascii="Times New Roman" w:hAnsi="Times New Roman" w:cs="Times New Roman"/>
          <w:b w:val="0"/>
          <w:color w:val="auto"/>
          <w:sz w:val="24"/>
          <w:szCs w:val="24"/>
        </w:rPr>
        <w:t>составлена</w:t>
      </w:r>
      <w:proofErr w:type="gramEnd"/>
      <w:r w:rsidRPr="00B6390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 соответствии с требованиями ФГОС, программой. Проверяются не только предметные, но и </w:t>
      </w:r>
      <w:proofErr w:type="spellStart"/>
      <w:r w:rsidRPr="00B6390E">
        <w:rPr>
          <w:rFonts w:ascii="Times New Roman" w:hAnsi="Times New Roman" w:cs="Times New Roman"/>
          <w:b w:val="0"/>
          <w:color w:val="auto"/>
          <w:sz w:val="24"/>
          <w:szCs w:val="24"/>
        </w:rPr>
        <w:t>метапредметные</w:t>
      </w:r>
      <w:proofErr w:type="spellEnd"/>
      <w:r w:rsidRPr="00B6390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результаты. Все задания открытого типа.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B6390E">
        <w:rPr>
          <w:rFonts w:ascii="Times New Roman" w:hAnsi="Times New Roman" w:cs="Times New Roman"/>
          <w:b w:val="0"/>
          <w:color w:val="auto"/>
          <w:sz w:val="24"/>
          <w:szCs w:val="24"/>
        </w:rPr>
        <w:t>Работа содержит 1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9</w:t>
      </w:r>
      <w:r w:rsidRPr="00B6390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заданий.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B6390E">
        <w:rPr>
          <w:rFonts w:ascii="Times New Roman" w:hAnsi="Times New Roman" w:cs="Times New Roman"/>
          <w:b w:val="0"/>
          <w:color w:val="auto"/>
          <w:sz w:val="24"/>
          <w:szCs w:val="24"/>
        </w:rPr>
        <w:t>Максимальный первичный балл —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25</w:t>
      </w:r>
      <w:r w:rsidRPr="00B6390E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3C5D22" w:rsidRPr="000F6E46" w:rsidRDefault="003C5D22" w:rsidP="00741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 xml:space="preserve">Проверочную работу писали учащиеся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F6E46">
        <w:rPr>
          <w:rFonts w:ascii="Times New Roman" w:hAnsi="Times New Roman" w:cs="Times New Roman"/>
          <w:sz w:val="24"/>
          <w:szCs w:val="24"/>
        </w:rPr>
        <w:t xml:space="preserve"> классов (по программе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F6E46">
        <w:rPr>
          <w:rFonts w:ascii="Times New Roman" w:hAnsi="Times New Roman" w:cs="Times New Roman"/>
          <w:sz w:val="24"/>
          <w:szCs w:val="24"/>
        </w:rPr>
        <w:t xml:space="preserve"> класса). </w:t>
      </w:r>
    </w:p>
    <w:p w:rsidR="003C5D22" w:rsidRPr="000F6E46" w:rsidRDefault="003C5D22" w:rsidP="00741EC0">
      <w:pPr>
        <w:tabs>
          <w:tab w:val="left" w:pos="105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E46">
        <w:rPr>
          <w:rFonts w:ascii="Times New Roman" w:hAnsi="Times New Roman" w:cs="Times New Roman"/>
          <w:sz w:val="24"/>
          <w:szCs w:val="24"/>
        </w:rPr>
        <w:t xml:space="preserve">На выполнение проверочной работы по математике было отведено 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0F6E46">
        <w:rPr>
          <w:rFonts w:ascii="Times New Roman" w:hAnsi="Times New Roman" w:cs="Times New Roman"/>
          <w:sz w:val="24"/>
          <w:szCs w:val="24"/>
        </w:rPr>
        <w:t xml:space="preserve"> минут.  </w:t>
      </w:r>
    </w:p>
    <w:p w:rsidR="003C5D22" w:rsidRPr="000F6E46" w:rsidRDefault="003C5D22" w:rsidP="003C5D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6E46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 w:rsidRPr="000F6E46">
        <w:rPr>
          <w:rFonts w:ascii="Times New Roman" w:eastAsia="Calibri" w:hAnsi="Times New Roman" w:cs="Times New Roman"/>
          <w:b/>
          <w:bCs/>
          <w:sz w:val="24"/>
          <w:szCs w:val="24"/>
        </w:rPr>
        <w:t>выполнения</w:t>
      </w:r>
      <w:r w:rsidRPr="000F6E46">
        <w:rPr>
          <w:rFonts w:ascii="Times New Roman" w:eastAsia="Calibri" w:hAnsi="Times New Roman" w:cs="Times New Roman"/>
          <w:b/>
          <w:sz w:val="24"/>
          <w:szCs w:val="24"/>
        </w:rPr>
        <w:t xml:space="preserve"> работ 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0F6E46">
        <w:rPr>
          <w:rFonts w:ascii="Times New Roman" w:eastAsia="Calibri" w:hAnsi="Times New Roman" w:cs="Times New Roman"/>
          <w:b/>
          <w:sz w:val="24"/>
          <w:szCs w:val="24"/>
        </w:rPr>
        <w:t>-х классов.</w:t>
      </w:r>
    </w:p>
    <w:tbl>
      <w:tblPr>
        <w:tblW w:w="531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0"/>
        <w:gridCol w:w="1422"/>
        <w:gridCol w:w="712"/>
        <w:gridCol w:w="653"/>
        <w:gridCol w:w="527"/>
        <w:gridCol w:w="529"/>
        <w:gridCol w:w="529"/>
        <w:gridCol w:w="531"/>
        <w:gridCol w:w="791"/>
        <w:gridCol w:w="925"/>
        <w:gridCol w:w="1186"/>
        <w:gridCol w:w="1037"/>
        <w:gridCol w:w="928"/>
      </w:tblGrid>
      <w:tr w:rsidR="003C5D22" w:rsidRPr="000F6E46" w:rsidTr="00AC4D30">
        <w:trPr>
          <w:trHeight w:val="378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bCs/>
                <w:color w:val="000000"/>
              </w:rPr>
              <w:t>Школа, класс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C5D22" w:rsidRPr="003173CC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Всего в классе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C5D22" w:rsidRPr="003173CC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Писали</w:t>
            </w:r>
          </w:p>
        </w:tc>
        <w:tc>
          <w:tcPr>
            <w:tcW w:w="10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Результат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Результат</w:t>
            </w:r>
            <w:proofErr w:type="gramStart"/>
            <w:r w:rsidRPr="00394505">
              <w:rPr>
                <w:rFonts w:ascii="Times New Roman" w:eastAsia="Calibri" w:hAnsi="Times New Roman" w:cs="Times New Roman"/>
                <w:color w:val="000000"/>
              </w:rPr>
              <w:t xml:space="preserve"> (%)</w:t>
            </w:r>
            <w:proofErr w:type="gramEnd"/>
          </w:p>
        </w:tc>
      </w:tr>
      <w:tr w:rsidR="003C5D22" w:rsidRPr="000F6E46" w:rsidTr="00AC4D30">
        <w:trPr>
          <w:trHeight w:val="378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bCs/>
                <w:color w:val="000000"/>
              </w:rPr>
              <w:t>«5»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«4»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«3»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«2»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173CC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Средний балл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173CC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Качество знаний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C5D22" w:rsidRPr="003173CC" w:rsidRDefault="003C5D22" w:rsidP="00AC4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sz w:val="18"/>
                <w:szCs w:val="18"/>
              </w:rPr>
              <w:t>Подтвердили годовую отметку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173CC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sz w:val="18"/>
                <w:szCs w:val="18"/>
              </w:rPr>
              <w:t>Получили отметку выше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C5D22" w:rsidRPr="003173CC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3CC">
              <w:rPr>
                <w:rFonts w:ascii="Times New Roman" w:eastAsia="Calibri" w:hAnsi="Times New Roman" w:cs="Times New Roman"/>
                <w:sz w:val="18"/>
                <w:szCs w:val="18"/>
              </w:rPr>
              <w:t>Получили отметку ниже</w:t>
            </w:r>
          </w:p>
        </w:tc>
      </w:tr>
      <w:tr w:rsidR="003C5D22" w:rsidRPr="000F6E46" w:rsidTr="00AC4D30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 «ГСОШ №1»</w:t>
            </w:r>
          </w:p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9 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>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C22C7F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22C7F">
              <w:rPr>
                <w:rFonts w:ascii="Times New Roman" w:eastAsia="Calibri" w:hAnsi="Times New Roman" w:cs="Times New Roman"/>
                <w:color w:val="000000"/>
              </w:rPr>
              <w:t>21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C22C7F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22C7F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C22C7F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22C7F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C22C7F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22C7F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C22C7F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22C7F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C22C7F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22C7F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C22C7F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22C7F">
              <w:rPr>
                <w:rFonts w:ascii="Times New Roman" w:eastAsia="Calibri" w:hAnsi="Times New Roman" w:cs="Times New Roman"/>
                <w:color w:val="000000"/>
              </w:rPr>
              <w:t>3,0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C22C7F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22C7F">
              <w:rPr>
                <w:rFonts w:ascii="Times New Roman" w:eastAsia="Calibri" w:hAnsi="Times New Roman" w:cs="Times New Roman"/>
                <w:color w:val="000000"/>
              </w:rPr>
              <w:t>15</w:t>
            </w:r>
            <w:r>
              <w:rPr>
                <w:rFonts w:ascii="Times New Roman" w:eastAsia="Calibri" w:hAnsi="Times New Roman" w:cs="Times New Roman"/>
                <w:color w:val="000000"/>
              </w:rPr>
              <w:t>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 чел</w:t>
            </w:r>
          </w:p>
          <w:p w:rsidR="003C5D22" w:rsidRPr="00C22C7F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22C7F">
              <w:rPr>
                <w:rFonts w:ascii="Times New Roman" w:eastAsia="Calibri" w:hAnsi="Times New Roman" w:cs="Times New Roman"/>
                <w:color w:val="000000"/>
              </w:rPr>
              <w:t>50</w:t>
            </w:r>
            <w:r>
              <w:rPr>
                <w:rFonts w:ascii="Times New Roman" w:eastAsia="Calibri" w:hAnsi="Times New Roman" w:cs="Times New Roman"/>
                <w:color w:val="000000"/>
              </w:rPr>
              <w:t>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C22C7F" w:rsidRDefault="003C5D22" w:rsidP="00AC4D30">
            <w:pPr>
              <w:spacing w:after="0" w:line="240" w:lineRule="auto"/>
              <w:ind w:left="31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22C7F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 чел</w:t>
            </w:r>
          </w:p>
          <w:p w:rsidR="003C5D22" w:rsidRPr="00C22C7F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22C7F">
              <w:rPr>
                <w:rFonts w:ascii="Times New Roman" w:eastAsia="Calibri" w:hAnsi="Times New Roman" w:cs="Times New Roman"/>
                <w:color w:val="000000"/>
              </w:rPr>
              <w:t>50</w:t>
            </w:r>
            <w:r>
              <w:rPr>
                <w:rFonts w:ascii="Times New Roman" w:eastAsia="Calibri" w:hAnsi="Times New Roman" w:cs="Times New Roman"/>
                <w:color w:val="000000"/>
              </w:rPr>
              <w:t>%</w:t>
            </w:r>
          </w:p>
        </w:tc>
      </w:tr>
      <w:tr w:rsidR="003C5D22" w:rsidRPr="000F6E46" w:rsidTr="00AC4D30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 «ГСОШ №2»</w:t>
            </w:r>
          </w:p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4041CF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4041CF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4041CF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4041CF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4041CF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4041CF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4041CF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4041CF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  <w:r w:rsidRPr="00404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 чел</w:t>
            </w:r>
          </w:p>
          <w:p w:rsidR="003C5D22" w:rsidRPr="004041CF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1CF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4041CF" w:rsidRDefault="003C5D22" w:rsidP="00AC4D30">
            <w:pPr>
              <w:spacing w:after="0" w:line="240" w:lineRule="auto"/>
              <w:ind w:left="3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1C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4041CF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C5D22" w:rsidRPr="000F6E46" w:rsidTr="00AC4D30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 «ГСОШ №3»</w:t>
            </w:r>
          </w:p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AC6B7F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C6B7F">
              <w:rPr>
                <w:rFonts w:ascii="Times New Roman" w:eastAsia="Calibri" w:hAnsi="Times New Roman" w:cs="Times New Roman"/>
                <w:color w:val="000000"/>
              </w:rPr>
              <w:t>21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AC6B7F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C6B7F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AC6B7F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C6B7F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D22" w:rsidRPr="00AC6B7F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C6B7F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AC6B7F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C6B7F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AC6B7F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C6B7F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AC6B7F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C6B7F">
              <w:rPr>
                <w:rFonts w:ascii="Times New Roman" w:eastAsia="Calibri" w:hAnsi="Times New Roman" w:cs="Times New Roman"/>
                <w:color w:val="000000"/>
              </w:rPr>
              <w:t>3,5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AC6B7F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C6B7F">
              <w:rPr>
                <w:rFonts w:ascii="Times New Roman" w:eastAsia="Calibri" w:hAnsi="Times New Roman" w:cs="Times New Roman"/>
                <w:color w:val="000000"/>
              </w:rPr>
              <w:t>50%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AC6B7F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C6B7F">
              <w:rPr>
                <w:rFonts w:ascii="Times New Roman" w:eastAsia="Calibri" w:hAnsi="Times New Roman" w:cs="Times New Roman"/>
                <w:color w:val="000000"/>
              </w:rPr>
              <w:t>9чел</w:t>
            </w:r>
          </w:p>
          <w:p w:rsidR="003C5D22" w:rsidRPr="00AC6B7F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C6B7F">
              <w:rPr>
                <w:rFonts w:ascii="Times New Roman" w:eastAsia="Calibri" w:hAnsi="Times New Roman" w:cs="Times New Roman"/>
                <w:color w:val="000000"/>
              </w:rPr>
              <w:t>56%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AC6B7F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C6B7F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2" w:rsidRPr="00AC6B7F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C6B7F">
              <w:rPr>
                <w:rFonts w:ascii="Times New Roman" w:eastAsia="Calibri" w:hAnsi="Times New Roman" w:cs="Times New Roman"/>
                <w:color w:val="000000"/>
              </w:rPr>
              <w:t>7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AC6B7F">
              <w:rPr>
                <w:rFonts w:ascii="Times New Roman" w:eastAsia="Calibri" w:hAnsi="Times New Roman" w:cs="Times New Roman"/>
                <w:color w:val="000000"/>
              </w:rPr>
              <w:t>чел</w:t>
            </w:r>
          </w:p>
          <w:p w:rsidR="003C5D22" w:rsidRPr="00AC6B7F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C6B7F">
              <w:rPr>
                <w:rFonts w:ascii="Times New Roman" w:eastAsia="Calibri" w:hAnsi="Times New Roman" w:cs="Times New Roman"/>
                <w:color w:val="000000"/>
              </w:rPr>
              <w:t>44%</w:t>
            </w:r>
          </w:p>
        </w:tc>
      </w:tr>
      <w:tr w:rsidR="003C5D22" w:rsidRPr="00394505" w:rsidTr="00AC4D30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94505">
              <w:rPr>
                <w:rFonts w:ascii="Times New Roman" w:eastAsia="Calibri" w:hAnsi="Times New Roman" w:cs="Times New Roman"/>
                <w:color w:val="000000"/>
              </w:rPr>
              <w:t>МКОУ «ГМГ»</w:t>
            </w:r>
          </w:p>
          <w:p w:rsidR="003C5D22" w:rsidRPr="00394505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9-е классы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26BBE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26BBE">
              <w:rPr>
                <w:rFonts w:ascii="Times New Roman" w:eastAsia="Calibri" w:hAnsi="Times New Roman" w:cs="Times New Roman"/>
                <w:color w:val="000000" w:themeColor="text1"/>
              </w:rPr>
              <w:t>29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26BBE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26BBE">
              <w:rPr>
                <w:rFonts w:ascii="Times New Roman" w:eastAsia="Calibri" w:hAnsi="Times New Roman" w:cs="Times New Roman"/>
                <w:color w:val="000000" w:themeColor="text1"/>
              </w:rPr>
              <w:t>29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D26BBE" w:rsidRDefault="003C5D22" w:rsidP="00AC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B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D26BBE" w:rsidRDefault="003C5D22" w:rsidP="00AC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BB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26BBE" w:rsidRDefault="003C5D22" w:rsidP="00AC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B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26BBE" w:rsidRDefault="003C5D22" w:rsidP="00AC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B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26BBE" w:rsidRDefault="003C5D22" w:rsidP="00AC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BBE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26BBE" w:rsidRDefault="003C5D22" w:rsidP="00AC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BBE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чел</w:t>
            </w:r>
          </w:p>
          <w:p w:rsidR="003C5D22" w:rsidRPr="00D26BBE" w:rsidRDefault="003C5D22" w:rsidP="00AC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BBE">
              <w:rPr>
                <w:rFonts w:ascii="Times New Roman" w:hAnsi="Times New Roman" w:cs="Times New Roman"/>
              </w:rPr>
              <w:t>93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D26BBE" w:rsidRDefault="003C5D22" w:rsidP="00AC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B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чел</w:t>
            </w:r>
          </w:p>
          <w:p w:rsidR="003C5D22" w:rsidRPr="00D26BBE" w:rsidRDefault="003C5D22" w:rsidP="00AC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BB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3C5D22" w:rsidRPr="000F6E46" w:rsidTr="00AC4D30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</w:t>
            </w:r>
          </w:p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Винлицей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A1169E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00000"/>
                <w:szCs w:val="24"/>
              </w:rPr>
              <w:t>3</w:t>
            </w:r>
            <w:r w:rsidRPr="00A1169E">
              <w:rPr>
                <w:rFonts w:ascii="Times New Roman" w:eastAsia="Calibri" w:hAnsi="Times New Roman" w:cs="Times New Roman"/>
                <w:color w:val="C00000"/>
                <w:szCs w:val="24"/>
              </w:rPr>
              <w:t>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3,2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20%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10 чел.</w:t>
            </w:r>
          </w:p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50%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  <w:p w:rsidR="003C5D22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10 чел.</w:t>
            </w:r>
          </w:p>
          <w:p w:rsidR="003C5D22" w:rsidRDefault="003C5D22" w:rsidP="00AC4D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50%</w:t>
            </w:r>
          </w:p>
        </w:tc>
      </w:tr>
      <w:tr w:rsidR="003C5D22" w:rsidRPr="000F6E46" w:rsidTr="00AC4D30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0F6E46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35842">
              <w:rPr>
                <w:rFonts w:ascii="Times New Roman" w:eastAsia="Calibri" w:hAnsi="Times New Roman" w:cs="Times New Roman"/>
                <w:color w:val="000000"/>
              </w:rPr>
              <w:t>МКОУ</w:t>
            </w:r>
          </w:p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ЧапСОШ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</w:t>
            </w:r>
            <w:r w:rsidRPr="00635842">
              <w:rPr>
                <w:rFonts w:ascii="Times New Roman" w:eastAsia="Calibri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C22C7F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22C7F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C22C7F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22C7F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C22C7F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22C7F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C22C7F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22C7F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4041CF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22C7F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4041CF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22C7F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C22C7F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22C7F">
              <w:rPr>
                <w:rFonts w:ascii="Times New Roman" w:eastAsia="Calibri" w:hAnsi="Times New Roman" w:cs="Times New Roman"/>
                <w:color w:val="000000"/>
              </w:rPr>
              <w:t>3,33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C22C7F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22C7F">
              <w:rPr>
                <w:rFonts w:ascii="Times New Roman" w:eastAsia="Calibri" w:hAnsi="Times New Roman" w:cs="Times New Roman"/>
                <w:color w:val="000000"/>
              </w:rPr>
              <w:t>33%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C22C7F" w:rsidRDefault="003C5D22" w:rsidP="00AC4D3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5 </w:t>
            </w:r>
            <w:r w:rsidRPr="00C22C7F">
              <w:rPr>
                <w:rFonts w:ascii="Times New Roman" w:eastAsia="Calibri" w:hAnsi="Times New Roman" w:cs="Times New Roman"/>
                <w:color w:val="000000"/>
              </w:rPr>
              <w:t>чел</w:t>
            </w:r>
          </w:p>
          <w:p w:rsidR="003C5D22" w:rsidRPr="00C22C7F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22C7F">
              <w:rPr>
                <w:rFonts w:ascii="Times New Roman" w:eastAsia="Calibri" w:hAnsi="Times New Roman" w:cs="Times New Roman"/>
                <w:color w:val="000000"/>
              </w:rPr>
              <w:t>83%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C22C7F" w:rsidRDefault="003C5D22" w:rsidP="00AC4D30">
            <w:pPr>
              <w:spacing w:after="0" w:line="240" w:lineRule="auto"/>
              <w:ind w:left="31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22C7F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  <w:p w:rsidR="003C5D22" w:rsidRPr="00C22C7F" w:rsidRDefault="003C5D22" w:rsidP="00AC4D30">
            <w:pPr>
              <w:spacing w:after="0" w:line="240" w:lineRule="auto"/>
              <w:ind w:left="31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C22C7F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22C7F">
              <w:rPr>
                <w:rFonts w:ascii="Times New Roman" w:eastAsia="Calibri" w:hAnsi="Times New Roman" w:cs="Times New Roman"/>
                <w:color w:val="000000"/>
              </w:rPr>
              <w:t>1 чел.</w:t>
            </w:r>
          </w:p>
          <w:p w:rsidR="003C5D22" w:rsidRPr="00C22C7F" w:rsidRDefault="003C5D22" w:rsidP="00AC4D30">
            <w:pPr>
              <w:spacing w:after="0" w:line="240" w:lineRule="auto"/>
              <w:ind w:left="3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17</w:t>
            </w:r>
            <w:r w:rsidRPr="00C22C7F">
              <w:rPr>
                <w:rFonts w:ascii="Times New Roman" w:eastAsia="Calibri" w:hAnsi="Times New Roman" w:cs="Times New Roman"/>
                <w:color w:val="000000"/>
              </w:rPr>
              <w:t>%</w:t>
            </w:r>
          </w:p>
        </w:tc>
      </w:tr>
      <w:tr w:rsidR="003C5D22" w:rsidRPr="000F6E46" w:rsidTr="00AC4D30">
        <w:trPr>
          <w:trHeight w:val="37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635842" w:rsidRDefault="003C5D22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ИТОГО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A1169E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127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9328CC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328C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3B7B14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7B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D22" w:rsidRPr="003B7B14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3B7B14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3B7B14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3B7B14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7B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3,3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017F7E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7F7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40,4%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6A5991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A59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6A59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чел</w:t>
            </w:r>
          </w:p>
          <w:p w:rsidR="003C5D22" w:rsidRPr="00A1169E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6A59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70%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6A5991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A59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6A59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чел</w:t>
            </w:r>
          </w:p>
          <w:p w:rsidR="003C5D22" w:rsidRPr="00A1169E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6A59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22" w:rsidRPr="006A5991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A59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 чел</w:t>
            </w:r>
          </w:p>
          <w:p w:rsidR="003C5D22" w:rsidRPr="00A1169E" w:rsidRDefault="003C5D22" w:rsidP="00AC4D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6A5991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30</w:t>
            </w:r>
            <w:r w:rsidRPr="006A59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%</w:t>
            </w:r>
          </w:p>
        </w:tc>
      </w:tr>
    </w:tbl>
    <w:p w:rsidR="003C5D22" w:rsidRPr="00CE1444" w:rsidRDefault="003C5D22" w:rsidP="003C5D22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CE1444">
        <w:rPr>
          <w:rFonts w:ascii="Times New Roman" w:hAnsi="Times New Roman" w:cs="Times New Roman"/>
          <w:b/>
          <w:sz w:val="24"/>
          <w:szCs w:val="24"/>
        </w:rPr>
        <w:t>Основные выводы:</w:t>
      </w:r>
    </w:p>
    <w:p w:rsidR="003C5D22" w:rsidRDefault="003C5D22" w:rsidP="003C5D22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Обучающиеся 9-х классов показали, что  в основном владеют основными умениями и видами деятельности, необходимыми для продолжения обучения в основной школе.</w:t>
      </w:r>
    </w:p>
    <w:p w:rsidR="003C5D22" w:rsidRDefault="003C5D22" w:rsidP="003C5D22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Уровень владения математическими умениями и видами деятельности обучающихся 9-х классов в основном соответствует требованиям ФГОС.</w:t>
      </w:r>
    </w:p>
    <w:p w:rsidR="003C5D22" w:rsidRDefault="003C5D22" w:rsidP="003C5D22">
      <w:pPr>
        <w:widowControl w:val="0"/>
        <w:autoSpaceDE w:val="0"/>
        <w:autoSpaceDN w:val="0"/>
        <w:adjustRightInd w:val="0"/>
        <w:spacing w:after="0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Обучающиеся в большинстве своем подтвердили свои годовые отметки по математике за 8 класс.</w:t>
      </w:r>
    </w:p>
    <w:p w:rsidR="003C5D22" w:rsidRDefault="003C5D22" w:rsidP="003C5D22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Качество знаний по результатам ВПР составило </w:t>
      </w:r>
      <w:r>
        <w:rPr>
          <w:rFonts w:ascii="Times New Roman" w:hAnsi="Times New Roman" w:cs="Times New Roman"/>
          <w:sz w:val="24"/>
          <w:szCs w:val="28"/>
        </w:rPr>
        <w:t>4</w:t>
      </w:r>
      <w:r w:rsidRPr="004D2851">
        <w:rPr>
          <w:rFonts w:ascii="Times New Roman" w:hAnsi="Times New Roman" w:cs="Times New Roman"/>
          <w:sz w:val="24"/>
          <w:szCs w:val="28"/>
        </w:rPr>
        <w:t>0</w:t>
      </w:r>
      <w:r>
        <w:rPr>
          <w:rFonts w:ascii="Times New Roman" w:hAnsi="Times New Roman" w:cs="Times New Roman"/>
          <w:sz w:val="24"/>
          <w:szCs w:val="28"/>
        </w:rPr>
        <w:t xml:space="preserve">%,  а уровень </w:t>
      </w:r>
      <w:proofErr w:type="spellStart"/>
      <w:r>
        <w:rPr>
          <w:rFonts w:ascii="Times New Roman" w:hAnsi="Times New Roman" w:cs="Times New Roman"/>
          <w:sz w:val="24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составил 94%, что  соответствует годовым оценкам.</w:t>
      </w:r>
    </w:p>
    <w:p w:rsidR="003C5D22" w:rsidRDefault="003C5D22" w:rsidP="003C5D22">
      <w:pPr>
        <w:widowControl w:val="0"/>
        <w:autoSpaceDE w:val="0"/>
        <w:autoSpaceDN w:val="0"/>
        <w:adjustRightInd w:val="0"/>
        <w:spacing w:before="13" w:after="0" w:line="117" w:lineRule="atLeast"/>
        <w:ind w:left="15" w:firstLine="2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По результатам ВПР выявлены следующие основные недостатки в математической подготовке школьников  за курс основной школы:</w:t>
      </w:r>
    </w:p>
    <w:p w:rsidR="003C5D22" w:rsidRDefault="003C5D22" w:rsidP="00937168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before="13" w:after="0" w:line="117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 на вероятность события в простейших случаях (№10)</w:t>
      </w:r>
    </w:p>
    <w:p w:rsidR="003C5D22" w:rsidRDefault="003C5D22" w:rsidP="00937168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before="13" w:after="0" w:line="117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 на покупки, находить процент от числа, число по проценту от него, процентное отношение.(№11)</w:t>
      </w:r>
    </w:p>
    <w:p w:rsidR="003C5D22" w:rsidRDefault="003C5D22" w:rsidP="00937168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before="13" w:after="0" w:line="117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геометрических задач, определение градусной меры угла.</w:t>
      </w:r>
      <w:r w:rsidRPr="005646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(№13)</w:t>
      </w:r>
    </w:p>
    <w:p w:rsidR="003C5D22" w:rsidRDefault="003C5D22" w:rsidP="00937168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before="13" w:after="0" w:line="117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геометрических задач с практическим содержанием.</w:t>
      </w:r>
      <w:r w:rsidRPr="005646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(№15)</w:t>
      </w:r>
    </w:p>
    <w:p w:rsidR="003C5D22" w:rsidRPr="00D11A94" w:rsidRDefault="003C5D22" w:rsidP="00937168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before="13" w:after="0" w:line="117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геометрических задач с определением периметра параллелограмма (№17)</w:t>
      </w:r>
    </w:p>
    <w:p w:rsidR="003C5D22" w:rsidRPr="00380C9C" w:rsidRDefault="003C5D22" w:rsidP="003C5D22">
      <w:pPr>
        <w:pStyle w:val="a3"/>
        <w:autoSpaceDE w:val="0"/>
        <w:autoSpaceDN w:val="0"/>
        <w:adjustRightInd w:val="0"/>
        <w:spacing w:after="0" w:line="240" w:lineRule="auto"/>
        <w:ind w:left="142" w:firstLine="56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Анализируя данную диаграмму можно сделать вывод, что </w:t>
      </w:r>
      <w:r>
        <w:rPr>
          <w:rFonts w:ascii="Times New Roman" w:hAnsi="Times New Roman" w:cs="Times New Roman"/>
          <w:sz w:val="24"/>
          <w:szCs w:val="28"/>
        </w:rPr>
        <w:t xml:space="preserve">качество знаний по математике в Республике Калмыкия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Городовиковском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районе примерно на одинаковом  уровне, кроме отличников, которых немного больше чем в республике.</w:t>
      </w:r>
    </w:p>
    <w:p w:rsidR="003C5D22" w:rsidRPr="00F15069" w:rsidRDefault="003C5D22" w:rsidP="003C5D22">
      <w:pPr>
        <w:widowControl w:val="0"/>
        <w:autoSpaceDE w:val="0"/>
        <w:autoSpaceDN w:val="0"/>
        <w:adjustRightInd w:val="0"/>
        <w:spacing w:before="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069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3C5D22" w:rsidRPr="00F15069" w:rsidRDefault="003C5D22" w:rsidP="00937168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before="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69">
        <w:rPr>
          <w:rFonts w:ascii="Times New Roman" w:hAnsi="Times New Roman" w:cs="Times New Roman"/>
          <w:sz w:val="24"/>
          <w:szCs w:val="24"/>
        </w:rPr>
        <w:t xml:space="preserve">Учителю-предметнику разработать, подобрать и включить в учебный материал уроков задания на формирование соответствующих планируемых результатов с теми умениями и видами деятельности, которые по результатам ВПР в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15069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15069">
        <w:rPr>
          <w:rFonts w:ascii="Times New Roman" w:hAnsi="Times New Roman" w:cs="Times New Roman"/>
          <w:sz w:val="24"/>
          <w:szCs w:val="24"/>
        </w:rPr>
        <w:t xml:space="preserve"> были выявлены как проблемные.</w:t>
      </w:r>
    </w:p>
    <w:p w:rsidR="003C5D22" w:rsidRPr="00F15069" w:rsidRDefault="003C5D22" w:rsidP="00937168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before="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69">
        <w:rPr>
          <w:rFonts w:ascii="Times New Roman" w:hAnsi="Times New Roman" w:cs="Times New Roman"/>
          <w:sz w:val="24"/>
          <w:szCs w:val="24"/>
        </w:rPr>
        <w:t>В рамках курса внеурочной деятельности предусмотреть использование заданий  на формирование и развитие несформированных умений и видов деятельности, выявленных в ходе ВПР.</w:t>
      </w:r>
    </w:p>
    <w:p w:rsidR="003C5D22" w:rsidRPr="00F15069" w:rsidRDefault="003C5D22" w:rsidP="00937168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before="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69">
        <w:rPr>
          <w:rFonts w:ascii="Times New Roman" w:hAnsi="Times New Roman" w:cs="Times New Roman"/>
          <w:sz w:val="24"/>
          <w:szCs w:val="24"/>
        </w:rPr>
        <w:t>Подобрать и применять на уроках и во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F15069">
        <w:rPr>
          <w:rFonts w:ascii="Times New Roman" w:hAnsi="Times New Roman" w:cs="Times New Roman"/>
          <w:sz w:val="24"/>
          <w:szCs w:val="24"/>
        </w:rPr>
        <w:t>неурочной деятельности задания  на формирование несформированных УУД.</w:t>
      </w:r>
    </w:p>
    <w:p w:rsidR="003C5D22" w:rsidRPr="00F15069" w:rsidRDefault="003C5D22" w:rsidP="00937168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before="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5069">
        <w:rPr>
          <w:rFonts w:ascii="Times New Roman" w:hAnsi="Times New Roman" w:cs="Times New Roman"/>
          <w:sz w:val="24"/>
          <w:szCs w:val="24"/>
        </w:rPr>
        <w:t>Разработать и реализовать на дополнительных занятиях программу индивидуальной помощи слабоуспевающим обучающимся, получившим по результатам ВПР неудовлетворительную отметку.</w:t>
      </w:r>
      <w:proofErr w:type="gramEnd"/>
    </w:p>
    <w:p w:rsidR="003C5D22" w:rsidRPr="00F15069" w:rsidRDefault="003C5D22" w:rsidP="00937168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before="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69">
        <w:rPr>
          <w:rFonts w:ascii="Times New Roman" w:hAnsi="Times New Roman" w:cs="Times New Roman"/>
          <w:sz w:val="24"/>
          <w:szCs w:val="24"/>
        </w:rPr>
        <w:t xml:space="preserve">Проводить систематическую работу по эффективному формированию предметных и </w:t>
      </w:r>
      <w:proofErr w:type="spellStart"/>
      <w:r w:rsidRPr="00F15069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15069">
        <w:rPr>
          <w:rFonts w:ascii="Times New Roman" w:hAnsi="Times New Roman" w:cs="Times New Roman"/>
          <w:sz w:val="24"/>
          <w:szCs w:val="24"/>
        </w:rPr>
        <w:t xml:space="preserve"> результатов обучения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ФГОС</w:t>
      </w:r>
      <w:r w:rsidRPr="00F15069">
        <w:rPr>
          <w:rFonts w:ascii="Times New Roman" w:hAnsi="Times New Roman" w:cs="Times New Roman"/>
          <w:sz w:val="24"/>
          <w:szCs w:val="24"/>
        </w:rPr>
        <w:t>.</w:t>
      </w:r>
    </w:p>
    <w:p w:rsidR="003C5D22" w:rsidRPr="00F15069" w:rsidRDefault="003C5D22" w:rsidP="00937168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before="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69">
        <w:rPr>
          <w:rFonts w:ascii="Times New Roman" w:hAnsi="Times New Roman" w:cs="Times New Roman"/>
          <w:sz w:val="24"/>
          <w:szCs w:val="24"/>
        </w:rPr>
        <w:t>Проводить регулярный мониторинг результатов  работы по ликвидации проблемных зон в математической подготовке обучающихся.</w:t>
      </w:r>
    </w:p>
    <w:p w:rsidR="003C5D22" w:rsidRPr="00F15069" w:rsidRDefault="003C5D22" w:rsidP="00937168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before="1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69">
        <w:rPr>
          <w:rFonts w:ascii="Times New Roman" w:hAnsi="Times New Roman" w:cs="Times New Roman"/>
          <w:sz w:val="24"/>
          <w:szCs w:val="24"/>
        </w:rPr>
        <w:t>Сформировать контрольные работы  на основе КИМ ВПР, содержащие задания, вызвавшие особые затруднения при выполнении  ВПР с целью определения уровня достижения планир</w:t>
      </w:r>
      <w:r>
        <w:rPr>
          <w:rFonts w:ascii="Times New Roman" w:hAnsi="Times New Roman" w:cs="Times New Roman"/>
          <w:sz w:val="24"/>
          <w:szCs w:val="24"/>
        </w:rPr>
        <w:t>уемых результатов ФГОС</w:t>
      </w:r>
      <w:r w:rsidRPr="00F15069">
        <w:rPr>
          <w:rFonts w:ascii="Times New Roman" w:hAnsi="Times New Roman" w:cs="Times New Roman"/>
          <w:sz w:val="24"/>
          <w:szCs w:val="24"/>
        </w:rPr>
        <w:t>.</w:t>
      </w:r>
    </w:p>
    <w:p w:rsidR="00D23A6E" w:rsidRDefault="007C75B1" w:rsidP="00E05F0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8"/>
          <w:lang w:eastAsia="ru-RU"/>
        </w:rPr>
      </w:pPr>
      <w:r w:rsidRPr="00D23A6E"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8"/>
          <w:lang w:eastAsia="ru-RU"/>
        </w:rPr>
        <w:t xml:space="preserve">Аналитическая справка по результатам проведения </w:t>
      </w:r>
    </w:p>
    <w:p w:rsidR="007C75B1" w:rsidRPr="00D23A6E" w:rsidRDefault="007C75B1" w:rsidP="00E05F0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8"/>
          <w:lang w:eastAsia="ru-RU"/>
        </w:rPr>
      </w:pPr>
      <w:r w:rsidRPr="00D23A6E"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8"/>
          <w:lang w:eastAsia="ru-RU"/>
        </w:rPr>
        <w:t>Всероссийских проверочных работ 2020 г. по физике</w:t>
      </w:r>
    </w:p>
    <w:p w:rsidR="007C75B1" w:rsidRDefault="007C75B1" w:rsidP="00D23A6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выполнения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работ 8 -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классов.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"/>
        <w:gridCol w:w="984"/>
        <w:gridCol w:w="695"/>
        <w:gridCol w:w="729"/>
        <w:gridCol w:w="476"/>
        <w:gridCol w:w="476"/>
        <w:gridCol w:w="476"/>
        <w:gridCol w:w="476"/>
        <w:gridCol w:w="862"/>
        <w:gridCol w:w="895"/>
        <w:gridCol w:w="1198"/>
        <w:gridCol w:w="961"/>
        <w:gridCol w:w="961"/>
      </w:tblGrid>
      <w:tr w:rsidR="007C75B1" w:rsidTr="007C75B1">
        <w:trPr>
          <w:trHeight w:val="378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№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школа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Результат 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16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Результат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(%)</w:t>
            </w:r>
            <w:proofErr w:type="gramEnd"/>
          </w:p>
        </w:tc>
      </w:tr>
      <w:tr w:rsidR="007C75B1" w:rsidTr="007C75B1">
        <w:trPr>
          <w:trHeight w:val="3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5B1" w:rsidRDefault="007C75B1" w:rsidP="00704CC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5B1" w:rsidRDefault="007C75B1" w:rsidP="00704CC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Всего в классе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писало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«5»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«4»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«3»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«2»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Средний балл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Качество знаний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C75B1" w:rsidRDefault="007C75B1" w:rsidP="00704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Подтвердили отметку 3</w:t>
            </w:r>
          </w:p>
          <w:p w:rsidR="007C75B1" w:rsidRDefault="007C75B1" w:rsidP="00704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четверти</w:t>
            </w:r>
          </w:p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Получили отметку выше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Получили отметку ниже</w:t>
            </w:r>
          </w:p>
        </w:tc>
      </w:tr>
      <w:tr w:rsidR="007C75B1" w:rsidTr="007C75B1">
        <w:trPr>
          <w:trHeight w:val="378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ГСОШ№1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3,3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42,5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12,5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6,25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69,4</w:t>
            </w:r>
          </w:p>
        </w:tc>
      </w:tr>
      <w:tr w:rsidR="007C75B1" w:rsidTr="007C75B1">
        <w:trPr>
          <w:trHeight w:val="378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ГСОШ№2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3,45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</w:tr>
      <w:tr w:rsidR="007C75B1" w:rsidTr="007C75B1">
        <w:trPr>
          <w:trHeight w:val="378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ГСОШ№3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3,55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96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</w:tr>
      <w:tr w:rsidR="007C75B1" w:rsidTr="007C75B1">
        <w:trPr>
          <w:trHeight w:val="378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ГМГ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3,75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56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94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6</w:t>
            </w:r>
          </w:p>
        </w:tc>
      </w:tr>
      <w:tr w:rsidR="007C75B1" w:rsidTr="007C75B1">
        <w:trPr>
          <w:trHeight w:val="378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Кирлицей</w:t>
            </w:r>
            <w:proofErr w:type="spellEnd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3,6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</w:tr>
      <w:tr w:rsidR="007C75B1" w:rsidTr="007C75B1">
        <w:trPr>
          <w:trHeight w:val="378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Винлицей</w:t>
            </w:r>
            <w:proofErr w:type="spellEnd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2,8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6,7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60</w:t>
            </w:r>
          </w:p>
        </w:tc>
      </w:tr>
      <w:tr w:rsidR="007C75B1" w:rsidTr="007C75B1">
        <w:trPr>
          <w:trHeight w:val="378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lastRenderedPageBreak/>
              <w:t>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ЧСОШ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3,85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87,5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12,5</w:t>
            </w:r>
          </w:p>
        </w:tc>
      </w:tr>
      <w:tr w:rsidR="007C75B1" w:rsidTr="007C75B1">
        <w:trPr>
          <w:trHeight w:val="378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ЮСОШ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60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40</w:t>
            </w:r>
          </w:p>
        </w:tc>
      </w:tr>
      <w:tr w:rsidR="007C75B1" w:rsidRPr="00BC13BF" w:rsidTr="007C75B1">
        <w:trPr>
          <w:trHeight w:val="378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5B1" w:rsidRPr="00BC13BF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75B1" w:rsidRPr="00BC13BF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</w:pPr>
            <w:r w:rsidRPr="00BC13BF"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  <w:t>итого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1" w:rsidRPr="00BC13BF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</w:pPr>
            <w:r w:rsidRPr="00BC13BF"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  <w:t>160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1" w:rsidRPr="00BC13BF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</w:pPr>
            <w:r w:rsidRPr="00BC13BF"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  <w:t>137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5B1" w:rsidRPr="00BC13BF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</w:pPr>
            <w:r w:rsidRPr="00BC13BF"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  <w:t>16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5B1" w:rsidRPr="00BC13BF" w:rsidRDefault="007C75B1" w:rsidP="00704C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</w:pPr>
            <w:r w:rsidRPr="00BC13BF"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  <w:t>41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Pr="00BC13BF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</w:pPr>
            <w:r w:rsidRPr="00BC13BF"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  <w:t>73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Pr="00BC13BF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</w:pPr>
            <w:r w:rsidRPr="00BC13BF"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  <w:t>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Pr="00BC13BF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</w:pPr>
            <w:r w:rsidRPr="00BC13BF"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  <w:t>3,4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Pr="00BC13BF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</w:pPr>
            <w:r w:rsidRPr="00BC13BF"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  <w:t>36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Pr="00BC13BF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</w:pPr>
            <w:r w:rsidRPr="00BC13BF"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  <w:t>73,75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Pr="00BC13BF" w:rsidRDefault="007C75B1" w:rsidP="00704CC6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</w:pPr>
            <w:r w:rsidRPr="00BC13BF"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  <w:t>5,13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Pr="00BC13BF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</w:pPr>
            <w:r w:rsidRPr="00BC13BF"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  <w:t>23,5</w:t>
            </w:r>
          </w:p>
        </w:tc>
      </w:tr>
    </w:tbl>
    <w:p w:rsidR="007C75B1" w:rsidRDefault="007C75B1" w:rsidP="007C75B1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Из таблицы видно, что подтвердили свои годовые оценки 73,75% учащихся. Средний балл по району составляет – 3,4 б. НЕ подтвердили свои оценки – 26%. Это объясняется тем, что в 4 четверти дети занимались дистанционно. Некоторые учащиеся не имели возможности обучаться в таком формате. Накопившиеся пробелы в знаниях не дали возможности </w:t>
      </w:r>
      <w:proofErr w:type="gramStart"/>
      <w:r>
        <w:rPr>
          <w:rFonts w:ascii="Times New Roman" w:hAnsi="Times New Roman" w:cs="Times New Roman"/>
          <w:sz w:val="24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справиться с заданиями.</w:t>
      </w:r>
    </w:p>
    <w:p w:rsidR="007C75B1" w:rsidRDefault="007C75B1" w:rsidP="007C75B1">
      <w:pPr>
        <w:rPr>
          <w:rFonts w:ascii="Times New Roman" w:hAnsi="Times New Roman" w:cs="Times New Roman"/>
          <w:sz w:val="24"/>
          <w:szCs w:val="28"/>
        </w:rPr>
      </w:pPr>
      <w:r w:rsidRPr="005B4D84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4448175" cy="1676400"/>
            <wp:effectExtent l="19050" t="0" r="9525" b="0"/>
            <wp:docPr id="11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7C75B1" w:rsidRPr="00651480" w:rsidRDefault="007C75B1" w:rsidP="007C75B1">
      <w:pPr>
        <w:pStyle w:val="ab"/>
        <w:jc w:val="center"/>
        <w:rPr>
          <w:b/>
        </w:rPr>
      </w:pPr>
      <w:r w:rsidRPr="00651480">
        <w:rPr>
          <w:b/>
        </w:rPr>
        <w:t>Сравнительная диаграмма показателя к</w:t>
      </w:r>
      <w:r>
        <w:rPr>
          <w:b/>
        </w:rPr>
        <w:t>ачества знаний по физике</w:t>
      </w:r>
      <w:r w:rsidRPr="00651480">
        <w:rPr>
          <w:b/>
        </w:rPr>
        <w:t xml:space="preserve"> </w:t>
      </w:r>
      <w:r>
        <w:rPr>
          <w:b/>
        </w:rPr>
        <w:t>за год (7 класс) и ВПР (8 класс)</w:t>
      </w:r>
    </w:p>
    <w:p w:rsidR="007C75B1" w:rsidRDefault="007C75B1" w:rsidP="007C75B1">
      <w:pPr>
        <w:rPr>
          <w:rFonts w:ascii="Times New Roman" w:hAnsi="Times New Roman" w:cs="Times New Roman"/>
          <w:sz w:val="24"/>
          <w:szCs w:val="28"/>
        </w:rPr>
      </w:pPr>
      <w:r w:rsidRPr="00507748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5381625" cy="2352675"/>
            <wp:effectExtent l="19050" t="0" r="9525" b="0"/>
            <wp:docPr id="1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7C75B1" w:rsidRDefault="007C75B1" w:rsidP="007C75B1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Из диаграммы видно, что соответствует качество знаний по итогам годовых оценок и оценок за ВПР у МКОУ ГСОШ№3 (учитель Сафронова Э.Г.).Незначительно ниже (на 2%)у ГМГ (учитель </w:t>
      </w:r>
      <w:proofErr w:type="spellStart"/>
      <w:r>
        <w:rPr>
          <w:rFonts w:ascii="Times New Roman" w:hAnsi="Times New Roman" w:cs="Times New Roman"/>
          <w:sz w:val="24"/>
          <w:szCs w:val="28"/>
        </w:rPr>
        <w:t>Пересадин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С.П.), ЧСОШ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ниже на 12,5%) (учитель </w:t>
      </w:r>
      <w:proofErr w:type="spellStart"/>
      <w:r>
        <w:rPr>
          <w:rFonts w:ascii="Times New Roman" w:hAnsi="Times New Roman" w:cs="Times New Roman"/>
          <w:sz w:val="24"/>
          <w:szCs w:val="28"/>
        </w:rPr>
        <w:t>Маслий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С.В.). Гораздо ниже результаты ВПР по физике в сравнении с годовыми оценками: МКОУ ГСОШ№1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ниже на 32,5%) (учитель </w:t>
      </w:r>
      <w:proofErr w:type="spellStart"/>
      <w:r>
        <w:rPr>
          <w:rFonts w:ascii="Times New Roman" w:hAnsi="Times New Roman" w:cs="Times New Roman"/>
          <w:sz w:val="24"/>
          <w:szCs w:val="28"/>
        </w:rPr>
        <w:t>Чурюмова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В.Ф.), ЮСОШ ( ниже на 40%) (учитель </w:t>
      </w:r>
      <w:proofErr w:type="spellStart"/>
      <w:r>
        <w:rPr>
          <w:rFonts w:ascii="Times New Roman" w:hAnsi="Times New Roman" w:cs="Times New Roman"/>
          <w:sz w:val="24"/>
          <w:szCs w:val="28"/>
        </w:rPr>
        <w:t>Баянова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И.А.), </w:t>
      </w:r>
      <w:proofErr w:type="spellStart"/>
      <w:r>
        <w:rPr>
          <w:rFonts w:ascii="Times New Roman" w:hAnsi="Times New Roman" w:cs="Times New Roman"/>
          <w:sz w:val="24"/>
          <w:szCs w:val="28"/>
        </w:rPr>
        <w:t>Винлицей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(ниже на 26,3%) (учитель Швыдкая Е.Н.) , МКОУ ГСОШ№2 (ниже на 22%) (учитель </w:t>
      </w:r>
      <w:proofErr w:type="spellStart"/>
      <w:r>
        <w:rPr>
          <w:rFonts w:ascii="Times New Roman" w:hAnsi="Times New Roman" w:cs="Times New Roman"/>
          <w:sz w:val="24"/>
          <w:szCs w:val="28"/>
        </w:rPr>
        <w:t>Шошунова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М.И.). Учащиеся Кировского лицея написали ВПР лучше на 5% (учитель Голуб И.Н.)</w:t>
      </w:r>
    </w:p>
    <w:p w:rsidR="007C75B1" w:rsidRDefault="007C75B1" w:rsidP="007C7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 выполнении заданий были допущены ошибки по темам:</w:t>
      </w:r>
    </w:p>
    <w:p w:rsidR="007C75B1" w:rsidRDefault="007C75B1" w:rsidP="007C7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1.Расчет плотности. Расчет силы Архимеда</w:t>
      </w:r>
    </w:p>
    <w:p w:rsidR="007C75B1" w:rsidRDefault="007C75B1" w:rsidP="007C7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2.Определение по графику физической величины</w:t>
      </w:r>
    </w:p>
    <w:p w:rsidR="007C75B1" w:rsidRDefault="007C75B1" w:rsidP="007C7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3.Задача на расчет давления жидкости</w:t>
      </w:r>
    </w:p>
    <w:p w:rsidR="007C75B1" w:rsidRDefault="007C75B1" w:rsidP="007C7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4.Задача на расчет нескольких сил</w:t>
      </w:r>
    </w:p>
    <w:p w:rsidR="007C75B1" w:rsidRDefault="007C75B1" w:rsidP="007C7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5.Задача на применение знаний за курс 7 класса, состоящая из нескольких этапов, анализ представленного материала.</w:t>
      </w:r>
    </w:p>
    <w:p w:rsidR="007C75B1" w:rsidRDefault="007C75B1" w:rsidP="007C7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Рекомендации и необходимая коррекционная работа</w:t>
      </w:r>
    </w:p>
    <w:p w:rsidR="007C75B1" w:rsidRPr="003B60BC" w:rsidRDefault="007C75B1" w:rsidP="0093716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план индивидуальной коррекционной работы по устранению выявленных пробелов в знаниях;</w:t>
      </w:r>
    </w:p>
    <w:p w:rsidR="007C75B1" w:rsidRPr="003B60BC" w:rsidRDefault="007C75B1" w:rsidP="0093716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по физике на базовом и углубленном уровне по темам: Плотность, скорость, сила, давление;</w:t>
      </w:r>
    </w:p>
    <w:p w:rsidR="007C75B1" w:rsidRPr="003B60BC" w:rsidRDefault="007C75B1" w:rsidP="0093716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Разбор вариантов ВПР по физике в течение учебного года;</w:t>
      </w:r>
    </w:p>
    <w:p w:rsidR="007C75B1" w:rsidRPr="003B60BC" w:rsidRDefault="007C75B1" w:rsidP="0093716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заданий для формирования устойчивых навыков решения задач и работы с графиками;</w:t>
      </w:r>
    </w:p>
    <w:p w:rsidR="007C75B1" w:rsidRPr="003B60BC" w:rsidRDefault="007C75B1" w:rsidP="0093716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работы по формированию УУД применять изученные понятия, результаты, методы решения задач.</w:t>
      </w:r>
    </w:p>
    <w:p w:rsidR="007C75B1" w:rsidRDefault="007C75B1" w:rsidP="007C75B1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C75B1" w:rsidRPr="00720E37" w:rsidRDefault="007C75B1" w:rsidP="007C75B1">
      <w:pPr>
        <w:pStyle w:val="a3"/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720E37">
        <w:rPr>
          <w:rFonts w:ascii="Times New Roman" w:hAnsi="Times New Roman" w:cs="Times New Roman"/>
          <w:b/>
          <w:sz w:val="24"/>
          <w:szCs w:val="28"/>
        </w:rPr>
        <w:t>Итоги ВПР 2020 г. в 9 классах по физике</w:t>
      </w:r>
    </w:p>
    <w:p w:rsidR="007C75B1" w:rsidRPr="00720E37" w:rsidRDefault="007C75B1" w:rsidP="007C75B1">
      <w:pPr>
        <w:pStyle w:val="a3"/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20E37">
        <w:rPr>
          <w:rFonts w:ascii="Times New Roman" w:eastAsia="Calibri" w:hAnsi="Times New Roman" w:cs="Times New Roman"/>
          <w:sz w:val="24"/>
          <w:szCs w:val="24"/>
        </w:rPr>
        <w:t xml:space="preserve">Всероссийскую проверочную работу по физике в 9 классе писали две школы </w:t>
      </w:r>
      <w:proofErr w:type="spellStart"/>
      <w:r w:rsidRPr="00720E37">
        <w:rPr>
          <w:rFonts w:ascii="Times New Roman" w:eastAsia="Calibri" w:hAnsi="Times New Roman" w:cs="Times New Roman"/>
          <w:sz w:val="24"/>
          <w:szCs w:val="24"/>
        </w:rPr>
        <w:t>Городовиковского</w:t>
      </w:r>
      <w:proofErr w:type="spellEnd"/>
      <w:r w:rsidRPr="00720E37">
        <w:rPr>
          <w:rFonts w:ascii="Times New Roman" w:eastAsia="Calibri" w:hAnsi="Times New Roman" w:cs="Times New Roman"/>
          <w:sz w:val="24"/>
          <w:szCs w:val="24"/>
        </w:rPr>
        <w:t xml:space="preserve"> района: МКОУ ГСОШ№2 и ЧСОШ.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"/>
        <w:gridCol w:w="979"/>
        <w:gridCol w:w="691"/>
        <w:gridCol w:w="765"/>
        <w:gridCol w:w="475"/>
        <w:gridCol w:w="475"/>
        <w:gridCol w:w="475"/>
        <w:gridCol w:w="475"/>
        <w:gridCol w:w="859"/>
        <w:gridCol w:w="891"/>
        <w:gridCol w:w="1192"/>
        <w:gridCol w:w="957"/>
        <w:gridCol w:w="957"/>
      </w:tblGrid>
      <w:tr w:rsidR="007C75B1" w:rsidTr="00704CC6">
        <w:trPr>
          <w:trHeight w:val="378"/>
        </w:trPr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№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 xml:space="preserve"> школа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14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Результат 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1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Результат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(%)</w:t>
            </w:r>
            <w:proofErr w:type="gramEnd"/>
          </w:p>
        </w:tc>
      </w:tr>
      <w:tr w:rsidR="007C75B1" w:rsidTr="00704CC6">
        <w:trPr>
          <w:trHeight w:val="3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5B1" w:rsidRDefault="007C75B1" w:rsidP="00704CC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5B1" w:rsidRDefault="007C75B1" w:rsidP="00704CC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Всего в классе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Писали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«5»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«4»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«3»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«2»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Средний балл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Качество знаний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C75B1" w:rsidRDefault="007C75B1" w:rsidP="00704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Подтвердили отметку 3</w:t>
            </w:r>
          </w:p>
          <w:p w:rsidR="007C75B1" w:rsidRDefault="007C75B1" w:rsidP="00704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четверти</w:t>
            </w:r>
          </w:p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Получили отметку выше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Получили отметку ниже</w:t>
            </w:r>
          </w:p>
        </w:tc>
      </w:tr>
      <w:tr w:rsidR="007C75B1" w:rsidTr="00704CC6">
        <w:trPr>
          <w:trHeight w:val="37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ГСОШ№2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3,2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60%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100%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</w:tr>
      <w:tr w:rsidR="007C75B1" w:rsidTr="00704CC6">
        <w:trPr>
          <w:trHeight w:val="37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ЧСОШ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3,5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50%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100%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        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</w:tr>
      <w:tr w:rsidR="007C75B1" w:rsidTr="00704CC6">
        <w:trPr>
          <w:trHeight w:val="37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итого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5B1" w:rsidRDefault="007C75B1" w:rsidP="00704C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3,35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55%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100%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B1" w:rsidRDefault="007C75B1" w:rsidP="00704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</w:tr>
    </w:tbl>
    <w:p w:rsidR="007C75B1" w:rsidRPr="00720E37" w:rsidRDefault="007C75B1" w:rsidP="007C75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20E37">
        <w:rPr>
          <w:rFonts w:ascii="Times New Roman" w:hAnsi="Times New Roman" w:cs="Times New Roman"/>
          <w:sz w:val="24"/>
          <w:szCs w:val="28"/>
        </w:rPr>
        <w:t>По физике в 9 классе все обучающиеся подтвердили свои оценки. Средний балл по району составляет 3,35. Качество знаний – 55%.</w:t>
      </w:r>
    </w:p>
    <w:p w:rsidR="007C75B1" w:rsidRDefault="00E05F03" w:rsidP="00D23A6E">
      <w:pPr>
        <w:pStyle w:val="a3"/>
        <w:ind w:left="0"/>
        <w:rPr>
          <w:rFonts w:ascii="Times New Roman" w:hAnsi="Times New Roman" w:cs="Times New Roman"/>
          <w:sz w:val="24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183515</wp:posOffset>
            </wp:positionV>
            <wp:extent cx="3629025" cy="1981200"/>
            <wp:effectExtent l="19050" t="0" r="9525" b="0"/>
            <wp:wrapSquare wrapText="bothSides"/>
            <wp:docPr id="1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anchor>
        </w:drawing>
      </w:r>
    </w:p>
    <w:p w:rsidR="001D3FEA" w:rsidRDefault="007C75B1" w:rsidP="00D23A6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0E37">
        <w:rPr>
          <w:rFonts w:ascii="Times New Roman" w:hAnsi="Times New Roman" w:cs="Times New Roman"/>
          <w:sz w:val="24"/>
          <w:szCs w:val="24"/>
        </w:rPr>
        <w:t xml:space="preserve">Из диаграммы видно, что учащиеся МКОУ ГСОШ№2 (учитель </w:t>
      </w:r>
      <w:proofErr w:type="spellStart"/>
      <w:r w:rsidRPr="00720E37">
        <w:rPr>
          <w:rFonts w:ascii="Times New Roman" w:hAnsi="Times New Roman" w:cs="Times New Roman"/>
          <w:sz w:val="24"/>
          <w:szCs w:val="24"/>
        </w:rPr>
        <w:t>Шошунова</w:t>
      </w:r>
      <w:proofErr w:type="spellEnd"/>
      <w:r w:rsidRPr="00720E37">
        <w:rPr>
          <w:rFonts w:ascii="Times New Roman" w:hAnsi="Times New Roman" w:cs="Times New Roman"/>
          <w:sz w:val="24"/>
          <w:szCs w:val="24"/>
        </w:rPr>
        <w:t xml:space="preserve"> М.И.)  и ЧСОШ  (</w:t>
      </w:r>
      <w:proofErr w:type="spellStart"/>
      <w:r w:rsidRPr="00720E37">
        <w:rPr>
          <w:rFonts w:ascii="Times New Roman" w:hAnsi="Times New Roman" w:cs="Times New Roman"/>
          <w:sz w:val="24"/>
          <w:szCs w:val="24"/>
        </w:rPr>
        <w:t>Маслий</w:t>
      </w:r>
      <w:proofErr w:type="spellEnd"/>
      <w:r w:rsidRPr="00720E37">
        <w:rPr>
          <w:rFonts w:ascii="Times New Roman" w:hAnsi="Times New Roman" w:cs="Times New Roman"/>
          <w:sz w:val="24"/>
          <w:szCs w:val="24"/>
        </w:rPr>
        <w:t xml:space="preserve"> С.В.) показали полное соответствие годовых оценок и</w:t>
      </w:r>
    </w:p>
    <w:p w:rsidR="001D3FEA" w:rsidRDefault="001D3FEA" w:rsidP="00D23A6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3FEA" w:rsidRDefault="001D3FEA" w:rsidP="00D23A6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3FEA" w:rsidRDefault="001D3FEA" w:rsidP="00D23A6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3FEA" w:rsidRDefault="001D3FEA" w:rsidP="00D23A6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3FEA" w:rsidRDefault="001D3FEA" w:rsidP="00D23A6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C75B1" w:rsidRPr="00720E37" w:rsidRDefault="00E05F03" w:rsidP="003A0AB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05F0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43300" cy="1743075"/>
            <wp:effectExtent l="19050" t="0" r="19050" b="0"/>
            <wp:docPr id="29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  <w:r w:rsidR="007C75B1" w:rsidRPr="00720E37">
        <w:rPr>
          <w:rFonts w:ascii="Times New Roman" w:hAnsi="Times New Roman" w:cs="Times New Roman"/>
          <w:sz w:val="24"/>
          <w:szCs w:val="24"/>
        </w:rPr>
        <w:t xml:space="preserve"> оценок за ВПР.</w:t>
      </w:r>
    </w:p>
    <w:p w:rsidR="00D23A6E" w:rsidRDefault="00D23A6E" w:rsidP="007C75B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5B1" w:rsidRPr="00720E37" w:rsidRDefault="007C75B1" w:rsidP="003A0AB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0E37">
        <w:rPr>
          <w:rFonts w:ascii="Times New Roman" w:hAnsi="Times New Roman" w:cs="Times New Roman"/>
          <w:sz w:val="24"/>
          <w:szCs w:val="24"/>
        </w:rPr>
        <w:t xml:space="preserve">Наибольшее  количество ошибок допустили по </w:t>
      </w:r>
      <w:proofErr w:type="spellStart"/>
      <w:r w:rsidRPr="00720E37">
        <w:rPr>
          <w:rFonts w:ascii="Times New Roman" w:hAnsi="Times New Roman" w:cs="Times New Roman"/>
          <w:sz w:val="24"/>
          <w:szCs w:val="24"/>
        </w:rPr>
        <w:t>следуюшим</w:t>
      </w:r>
      <w:proofErr w:type="spellEnd"/>
      <w:r w:rsidRPr="00720E37">
        <w:rPr>
          <w:rFonts w:ascii="Times New Roman" w:hAnsi="Times New Roman" w:cs="Times New Roman"/>
          <w:sz w:val="24"/>
          <w:szCs w:val="24"/>
        </w:rPr>
        <w:t xml:space="preserve"> темам:</w:t>
      </w:r>
    </w:p>
    <w:p w:rsidR="007C75B1" w:rsidRPr="00720E37" w:rsidRDefault="007C75B1" w:rsidP="003A0AB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0E37">
        <w:rPr>
          <w:rFonts w:ascii="Times New Roman" w:hAnsi="Times New Roman" w:cs="Times New Roman"/>
          <w:sz w:val="24"/>
          <w:szCs w:val="24"/>
        </w:rPr>
        <w:lastRenderedPageBreak/>
        <w:t>1.Удельное сопротивление проводника</w:t>
      </w:r>
    </w:p>
    <w:p w:rsidR="007C75B1" w:rsidRPr="00720E37" w:rsidRDefault="007C75B1" w:rsidP="003A0AB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0E37">
        <w:rPr>
          <w:rFonts w:ascii="Times New Roman" w:hAnsi="Times New Roman" w:cs="Times New Roman"/>
          <w:sz w:val="24"/>
          <w:szCs w:val="24"/>
        </w:rPr>
        <w:t>2.Последовательное и параллельное соединение проводников</w:t>
      </w:r>
    </w:p>
    <w:p w:rsidR="007C75B1" w:rsidRPr="00720E37" w:rsidRDefault="007C75B1" w:rsidP="003A0AB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0E37">
        <w:rPr>
          <w:rFonts w:ascii="Times New Roman" w:hAnsi="Times New Roman" w:cs="Times New Roman"/>
          <w:sz w:val="24"/>
          <w:szCs w:val="24"/>
        </w:rPr>
        <w:t>3.Электромагнитные явления, правило Ленца</w:t>
      </w:r>
    </w:p>
    <w:p w:rsidR="007C75B1" w:rsidRPr="00720E37" w:rsidRDefault="007C75B1" w:rsidP="003A0AB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0E37">
        <w:rPr>
          <w:rFonts w:ascii="Times New Roman" w:hAnsi="Times New Roman" w:cs="Times New Roman"/>
          <w:sz w:val="24"/>
          <w:szCs w:val="24"/>
        </w:rPr>
        <w:t>4.Виды теплопередачи.</w:t>
      </w:r>
    </w:p>
    <w:p w:rsidR="007C75B1" w:rsidRPr="00720E37" w:rsidRDefault="007C75B1" w:rsidP="003A0AB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0E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Наибольшее затруднение вызвало задание №10,11 Задание 11 нацелено на проверку понимания </w:t>
      </w:r>
      <w:proofErr w:type="gramStart"/>
      <w:r w:rsidRPr="00720E37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720E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базовых принципов обработки экспериментальных данных с учетом погрешностей  измерения. Проверяет способность разбираться в нетипичной ситуации. Задача содержит три вопроса. Требуется развернутое решение. Эти задания не были решены обучающимися,  т</w:t>
      </w:r>
      <w:proofErr w:type="gramStart"/>
      <w:r w:rsidRPr="00720E37">
        <w:rPr>
          <w:rFonts w:ascii="Times New Roman" w:eastAsia="Calibri" w:hAnsi="Times New Roman" w:cs="Times New Roman"/>
          <w:sz w:val="24"/>
          <w:szCs w:val="24"/>
          <w:lang w:eastAsia="ru-RU"/>
        </w:rPr>
        <w:t>.к</w:t>
      </w:r>
      <w:proofErr w:type="gramEnd"/>
      <w:r w:rsidRPr="00720E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они являются заданиями повышенной сложности.</w:t>
      </w:r>
    </w:p>
    <w:p w:rsidR="007C75B1" w:rsidRPr="00720E37" w:rsidRDefault="007C75B1" w:rsidP="007C75B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75B1" w:rsidRPr="00720E37" w:rsidRDefault="007C75B1" w:rsidP="003A0ABE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 w:rsidRPr="00720E37">
        <w:rPr>
          <w:rFonts w:ascii="Times New Roman" w:eastAsia="Calibri" w:hAnsi="Times New Roman" w:cs="Times New Roman"/>
          <w:b/>
          <w:sz w:val="24"/>
          <w:szCs w:val="24"/>
        </w:rPr>
        <w:t>Рекомендации:</w:t>
      </w:r>
    </w:p>
    <w:p w:rsidR="007C75B1" w:rsidRPr="00720E37" w:rsidRDefault="007C75B1" w:rsidP="003A0ABE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720E37">
        <w:rPr>
          <w:rFonts w:ascii="Calibri" w:eastAsia="Calibri" w:hAnsi="Calibri" w:cs="Times New Roman"/>
          <w:sz w:val="24"/>
          <w:szCs w:val="24"/>
        </w:rPr>
        <w:t xml:space="preserve"> </w:t>
      </w:r>
      <w:r w:rsidRPr="00720E37">
        <w:rPr>
          <w:rFonts w:ascii="Times New Roman" w:eastAsia="Calibri" w:hAnsi="Times New Roman" w:cs="Times New Roman"/>
          <w:sz w:val="24"/>
          <w:szCs w:val="24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:rsidR="007C75B1" w:rsidRPr="00720E37" w:rsidRDefault="007C75B1" w:rsidP="003A0ABE">
      <w:pPr>
        <w:pStyle w:val="a3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3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Провести работу над ошибками (фронтальную и индивидуальную).</w:t>
      </w:r>
    </w:p>
    <w:p w:rsidR="007C75B1" w:rsidRPr="00720E37" w:rsidRDefault="007C75B1" w:rsidP="003A0ABE">
      <w:pPr>
        <w:pStyle w:val="a3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37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Совершенствование умений владения навыками письменных вычислений</w:t>
      </w:r>
      <w:proofErr w:type="gramStart"/>
      <w:r w:rsidRPr="00720E3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BC0B2A" w:rsidRDefault="00BC0B2A" w:rsidP="003A0ABE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B2A" w:rsidRDefault="00BC0B2A" w:rsidP="007C75B1">
      <w:pPr>
        <w:tabs>
          <w:tab w:val="left" w:pos="2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B2A" w:rsidRPr="00BC0B2A" w:rsidRDefault="00BC0B2A" w:rsidP="00E05F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0B2A">
        <w:rPr>
          <w:rFonts w:ascii="Times New Roman" w:hAnsi="Times New Roman" w:cs="Times New Roman"/>
          <w:b/>
          <w:sz w:val="24"/>
          <w:szCs w:val="24"/>
        </w:rPr>
        <w:t>Анализ всероссийских проверочных работ школьников</w:t>
      </w:r>
    </w:p>
    <w:p w:rsidR="00BC0B2A" w:rsidRPr="00BC0B2A" w:rsidRDefault="00BC0B2A" w:rsidP="00E05F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0B2A">
        <w:rPr>
          <w:rFonts w:ascii="Times New Roman" w:hAnsi="Times New Roman" w:cs="Times New Roman"/>
          <w:b/>
          <w:sz w:val="24"/>
          <w:szCs w:val="24"/>
        </w:rPr>
        <w:t>по английскому языку в  2020 -2021 учебный год.</w:t>
      </w:r>
    </w:p>
    <w:p w:rsidR="00BC0B2A" w:rsidRPr="002D1F68" w:rsidRDefault="00BC0B2A" w:rsidP="00BC0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D1F68">
        <w:rPr>
          <w:rFonts w:ascii="Times New Roman" w:hAnsi="Times New Roman" w:cs="Times New Roman"/>
          <w:sz w:val="24"/>
          <w:szCs w:val="24"/>
        </w:rPr>
        <w:t xml:space="preserve">о всех 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организациях </w:t>
      </w:r>
      <w:r w:rsidRPr="002D1F68">
        <w:rPr>
          <w:rFonts w:ascii="Times New Roman" w:hAnsi="Times New Roman" w:cs="Times New Roman"/>
          <w:sz w:val="24"/>
          <w:szCs w:val="24"/>
        </w:rPr>
        <w:t xml:space="preserve"> района были проведены проверочные работы по английскому языку  среди учащихся 8 –</w:t>
      </w:r>
      <w:proofErr w:type="spellStart"/>
      <w:r w:rsidRPr="002D1F68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2D1F68">
        <w:rPr>
          <w:rFonts w:ascii="Times New Roman" w:hAnsi="Times New Roman" w:cs="Times New Roman"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D1F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B2A" w:rsidRPr="002D1F68" w:rsidRDefault="00BC0B2A" w:rsidP="00BC0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оценить уровень общеобразовательной подготовки обучающихся 8 класса по английскому языку в соответствии с требованиями ФГОС ООО, освоения обучающимися 8 класса предметного содержания курса иностранных языков и выявления тех элементов содержания, которые вызывают наибольшие затруднения у обучающихся</w:t>
      </w:r>
      <w:proofErr w:type="gramStart"/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Контрольные измерительные материалы ВПР предназначены для диагностики достижения </w:t>
      </w:r>
      <w:proofErr w:type="spellStart"/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 обучения.</w:t>
      </w:r>
    </w:p>
    <w:p w:rsidR="00BC0B2A" w:rsidRPr="002D1F68" w:rsidRDefault="00BC0B2A" w:rsidP="00BC0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работы было отведено 45 минут, ВПР выполнялась на компьютере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0B2A" w:rsidRPr="002D1F68" w:rsidRDefault="00BC0B2A" w:rsidP="00BC0B2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1F68">
        <w:rPr>
          <w:rFonts w:ascii="Times New Roman" w:hAnsi="Times New Roman" w:cs="Times New Roman"/>
          <w:sz w:val="24"/>
          <w:szCs w:val="24"/>
        </w:rPr>
        <w:t>Итоги ВПР по школам  района  представлены в следующей таблице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2"/>
        <w:gridCol w:w="1761"/>
        <w:gridCol w:w="708"/>
        <w:gridCol w:w="708"/>
        <w:gridCol w:w="567"/>
        <w:gridCol w:w="657"/>
        <w:gridCol w:w="526"/>
        <w:gridCol w:w="526"/>
        <w:gridCol w:w="574"/>
        <w:gridCol w:w="859"/>
        <w:gridCol w:w="898"/>
        <w:gridCol w:w="731"/>
        <w:gridCol w:w="724"/>
      </w:tblGrid>
      <w:tr w:rsidR="009D4EB1" w:rsidRPr="002D1F68" w:rsidTr="009D4EB1">
        <w:trPr>
          <w:trHeight w:val="378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EB1" w:rsidRPr="009D4EB1" w:rsidRDefault="00BC0B2A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D4EB1" w:rsidRPr="009D4EB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EB1" w:rsidRPr="009D4EB1" w:rsidRDefault="009D4EB1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9D4EB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школа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EB1" w:rsidRPr="009D4EB1" w:rsidRDefault="009D4EB1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EB1" w:rsidRPr="009D4EB1" w:rsidRDefault="009D4EB1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EB1" w:rsidRPr="009D4EB1" w:rsidRDefault="009D4EB1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Результат 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EB1" w:rsidRPr="009D4EB1" w:rsidRDefault="009D4EB1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EB1" w:rsidRPr="009D4EB1" w:rsidRDefault="009D4EB1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Результат</w:t>
            </w:r>
            <w:proofErr w:type="gramStart"/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9D4EB1" w:rsidRPr="002D1F68" w:rsidTr="009D4EB1">
        <w:trPr>
          <w:trHeight w:val="378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EB1" w:rsidRPr="009D4EB1" w:rsidRDefault="009D4EB1" w:rsidP="00AC4D3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EB1" w:rsidRPr="009D4EB1" w:rsidRDefault="009D4EB1" w:rsidP="00AC4D3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EB1" w:rsidRPr="009D4EB1" w:rsidRDefault="009D4EB1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9D4EB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Всего в классе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EB1" w:rsidRPr="009D4EB1" w:rsidRDefault="009D4EB1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9D4EB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Писали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EB1" w:rsidRPr="009D4EB1" w:rsidRDefault="009D4EB1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9D4EB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«5»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B1" w:rsidRPr="009D4EB1" w:rsidRDefault="009D4EB1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«4»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EB1" w:rsidRPr="009D4EB1" w:rsidRDefault="009D4EB1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«3»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EB1" w:rsidRPr="009D4EB1" w:rsidRDefault="009D4EB1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«2»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EB1" w:rsidRPr="009D4EB1" w:rsidRDefault="009D4EB1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Средний балл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EB1" w:rsidRPr="009D4EB1" w:rsidRDefault="009D4EB1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Качество знаний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EB1" w:rsidRPr="009D4EB1" w:rsidRDefault="009D4EB1" w:rsidP="00AC4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4EB1">
              <w:rPr>
                <w:rFonts w:ascii="Times New Roman" w:eastAsia="Calibri" w:hAnsi="Times New Roman" w:cs="Times New Roman"/>
                <w:sz w:val="20"/>
                <w:szCs w:val="20"/>
              </w:rPr>
              <w:t>Подтвердили отметку 3</w:t>
            </w:r>
          </w:p>
          <w:p w:rsidR="009D4EB1" w:rsidRPr="009D4EB1" w:rsidRDefault="009D4EB1" w:rsidP="00AC4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4EB1">
              <w:rPr>
                <w:rFonts w:ascii="Times New Roman" w:eastAsia="Calibri" w:hAnsi="Times New Roman" w:cs="Times New Roman"/>
                <w:sz w:val="20"/>
                <w:szCs w:val="20"/>
              </w:rPr>
              <w:t>четверти</w:t>
            </w:r>
          </w:p>
          <w:p w:rsidR="009D4EB1" w:rsidRPr="009D4EB1" w:rsidRDefault="009D4EB1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EB1" w:rsidRPr="009D4EB1" w:rsidRDefault="009D4EB1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EB1">
              <w:rPr>
                <w:rFonts w:ascii="Times New Roman" w:eastAsia="Calibri" w:hAnsi="Times New Roman" w:cs="Times New Roman"/>
                <w:sz w:val="20"/>
                <w:szCs w:val="20"/>
              </w:rPr>
              <w:t>Получили отметку выше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EB1" w:rsidRPr="009D4EB1" w:rsidRDefault="009D4EB1" w:rsidP="00AC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EB1">
              <w:rPr>
                <w:rFonts w:ascii="Times New Roman" w:eastAsia="Calibri" w:hAnsi="Times New Roman" w:cs="Times New Roman"/>
                <w:sz w:val="20"/>
                <w:szCs w:val="20"/>
              </w:rPr>
              <w:t>Получили отметку ниже</w:t>
            </w:r>
          </w:p>
        </w:tc>
      </w:tr>
      <w:tr w:rsidR="009D4EB1" w:rsidRPr="002D1F68" w:rsidTr="009D4EB1">
        <w:trPr>
          <w:trHeight w:val="378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МКОУ «ГСОШ №1» (Гончарова В.А.)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4EB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4EB1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4EB1" w:rsidRPr="009D4EB1" w:rsidRDefault="009D4EB1" w:rsidP="009D4EB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4EB1">
              <w:rPr>
                <w:rFonts w:ascii="Times New Roman" w:hAnsi="Times New Roman" w:cs="Times New Roman"/>
                <w:sz w:val="18"/>
                <w:szCs w:val="18"/>
              </w:rPr>
              <w:t>2 17%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4EB1" w:rsidRPr="009D4EB1" w:rsidRDefault="009D4EB1" w:rsidP="009D4EB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4EB1">
              <w:rPr>
                <w:rFonts w:ascii="Times New Roman" w:hAnsi="Times New Roman" w:cs="Times New Roman"/>
                <w:sz w:val="18"/>
                <w:szCs w:val="18"/>
              </w:rPr>
              <w:t>7 58%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B1" w:rsidRPr="009D4EB1" w:rsidRDefault="009D4EB1" w:rsidP="009D4EB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4EB1">
              <w:rPr>
                <w:rFonts w:ascii="Times New Roman" w:hAnsi="Times New Roman" w:cs="Times New Roman"/>
                <w:sz w:val="18"/>
                <w:szCs w:val="18"/>
              </w:rPr>
              <w:t>3 25%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B1" w:rsidRPr="009D4EB1" w:rsidRDefault="009D4EB1" w:rsidP="009D4EB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4E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B1" w:rsidRPr="009D4EB1" w:rsidRDefault="009D4EB1" w:rsidP="009D4EB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4EB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B1" w:rsidRPr="009D4EB1" w:rsidRDefault="009D4EB1" w:rsidP="009D4EB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4EB1">
              <w:rPr>
                <w:rFonts w:ascii="Times New Roman" w:hAnsi="Times New Roman" w:cs="Times New Roman"/>
                <w:sz w:val="18"/>
                <w:szCs w:val="18"/>
              </w:rPr>
              <w:t>75%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B1" w:rsidRPr="009D4EB1" w:rsidRDefault="009D4EB1" w:rsidP="009D4EB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4EB1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  <w:p w:rsidR="009D4EB1" w:rsidRPr="009D4EB1" w:rsidRDefault="009D4EB1" w:rsidP="009D4EB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4EB1">
              <w:rPr>
                <w:rFonts w:ascii="Times New Roman" w:hAnsi="Times New Roman" w:cs="Times New Roman"/>
                <w:sz w:val="18"/>
                <w:szCs w:val="18"/>
              </w:rPr>
              <w:t>83%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B1" w:rsidRPr="009D4EB1" w:rsidRDefault="009D4EB1" w:rsidP="009D4EB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4E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EB1" w:rsidRPr="009D4EB1" w:rsidRDefault="009D4EB1" w:rsidP="009D4EB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4EB1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  <w:p w:rsidR="009D4EB1" w:rsidRPr="009D4EB1" w:rsidRDefault="009D4EB1" w:rsidP="009D4EB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4EB1">
              <w:rPr>
                <w:rFonts w:ascii="Times New Roman" w:hAnsi="Times New Roman" w:cs="Times New Roman"/>
                <w:sz w:val="18"/>
                <w:szCs w:val="18"/>
              </w:rPr>
              <w:t>17%</w:t>
            </w:r>
          </w:p>
        </w:tc>
      </w:tr>
      <w:tr w:rsidR="009D4EB1" w:rsidRPr="002D1F68" w:rsidTr="009D4EB1">
        <w:trPr>
          <w:trHeight w:val="378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МКОУ «ГСОШ №2»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7 </w:t>
            </w: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78%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22,2%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9 </w:t>
            </w: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D4EB1" w:rsidRPr="002D1F68" w:rsidTr="009D4EB1">
        <w:trPr>
          <w:trHeight w:val="378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МКОУ «ГСОШ №3» (</w:t>
            </w:r>
            <w:proofErr w:type="spellStart"/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Намрова</w:t>
            </w:r>
            <w:proofErr w:type="spellEnd"/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Е.В.)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</w:t>
            </w: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39%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43%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57%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26</w:t>
            </w: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92%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7%</w:t>
            </w:r>
          </w:p>
        </w:tc>
      </w:tr>
      <w:tr w:rsidR="009D4EB1" w:rsidRPr="002D1F68" w:rsidTr="009D4EB1">
        <w:trPr>
          <w:trHeight w:val="378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МКОУ «ГМГ» (Балабина И.Н.)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EB1" w:rsidRPr="009D4EB1" w:rsidRDefault="009D4EB1" w:rsidP="009D4EB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4E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9D4EB1" w:rsidRPr="009D4EB1" w:rsidRDefault="009D4EB1" w:rsidP="009D4EB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4EB1">
              <w:rPr>
                <w:rFonts w:ascii="Times New Roman" w:hAnsi="Times New Roman" w:cs="Times New Roman"/>
                <w:sz w:val="18"/>
                <w:szCs w:val="18"/>
              </w:rPr>
              <w:t>11%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EB1" w:rsidRPr="009D4EB1" w:rsidRDefault="009D4EB1" w:rsidP="009D4EB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4EB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9D4EB1" w:rsidRPr="009D4EB1" w:rsidRDefault="009D4EB1" w:rsidP="009D4EB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4EB1">
              <w:rPr>
                <w:rFonts w:ascii="Times New Roman" w:hAnsi="Times New Roman" w:cs="Times New Roman"/>
                <w:sz w:val="18"/>
                <w:szCs w:val="18"/>
              </w:rPr>
              <w:t>21%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4EB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9D4EB1" w:rsidRPr="009D4EB1" w:rsidRDefault="009D4EB1" w:rsidP="009D4EB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4EB1">
              <w:rPr>
                <w:rFonts w:ascii="Times New Roman" w:hAnsi="Times New Roman" w:cs="Times New Roman"/>
                <w:sz w:val="18"/>
                <w:szCs w:val="18"/>
              </w:rPr>
              <w:t>57%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4E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9D4EB1" w:rsidRPr="009D4EB1" w:rsidRDefault="009D4EB1" w:rsidP="009D4EB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4EB1">
              <w:rPr>
                <w:rFonts w:ascii="Times New Roman" w:hAnsi="Times New Roman" w:cs="Times New Roman"/>
                <w:sz w:val="18"/>
                <w:szCs w:val="18"/>
              </w:rPr>
              <w:t>11%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4EB1">
              <w:rPr>
                <w:rFonts w:ascii="Times New Roman" w:hAnsi="Times New Roman" w:cs="Times New Roman"/>
                <w:sz w:val="18"/>
                <w:szCs w:val="18"/>
              </w:rPr>
              <w:t>3.32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4EB1">
              <w:rPr>
                <w:rFonts w:ascii="Times New Roman" w:hAnsi="Times New Roman" w:cs="Times New Roman"/>
                <w:sz w:val="18"/>
                <w:szCs w:val="18"/>
              </w:rPr>
              <w:t>32%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4EB1">
              <w:rPr>
                <w:rFonts w:ascii="Times New Roman" w:hAnsi="Times New Roman" w:cs="Times New Roman"/>
                <w:sz w:val="18"/>
                <w:szCs w:val="18"/>
              </w:rPr>
              <w:t>10,7%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4E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4EB1">
              <w:rPr>
                <w:rFonts w:ascii="Times New Roman" w:hAnsi="Times New Roman" w:cs="Times New Roman"/>
                <w:sz w:val="18"/>
                <w:szCs w:val="18"/>
              </w:rPr>
              <w:t>64,3%</w:t>
            </w:r>
          </w:p>
        </w:tc>
      </w:tr>
      <w:tr w:rsidR="009D4EB1" w:rsidRPr="002D1F68" w:rsidTr="009D4EB1">
        <w:trPr>
          <w:trHeight w:val="378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МКОУ «</w:t>
            </w:r>
            <w:proofErr w:type="spellStart"/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Вин</w:t>
            </w:r>
            <w:proofErr w:type="gramStart"/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ицей</w:t>
            </w:r>
            <w:proofErr w:type="spellEnd"/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Казаченко</w:t>
            </w:r>
            <w:proofErr w:type="spellEnd"/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В.В.)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9%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2 </w:t>
            </w: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6 </w:t>
            </w: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55 %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27%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17%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8 </w:t>
            </w:r>
          </w:p>
          <w:p w:rsidR="009D4EB1" w:rsidRPr="009D4EB1" w:rsidRDefault="009D4EB1" w:rsidP="009D4E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44%</w:t>
            </w:r>
          </w:p>
        </w:tc>
      </w:tr>
      <w:tr w:rsidR="009D4EB1" w:rsidRPr="002D1F68" w:rsidTr="009D4EB1">
        <w:trPr>
          <w:trHeight w:val="378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МКОУ «</w:t>
            </w:r>
            <w:proofErr w:type="spellStart"/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Кир</w:t>
            </w:r>
            <w:proofErr w:type="gramStart"/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ельск.лицей</w:t>
            </w:r>
            <w:proofErr w:type="spellEnd"/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Лиджиева</w:t>
            </w:r>
            <w:proofErr w:type="spellEnd"/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И.А.)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8 </w:t>
            </w: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61 %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2 </w:t>
            </w: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15 %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8 </w:t>
            </w: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62%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5 </w:t>
            </w:r>
          </w:p>
          <w:p w:rsidR="009D4EB1" w:rsidRPr="009D4EB1" w:rsidRDefault="009D4EB1" w:rsidP="009D4E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38%</w:t>
            </w:r>
          </w:p>
        </w:tc>
      </w:tr>
      <w:tr w:rsidR="009D4EB1" w:rsidRPr="002D1F68" w:rsidTr="009D4EB1">
        <w:trPr>
          <w:trHeight w:val="378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МКОУ «</w:t>
            </w:r>
            <w:proofErr w:type="spellStart"/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Чапаевская</w:t>
            </w:r>
            <w:proofErr w:type="spellEnd"/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Маслий</w:t>
            </w:r>
            <w:proofErr w:type="spellEnd"/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С.В.)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37,5%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62,5%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37,5%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4 </w:t>
            </w: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50%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9D4EB1" w:rsidRPr="009D4EB1" w:rsidRDefault="009D4EB1" w:rsidP="009D4E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4 </w:t>
            </w: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50 %</w:t>
            </w:r>
          </w:p>
        </w:tc>
      </w:tr>
      <w:tr w:rsidR="009D4EB1" w:rsidRPr="002D1F68" w:rsidTr="003A0ABE">
        <w:trPr>
          <w:trHeight w:val="1029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МКОУ «</w:t>
            </w:r>
            <w:proofErr w:type="spellStart"/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ЮжнаяСОШ</w:t>
            </w:r>
            <w:proofErr w:type="spellEnd"/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Манжикова</w:t>
            </w:r>
            <w:proofErr w:type="spellEnd"/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Г.Ю.)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20%</w:t>
            </w: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  <w:p w:rsidR="009D4EB1" w:rsidRPr="009D4EB1" w:rsidRDefault="009D4EB1" w:rsidP="003A0AB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pStyle w:val="a3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9D4EB1" w:rsidRPr="009D4EB1" w:rsidRDefault="009D4EB1" w:rsidP="009D4EB1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9D4EB1" w:rsidRPr="009D4EB1" w:rsidRDefault="009D4EB1" w:rsidP="009D4E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  <w:p w:rsidR="009D4EB1" w:rsidRPr="009D4EB1" w:rsidRDefault="009D4EB1" w:rsidP="009D4E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80%</w:t>
            </w:r>
          </w:p>
        </w:tc>
      </w:tr>
      <w:tr w:rsidR="009D4EB1" w:rsidRPr="002D1F68" w:rsidTr="009D4EB1">
        <w:trPr>
          <w:trHeight w:val="378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 по району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10,53</w:t>
            </w: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28,95%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49,12%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11,4</w:t>
            </w:r>
          </w:p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36%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54%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38%</w:t>
            </w:r>
          </w:p>
        </w:tc>
      </w:tr>
      <w:tr w:rsidR="009D4EB1" w:rsidRPr="002D1F68" w:rsidTr="009D4EB1">
        <w:trPr>
          <w:trHeight w:val="378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 республике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7,53%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32,8 %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50,53 %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D4E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9,14 %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B1" w:rsidRPr="009D4EB1" w:rsidRDefault="009D4EB1" w:rsidP="009D4E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C71A95" w:rsidRPr="00CE2F5C" w:rsidRDefault="00C71A95" w:rsidP="00C71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F5C">
        <w:rPr>
          <w:rFonts w:ascii="Times New Roman" w:hAnsi="Times New Roman" w:cs="Times New Roman"/>
          <w:sz w:val="24"/>
          <w:szCs w:val="24"/>
        </w:rPr>
        <w:t>Из таблицы видно, что средний процент качества знаний по выполнению Всероссийской проверочной работы  по району по английскому язы</w:t>
      </w:r>
      <w:r>
        <w:rPr>
          <w:rFonts w:ascii="Times New Roman" w:hAnsi="Times New Roman" w:cs="Times New Roman"/>
          <w:sz w:val="24"/>
          <w:szCs w:val="24"/>
        </w:rPr>
        <w:t>ку в 2020-21 году составляет   39</w:t>
      </w:r>
      <w:r w:rsidRPr="00CE2F5C">
        <w:rPr>
          <w:rFonts w:ascii="Times New Roman" w:hAnsi="Times New Roman" w:cs="Times New Roman"/>
          <w:sz w:val="24"/>
          <w:szCs w:val="24"/>
        </w:rPr>
        <w:t>% .</w:t>
      </w:r>
      <w:r>
        <w:rPr>
          <w:rFonts w:ascii="Times New Roman" w:hAnsi="Times New Roman" w:cs="Times New Roman"/>
          <w:sz w:val="24"/>
          <w:szCs w:val="24"/>
        </w:rPr>
        <w:t xml:space="preserve"> Учащиеся МКОУ «ГСОШ №1», МКОУ «ГСОШ №3» показали % качества выше среднего по району.</w:t>
      </w:r>
    </w:p>
    <w:p w:rsidR="00C71A95" w:rsidRPr="00CE2F5C" w:rsidRDefault="00C71A95" w:rsidP="00C71A9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итогам ВПР наибольший процент подтверждения оценок за третью четверть по английскому языку показали учащиеся и МКОУ «ГСОШ №1», МКОУ «ГСОШ № 2» и МКОУ «ГСОШ №3». Учащиеся МКОУ « ЮСОШ» показали наибольший процент несоответствия оценок, оценки по проверочной работе ниже оценок  за 3 четверть.</w:t>
      </w:r>
    </w:p>
    <w:p w:rsidR="00C71A95" w:rsidRDefault="00C71A95" w:rsidP="00C71A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178435</wp:posOffset>
            </wp:positionV>
            <wp:extent cx="3886200" cy="2362200"/>
            <wp:effectExtent l="19050" t="0" r="19050" b="0"/>
            <wp:wrapSquare wrapText="bothSides"/>
            <wp:docPr id="2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anchor>
        </w:drawing>
      </w:r>
      <w:r w:rsidRPr="002D1F68">
        <w:rPr>
          <w:rFonts w:ascii="Times New Roman" w:hAnsi="Times New Roman" w:cs="Times New Roman"/>
          <w:sz w:val="24"/>
          <w:szCs w:val="24"/>
        </w:rPr>
        <w:t>Из диаграммы видно, что лучшее качество знаний  показали учащиеся  МКОУ ГСОШ№1 (75 %, учитель Гончарова В.А.</w:t>
      </w:r>
      <w:r>
        <w:rPr>
          <w:rFonts w:ascii="Times New Roman" w:hAnsi="Times New Roman" w:cs="Times New Roman"/>
          <w:sz w:val="24"/>
          <w:szCs w:val="24"/>
        </w:rPr>
        <w:t xml:space="preserve">), МКОУ «Кировский сельский лицей» (61 %, 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И.А.) и МКОУ «ГСОШ №3» (57%, 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Намрова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Е.В.)  Низкие результаты качества знаний показали учащиеся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ицей</w:t>
      </w:r>
      <w:proofErr w:type="spellEnd"/>
      <w:r>
        <w:rPr>
          <w:rFonts w:ascii="Times New Roman" w:hAnsi="Times New Roman" w:cs="Times New Roman"/>
          <w:sz w:val="24"/>
          <w:szCs w:val="24"/>
        </w:rPr>
        <w:t>»-27%, МКОУ «ЮСОШ» -20%.</w:t>
      </w:r>
    </w:p>
    <w:p w:rsidR="003A0ABE" w:rsidRDefault="003A0ABE" w:rsidP="00BC0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0ABE" w:rsidRDefault="003A0ABE" w:rsidP="00BC0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0ABE" w:rsidRDefault="003A0ABE" w:rsidP="00BC0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0B2A" w:rsidRPr="002D1F68" w:rsidRDefault="00BC0B2A" w:rsidP="00BC0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варианта проверочной работы.</w:t>
      </w:r>
    </w:p>
    <w:p w:rsidR="00BC0B2A" w:rsidRPr="002D1F68" w:rsidRDefault="00BC0B2A" w:rsidP="00BC0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ВПР включает 6 заданий и состоит из двух частей: </w:t>
      </w:r>
      <w:proofErr w:type="gramStart"/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письменной</w:t>
      </w:r>
      <w:proofErr w:type="gramEnd"/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устной</w:t>
      </w:r>
    </w:p>
    <w:p w:rsidR="00BC0B2A" w:rsidRDefault="00BC0B2A" w:rsidP="00BC0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Письменная часть содержит задания по </w:t>
      </w:r>
      <w:proofErr w:type="spellStart"/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аудированию</w:t>
      </w:r>
      <w:proofErr w:type="spellEnd"/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чтению, грамматике и лексике.</w:t>
      </w:r>
    </w:p>
    <w:p w:rsidR="00BC0B2A" w:rsidRDefault="00BC0B2A" w:rsidP="00BC0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№1 – </w:t>
      </w:r>
      <w:proofErr w:type="spellStart"/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 понимание запрашиваемой информации в прослушанном тексте);</w:t>
      </w:r>
    </w:p>
    <w:p w:rsidR="00BC0B2A" w:rsidRDefault="00BC0B2A" w:rsidP="00BC0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№2 – чтение (осмысленное чтение вслух, а также произносительные навыки);</w:t>
      </w:r>
    </w:p>
    <w:p w:rsidR="00BC0B2A" w:rsidRDefault="00BC0B2A" w:rsidP="00BC0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№3 – говорение (описание фотографии – умение строить тематическое монологическое высказывание с опорой на план и визуальную информацию);</w:t>
      </w:r>
    </w:p>
    <w:p w:rsidR="00BC0B2A" w:rsidRDefault="00BC0B2A" w:rsidP="00BC0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№4 – чтение (умение определять главную мысль текста);</w:t>
      </w:r>
    </w:p>
    <w:p w:rsidR="00BC0B2A" w:rsidRDefault="00BC0B2A" w:rsidP="00BC0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№5 – грамматика (оперирование изученными грамматическими формами в коммуникативно-значимом контексте);</w:t>
      </w:r>
    </w:p>
    <w:p w:rsidR="00BC0B2A" w:rsidRPr="002D1F68" w:rsidRDefault="00BC0B2A" w:rsidP="00BC0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№6 – лексика (оперирование изученными лексическими единицами в коммуникативно-значимом контексте).</w:t>
      </w:r>
    </w:p>
    <w:p w:rsidR="00BC0B2A" w:rsidRPr="002D1F68" w:rsidRDefault="00BC0B2A" w:rsidP="00BC0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Система оценивания выполнения отдельных заданий и проверочной работы в целом.</w:t>
      </w:r>
    </w:p>
    <w:p w:rsidR="00BC0B2A" w:rsidRPr="002D1F68" w:rsidRDefault="00BC0B2A" w:rsidP="00BC0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задании 1 по </w:t>
      </w:r>
      <w:proofErr w:type="spellStart"/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аудированию</w:t>
      </w:r>
      <w:proofErr w:type="spellEnd"/>
      <w:r w:rsidRPr="002D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 получает 1 балл за каждое правильно установленное соответствие. Максимум за успешное выполнение задания 1 – 5 баллов. Задания 2 и 3 оцениваются с учетом правильности и полноты ответа в соответствии с критериями. Максимум за успешное выполнение задания 2 – 2 балла. Максимум за успешное выполнение задания 3 – 8 баллов. В заданиях 4 (чтение с пониманием основного содержания текста), 5 (употребление грамматических форм в связном тексте) и 6 (употребление лексических единиц в связном тексте) участник получает 1 балл за каждый правильно выбранный ответ. Максимум за успешное выполнение задания 4 – 5 баллов, задания 5 – 5 баллов, задания 6 – 5 баллов. Максимальный первичный балл за верное выполнение всей работы – 30 баллов.</w:t>
      </w:r>
    </w:p>
    <w:p w:rsidR="00BC0B2A" w:rsidRPr="002D1F68" w:rsidRDefault="00BC0B2A" w:rsidP="00BC0B2A">
      <w:pPr>
        <w:pStyle w:val="a9"/>
        <w:spacing w:before="0" w:beforeAutospacing="0" w:after="0" w:afterAutospacing="0"/>
        <w:jc w:val="both"/>
        <w:rPr>
          <w:b/>
          <w:bCs/>
        </w:rPr>
      </w:pPr>
      <w:r w:rsidRPr="002D1F68">
        <w:rPr>
          <w:b/>
          <w:bCs/>
        </w:rPr>
        <w:t>Письменная часть.</w:t>
      </w:r>
    </w:p>
    <w:p w:rsidR="00BC0B2A" w:rsidRPr="002D1F68" w:rsidRDefault="00BC0B2A" w:rsidP="00BC0B2A">
      <w:pPr>
        <w:pStyle w:val="a9"/>
        <w:spacing w:before="0" w:beforeAutospacing="0" w:after="0" w:afterAutospacing="0"/>
        <w:jc w:val="both"/>
        <w:rPr>
          <w:b/>
          <w:bCs/>
        </w:rPr>
      </w:pPr>
      <w:proofErr w:type="spellStart"/>
      <w:r w:rsidRPr="002D1F68">
        <w:rPr>
          <w:b/>
          <w:bCs/>
        </w:rPr>
        <w:t>Аудирование</w:t>
      </w:r>
      <w:proofErr w:type="spellEnd"/>
      <w:r w:rsidRPr="002D1F68">
        <w:rPr>
          <w:b/>
          <w:bCs/>
        </w:rPr>
        <w:t xml:space="preserve"> </w:t>
      </w:r>
    </w:p>
    <w:p w:rsidR="00BC0B2A" w:rsidRPr="002D1F68" w:rsidRDefault="00BC0B2A" w:rsidP="00BC0B2A">
      <w:pPr>
        <w:pStyle w:val="a9"/>
        <w:spacing w:before="0" w:beforeAutospacing="0" w:after="0" w:afterAutospacing="0"/>
        <w:jc w:val="both"/>
      </w:pPr>
      <w:r w:rsidRPr="002D1F68">
        <w:rPr>
          <w:bCs/>
        </w:rPr>
        <w:t xml:space="preserve">У многих учащихся вызвало трудность выполнение заданий на </w:t>
      </w:r>
      <w:proofErr w:type="spellStart"/>
      <w:r w:rsidRPr="002D1F68">
        <w:rPr>
          <w:b/>
          <w:bCs/>
        </w:rPr>
        <w:t>аудирование</w:t>
      </w:r>
      <w:proofErr w:type="spellEnd"/>
      <w:r w:rsidRPr="002D1F68">
        <w:rPr>
          <w:b/>
          <w:bCs/>
        </w:rPr>
        <w:t>.</w:t>
      </w:r>
      <w:r w:rsidRPr="002D1F68">
        <w:t xml:space="preserve"> Не сформированы навыки целостного восприятия текста </w:t>
      </w:r>
      <w:proofErr w:type="spellStart"/>
      <w:r w:rsidRPr="002D1F68">
        <w:t>аудирования</w:t>
      </w:r>
      <w:proofErr w:type="spellEnd"/>
      <w:r w:rsidRPr="002D1F68">
        <w:t>, восприятие информации происходит на уровне отдельных знакомых слов и, как следствие, учащиеся допускают ошибку при выборе ответа.</w:t>
      </w:r>
    </w:p>
    <w:p w:rsidR="00BC0B2A" w:rsidRPr="002D1F68" w:rsidRDefault="00BC0B2A" w:rsidP="00BC0B2A">
      <w:pPr>
        <w:pStyle w:val="a9"/>
        <w:spacing w:before="0" w:beforeAutospacing="0" w:after="0" w:afterAutospacing="0"/>
        <w:jc w:val="both"/>
      </w:pPr>
      <w:r w:rsidRPr="002D1F68">
        <w:t xml:space="preserve">При обучении </w:t>
      </w:r>
      <w:proofErr w:type="spellStart"/>
      <w:r w:rsidRPr="002D1F68">
        <w:t>аудированию</w:t>
      </w:r>
      <w:proofErr w:type="spellEnd"/>
      <w:r w:rsidRPr="002D1F68">
        <w:t xml:space="preserve"> в формате диалогической речи необходимо принимать во внимание специфические особенности диалогической речи, такие как использование клишированных выражений.</w:t>
      </w:r>
    </w:p>
    <w:p w:rsidR="00BC0B2A" w:rsidRPr="002D1F68" w:rsidRDefault="00BC0B2A" w:rsidP="00BC0B2A">
      <w:pPr>
        <w:pStyle w:val="a9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2D1F68">
        <w:rPr>
          <w:b/>
          <w:color w:val="000000"/>
        </w:rPr>
        <w:t>Чтение</w:t>
      </w:r>
    </w:p>
    <w:p w:rsidR="00BC0B2A" w:rsidRPr="002D1F68" w:rsidRDefault="00BC0B2A" w:rsidP="00BC0B2A">
      <w:pPr>
        <w:pStyle w:val="a9"/>
        <w:spacing w:before="0" w:beforeAutospacing="0" w:after="0" w:afterAutospacing="0"/>
        <w:jc w:val="both"/>
      </w:pPr>
      <w:r w:rsidRPr="002D1F68">
        <w:rPr>
          <w:color w:val="000000"/>
        </w:rPr>
        <w:t>Наиболее устойчивые умения сформированы в таком виде речевой деятельности, как </w:t>
      </w:r>
      <w:r w:rsidRPr="002D1F68">
        <w:rPr>
          <w:b/>
          <w:bCs/>
          <w:color w:val="000000"/>
        </w:rPr>
        <w:t>чтение (задание 2,4)</w:t>
      </w:r>
      <w:r w:rsidRPr="002D1F68">
        <w:rPr>
          <w:color w:val="000000"/>
        </w:rPr>
        <w:t xml:space="preserve">. Однако многие дети допускали ошибки в </w:t>
      </w:r>
      <w:r w:rsidRPr="002D1F68">
        <w:rPr>
          <w:b/>
          <w:bCs/>
          <w:color w:val="000000"/>
        </w:rPr>
        <w:t xml:space="preserve">задании № 2, при выразительном чтении текста, </w:t>
      </w:r>
      <w:r w:rsidRPr="002D1F68">
        <w:rPr>
          <w:color w:val="000000"/>
        </w:rPr>
        <w:t>поэтому не набрали максимальных 2 баллов.</w:t>
      </w:r>
    </w:p>
    <w:p w:rsidR="00BC0B2A" w:rsidRPr="002D1F68" w:rsidRDefault="00BC0B2A" w:rsidP="00BC0B2A">
      <w:pPr>
        <w:pStyle w:val="a9"/>
        <w:shd w:val="clear" w:color="auto" w:fill="FFFFFF"/>
        <w:spacing w:before="0" w:beforeAutospacing="0" w:after="0" w:afterAutospacing="0"/>
        <w:jc w:val="both"/>
      </w:pPr>
      <w:r w:rsidRPr="002D1F68">
        <w:rPr>
          <w:color w:val="000000"/>
        </w:rPr>
        <w:t xml:space="preserve">Несколько ниже уровень </w:t>
      </w:r>
      <w:proofErr w:type="spellStart"/>
      <w:r w:rsidRPr="002D1F68">
        <w:rPr>
          <w:color w:val="000000"/>
        </w:rPr>
        <w:t>сформированности</w:t>
      </w:r>
      <w:proofErr w:type="spellEnd"/>
      <w:r w:rsidRPr="002D1F68">
        <w:rPr>
          <w:color w:val="000000"/>
        </w:rPr>
        <w:t xml:space="preserve"> навыков использования языкового материала в коммуникативно-ориентированном контексте (</w:t>
      </w:r>
      <w:r w:rsidRPr="002D1F68">
        <w:rPr>
          <w:b/>
          <w:bCs/>
          <w:color w:val="000000"/>
        </w:rPr>
        <w:t>грамматика и лексика, задания 5 и 6</w:t>
      </w:r>
      <w:r w:rsidRPr="002D1F68">
        <w:rPr>
          <w:color w:val="000000"/>
        </w:rPr>
        <w:t>). Анализ работ подтвердил вывод, сделанный по результатам выполнения раздела «Грамматика и лексика» — ученики в письменной речи испытывают определенные трудности при применении видовременных форм глагола, словообразовании, употреблении фразовых глаголов.</w:t>
      </w:r>
    </w:p>
    <w:p w:rsidR="00BC0B2A" w:rsidRPr="002D1F68" w:rsidRDefault="00BC0B2A" w:rsidP="00BC0B2A">
      <w:pPr>
        <w:pStyle w:val="a9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2D1F68">
        <w:rPr>
          <w:b/>
          <w:bCs/>
          <w:color w:val="000000"/>
        </w:rPr>
        <w:t>Устная часть</w:t>
      </w:r>
    </w:p>
    <w:p w:rsidR="00BC0B2A" w:rsidRPr="002D1F68" w:rsidRDefault="00BC0B2A" w:rsidP="00BC0B2A">
      <w:pPr>
        <w:pStyle w:val="a9"/>
        <w:spacing w:before="0" w:beforeAutospacing="0" w:after="0" w:afterAutospacing="0"/>
        <w:jc w:val="both"/>
      </w:pPr>
      <w:r w:rsidRPr="002D1F68">
        <w:rPr>
          <w:color w:val="000000"/>
        </w:rPr>
        <w:t xml:space="preserve"> Проверяется </w:t>
      </w:r>
      <w:proofErr w:type="spellStart"/>
      <w:r w:rsidRPr="002D1F68">
        <w:rPr>
          <w:color w:val="000000"/>
        </w:rPr>
        <w:t>сформированность</w:t>
      </w:r>
      <w:proofErr w:type="spellEnd"/>
      <w:r w:rsidRPr="002D1F68">
        <w:rPr>
          <w:color w:val="000000"/>
        </w:rPr>
        <w:t xml:space="preserve"> умений строить тематическое монологическое высказывание с опорой на план и визуальную информацию, а также навыки оперирования лексическими и грамматическими единицами в </w:t>
      </w:r>
      <w:proofErr w:type="spellStart"/>
      <w:r w:rsidRPr="002D1F68">
        <w:rPr>
          <w:color w:val="000000"/>
        </w:rPr>
        <w:t>коммуникативно</w:t>
      </w:r>
      <w:proofErr w:type="spellEnd"/>
      <w:r w:rsidRPr="002D1F68">
        <w:rPr>
          <w:color w:val="000000"/>
        </w:rPr>
        <w:t xml:space="preserve"> значимом контексте и произносительные навыки. </w:t>
      </w:r>
      <w:r w:rsidRPr="002D1F68">
        <w:t>Основными недостатками в выполнении задания по описанию фотографии являются неумение связно высказываться в соответствии с планом ответа. Отсутствие развернутых предложений в ответе и, как результат, коммуникативная задача не выполнена или выполнена частично. У многих учащихся отсутствует логика в формулировании ответа, не используются средства логической связи. Неумение использовать средства логической связи (</w:t>
      </w:r>
      <w:proofErr w:type="spellStart"/>
      <w:r w:rsidRPr="002D1F68">
        <w:t>and,but</w:t>
      </w:r>
      <w:proofErr w:type="spellEnd"/>
      <w:r w:rsidRPr="002D1F68">
        <w:t xml:space="preserve">, </w:t>
      </w:r>
      <w:proofErr w:type="spellStart"/>
      <w:r w:rsidRPr="002D1F68">
        <w:t>because</w:t>
      </w:r>
      <w:proofErr w:type="spellEnd"/>
      <w:r w:rsidRPr="002D1F68">
        <w:t>) также отрицательно отразилось на качестве ответов, которое оценивалось критерием «Организация текста». Часто описание фотографии представлено в форме ответов на вопросы плана задания, а не в форме связного описания выбранной фотографии. Многие учащиеся забывали начинать описание фотографии предложенными вариантами начала ответа (“</w:t>
      </w:r>
      <w:proofErr w:type="spellStart"/>
      <w:r w:rsidRPr="002D1F68">
        <w:t>I’ve</w:t>
      </w:r>
      <w:proofErr w:type="spellEnd"/>
      <w:r w:rsidRPr="002D1F68">
        <w:t xml:space="preserve"> </w:t>
      </w:r>
      <w:proofErr w:type="spellStart"/>
      <w:r w:rsidRPr="002D1F68">
        <w:t>chosen</w:t>
      </w:r>
      <w:proofErr w:type="spellEnd"/>
      <w:r w:rsidRPr="002D1F68">
        <w:t xml:space="preserve"> </w:t>
      </w:r>
      <w:proofErr w:type="spellStart"/>
      <w:r w:rsidRPr="002D1F68">
        <w:t>picture</w:t>
      </w:r>
      <w:proofErr w:type="spellEnd"/>
      <w:r w:rsidRPr="002D1F68">
        <w:t xml:space="preserve"> №…”,«Я выбрал фото №…»), не соблюдали предложенную последовательность пунктов плана в ответе. Значительная группа учащихся не владеют достаточным уровнем </w:t>
      </w:r>
      <w:proofErr w:type="spellStart"/>
      <w:r w:rsidRPr="002D1F68">
        <w:t>сформированности</w:t>
      </w:r>
      <w:proofErr w:type="spellEnd"/>
      <w:r w:rsidRPr="002D1F68">
        <w:t xml:space="preserve"> лексических и грамматических навыков для выполнения заданий такого типа. Ограниченный словарный запас не позволил выполнить данное задание. По критерию «Лексическая и грамматическая правильность речи» учащиеся показали самые низкие результаты. Учащиеся допускают фонетические ошибки, препятствующие коммуникации, пошаговую подготовку в обучении спонтанному говорению. Важно </w:t>
      </w:r>
      <w:r w:rsidRPr="002D1F68">
        <w:lastRenderedPageBreak/>
        <w:t>разумное сочетание репродуктивных и продуктивных заданий в обучении описания картинки, фото с обязательным анализом допущенных ошибок. Актуальной задачей является обучение школьников монологическому высказыванию в форме описания по предложенному плану и в рамках отведенного времени. Временная установка позволяет формировать у учащихся регулятивные умения по организации выполнения задания, четко формулировать ответ в соответствии с планом.</w:t>
      </w:r>
    </w:p>
    <w:p w:rsidR="00BC0B2A" w:rsidRPr="002D1F68" w:rsidRDefault="00BC0B2A" w:rsidP="00BC0B2A">
      <w:pPr>
        <w:pStyle w:val="a9"/>
        <w:spacing w:before="0" w:beforeAutospacing="0" w:after="0" w:afterAutospacing="0"/>
        <w:jc w:val="both"/>
      </w:pPr>
      <w:r w:rsidRPr="002D1F68">
        <w:rPr>
          <w:color w:val="000000"/>
        </w:rPr>
        <w:t xml:space="preserve">Задание по говорению </w:t>
      </w:r>
      <w:r w:rsidRPr="002D1F68">
        <w:rPr>
          <w:b/>
          <w:bCs/>
          <w:color w:val="000000"/>
        </w:rPr>
        <w:t>(задание №3)</w:t>
      </w:r>
      <w:r w:rsidRPr="002D1F68">
        <w:rPr>
          <w:color w:val="000000"/>
        </w:rPr>
        <w:t xml:space="preserve"> показало, что умение создавать самостоятельные монологические высказывания по предложенной речевой ситуации развито достаточно хорошо. Но были учащиеся</w:t>
      </w:r>
      <w:proofErr w:type="gramStart"/>
      <w:r w:rsidRPr="002D1F68">
        <w:rPr>
          <w:color w:val="000000"/>
        </w:rPr>
        <w:t xml:space="preserve"> ,</w:t>
      </w:r>
      <w:proofErr w:type="gramEnd"/>
      <w:r w:rsidRPr="002D1F68">
        <w:rPr>
          <w:color w:val="000000"/>
        </w:rPr>
        <w:t>у которых была трудность с описанием картинки.</w:t>
      </w:r>
    </w:p>
    <w:p w:rsidR="00BC0B2A" w:rsidRPr="004662CD" w:rsidRDefault="00BC0B2A" w:rsidP="00BC0B2A">
      <w:pPr>
        <w:pStyle w:val="a9"/>
        <w:shd w:val="clear" w:color="auto" w:fill="FFFFFF"/>
        <w:spacing w:before="0" w:beforeAutospacing="0" w:after="125" w:afterAutospacing="0"/>
        <w:jc w:val="both"/>
        <w:rPr>
          <w:color w:val="000000"/>
        </w:rPr>
      </w:pPr>
      <w:r w:rsidRPr="002D1F68">
        <w:rPr>
          <w:b/>
          <w:bCs/>
          <w:color w:val="000000"/>
        </w:rPr>
        <w:t>Вывод:</w:t>
      </w:r>
      <w:r w:rsidRPr="002D1F68">
        <w:rPr>
          <w:color w:val="000000"/>
        </w:rPr>
        <w:t> из представленных данных видно, что результаты ВПР показали средний уровень овладения школьниками базовыми знаниями по английскому языку.</w:t>
      </w:r>
      <w:r>
        <w:rPr>
          <w:color w:val="000000"/>
        </w:rPr>
        <w:t xml:space="preserve"> </w:t>
      </w:r>
      <w:r w:rsidRPr="007A1764">
        <w:rPr>
          <w:color w:val="000000"/>
        </w:rPr>
        <w:t xml:space="preserve">Несоответствие результатов ВПР школьным отметкам в журнале у всех обучающихся, выполнявших работу, а также неудовлетворительные результаты </w:t>
      </w:r>
      <w:proofErr w:type="spellStart"/>
      <w:r w:rsidRPr="007A1764">
        <w:rPr>
          <w:color w:val="000000"/>
        </w:rPr>
        <w:t>сформированности</w:t>
      </w:r>
      <w:proofErr w:type="spellEnd"/>
      <w:r w:rsidRPr="007A1764">
        <w:rPr>
          <w:color w:val="000000"/>
        </w:rPr>
        <w:t xml:space="preserve"> умений в говорении можно объяснить отсутствием опыта выполнения заданий в компьютеризированной форме. Традиционно контроль предметных результатов проходит по заданиям, предъявляемым на бумажном носителе, а по говорению в беседе с учителем.</w:t>
      </w:r>
    </w:p>
    <w:p w:rsidR="00BC0B2A" w:rsidRPr="002D1F68" w:rsidRDefault="00BC0B2A" w:rsidP="00BC0B2A">
      <w:pPr>
        <w:pStyle w:val="a9"/>
        <w:spacing w:before="0" w:beforeAutospacing="0" w:after="0" w:afterAutospacing="0"/>
        <w:rPr>
          <w:b/>
          <w:bCs/>
        </w:rPr>
      </w:pPr>
      <w:r w:rsidRPr="002D1F68">
        <w:rPr>
          <w:b/>
          <w:bCs/>
        </w:rPr>
        <w:t>Рекомендации:</w:t>
      </w:r>
    </w:p>
    <w:p w:rsidR="00BC0B2A" w:rsidRPr="002D1F68" w:rsidRDefault="00BC0B2A" w:rsidP="00BC0B2A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2D1F68">
        <w:rPr>
          <w:bCs/>
          <w:color w:val="000000"/>
        </w:rPr>
        <w:t>---</w:t>
      </w:r>
      <w:r w:rsidRPr="002D1F68">
        <w:rPr>
          <w:color w:val="000000"/>
        </w:rPr>
        <w:t xml:space="preserve"> выстроить работу на уроках английского языка по развитию умения </w:t>
      </w:r>
      <w:proofErr w:type="spellStart"/>
      <w:r w:rsidRPr="002D1F68">
        <w:rPr>
          <w:color w:val="000000"/>
        </w:rPr>
        <w:t>аудирования</w:t>
      </w:r>
      <w:proofErr w:type="spellEnd"/>
      <w:r w:rsidRPr="002D1F68">
        <w:rPr>
          <w:color w:val="000000"/>
        </w:rPr>
        <w:t xml:space="preserve"> с пониманием запрашиваемой информации в прослушанном тексте</w:t>
      </w:r>
    </w:p>
    <w:p w:rsidR="00BC0B2A" w:rsidRPr="002D1F68" w:rsidRDefault="00BC0B2A" w:rsidP="00BC0B2A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2D1F68">
        <w:rPr>
          <w:color w:val="000000"/>
        </w:rPr>
        <w:t>---разработать задания, направленные на формирование навыка составления монолога по иллюстрации.</w:t>
      </w:r>
    </w:p>
    <w:p w:rsidR="00BC0B2A" w:rsidRPr="002D1F68" w:rsidRDefault="00BC0B2A" w:rsidP="00BC0B2A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2D1F68">
        <w:rPr>
          <w:color w:val="000000"/>
        </w:rPr>
        <w:t>---обратить внимание на развитие навыка чтения текста вслух.</w:t>
      </w:r>
    </w:p>
    <w:p w:rsidR="00BC0B2A" w:rsidRPr="002D1F68" w:rsidRDefault="00BC0B2A" w:rsidP="00BC0B2A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2D1F68">
        <w:rPr>
          <w:color w:val="000000"/>
        </w:rPr>
        <w:t xml:space="preserve">---организовать индивидуальную подготовку для детей, слабо </w:t>
      </w:r>
      <w:proofErr w:type="gramStart"/>
      <w:r w:rsidRPr="002D1F68">
        <w:rPr>
          <w:color w:val="000000"/>
        </w:rPr>
        <w:t>справившимися</w:t>
      </w:r>
      <w:proofErr w:type="gramEnd"/>
      <w:r w:rsidRPr="002D1F68">
        <w:rPr>
          <w:color w:val="000000"/>
        </w:rPr>
        <w:t xml:space="preserve"> с работой</w:t>
      </w:r>
    </w:p>
    <w:p w:rsidR="00BC0B2A" w:rsidRPr="002D1F68" w:rsidRDefault="00BC0B2A" w:rsidP="00BC0B2A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2D1F68">
        <w:rPr>
          <w:color w:val="000000"/>
        </w:rPr>
        <w:t>— логически организовать порождаемый устный или письменный текст;</w:t>
      </w:r>
    </w:p>
    <w:p w:rsidR="00BC0B2A" w:rsidRPr="002D1F68" w:rsidRDefault="00BC0B2A" w:rsidP="00BC0B2A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2D1F68">
        <w:rPr>
          <w:color w:val="000000"/>
        </w:rPr>
        <w:t>— </w:t>
      </w:r>
      <w:proofErr w:type="spellStart"/>
      <w:r w:rsidRPr="002D1F68">
        <w:rPr>
          <w:color w:val="000000"/>
        </w:rPr>
        <w:t>компетентностный</w:t>
      </w:r>
      <w:proofErr w:type="spellEnd"/>
      <w:r w:rsidRPr="002D1F68">
        <w:rPr>
          <w:color w:val="000000"/>
        </w:rPr>
        <w:t xml:space="preserve"> подход в обучении иностранным языкам;</w:t>
      </w:r>
    </w:p>
    <w:p w:rsidR="00BC0B2A" w:rsidRPr="002D1F68" w:rsidRDefault="00BC0B2A" w:rsidP="00BC0B2A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2D1F68">
        <w:rPr>
          <w:color w:val="000000"/>
        </w:rPr>
        <w:t>— коммуникативные задачи, выполняемые в разных видах речевой деятельности;</w:t>
      </w:r>
    </w:p>
    <w:p w:rsidR="00BC0B2A" w:rsidRPr="002D1F68" w:rsidRDefault="00BC0B2A" w:rsidP="00BC0B2A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2D1F68">
        <w:rPr>
          <w:color w:val="000000"/>
        </w:rPr>
        <w:t>— использовать в процессе обучения тексты различных типов и жанров, в том числе материалов сети Интернет;</w:t>
      </w:r>
      <w:r w:rsidRPr="002D1F68">
        <w:rPr>
          <w:color w:val="000000"/>
        </w:rPr>
        <w:br/>
        <w:t>— развить языковое чутье, формировать умений языковой догадки;</w:t>
      </w:r>
    </w:p>
    <w:p w:rsidR="00BC0B2A" w:rsidRPr="002D1F68" w:rsidRDefault="00BC0B2A" w:rsidP="00BC0B2A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2D1F68">
        <w:rPr>
          <w:color w:val="000000"/>
        </w:rPr>
        <w:t>— уметь анализировать использование грамматических конструкций и отбор лексических единиц в соответствии с коммуникативными задачами и совершенствованию навыков употребления лексико-грамматического материала в коммуникативно-ориентированном контексте;</w:t>
      </w:r>
    </w:p>
    <w:p w:rsidR="00BC0B2A" w:rsidRDefault="00BC0B2A" w:rsidP="00BC0B2A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2D1F68">
        <w:rPr>
          <w:color w:val="000000"/>
        </w:rPr>
        <w:t>— развить общую коммуникативную компетенцию учащихся в части анализа информации, отбора содержательных элементов и их логической организации; аргументации своего мнения</w:t>
      </w:r>
      <w:r>
        <w:rPr>
          <w:color w:val="000000"/>
        </w:rPr>
        <w:t>.</w:t>
      </w:r>
    </w:p>
    <w:p w:rsidR="006A7EFD" w:rsidRPr="006A7EFD" w:rsidRDefault="006A7EFD" w:rsidP="00C1040B">
      <w:pPr>
        <w:spacing w:before="600"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4"/>
          <w:lang w:eastAsia="ru-RU"/>
        </w:rPr>
      </w:pPr>
      <w:r w:rsidRPr="006A7EFD"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4"/>
          <w:lang w:eastAsia="ru-RU"/>
        </w:rPr>
        <w:t>Аналитическая справка по результатам проведения Всероссийских проверочных работ по географии 2020 г.</w:t>
      </w:r>
    </w:p>
    <w:p w:rsidR="006A7EFD" w:rsidRPr="00FF053B" w:rsidRDefault="006A7EFD" w:rsidP="006A7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E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проведения</w:t>
      </w:r>
      <w:r w:rsidRPr="006A7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6A7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уровня подготовки и определение качества </w:t>
      </w:r>
      <w:r w:rsidRPr="00FF05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обучающихся 7-9 классов.</w:t>
      </w:r>
    </w:p>
    <w:p w:rsidR="006A7EFD" w:rsidRPr="00FF053B" w:rsidRDefault="006A7EFD" w:rsidP="006A7EFD">
      <w:pPr>
        <w:jc w:val="both"/>
        <w:rPr>
          <w:color w:val="000000"/>
          <w:sz w:val="24"/>
          <w:szCs w:val="24"/>
          <w:shd w:val="clear" w:color="auto" w:fill="FFFFFF"/>
        </w:rPr>
      </w:pPr>
      <w:r w:rsidRPr="00FF05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ВПР осуществлялось в соответствии с методическими рекомендациями и инструкциями для образовательных организаций.</w:t>
      </w:r>
    </w:p>
    <w:p w:rsidR="006A7EFD" w:rsidRDefault="006A7EFD" w:rsidP="006A7EF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выполнения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работ 7 -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классов.</w:t>
      </w:r>
    </w:p>
    <w:tbl>
      <w:tblPr>
        <w:tblW w:w="53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18"/>
        <w:gridCol w:w="623"/>
        <w:gridCol w:w="686"/>
        <w:gridCol w:w="513"/>
        <w:gridCol w:w="826"/>
        <w:gridCol w:w="531"/>
        <w:gridCol w:w="561"/>
        <w:gridCol w:w="669"/>
        <w:gridCol w:w="793"/>
        <w:gridCol w:w="1054"/>
        <w:gridCol w:w="850"/>
        <w:gridCol w:w="848"/>
      </w:tblGrid>
      <w:tr w:rsidR="006A7EFD" w:rsidTr="0004265B">
        <w:trPr>
          <w:trHeight w:val="378"/>
        </w:trPr>
        <w:tc>
          <w:tcPr>
            <w:tcW w:w="10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ОУ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Результат 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Результат</w:t>
            </w:r>
            <w:proofErr w:type="gramStart"/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6A7EFD" w:rsidTr="0004265B">
        <w:trPr>
          <w:trHeight w:val="1286"/>
        </w:trPr>
        <w:tc>
          <w:tcPr>
            <w:tcW w:w="10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FD" w:rsidRPr="00B44DB8" w:rsidRDefault="006A7EFD" w:rsidP="00042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Всего в классе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Писали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«5»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«4»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«3»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«2»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Средний балл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Качество знаний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7EFD" w:rsidRPr="006A7EFD" w:rsidRDefault="006A7EFD" w:rsidP="000426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Подтвердили отметку 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sz w:val="16"/>
                <w:szCs w:val="16"/>
              </w:rPr>
              <w:t>Получили отметку выше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sz w:val="16"/>
                <w:szCs w:val="16"/>
              </w:rPr>
              <w:t>Получили отметку ниже</w:t>
            </w:r>
          </w:p>
        </w:tc>
      </w:tr>
      <w:tr w:rsidR="006A7EFD" w:rsidTr="0004265B">
        <w:trPr>
          <w:trHeight w:val="378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МКОУ ГСОШ №1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8 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8 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44%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  <w:p w:rsidR="006A7EFD" w:rsidRPr="006A7EFD" w:rsidRDefault="006A7EFD" w:rsidP="00042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</w:t>
            </w:r>
          </w:p>
          <w:p w:rsidR="006A7EFD" w:rsidRPr="006A7EFD" w:rsidRDefault="006A7EFD" w:rsidP="0004265B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44%</w:t>
            </w:r>
          </w:p>
        </w:tc>
      </w:tr>
      <w:tr w:rsidR="006A7EFD" w:rsidTr="0004265B">
        <w:trPr>
          <w:trHeight w:val="378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МКОУ ГСОШ №2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EFD" w:rsidRPr="006A7EFD" w:rsidRDefault="006A7EFD" w:rsidP="0004265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 чел. 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EFD" w:rsidRPr="006A7EFD" w:rsidRDefault="006A7EFD" w:rsidP="000426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sz w:val="16"/>
                <w:szCs w:val="16"/>
              </w:rPr>
              <w:t>2 чел.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sz w:val="16"/>
                <w:szCs w:val="16"/>
              </w:rPr>
              <w:t>28,6%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sz w:val="16"/>
                <w:szCs w:val="16"/>
              </w:rPr>
              <w:t>5 чел.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sz w:val="16"/>
                <w:szCs w:val="16"/>
              </w:rPr>
              <w:t>71,4%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sz w:val="16"/>
                <w:szCs w:val="16"/>
              </w:rPr>
              <w:t>28,6%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pStyle w:val="a3"/>
              <w:tabs>
                <w:tab w:val="left" w:pos="0"/>
              </w:tabs>
              <w:spacing w:after="0" w:line="240" w:lineRule="auto"/>
              <w:ind w:left="4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sz w:val="16"/>
                <w:szCs w:val="16"/>
              </w:rPr>
              <w:t>3чел.</w:t>
            </w:r>
          </w:p>
          <w:p w:rsidR="006A7EFD" w:rsidRPr="006A7EFD" w:rsidRDefault="006A7EFD" w:rsidP="0004265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sz w:val="16"/>
                <w:szCs w:val="16"/>
              </w:rPr>
              <w:t>42,86 %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sz w:val="16"/>
                <w:szCs w:val="16"/>
              </w:rPr>
              <w:t>0 чел.</w:t>
            </w:r>
          </w:p>
          <w:p w:rsidR="006A7EFD" w:rsidRPr="006A7EFD" w:rsidRDefault="006A7EFD" w:rsidP="0004265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sz w:val="16"/>
                <w:szCs w:val="16"/>
              </w:rPr>
              <w:t>4 чел.</w:t>
            </w:r>
          </w:p>
          <w:p w:rsidR="006A7EFD" w:rsidRPr="006A7EFD" w:rsidRDefault="006A7EFD" w:rsidP="0004265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sz w:val="16"/>
                <w:szCs w:val="16"/>
              </w:rPr>
              <w:t>57,14%</w:t>
            </w:r>
          </w:p>
        </w:tc>
      </w:tr>
      <w:tr w:rsidR="006A7EFD" w:rsidTr="0004265B">
        <w:trPr>
          <w:trHeight w:val="378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МКОУ ГСОШ №3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EFD" w:rsidRPr="006A7EFD" w:rsidRDefault="006A7EFD" w:rsidP="00042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11</w:t>
            </w:r>
          </w:p>
          <w:p w:rsidR="006A7EFD" w:rsidRPr="006A7EFD" w:rsidRDefault="006A7EFD" w:rsidP="00042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чел</w:t>
            </w:r>
          </w:p>
          <w:p w:rsidR="006A7EFD" w:rsidRPr="006A7EFD" w:rsidRDefault="006A7EFD" w:rsidP="00042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35%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13чел 42%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чел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22, 6%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 чел-80,65%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5чел.-16, 13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чел-3, 23%</w:t>
            </w:r>
          </w:p>
        </w:tc>
      </w:tr>
      <w:tr w:rsidR="006A7EFD" w:rsidTr="0004265B">
        <w:trPr>
          <w:trHeight w:val="378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МКОУ ГМГ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EFD" w:rsidRPr="006A7EFD" w:rsidRDefault="006A7EFD" w:rsidP="000426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72,5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16.5</w:t>
            </w:r>
          </w:p>
        </w:tc>
      </w:tr>
      <w:tr w:rsidR="006A7EFD" w:rsidTr="0004265B">
        <w:trPr>
          <w:trHeight w:val="378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МКОУ  «</w:t>
            </w:r>
            <w:proofErr w:type="spellStart"/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Виноградненский</w:t>
            </w:r>
            <w:proofErr w:type="spellEnd"/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лицей»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 чел.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18,18%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 чел.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15,15%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18 чел.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54,55%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Чел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12,12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33,33%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22 чел.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66,67%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 чел.</w:t>
            </w:r>
          </w:p>
          <w:p w:rsidR="006A7EFD" w:rsidRPr="006A7EFD" w:rsidRDefault="006A7EFD" w:rsidP="00042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0%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11 чел.</w:t>
            </w:r>
          </w:p>
          <w:p w:rsidR="006A7EFD" w:rsidRPr="006A7EFD" w:rsidRDefault="006A7EFD" w:rsidP="00042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33,33%</w:t>
            </w:r>
          </w:p>
        </w:tc>
      </w:tr>
      <w:tr w:rsidR="006A7EFD" w:rsidTr="0004265B">
        <w:trPr>
          <w:trHeight w:val="378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МКОУ Кировский лицей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2 чел. 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EFD" w:rsidRPr="006A7EFD" w:rsidRDefault="006A7EFD" w:rsidP="000426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 чел.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 чел.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70%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30%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937168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чел.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70%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3A0A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  <w:p w:rsidR="006A7EFD" w:rsidRPr="006A7EFD" w:rsidRDefault="006A7EFD" w:rsidP="003A0A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чел.</w:t>
            </w:r>
          </w:p>
          <w:p w:rsidR="006A7EFD" w:rsidRPr="006A7EFD" w:rsidRDefault="006A7EFD" w:rsidP="003A0A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5%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чел.</w:t>
            </w:r>
          </w:p>
          <w:p w:rsidR="006A7EFD" w:rsidRPr="006A7EFD" w:rsidRDefault="006A7EFD" w:rsidP="0004265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0%</w:t>
            </w:r>
          </w:p>
        </w:tc>
      </w:tr>
      <w:tr w:rsidR="006A7EFD" w:rsidTr="0004265B">
        <w:trPr>
          <w:trHeight w:val="378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МКОУ </w:t>
            </w:r>
            <w:proofErr w:type="spellStart"/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Чапаевская</w:t>
            </w:r>
            <w:proofErr w:type="spellEnd"/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 чел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0%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 чел 33%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 чел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42%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 чел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25%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33 %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</w:p>
          <w:p w:rsidR="006A7EFD" w:rsidRPr="006A7EFD" w:rsidRDefault="006A7EFD" w:rsidP="00042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чел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3A0A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 чел.</w:t>
            </w:r>
          </w:p>
          <w:p w:rsidR="006A7EFD" w:rsidRPr="006A7EFD" w:rsidRDefault="006A7EFD" w:rsidP="003A0A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0%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 чел.</w:t>
            </w:r>
          </w:p>
          <w:p w:rsidR="006A7EFD" w:rsidRPr="006A7EFD" w:rsidRDefault="006A7EFD" w:rsidP="0004265B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75%</w:t>
            </w:r>
          </w:p>
        </w:tc>
      </w:tr>
      <w:tr w:rsidR="006A7EFD" w:rsidTr="0004265B">
        <w:trPr>
          <w:trHeight w:val="378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МКОУ Южная  СОШ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7EFD" w:rsidRPr="006A7EFD" w:rsidRDefault="006A7EFD" w:rsidP="00042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7EFD" w:rsidRPr="006A7EFD" w:rsidRDefault="006A7EFD" w:rsidP="00042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4- 100%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 (50%)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ind w:firstLine="76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 (50%)</w:t>
            </w:r>
          </w:p>
        </w:tc>
      </w:tr>
      <w:tr w:rsidR="006A7EFD" w:rsidTr="0004265B">
        <w:trPr>
          <w:trHeight w:val="378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EFD" w:rsidRPr="006A7EFD" w:rsidRDefault="006A7EFD" w:rsidP="000426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3,45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35,8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126 чел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62, 38%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3A0A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11чел</w:t>
            </w:r>
          </w:p>
          <w:p w:rsidR="006A7EFD" w:rsidRPr="006A7EFD" w:rsidRDefault="006A7EFD" w:rsidP="003A0A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5, 45%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65 чел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32, 18%</w:t>
            </w:r>
          </w:p>
        </w:tc>
      </w:tr>
    </w:tbl>
    <w:p w:rsidR="006A7EFD" w:rsidRPr="00F4706B" w:rsidRDefault="006A7EFD" w:rsidP="006A7EF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В 7 классах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Городовиковского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района в ВПР по географии приняли участие 160 обучающихся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.</w:t>
      </w:r>
      <w:proofErr w:type="gramEnd"/>
      <w:r w:rsidRPr="00F4706B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Из таблицы видно, что подтвердили свои годовые оценки</w:t>
      </w:r>
      <w:r w:rsidRPr="00F470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126 чел, это </w:t>
      </w:r>
    </w:p>
    <w:p w:rsidR="006A7EFD" w:rsidRDefault="006A7EFD" w:rsidP="006A7EFD">
      <w:pPr>
        <w:jc w:val="both"/>
        <w:rPr>
          <w:rFonts w:ascii="Times New Roman" w:hAnsi="Times New Roman" w:cs="Times New Roman"/>
          <w:sz w:val="24"/>
          <w:szCs w:val="28"/>
        </w:rPr>
      </w:pPr>
      <w:r w:rsidRPr="00F4706B">
        <w:rPr>
          <w:rFonts w:ascii="Times New Roman" w:eastAsia="Calibri" w:hAnsi="Times New Roman" w:cs="Times New Roman"/>
          <w:color w:val="000000"/>
          <w:sz w:val="24"/>
          <w:szCs w:val="24"/>
        </w:rPr>
        <w:t>62, 38%</w:t>
      </w:r>
      <w:r w:rsidRPr="00F470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учащихся. Средний балл по району составляет – 3,45 б. НЕ подтвердили свои оценки – 65 человек, это 32, 18%. Это объясняется тем, что в 4 четверти дети занимались дистанционно. </w:t>
      </w:r>
    </w:p>
    <w:p w:rsidR="006A7EFD" w:rsidRDefault="006A7EFD" w:rsidP="006A7EFD">
      <w:pPr>
        <w:rPr>
          <w:rFonts w:ascii="Times New Roman" w:hAnsi="Times New Roman" w:cs="Times New Roman"/>
          <w:sz w:val="24"/>
          <w:szCs w:val="28"/>
        </w:rPr>
      </w:pPr>
      <w:r w:rsidRPr="005B4D84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4581525" cy="1581150"/>
            <wp:effectExtent l="19050" t="0" r="9525" b="0"/>
            <wp:docPr id="34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6A7EFD" w:rsidRPr="00651480" w:rsidRDefault="006A7EFD" w:rsidP="006A7EFD">
      <w:pPr>
        <w:pStyle w:val="ab"/>
        <w:jc w:val="center"/>
        <w:rPr>
          <w:b/>
        </w:rPr>
      </w:pPr>
      <w:r w:rsidRPr="00651480">
        <w:rPr>
          <w:b/>
        </w:rPr>
        <w:t>Сравнительная диаграмма показателя к</w:t>
      </w:r>
      <w:r>
        <w:rPr>
          <w:b/>
        </w:rPr>
        <w:t>ачества знаний по географии за год (6 класс) и ВПР (7 класс)</w:t>
      </w:r>
    </w:p>
    <w:p w:rsidR="006A7EFD" w:rsidRDefault="006A7EFD" w:rsidP="006A7EFD">
      <w:pPr>
        <w:rPr>
          <w:rFonts w:ascii="Times New Roman" w:hAnsi="Times New Roman" w:cs="Times New Roman"/>
          <w:sz w:val="24"/>
          <w:szCs w:val="28"/>
        </w:rPr>
      </w:pPr>
    </w:p>
    <w:p w:rsidR="006A7EFD" w:rsidRDefault="006A7EFD" w:rsidP="006A7EFD">
      <w:pPr>
        <w:rPr>
          <w:rFonts w:ascii="Times New Roman" w:hAnsi="Times New Roman" w:cs="Times New Roman"/>
          <w:sz w:val="24"/>
          <w:szCs w:val="28"/>
        </w:rPr>
      </w:pPr>
      <w:r w:rsidRPr="00507748">
        <w:rPr>
          <w:rFonts w:ascii="Times New Roman" w:hAnsi="Times New Roman" w:cs="Times New Roman"/>
          <w:noProof/>
          <w:sz w:val="24"/>
          <w:szCs w:val="28"/>
          <w:lang w:eastAsia="ru-RU"/>
        </w:rPr>
        <w:lastRenderedPageBreak/>
        <w:drawing>
          <wp:inline distT="0" distB="0" distL="0" distR="0">
            <wp:extent cx="5514975" cy="2562225"/>
            <wp:effectExtent l="19050" t="0" r="9525" b="0"/>
            <wp:docPr id="3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6A7EFD" w:rsidRDefault="006A7EFD" w:rsidP="006A7EFD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Из диаграммы видно, что соответствует качество знаний по итогам годовых оценок и оценок за ВПР у МКОУ ГСОШ№3 (учитель </w:t>
      </w:r>
      <w:proofErr w:type="spellStart"/>
      <w:r>
        <w:rPr>
          <w:rFonts w:ascii="Times New Roman" w:hAnsi="Times New Roman" w:cs="Times New Roman"/>
          <w:sz w:val="24"/>
          <w:szCs w:val="28"/>
        </w:rPr>
        <w:t>Петриенко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Т.Н.) . Учащиеся ГМГ написали ВПР лучше на 2% (учитель </w:t>
      </w:r>
      <w:proofErr w:type="gramStart"/>
      <w:r>
        <w:rPr>
          <w:rFonts w:ascii="Times New Roman" w:hAnsi="Times New Roman" w:cs="Times New Roman"/>
          <w:sz w:val="24"/>
          <w:szCs w:val="28"/>
        </w:rPr>
        <w:t>Рижская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Е.И.). Ниже на 8%  в Кировском лицее (учитель Калюжная Е.А.), МКОУ ГСОШ№1 ниже на 13% (учитель </w:t>
      </w:r>
      <w:proofErr w:type="spellStart"/>
      <w:r>
        <w:rPr>
          <w:rFonts w:ascii="Times New Roman" w:hAnsi="Times New Roman" w:cs="Times New Roman"/>
          <w:sz w:val="24"/>
          <w:szCs w:val="28"/>
        </w:rPr>
        <w:t>Худайбергенова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С.В.)., </w:t>
      </w:r>
      <w:proofErr w:type="spellStart"/>
      <w:r>
        <w:rPr>
          <w:rFonts w:ascii="Times New Roman" w:hAnsi="Times New Roman" w:cs="Times New Roman"/>
          <w:sz w:val="24"/>
          <w:szCs w:val="28"/>
        </w:rPr>
        <w:t>Виноградненский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лицей ниже на 18%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учитель </w:t>
      </w:r>
      <w:proofErr w:type="spellStart"/>
      <w:r>
        <w:rPr>
          <w:rFonts w:ascii="Times New Roman" w:hAnsi="Times New Roman" w:cs="Times New Roman"/>
          <w:sz w:val="24"/>
          <w:szCs w:val="28"/>
        </w:rPr>
        <w:t>Укурчинова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С.П.). Гораздо ниже результаты ВПР по географии в сравнении с годовыми оценками: МКОУ ГСОШ№2 ниже на 28% (учитель Диденко Н.В.), </w:t>
      </w:r>
      <w:proofErr w:type="spellStart"/>
      <w:r>
        <w:rPr>
          <w:rFonts w:ascii="Times New Roman" w:hAnsi="Times New Roman" w:cs="Times New Roman"/>
          <w:sz w:val="24"/>
          <w:szCs w:val="28"/>
        </w:rPr>
        <w:t>Чап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СОШ ниже на 25%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учитель </w:t>
      </w:r>
      <w:proofErr w:type="spellStart"/>
      <w:r>
        <w:rPr>
          <w:rFonts w:ascii="Times New Roman" w:hAnsi="Times New Roman" w:cs="Times New Roman"/>
          <w:sz w:val="24"/>
          <w:szCs w:val="28"/>
        </w:rPr>
        <w:t>Ренджигло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Е.А.). Обучающиеся ЮСОШ  показали 0% качества знаний (учитель Найденова Н.И) </w:t>
      </w:r>
    </w:p>
    <w:p w:rsidR="006A7EFD" w:rsidRDefault="006A7EFD" w:rsidP="006A7EF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Типичные ошибки:</w:t>
      </w:r>
    </w:p>
    <w:p w:rsidR="006A7EFD" w:rsidRDefault="006A7EFD" w:rsidP="00937168">
      <w:pPr>
        <w:numPr>
          <w:ilvl w:val="0"/>
          <w:numId w:val="20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Соотношение материков и океанов с путешественниками, имена которых вошли в историю открытия.</w:t>
      </w:r>
    </w:p>
    <w:p w:rsidR="006A7EFD" w:rsidRDefault="006A7EFD" w:rsidP="00937168">
      <w:pPr>
        <w:numPr>
          <w:ilvl w:val="0"/>
          <w:numId w:val="20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Обозначение на карте точки по заданным координатам и определение направления.</w:t>
      </w:r>
    </w:p>
    <w:p w:rsidR="006A7EFD" w:rsidRDefault="006A7EFD" w:rsidP="00937168">
      <w:pPr>
        <w:numPr>
          <w:ilvl w:val="0"/>
          <w:numId w:val="20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Простейшие вычисления времени в разных частях Земли.</w:t>
      </w:r>
    </w:p>
    <w:p w:rsidR="006A7EFD" w:rsidRDefault="006A7EFD" w:rsidP="00937168">
      <w:pPr>
        <w:numPr>
          <w:ilvl w:val="0"/>
          <w:numId w:val="20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Соотношение стран мира и изображений наиболее известных достопримечательностей.</w:t>
      </w:r>
    </w:p>
    <w:p w:rsidR="006A7EFD" w:rsidRDefault="006A7EFD" w:rsidP="00937168">
      <w:pPr>
        <w:numPr>
          <w:ilvl w:val="0"/>
          <w:numId w:val="20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Знание географии родного края.</w:t>
      </w:r>
    </w:p>
    <w:p w:rsidR="006A7EFD" w:rsidRDefault="006A7EFD" w:rsidP="006A7EF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Причины:</w:t>
      </w:r>
    </w:p>
    <w:p w:rsidR="006A7EFD" w:rsidRDefault="006A7EFD" w:rsidP="00937168">
      <w:pPr>
        <w:numPr>
          <w:ilvl w:val="0"/>
          <w:numId w:val="21"/>
        </w:numPr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 сформировались умения анализа, сопоставления и оценивания содержания в картографических, статистических источниках информации о событиях и природных явлений.</w:t>
      </w:r>
    </w:p>
    <w:p w:rsidR="006A7EFD" w:rsidRDefault="006A7EFD" w:rsidP="00937168">
      <w:pPr>
        <w:numPr>
          <w:ilvl w:val="0"/>
          <w:numId w:val="21"/>
        </w:numPr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Сущность природных явлений учащимся не искажена, но возникли трудности при их описании.</w:t>
      </w:r>
    </w:p>
    <w:p w:rsidR="006A7EFD" w:rsidRDefault="006A7EFD" w:rsidP="00937168">
      <w:pPr>
        <w:numPr>
          <w:ilvl w:val="0"/>
          <w:numId w:val="21"/>
        </w:numPr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Мало времени уделялось на уроке работе с краеведческими материалами.</w:t>
      </w:r>
    </w:p>
    <w:p w:rsidR="006A7EFD" w:rsidRDefault="006A7EFD" w:rsidP="00937168">
      <w:pPr>
        <w:numPr>
          <w:ilvl w:val="0"/>
          <w:numId w:val="21"/>
        </w:numPr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Слабая подготовка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в период дистанционного обучения.</w:t>
      </w:r>
    </w:p>
    <w:p w:rsidR="006A7EFD" w:rsidRPr="0026720E" w:rsidRDefault="006A7EFD" w:rsidP="006A7EFD">
      <w:p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720E">
        <w:rPr>
          <w:rFonts w:ascii="Times New Roman" w:eastAsia="Calibri" w:hAnsi="Times New Roman" w:cs="Times New Roman"/>
          <w:b/>
          <w:sz w:val="24"/>
          <w:szCs w:val="24"/>
        </w:rPr>
        <w:t>Рекомендуется:</w:t>
      </w:r>
    </w:p>
    <w:p w:rsidR="006A7EFD" w:rsidRPr="0026720E" w:rsidRDefault="006A7EFD" w:rsidP="006A7EFD">
      <w:pPr>
        <w:spacing w:after="0" w:line="240" w:lineRule="auto"/>
        <w:ind w:right="195"/>
        <w:jc w:val="both"/>
        <w:rPr>
          <w:rFonts w:ascii="Times New Roman" w:hAnsi="Times New Roman" w:cs="Times New Roman"/>
          <w:sz w:val="24"/>
          <w:szCs w:val="24"/>
        </w:rPr>
      </w:pPr>
      <w:r w:rsidRPr="0026720E">
        <w:rPr>
          <w:rFonts w:ascii="Times New Roman" w:hAnsi="Times New Roman" w:cs="Times New Roman"/>
          <w:sz w:val="24"/>
          <w:szCs w:val="24"/>
        </w:rPr>
        <w:t>1.Провести работу над ошибками.</w:t>
      </w:r>
    </w:p>
    <w:p w:rsidR="006A7EFD" w:rsidRPr="0026720E" w:rsidRDefault="006A7EFD" w:rsidP="006A7EFD">
      <w:pPr>
        <w:spacing w:after="0" w:line="240" w:lineRule="auto"/>
        <w:ind w:right="195"/>
        <w:jc w:val="both"/>
        <w:rPr>
          <w:rFonts w:ascii="Times New Roman" w:hAnsi="Times New Roman" w:cs="Times New Roman"/>
          <w:sz w:val="24"/>
          <w:szCs w:val="24"/>
        </w:rPr>
      </w:pPr>
      <w:r w:rsidRPr="0026720E">
        <w:rPr>
          <w:rFonts w:ascii="Times New Roman" w:hAnsi="Times New Roman" w:cs="Times New Roman"/>
          <w:sz w:val="24"/>
          <w:szCs w:val="24"/>
        </w:rPr>
        <w:t xml:space="preserve"> 2) При планировании на следующий учебный год в 7 классе включить задания, подобные заданиям ВПР. </w:t>
      </w:r>
    </w:p>
    <w:p w:rsidR="006A7EFD" w:rsidRPr="0026720E" w:rsidRDefault="006A7EFD" w:rsidP="006A7EFD">
      <w:pPr>
        <w:spacing w:after="0" w:line="240" w:lineRule="auto"/>
        <w:ind w:right="195"/>
        <w:jc w:val="both"/>
        <w:rPr>
          <w:rFonts w:ascii="Times New Roman" w:hAnsi="Times New Roman" w:cs="Times New Roman"/>
          <w:sz w:val="24"/>
          <w:szCs w:val="24"/>
        </w:rPr>
      </w:pPr>
      <w:r w:rsidRPr="0026720E">
        <w:rPr>
          <w:rFonts w:ascii="Times New Roman" w:hAnsi="Times New Roman" w:cs="Times New Roman"/>
          <w:sz w:val="24"/>
          <w:szCs w:val="24"/>
        </w:rPr>
        <w:t xml:space="preserve">3)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 </w:t>
      </w:r>
    </w:p>
    <w:p w:rsidR="006A7EFD" w:rsidRDefault="006A7EFD" w:rsidP="006A7EFD">
      <w:pPr>
        <w:spacing w:after="0" w:line="240" w:lineRule="auto"/>
        <w:ind w:right="195"/>
        <w:jc w:val="both"/>
        <w:rPr>
          <w:rFonts w:ascii="Times New Roman" w:hAnsi="Times New Roman" w:cs="Times New Roman"/>
          <w:sz w:val="24"/>
          <w:szCs w:val="24"/>
        </w:rPr>
      </w:pPr>
      <w:r w:rsidRPr="0026720E">
        <w:rPr>
          <w:rFonts w:ascii="Times New Roman" w:hAnsi="Times New Roman" w:cs="Times New Roman"/>
          <w:sz w:val="24"/>
          <w:szCs w:val="24"/>
        </w:rPr>
        <w:t xml:space="preserve">4)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 </w:t>
      </w:r>
    </w:p>
    <w:p w:rsidR="006A7EFD" w:rsidRPr="0026720E" w:rsidRDefault="006A7EFD" w:rsidP="006A7EFD">
      <w:pPr>
        <w:spacing w:after="0" w:line="240" w:lineRule="auto"/>
        <w:ind w:right="195"/>
        <w:jc w:val="both"/>
        <w:rPr>
          <w:rFonts w:ascii="Times New Roman" w:hAnsi="Times New Roman" w:cs="Times New Roman"/>
          <w:sz w:val="24"/>
          <w:szCs w:val="24"/>
        </w:rPr>
      </w:pPr>
      <w:r w:rsidRPr="0026720E">
        <w:rPr>
          <w:rFonts w:ascii="Times New Roman" w:hAnsi="Times New Roman" w:cs="Times New Roman"/>
          <w:sz w:val="24"/>
          <w:szCs w:val="24"/>
        </w:rPr>
        <w:t xml:space="preserve">5) Организовать дополнительную подготовку обучающихся, набравших малое количество баллов. </w:t>
      </w:r>
    </w:p>
    <w:p w:rsidR="006A7EFD" w:rsidRPr="0026720E" w:rsidRDefault="006A7EFD" w:rsidP="006A7EFD">
      <w:pPr>
        <w:spacing w:after="0" w:line="240" w:lineRule="auto"/>
        <w:ind w:right="195"/>
        <w:jc w:val="both"/>
        <w:rPr>
          <w:rFonts w:ascii="Times New Roman" w:hAnsi="Times New Roman" w:cs="Times New Roman"/>
          <w:sz w:val="24"/>
          <w:szCs w:val="24"/>
        </w:rPr>
      </w:pPr>
      <w:r w:rsidRPr="0026720E">
        <w:rPr>
          <w:rFonts w:ascii="Times New Roman" w:hAnsi="Times New Roman" w:cs="Times New Roman"/>
          <w:sz w:val="24"/>
          <w:szCs w:val="24"/>
        </w:rPr>
        <w:lastRenderedPageBreak/>
        <w:t xml:space="preserve">6) Особое внимание необходимо уделить формированию системы географических знаний и прочному усвоению географических понятий. </w:t>
      </w:r>
    </w:p>
    <w:p w:rsidR="006A7EFD" w:rsidRPr="0026720E" w:rsidRDefault="006A7EFD" w:rsidP="006A7EFD">
      <w:pPr>
        <w:spacing w:after="0" w:line="240" w:lineRule="auto"/>
        <w:ind w:right="195"/>
        <w:jc w:val="both"/>
        <w:rPr>
          <w:rFonts w:ascii="Times New Roman" w:hAnsi="Times New Roman" w:cs="Times New Roman"/>
          <w:sz w:val="24"/>
          <w:szCs w:val="24"/>
        </w:rPr>
      </w:pPr>
      <w:r w:rsidRPr="0026720E">
        <w:rPr>
          <w:rFonts w:ascii="Times New Roman" w:hAnsi="Times New Roman" w:cs="Times New Roman"/>
          <w:sz w:val="24"/>
          <w:szCs w:val="24"/>
        </w:rPr>
        <w:t xml:space="preserve">7) Проводить целенаправленную работу по формированию умения решать практические задачи. </w:t>
      </w:r>
    </w:p>
    <w:p w:rsidR="006A7EFD" w:rsidRPr="0026720E" w:rsidRDefault="006A7EFD" w:rsidP="006A7EFD">
      <w:pPr>
        <w:spacing w:after="0" w:line="240" w:lineRule="auto"/>
        <w:ind w:right="195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6720E">
        <w:rPr>
          <w:rFonts w:ascii="Times New Roman" w:hAnsi="Times New Roman" w:cs="Times New Roman"/>
          <w:sz w:val="24"/>
          <w:szCs w:val="24"/>
        </w:rPr>
        <w:t>8) Постоянно вспоминать материал прошлых лет.</w:t>
      </w:r>
    </w:p>
    <w:p w:rsidR="006A7EFD" w:rsidRDefault="006A7EFD" w:rsidP="006A7EF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выполнения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работ 8 -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классов.</w:t>
      </w:r>
    </w:p>
    <w:tbl>
      <w:tblPr>
        <w:tblW w:w="53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5"/>
        <w:gridCol w:w="557"/>
        <w:gridCol w:w="609"/>
        <w:gridCol w:w="745"/>
        <w:gridCol w:w="837"/>
        <w:gridCol w:w="549"/>
        <w:gridCol w:w="443"/>
        <w:gridCol w:w="677"/>
        <w:gridCol w:w="699"/>
        <w:gridCol w:w="915"/>
        <w:gridCol w:w="813"/>
        <w:gridCol w:w="813"/>
      </w:tblGrid>
      <w:tr w:rsidR="006A7EFD" w:rsidTr="006A7EFD">
        <w:trPr>
          <w:trHeight w:val="378"/>
        </w:trPr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ОУ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Результат 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Результат</w:t>
            </w:r>
            <w:proofErr w:type="gramStart"/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6A7EFD" w:rsidTr="006A7EFD">
        <w:trPr>
          <w:trHeight w:val="1004"/>
        </w:trPr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FD" w:rsidRPr="00B44DB8" w:rsidRDefault="006A7EFD" w:rsidP="00042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Всего в классе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Писали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«5»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«4»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«3»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«2»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Средний балл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Качество знаний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7EFD" w:rsidRPr="006A7EFD" w:rsidRDefault="006A7EFD" w:rsidP="000426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Подтвердили отметку </w:t>
            </w:r>
          </w:p>
          <w:p w:rsidR="006A7EFD" w:rsidRPr="006A7EFD" w:rsidRDefault="006A7EFD" w:rsidP="000426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sz w:val="16"/>
                <w:szCs w:val="16"/>
              </w:rPr>
              <w:t>Получили отметку выше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sz w:val="16"/>
                <w:szCs w:val="16"/>
              </w:rPr>
              <w:t>Получили отметку ниже</w:t>
            </w:r>
          </w:p>
        </w:tc>
      </w:tr>
      <w:tr w:rsidR="006A7EFD" w:rsidRPr="00771666" w:rsidTr="006A7EFD">
        <w:trPr>
          <w:trHeight w:val="378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МКОУ ГСОШ №1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40%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50 %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5</w:t>
            </w:r>
          </w:p>
          <w:p w:rsidR="006A7EFD" w:rsidRPr="006A7EFD" w:rsidRDefault="006A7EFD" w:rsidP="0004265B">
            <w:pPr>
              <w:spacing w:after="0" w:line="240" w:lineRule="auto"/>
              <w:ind w:firstLine="7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50%</w:t>
            </w:r>
          </w:p>
        </w:tc>
      </w:tr>
      <w:tr w:rsidR="006A7EFD" w:rsidRPr="00771666" w:rsidTr="006A7EFD">
        <w:trPr>
          <w:trHeight w:val="378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МКОУ ГСОШ №2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EFD" w:rsidRPr="006A7EFD" w:rsidRDefault="006A7EFD" w:rsidP="00042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  <w:p w:rsidR="006A7EFD" w:rsidRPr="006A7EFD" w:rsidRDefault="006A7EFD" w:rsidP="00042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чел. 0%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EFD" w:rsidRPr="006A7EFD" w:rsidRDefault="006A7EFD" w:rsidP="000426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  <w:p w:rsidR="006A7EFD" w:rsidRPr="006A7EFD" w:rsidRDefault="006A7EFD" w:rsidP="000426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чел</w:t>
            </w:r>
          </w:p>
          <w:p w:rsidR="006A7EFD" w:rsidRPr="006A7EFD" w:rsidRDefault="006A7EFD" w:rsidP="0004265B">
            <w:pPr>
              <w:spacing w:after="0" w:line="240" w:lineRule="auto"/>
              <w:ind w:left="-104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12,5%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 чел.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87,5%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12,5%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pStyle w:val="a3"/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 чел.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62,5%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 чел.</w:t>
            </w:r>
          </w:p>
          <w:p w:rsidR="006A7EFD" w:rsidRPr="006A7EFD" w:rsidRDefault="006A7EFD" w:rsidP="0004265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0%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 чел.</w:t>
            </w:r>
          </w:p>
          <w:p w:rsidR="006A7EFD" w:rsidRPr="006A7EFD" w:rsidRDefault="006A7EFD" w:rsidP="00042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37,5%</w:t>
            </w:r>
          </w:p>
        </w:tc>
      </w:tr>
      <w:tr w:rsidR="006A7EFD" w:rsidRPr="00771666" w:rsidTr="006A7EFD">
        <w:trPr>
          <w:trHeight w:val="378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МКОУ ГСОШ №3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 чел 32%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EFD" w:rsidRPr="006A7EFD" w:rsidRDefault="006A7EFD" w:rsidP="000426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 чел</w:t>
            </w:r>
          </w:p>
          <w:p w:rsidR="006A7EFD" w:rsidRPr="006A7EFD" w:rsidRDefault="006A7EFD" w:rsidP="000426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54%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4чел 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14%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 чел -89, 29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 чел. -  10, 7</w:t>
            </w:r>
          </w:p>
        </w:tc>
      </w:tr>
      <w:tr w:rsidR="006A7EFD" w:rsidRPr="00771666" w:rsidTr="006A7EFD">
        <w:trPr>
          <w:trHeight w:val="378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МКОУ ГМГ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EFD" w:rsidRPr="006A7EFD" w:rsidRDefault="006A7EFD" w:rsidP="000426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55,5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17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68,5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  <w:p w:rsidR="006A7EFD" w:rsidRPr="006A7EFD" w:rsidRDefault="006A7EFD" w:rsidP="00042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27</w:t>
            </w:r>
          </w:p>
        </w:tc>
      </w:tr>
      <w:tr w:rsidR="006A7EFD" w:rsidRPr="00771666" w:rsidTr="006A7EFD">
        <w:trPr>
          <w:trHeight w:val="378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МКОУ  «</w:t>
            </w:r>
            <w:proofErr w:type="spellStart"/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Виноградненский</w:t>
            </w:r>
            <w:proofErr w:type="spellEnd"/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лицей»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 чел.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0%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 чел.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0%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12чел.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80%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чел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20 %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0%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 чел.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40%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 чел.</w:t>
            </w:r>
          </w:p>
          <w:p w:rsidR="006A7EFD" w:rsidRPr="006A7EFD" w:rsidRDefault="006A7EFD" w:rsidP="00042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0%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 чел.</w:t>
            </w:r>
          </w:p>
          <w:p w:rsidR="006A7EFD" w:rsidRPr="006A7EFD" w:rsidRDefault="006A7EFD" w:rsidP="00042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60%</w:t>
            </w:r>
          </w:p>
        </w:tc>
      </w:tr>
      <w:tr w:rsidR="006A7EFD" w:rsidRPr="00771666" w:rsidTr="006A7EFD">
        <w:trPr>
          <w:trHeight w:val="378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МКОУ Кировский лицей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 чел. 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18%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EFD" w:rsidRPr="006A7EFD" w:rsidRDefault="006A7EFD" w:rsidP="000426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 чел.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18%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8чел.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64%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36%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pStyle w:val="a3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11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91, 67%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 чел.</w:t>
            </w:r>
          </w:p>
          <w:p w:rsidR="006A7EFD" w:rsidRPr="006A7EFD" w:rsidRDefault="006A7EFD" w:rsidP="0004265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1чел.</w:t>
            </w:r>
          </w:p>
          <w:p w:rsidR="006A7EFD" w:rsidRPr="006A7EFD" w:rsidRDefault="006A7EFD" w:rsidP="0004265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8, 33%</w:t>
            </w:r>
          </w:p>
        </w:tc>
      </w:tr>
      <w:tr w:rsidR="006A7EFD" w:rsidRPr="00771666" w:rsidTr="006A7EFD">
        <w:trPr>
          <w:trHeight w:val="378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МКОУ </w:t>
            </w:r>
            <w:proofErr w:type="spellStart"/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Чапаевская</w:t>
            </w:r>
            <w:proofErr w:type="spellEnd"/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 чел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0%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 чел 37,5%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3чел.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37,5%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 чел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25%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37,5 %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  <w:p w:rsidR="006A7EFD" w:rsidRPr="006A7EFD" w:rsidRDefault="006A7EFD" w:rsidP="00042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чел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12,5%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 чел.</w:t>
            </w:r>
          </w:p>
          <w:p w:rsidR="006A7EFD" w:rsidRPr="006A7EFD" w:rsidRDefault="006A7EFD" w:rsidP="0004265B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0%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 чел.</w:t>
            </w:r>
          </w:p>
          <w:p w:rsidR="006A7EFD" w:rsidRPr="006A7EFD" w:rsidRDefault="006A7EFD" w:rsidP="0004265B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87,5%</w:t>
            </w:r>
          </w:p>
        </w:tc>
      </w:tr>
      <w:tr w:rsidR="006A7EFD" w:rsidRPr="00771666" w:rsidTr="006A7EFD">
        <w:trPr>
          <w:trHeight w:val="378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МКОУ Южная  СОШ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7EFD" w:rsidRPr="006A7EFD" w:rsidRDefault="006A7EFD" w:rsidP="00042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7EFD" w:rsidRPr="006A7EFD" w:rsidRDefault="006A7EFD" w:rsidP="00042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1(20%)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6A7EFD" w:rsidRDefault="006A7EFD" w:rsidP="0004265B">
            <w:pPr>
              <w:spacing w:after="0" w:line="240" w:lineRule="auto"/>
              <w:ind w:firstLine="76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4(80%)</w:t>
            </w:r>
          </w:p>
        </w:tc>
      </w:tr>
      <w:tr w:rsidR="006A7EFD" w:rsidRPr="00771666" w:rsidTr="006A7EFD">
        <w:trPr>
          <w:trHeight w:val="378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EFD" w:rsidRPr="006A7EFD" w:rsidRDefault="006A7EFD" w:rsidP="000426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39,5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71чел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63,39%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2чел</w:t>
            </w:r>
          </w:p>
          <w:p w:rsidR="006A7EFD" w:rsidRPr="006A7EFD" w:rsidRDefault="006A7EFD" w:rsidP="0004265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1,78%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39чел</w:t>
            </w:r>
          </w:p>
          <w:p w:rsidR="006A7EFD" w:rsidRPr="006A7EFD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A7EF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34,83%</w:t>
            </w:r>
          </w:p>
        </w:tc>
      </w:tr>
    </w:tbl>
    <w:p w:rsidR="006A7EFD" w:rsidRPr="00F4706B" w:rsidRDefault="006A7EFD" w:rsidP="006A7EF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В 8 классах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Городовиковского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района в ВПР по географии приняли участие 112 обучающихся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.</w:t>
      </w:r>
      <w:proofErr w:type="gramEnd"/>
      <w:r w:rsidRPr="00F4706B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Из таблицы видно, что подтвердили свои годовые оценки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71</w:t>
      </w:r>
      <w:r w:rsidRPr="00F470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чел, это </w:t>
      </w:r>
    </w:p>
    <w:p w:rsidR="006A7EFD" w:rsidRDefault="006A7EFD" w:rsidP="006A7EFD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63, 39</w:t>
      </w:r>
      <w:r w:rsidRPr="00F4706B">
        <w:rPr>
          <w:rFonts w:ascii="Times New Roman" w:eastAsia="Calibri" w:hAnsi="Times New Roman" w:cs="Times New Roman"/>
          <w:color w:val="000000"/>
          <w:sz w:val="24"/>
          <w:szCs w:val="24"/>
        </w:rPr>
        <w:t>%</w:t>
      </w:r>
      <w:r w:rsidRPr="00F470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учащихся. Средний балл по району составляет – 3,4 б. Не подтвердили свои оценки – 39 человек, это 34, 83%, 2 чел улучшили свой результат.  Это объясняется тем, что в 4 четверти дети занимались дистанционно. </w:t>
      </w:r>
    </w:p>
    <w:p w:rsidR="006A7EFD" w:rsidRDefault="006A7EFD" w:rsidP="006A7EFD">
      <w:pPr>
        <w:rPr>
          <w:rFonts w:ascii="Times New Roman" w:hAnsi="Times New Roman" w:cs="Times New Roman"/>
          <w:sz w:val="24"/>
          <w:szCs w:val="28"/>
        </w:rPr>
      </w:pPr>
      <w:r w:rsidRPr="005B4D84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3914775" cy="1381125"/>
            <wp:effectExtent l="19050" t="0" r="9525" b="0"/>
            <wp:docPr id="36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6A7EFD" w:rsidRPr="00651480" w:rsidRDefault="006A7EFD" w:rsidP="006A7EFD">
      <w:pPr>
        <w:pStyle w:val="ab"/>
        <w:jc w:val="center"/>
        <w:rPr>
          <w:b/>
        </w:rPr>
      </w:pPr>
      <w:r w:rsidRPr="00651480">
        <w:rPr>
          <w:b/>
        </w:rPr>
        <w:t>Сравнительная диаграмма показателя к</w:t>
      </w:r>
      <w:r>
        <w:rPr>
          <w:b/>
        </w:rPr>
        <w:t>ачества знаний по географии за год (7 класс) и ВПР (8 класс)</w:t>
      </w:r>
    </w:p>
    <w:p w:rsidR="006A7EFD" w:rsidRDefault="006A7EFD" w:rsidP="006A7EFD">
      <w:pPr>
        <w:rPr>
          <w:rFonts w:ascii="Times New Roman" w:hAnsi="Times New Roman" w:cs="Times New Roman"/>
          <w:sz w:val="24"/>
          <w:szCs w:val="28"/>
        </w:rPr>
      </w:pPr>
    </w:p>
    <w:p w:rsidR="006A7EFD" w:rsidRDefault="006A7EFD" w:rsidP="006A7EFD">
      <w:pPr>
        <w:rPr>
          <w:rFonts w:ascii="Times New Roman" w:hAnsi="Times New Roman" w:cs="Times New Roman"/>
          <w:sz w:val="24"/>
          <w:szCs w:val="28"/>
        </w:rPr>
      </w:pPr>
      <w:r w:rsidRPr="00507748">
        <w:rPr>
          <w:rFonts w:ascii="Times New Roman" w:hAnsi="Times New Roman" w:cs="Times New Roman"/>
          <w:noProof/>
          <w:sz w:val="24"/>
          <w:szCs w:val="28"/>
          <w:lang w:eastAsia="ru-RU"/>
        </w:rPr>
        <w:lastRenderedPageBreak/>
        <w:drawing>
          <wp:inline distT="0" distB="0" distL="0" distR="0">
            <wp:extent cx="5705475" cy="3028950"/>
            <wp:effectExtent l="19050" t="0" r="9525" b="0"/>
            <wp:docPr id="3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6A7EFD" w:rsidRDefault="006A7EFD" w:rsidP="006A7EFD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Из диаграммы видно, что соответствует качество знаний по итогам годовых оценок и оценок за ВПР в  МКОУ ГСОШ№3 (учитель </w:t>
      </w:r>
      <w:proofErr w:type="spellStart"/>
      <w:r>
        <w:rPr>
          <w:rFonts w:ascii="Times New Roman" w:hAnsi="Times New Roman" w:cs="Times New Roman"/>
          <w:sz w:val="24"/>
          <w:szCs w:val="28"/>
        </w:rPr>
        <w:t>Петриенко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Т.Н.).  Учащиеся МКОУ ГСОШ№2 повысили результат на 37% (учитель Диденко Н.В.),  обучающиеся ГМГ написали ВПР лучше на 7% (учитель Рижская Е.И.), также </w:t>
      </w:r>
      <w:r w:rsidRPr="00150DA9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выше на 3%  в Кировском лицее (учитель Калюжная Е.А.). </w:t>
      </w:r>
      <w:proofErr w:type="gramStart"/>
      <w:r>
        <w:rPr>
          <w:rFonts w:ascii="Times New Roman" w:hAnsi="Times New Roman" w:cs="Times New Roman"/>
          <w:sz w:val="24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МКОУ ГСОШ№1 понизили результат  на 20% (учитель </w:t>
      </w:r>
      <w:proofErr w:type="spellStart"/>
      <w:r>
        <w:rPr>
          <w:rFonts w:ascii="Times New Roman" w:hAnsi="Times New Roman" w:cs="Times New Roman"/>
          <w:sz w:val="24"/>
          <w:szCs w:val="28"/>
        </w:rPr>
        <w:t>Худайбергенова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С.В.). Гораздо ниже результаты ВПР по географии в сравнении с годовыми оценками: Южная СОШ ниже на 60%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учитель Найденова Н.И.), обучающиеся  МКОУ </w:t>
      </w:r>
      <w:proofErr w:type="spellStart"/>
      <w:r>
        <w:rPr>
          <w:rFonts w:ascii="Times New Roman" w:hAnsi="Times New Roman" w:cs="Times New Roman"/>
          <w:sz w:val="24"/>
          <w:szCs w:val="28"/>
        </w:rPr>
        <w:t>Чап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СОШ на 24, 5% ( учитель </w:t>
      </w:r>
      <w:proofErr w:type="spellStart"/>
      <w:r>
        <w:rPr>
          <w:rFonts w:ascii="Times New Roman" w:hAnsi="Times New Roman" w:cs="Times New Roman"/>
          <w:sz w:val="24"/>
          <w:szCs w:val="28"/>
        </w:rPr>
        <w:t>Ренджигло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Е.А.). Обучающиеся </w:t>
      </w:r>
      <w:proofErr w:type="spellStart"/>
      <w:r>
        <w:rPr>
          <w:rFonts w:ascii="Times New Roman" w:hAnsi="Times New Roman" w:cs="Times New Roman"/>
          <w:sz w:val="24"/>
          <w:szCs w:val="28"/>
        </w:rPr>
        <w:t>Виноградненского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лицея (учитель </w:t>
      </w:r>
      <w:proofErr w:type="spellStart"/>
      <w:r>
        <w:rPr>
          <w:rFonts w:ascii="Times New Roman" w:hAnsi="Times New Roman" w:cs="Times New Roman"/>
          <w:sz w:val="24"/>
          <w:szCs w:val="28"/>
        </w:rPr>
        <w:t>Укурчинова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С.П.) показали 0% качества знаний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.</w:t>
      </w:r>
      <w:proofErr w:type="gramEnd"/>
    </w:p>
    <w:p w:rsidR="006A7EFD" w:rsidRPr="00AC4C44" w:rsidRDefault="006A7EFD" w:rsidP="006A7EFD">
      <w:pPr>
        <w:spacing w:after="160" w:line="259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C4C44">
        <w:rPr>
          <w:rFonts w:ascii="Times New Roman" w:eastAsia="Calibri" w:hAnsi="Times New Roman" w:cs="Times New Roman"/>
          <w:b/>
          <w:sz w:val="24"/>
          <w:szCs w:val="24"/>
        </w:rPr>
        <w:t>Типичные ошибки:</w:t>
      </w:r>
    </w:p>
    <w:p w:rsidR="006A7EFD" w:rsidRPr="00AC4C44" w:rsidRDefault="006A7EFD" w:rsidP="00937168">
      <w:pPr>
        <w:numPr>
          <w:ilvl w:val="0"/>
          <w:numId w:val="23"/>
        </w:numPr>
        <w:spacing w:after="160" w:line="259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C44">
        <w:rPr>
          <w:rFonts w:ascii="Times New Roman" w:eastAsia="Calibri" w:hAnsi="Times New Roman" w:cs="Times New Roman"/>
          <w:sz w:val="24"/>
          <w:szCs w:val="24"/>
        </w:rPr>
        <w:t xml:space="preserve">Определение географических координат, название объекта. </w:t>
      </w:r>
    </w:p>
    <w:p w:rsidR="006A7EFD" w:rsidRPr="00AC4C44" w:rsidRDefault="006A7EFD" w:rsidP="00937168">
      <w:pPr>
        <w:numPr>
          <w:ilvl w:val="0"/>
          <w:numId w:val="23"/>
        </w:numPr>
        <w:spacing w:after="160" w:line="259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C4C44">
        <w:rPr>
          <w:rFonts w:ascii="Times New Roman" w:eastAsia="Calibri" w:hAnsi="Times New Roman" w:cs="Times New Roman"/>
          <w:sz w:val="24"/>
          <w:szCs w:val="24"/>
        </w:rPr>
        <w:t>Графическая интерпретация климатических показателей для выявления основных географических закономерностей климатов Земли.</w:t>
      </w:r>
    </w:p>
    <w:p w:rsidR="006A7EFD" w:rsidRPr="00AC4C44" w:rsidRDefault="006A7EFD" w:rsidP="00937168">
      <w:pPr>
        <w:numPr>
          <w:ilvl w:val="0"/>
          <w:numId w:val="23"/>
        </w:numPr>
        <w:spacing w:after="160" w:line="259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C4C44">
        <w:rPr>
          <w:rFonts w:ascii="Times New Roman" w:eastAsia="Calibri" w:hAnsi="Times New Roman" w:cs="Times New Roman"/>
          <w:sz w:val="24"/>
          <w:szCs w:val="24"/>
        </w:rPr>
        <w:t>Географические особенности материков Земли.</w:t>
      </w:r>
    </w:p>
    <w:p w:rsidR="006A7EFD" w:rsidRPr="00AC4C44" w:rsidRDefault="006A7EFD" w:rsidP="00937168">
      <w:pPr>
        <w:numPr>
          <w:ilvl w:val="0"/>
          <w:numId w:val="23"/>
        </w:numPr>
        <w:spacing w:after="160" w:line="259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C4C44">
        <w:rPr>
          <w:rFonts w:ascii="Times New Roman" w:eastAsia="Calibri" w:hAnsi="Times New Roman" w:cs="Times New Roman"/>
          <w:sz w:val="24"/>
          <w:szCs w:val="24"/>
        </w:rPr>
        <w:t>Умение анализировать информацию, представленную в виде рисунков, и проводить простейшие вычисления для сопоставления времени в разных городах мира.</w:t>
      </w:r>
    </w:p>
    <w:p w:rsidR="006A7EFD" w:rsidRPr="00AC4C44" w:rsidRDefault="006A7EFD" w:rsidP="00937168">
      <w:pPr>
        <w:numPr>
          <w:ilvl w:val="0"/>
          <w:numId w:val="23"/>
        </w:numPr>
        <w:spacing w:after="160" w:line="259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C4C44">
        <w:rPr>
          <w:rFonts w:ascii="Times New Roman" w:eastAsia="Calibri" w:hAnsi="Times New Roman" w:cs="Times New Roman"/>
          <w:sz w:val="24"/>
          <w:szCs w:val="24"/>
        </w:rPr>
        <w:t>Особенности природы, населения, культуры и хозяйства наиболее крупных стран мира и умение составлять описание страны</w:t>
      </w:r>
    </w:p>
    <w:p w:rsidR="006A7EFD" w:rsidRPr="00AC4C44" w:rsidRDefault="006A7EFD" w:rsidP="006A7EFD">
      <w:pPr>
        <w:spacing w:after="160" w:line="259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C44">
        <w:rPr>
          <w:rFonts w:ascii="Times New Roman" w:eastAsia="Calibri" w:hAnsi="Times New Roman" w:cs="Times New Roman"/>
          <w:b/>
          <w:sz w:val="24"/>
          <w:szCs w:val="24"/>
        </w:rPr>
        <w:t>Рекомендуется:</w:t>
      </w:r>
    </w:p>
    <w:p w:rsidR="006A7EFD" w:rsidRPr="00AC4C44" w:rsidRDefault="006A7EFD" w:rsidP="00937168">
      <w:pPr>
        <w:numPr>
          <w:ilvl w:val="0"/>
          <w:numId w:val="24"/>
        </w:numPr>
        <w:spacing w:after="0" w:line="240" w:lineRule="auto"/>
        <w:ind w:left="426" w:right="195" w:hanging="29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AC4C44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</w:rPr>
        <w:t>П</w:t>
      </w:r>
      <w:r w:rsidRPr="00AC4C44">
        <w:rPr>
          <w:rFonts w:ascii="Times New Roman" w:eastAsia="Times New Roman" w:hAnsi="Times New Roman" w:cs="Times New Roman"/>
          <w:color w:val="000000"/>
          <w:sz w:val="24"/>
          <w:szCs w:val="28"/>
        </w:rPr>
        <w:t>р</w:t>
      </w:r>
      <w:r w:rsidRPr="00AC4C44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о</w:t>
      </w:r>
      <w:r w:rsidRPr="00AC4C44">
        <w:rPr>
          <w:rFonts w:ascii="Times New Roman" w:eastAsia="Times New Roman" w:hAnsi="Times New Roman" w:cs="Times New Roman"/>
          <w:color w:val="000000"/>
          <w:sz w:val="24"/>
          <w:szCs w:val="28"/>
        </w:rPr>
        <w:t>в</w:t>
      </w:r>
      <w:r w:rsidRPr="00AC4C44">
        <w:rPr>
          <w:rFonts w:ascii="Times New Roman" w:eastAsia="Times New Roman" w:hAnsi="Times New Roman" w:cs="Times New Roman"/>
          <w:color w:val="000000"/>
          <w:spacing w:val="-5"/>
          <w:sz w:val="24"/>
          <w:szCs w:val="28"/>
        </w:rPr>
        <w:t>е</w:t>
      </w:r>
      <w:r w:rsidRPr="00AC4C44">
        <w:rPr>
          <w:rFonts w:ascii="Times New Roman" w:eastAsia="Times New Roman" w:hAnsi="Times New Roman" w:cs="Times New Roman"/>
          <w:color w:val="000000"/>
          <w:sz w:val="24"/>
          <w:szCs w:val="28"/>
        </w:rPr>
        <w:t>с</w:t>
      </w:r>
      <w:r w:rsidRPr="00AC4C44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</w:rPr>
        <w:t>т</w:t>
      </w:r>
      <w:r w:rsidRPr="00AC4C44">
        <w:rPr>
          <w:rFonts w:ascii="Times New Roman" w:eastAsia="Times New Roman" w:hAnsi="Times New Roman" w:cs="Times New Roman"/>
          <w:color w:val="000000"/>
          <w:sz w:val="24"/>
          <w:szCs w:val="28"/>
        </w:rPr>
        <w:t>и ра</w:t>
      </w:r>
      <w:r w:rsidRPr="00AC4C44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б</w:t>
      </w:r>
      <w:r w:rsidRPr="00AC4C44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о</w:t>
      </w:r>
      <w:r w:rsidRPr="00AC4C44">
        <w:rPr>
          <w:rFonts w:ascii="Times New Roman" w:eastAsia="Times New Roman" w:hAnsi="Times New Roman" w:cs="Times New Roman"/>
          <w:color w:val="000000"/>
          <w:spacing w:val="4"/>
          <w:sz w:val="24"/>
          <w:szCs w:val="28"/>
        </w:rPr>
        <w:t>т</w:t>
      </w:r>
      <w:r w:rsidRPr="00AC4C44">
        <w:rPr>
          <w:rFonts w:ascii="Times New Roman" w:eastAsia="Times New Roman" w:hAnsi="Times New Roman" w:cs="Times New Roman"/>
          <w:color w:val="000000"/>
          <w:sz w:val="24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AC4C44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н</w:t>
      </w:r>
      <w:r w:rsidRPr="00AC4C44">
        <w:rPr>
          <w:rFonts w:ascii="Times New Roman" w:eastAsia="Times New Roman" w:hAnsi="Times New Roman" w:cs="Times New Roman"/>
          <w:color w:val="000000"/>
          <w:sz w:val="24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AC4C44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о</w:t>
      </w:r>
      <w:r w:rsidRPr="00AC4C44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</w:rPr>
        <w:t>ш</w:t>
      </w:r>
      <w:r w:rsidRPr="00AC4C44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и</w:t>
      </w:r>
      <w:r w:rsidRPr="00AC4C44">
        <w:rPr>
          <w:rFonts w:ascii="Times New Roman" w:eastAsia="Times New Roman" w:hAnsi="Times New Roman" w:cs="Times New Roman"/>
          <w:color w:val="000000"/>
          <w:sz w:val="24"/>
          <w:szCs w:val="28"/>
        </w:rPr>
        <w:t>бкам</w:t>
      </w:r>
      <w:proofErr w:type="gramStart"/>
      <w:r w:rsidRPr="00AC4C44">
        <w:rPr>
          <w:rFonts w:ascii="Times New Roman" w:eastAsia="Times New Roman" w:hAnsi="Times New Roman" w:cs="Times New Roman"/>
          <w:color w:val="000000"/>
          <w:sz w:val="24"/>
          <w:szCs w:val="28"/>
        </w:rPr>
        <w:t>и(</w:t>
      </w:r>
      <w:proofErr w:type="gramEnd"/>
      <w:r w:rsidRPr="00AC4C44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ф</w:t>
      </w:r>
      <w:r w:rsidRPr="00AC4C44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</w:rPr>
        <w:t>р</w:t>
      </w:r>
      <w:r w:rsidRPr="00AC4C44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о</w:t>
      </w:r>
      <w:r w:rsidRPr="00AC4C44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н</w:t>
      </w:r>
      <w:r w:rsidRPr="00AC4C44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т</w:t>
      </w:r>
      <w:r w:rsidRPr="00AC4C44">
        <w:rPr>
          <w:rFonts w:ascii="Times New Roman" w:eastAsia="Times New Roman" w:hAnsi="Times New Roman" w:cs="Times New Roman"/>
          <w:color w:val="000000"/>
          <w:sz w:val="24"/>
          <w:szCs w:val="28"/>
        </w:rPr>
        <w:t>аль</w:t>
      </w:r>
      <w:r w:rsidRPr="00AC4C44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</w:rPr>
        <w:t>н</w:t>
      </w:r>
      <w:r w:rsidRPr="00AC4C44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у</w:t>
      </w:r>
      <w:r w:rsidRPr="00AC4C4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ю и </w:t>
      </w:r>
      <w:r w:rsidRPr="00AC4C44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и</w:t>
      </w:r>
      <w:r w:rsidRPr="00AC4C44">
        <w:rPr>
          <w:rFonts w:ascii="Times New Roman" w:eastAsia="Times New Roman" w:hAnsi="Times New Roman" w:cs="Times New Roman"/>
          <w:color w:val="000000"/>
          <w:sz w:val="24"/>
          <w:szCs w:val="28"/>
        </w:rPr>
        <w:t>нд</w:t>
      </w:r>
      <w:r w:rsidRPr="00AC4C44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и</w:t>
      </w:r>
      <w:r w:rsidRPr="00AC4C44">
        <w:rPr>
          <w:rFonts w:ascii="Times New Roman" w:eastAsia="Times New Roman" w:hAnsi="Times New Roman" w:cs="Times New Roman"/>
          <w:color w:val="000000"/>
          <w:sz w:val="24"/>
          <w:szCs w:val="28"/>
        </w:rPr>
        <w:t>в</w:t>
      </w:r>
      <w:r w:rsidRPr="00AC4C44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и</w:t>
      </w:r>
      <w:r w:rsidRPr="00AC4C44">
        <w:rPr>
          <w:rFonts w:ascii="Times New Roman" w:eastAsia="Times New Roman" w:hAnsi="Times New Roman" w:cs="Times New Roman"/>
          <w:color w:val="000000"/>
          <w:spacing w:val="5"/>
          <w:sz w:val="24"/>
          <w:szCs w:val="28"/>
        </w:rPr>
        <w:t>д</w:t>
      </w:r>
      <w:r w:rsidRPr="00AC4C44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у</w:t>
      </w:r>
      <w:r w:rsidRPr="00AC4C44">
        <w:rPr>
          <w:rFonts w:ascii="Times New Roman" w:eastAsia="Times New Roman" w:hAnsi="Times New Roman" w:cs="Times New Roman"/>
          <w:color w:val="000000"/>
          <w:sz w:val="24"/>
          <w:szCs w:val="28"/>
        </w:rPr>
        <w:t>аль</w:t>
      </w:r>
      <w:r w:rsidRPr="00AC4C44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н</w:t>
      </w:r>
      <w:r w:rsidRPr="00AC4C44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у</w:t>
      </w:r>
      <w:r w:rsidRPr="00AC4C44">
        <w:rPr>
          <w:rFonts w:ascii="Times New Roman" w:eastAsia="Times New Roman" w:hAnsi="Times New Roman" w:cs="Times New Roman"/>
          <w:color w:val="000000"/>
          <w:spacing w:val="5"/>
          <w:sz w:val="24"/>
          <w:szCs w:val="28"/>
        </w:rPr>
        <w:t>ю</w:t>
      </w:r>
      <w:r w:rsidRPr="00AC4C44">
        <w:rPr>
          <w:rFonts w:ascii="Times New Roman" w:eastAsia="Times New Roman" w:hAnsi="Times New Roman" w:cs="Times New Roman"/>
          <w:color w:val="000000"/>
          <w:sz w:val="24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:rsidR="006A7EFD" w:rsidRPr="00AC4C44" w:rsidRDefault="006A7EFD" w:rsidP="00937168">
      <w:pPr>
        <w:numPr>
          <w:ilvl w:val="0"/>
          <w:numId w:val="24"/>
        </w:numPr>
        <w:spacing w:after="0" w:line="240" w:lineRule="auto"/>
        <w:ind w:left="426" w:hanging="295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AC4C44">
        <w:rPr>
          <w:rFonts w:ascii="Times New Roman" w:eastAsia="Calibri" w:hAnsi="Times New Roman" w:cs="Times New Roman"/>
          <w:sz w:val="24"/>
          <w:szCs w:val="28"/>
        </w:rPr>
        <w:t xml:space="preserve">Продолжать формировать навыки самостоятельной работы </w:t>
      </w:r>
      <w:proofErr w:type="gramStart"/>
      <w:r w:rsidRPr="00AC4C44">
        <w:rPr>
          <w:rFonts w:ascii="Times New Roman" w:eastAsia="Calibri" w:hAnsi="Times New Roman" w:cs="Times New Roman"/>
          <w:sz w:val="24"/>
          <w:szCs w:val="28"/>
        </w:rPr>
        <w:t>обучающихся</w:t>
      </w:r>
      <w:proofErr w:type="gramEnd"/>
      <w:r w:rsidRPr="00AC4C44">
        <w:rPr>
          <w:rFonts w:ascii="Times New Roman" w:eastAsia="Calibri" w:hAnsi="Times New Roman" w:cs="Times New Roman"/>
          <w:sz w:val="24"/>
          <w:szCs w:val="28"/>
        </w:rPr>
        <w:t>.</w:t>
      </w:r>
    </w:p>
    <w:p w:rsidR="006A7EFD" w:rsidRPr="00AC4C44" w:rsidRDefault="006A7EFD" w:rsidP="00937168">
      <w:pPr>
        <w:numPr>
          <w:ilvl w:val="0"/>
          <w:numId w:val="24"/>
        </w:numPr>
        <w:spacing w:after="0" w:line="239" w:lineRule="auto"/>
        <w:ind w:left="426" w:right="5" w:hanging="29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C4C44">
        <w:rPr>
          <w:rFonts w:ascii="Times New Roman" w:eastAsia="Calibri" w:hAnsi="Times New Roman" w:cs="Times New Roman"/>
          <w:sz w:val="24"/>
          <w:szCs w:val="24"/>
        </w:rPr>
        <w:t>В учебном году внести  задания на повторения по темам:</w:t>
      </w:r>
    </w:p>
    <w:p w:rsidR="006A7EFD" w:rsidRPr="00AC4C44" w:rsidRDefault="006A7EFD" w:rsidP="00937168">
      <w:pPr>
        <w:numPr>
          <w:ilvl w:val="0"/>
          <w:numId w:val="25"/>
        </w:numPr>
        <w:tabs>
          <w:tab w:val="left" w:pos="426"/>
        </w:tabs>
        <w:spacing w:after="0" w:line="239" w:lineRule="auto"/>
        <w:ind w:left="426" w:right="5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C4C44">
        <w:rPr>
          <w:rFonts w:ascii="Times New Roman" w:eastAsia="Calibri" w:hAnsi="Times New Roman" w:cs="Times New Roman"/>
          <w:sz w:val="24"/>
          <w:szCs w:val="24"/>
        </w:rPr>
        <w:t>В конце каждого урока ввести разборы заданий Всероссийской проверочной работы, и подготовкой материалов дома.</w:t>
      </w:r>
    </w:p>
    <w:p w:rsidR="006A7EFD" w:rsidRPr="00AC4C44" w:rsidRDefault="006A7EFD" w:rsidP="00937168">
      <w:pPr>
        <w:numPr>
          <w:ilvl w:val="0"/>
          <w:numId w:val="22"/>
        </w:numPr>
        <w:spacing w:after="0" w:line="237" w:lineRule="auto"/>
        <w:ind w:left="426" w:right="5" w:hanging="29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AC4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Обратить особое внимание повторение, закрепление и на выполнение домашних заданий при </w:t>
      </w:r>
      <w:r w:rsidRPr="00AC4C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C4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AC4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C4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AC4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C4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C4C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AC4C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C4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C4C4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C4C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C4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открытия географических объектов и их открывателей, </w:t>
      </w:r>
      <w:r w:rsidRPr="00AC4C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географические особенности материков и океанов, климатические пояса, страны мира.</w:t>
      </w:r>
    </w:p>
    <w:p w:rsidR="006A7EFD" w:rsidRPr="00AC4C44" w:rsidRDefault="006A7EFD" w:rsidP="00937168">
      <w:pPr>
        <w:numPr>
          <w:ilvl w:val="0"/>
          <w:numId w:val="22"/>
        </w:numPr>
        <w:spacing w:after="0" w:line="240" w:lineRule="auto"/>
        <w:ind w:left="426" w:right="195" w:hanging="295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</w:pPr>
      <w:r w:rsidRPr="00AC4C44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 xml:space="preserve">Расширять кругозор обучающихся, привлекая их к внеурочной деятельности по географии, к участию в конкурсном и олимпиадном движении, к экскурсиям по родному краю и городу. </w:t>
      </w:r>
    </w:p>
    <w:p w:rsidR="006A7EFD" w:rsidRPr="00E30746" w:rsidRDefault="006A7EFD" w:rsidP="00937168">
      <w:pPr>
        <w:numPr>
          <w:ilvl w:val="0"/>
          <w:numId w:val="22"/>
        </w:numPr>
        <w:spacing w:after="0" w:line="240" w:lineRule="auto"/>
        <w:ind w:left="426" w:right="195" w:hanging="29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AC4C44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lastRenderedPageBreak/>
        <w:t>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  <w:proofErr w:type="gramEnd"/>
    </w:p>
    <w:p w:rsidR="006A7EFD" w:rsidRDefault="006A7EFD" w:rsidP="006A7EFD">
      <w:pPr>
        <w:autoSpaceDE w:val="0"/>
        <w:autoSpaceDN w:val="0"/>
        <w:adjustRightInd w:val="0"/>
        <w:spacing w:before="120" w:after="120" w:line="240" w:lineRule="auto"/>
      </w:pPr>
      <w:r>
        <w:tab/>
      </w:r>
    </w:p>
    <w:p w:rsidR="006A7EFD" w:rsidRDefault="006A7EFD" w:rsidP="006A7EF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выполнения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работ 9 -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классов.</w:t>
      </w:r>
    </w:p>
    <w:tbl>
      <w:tblPr>
        <w:tblW w:w="53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8"/>
        <w:gridCol w:w="643"/>
        <w:gridCol w:w="707"/>
        <w:gridCol w:w="594"/>
        <w:gridCol w:w="838"/>
        <w:gridCol w:w="517"/>
        <w:gridCol w:w="447"/>
        <w:gridCol w:w="792"/>
        <w:gridCol w:w="820"/>
        <w:gridCol w:w="1188"/>
        <w:gridCol w:w="879"/>
        <w:gridCol w:w="879"/>
      </w:tblGrid>
      <w:tr w:rsidR="006A7EFD" w:rsidRPr="00B44DB8" w:rsidTr="006A7EFD">
        <w:trPr>
          <w:trHeight w:val="378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ОУ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Результат 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Результат</w:t>
            </w:r>
            <w:proofErr w:type="gramStart"/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6A7EFD" w:rsidRPr="00B44DB8" w:rsidTr="006A7EFD">
        <w:trPr>
          <w:trHeight w:val="1286"/>
        </w:trPr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FD" w:rsidRPr="00B44DB8" w:rsidRDefault="006A7EFD" w:rsidP="00042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Всего в классе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Писали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«5»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«4»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«3»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«2»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Средний балл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Качество знаний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7EFD" w:rsidRPr="00B44DB8" w:rsidRDefault="006A7EFD" w:rsidP="000426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Подтвердили отметку </w:t>
            </w:r>
          </w:p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sz w:val="20"/>
                <w:szCs w:val="20"/>
              </w:rPr>
              <w:t>Получили отметку выше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sz w:val="20"/>
                <w:szCs w:val="20"/>
              </w:rPr>
              <w:t>Получили отметку ниже</w:t>
            </w:r>
          </w:p>
        </w:tc>
      </w:tr>
      <w:tr w:rsidR="006A7EFD" w:rsidRPr="00B44DB8" w:rsidTr="006A7EFD">
        <w:trPr>
          <w:trHeight w:val="378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МКОУ ГСОШ №3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5чел</w:t>
            </w:r>
          </w:p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EFD" w:rsidRPr="00B44DB8" w:rsidRDefault="006A7EFD" w:rsidP="000426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7чел 47%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3чел 20%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B44DB8" w:rsidRDefault="006A7EFD" w:rsidP="000426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1чел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A7EFD" w:rsidRPr="00B44DB8" w:rsidTr="006A7EFD">
        <w:trPr>
          <w:trHeight w:val="378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МКОУ Кировский лицей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 чел. </w:t>
            </w:r>
          </w:p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EFD" w:rsidRPr="00B44DB8" w:rsidRDefault="006A7EFD" w:rsidP="000426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 чел.</w:t>
            </w:r>
          </w:p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42%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 чел.</w:t>
            </w:r>
          </w:p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57%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B44DB8" w:rsidRDefault="006A7EFD" w:rsidP="0004265B">
            <w:pPr>
              <w:pStyle w:val="a3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чел.</w:t>
            </w:r>
          </w:p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57%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B44DB8" w:rsidRDefault="006A7EFD" w:rsidP="0004265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1чел.</w:t>
            </w:r>
          </w:p>
          <w:p w:rsidR="006A7EFD" w:rsidRPr="00B44DB8" w:rsidRDefault="006A7EFD" w:rsidP="0004265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 чел.</w:t>
            </w:r>
          </w:p>
          <w:p w:rsidR="006A7EFD" w:rsidRPr="00B44DB8" w:rsidRDefault="006A7EFD" w:rsidP="0004265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6A7EFD" w:rsidRPr="00B44DB8" w:rsidTr="006A7EFD">
        <w:trPr>
          <w:trHeight w:val="378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4DB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EFD" w:rsidRPr="00B44DB8" w:rsidRDefault="006A7EFD" w:rsidP="000426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3,85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65%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B44DB8" w:rsidRDefault="006A7EFD" w:rsidP="0004265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FD" w:rsidRPr="00B44DB8" w:rsidRDefault="006A7EFD" w:rsidP="0004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6A7EFD" w:rsidRPr="00F4706B" w:rsidRDefault="006A7EFD" w:rsidP="006A7EF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В 9 классах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Городовиковского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района в ВПР по географии приняли участие 27 обучающихся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.</w:t>
      </w:r>
      <w:proofErr w:type="gramEnd"/>
      <w:r w:rsidRPr="00F4706B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Из таблицы видно, что подтвердили свои годовые оценки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25</w:t>
      </w:r>
      <w:r w:rsidRPr="00F470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чел, это </w:t>
      </w:r>
    </w:p>
    <w:p w:rsidR="006A7EFD" w:rsidRDefault="006A7EFD" w:rsidP="006A7EFD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96, 3 </w:t>
      </w:r>
      <w:r w:rsidRPr="00F4706B">
        <w:rPr>
          <w:rFonts w:ascii="Times New Roman" w:eastAsia="Calibri" w:hAnsi="Times New Roman" w:cs="Times New Roman"/>
          <w:color w:val="000000"/>
          <w:sz w:val="24"/>
          <w:szCs w:val="24"/>
        </w:rPr>
        <w:t>%</w:t>
      </w:r>
      <w:r w:rsidRPr="00F470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учащихся. Средний балл по району составляет – 3,85 б.</w:t>
      </w:r>
      <w:r w:rsidRPr="0026720E">
        <w:rPr>
          <w:rFonts w:ascii="Times New Roman" w:hAnsi="Times New Roman" w:cs="Times New Roman"/>
          <w:sz w:val="24"/>
          <w:szCs w:val="24"/>
        </w:rPr>
        <w:t xml:space="preserve"> В ходе анализа показателей ВПР по географии в 9 классах был отмечен удовлетворительный уровень знаний, выявлены проблемные задания, требующие дополнительной подготовки: работа с понятиями и терминами курса географии, темами за   7,8  класс</w:t>
      </w:r>
      <w:r>
        <w:t>.</w:t>
      </w:r>
    </w:p>
    <w:p w:rsidR="006A7EFD" w:rsidRDefault="006A7EFD" w:rsidP="006A7EFD">
      <w:pPr>
        <w:rPr>
          <w:rFonts w:ascii="Times New Roman" w:hAnsi="Times New Roman" w:cs="Times New Roman"/>
          <w:sz w:val="24"/>
          <w:szCs w:val="28"/>
        </w:rPr>
      </w:pPr>
      <w:r w:rsidRPr="005B4D84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4886325" cy="2143125"/>
            <wp:effectExtent l="19050" t="0" r="9525" b="0"/>
            <wp:docPr id="3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6A7EFD" w:rsidRPr="00651480" w:rsidRDefault="006A7EFD" w:rsidP="006A7EFD">
      <w:pPr>
        <w:pStyle w:val="ab"/>
        <w:jc w:val="center"/>
        <w:rPr>
          <w:b/>
        </w:rPr>
      </w:pPr>
      <w:r w:rsidRPr="00651480">
        <w:rPr>
          <w:b/>
        </w:rPr>
        <w:t>Сравнительная диаграмма показателя к</w:t>
      </w:r>
      <w:r>
        <w:rPr>
          <w:b/>
        </w:rPr>
        <w:t>ачества знаний по географии за год (8 класс) и ВПР (9 класс)</w:t>
      </w:r>
    </w:p>
    <w:p w:rsidR="006A7EFD" w:rsidRDefault="006A7EFD" w:rsidP="006A7EFD">
      <w:pPr>
        <w:rPr>
          <w:rFonts w:ascii="Times New Roman" w:hAnsi="Times New Roman" w:cs="Times New Roman"/>
          <w:sz w:val="24"/>
          <w:szCs w:val="28"/>
        </w:rPr>
      </w:pPr>
      <w:r w:rsidRPr="00507748">
        <w:rPr>
          <w:rFonts w:ascii="Times New Roman" w:hAnsi="Times New Roman" w:cs="Times New Roman"/>
          <w:noProof/>
          <w:sz w:val="24"/>
          <w:szCs w:val="28"/>
          <w:lang w:eastAsia="ru-RU"/>
        </w:rPr>
        <w:lastRenderedPageBreak/>
        <w:drawing>
          <wp:inline distT="0" distB="0" distL="0" distR="0">
            <wp:extent cx="5543550" cy="2190750"/>
            <wp:effectExtent l="19050" t="0" r="19050" b="0"/>
            <wp:docPr id="3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:rsidR="006A7EFD" w:rsidRDefault="006A7EFD" w:rsidP="003A0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Из диаграммы видно, что соответствует качество знаний по итогам годовых оценок и оценок за ВПР у МКОУ ГСОШ№3 (учитель </w:t>
      </w:r>
      <w:proofErr w:type="spellStart"/>
      <w:r>
        <w:rPr>
          <w:rFonts w:ascii="Times New Roman" w:hAnsi="Times New Roman" w:cs="Times New Roman"/>
          <w:sz w:val="24"/>
          <w:szCs w:val="28"/>
        </w:rPr>
        <w:t>Петриенко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Т.Н.) и  в Кировском лицее (учитель Калюжная Е.А.), </w:t>
      </w:r>
    </w:p>
    <w:p w:rsidR="006A7EFD" w:rsidRPr="0026720E" w:rsidRDefault="006A7EFD" w:rsidP="003A0ABE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6720E">
        <w:rPr>
          <w:rFonts w:ascii="Times New Roman" w:eastAsia="Calibri" w:hAnsi="Times New Roman" w:cs="Times New Roman"/>
          <w:b/>
          <w:sz w:val="24"/>
          <w:szCs w:val="24"/>
        </w:rPr>
        <w:t>Типичные ошибки:</w:t>
      </w:r>
    </w:p>
    <w:p w:rsidR="006A7EFD" w:rsidRPr="0026720E" w:rsidRDefault="006A7EFD" w:rsidP="006A7EFD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6720E">
        <w:rPr>
          <w:color w:val="000000"/>
        </w:rPr>
        <w:t>умение определять географический объект на к</w:t>
      </w:r>
      <w:proofErr w:type="gramStart"/>
      <w:r w:rsidRPr="0026720E">
        <w:rPr>
          <w:color w:val="000000"/>
        </w:rPr>
        <w:t>.к</w:t>
      </w:r>
      <w:proofErr w:type="gramEnd"/>
      <w:r w:rsidRPr="0026720E">
        <w:rPr>
          <w:color w:val="000000"/>
        </w:rPr>
        <w:t>арте. задание</w:t>
      </w:r>
    </w:p>
    <w:p w:rsidR="006A7EFD" w:rsidRPr="0026720E" w:rsidRDefault="006A7EFD" w:rsidP="006A7EFD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6720E">
        <w:rPr>
          <w:color w:val="000000"/>
        </w:rPr>
        <w:t>- умение определять географический объект по описанию. Задание</w:t>
      </w:r>
    </w:p>
    <w:p w:rsidR="006A7EFD" w:rsidRPr="0026720E" w:rsidRDefault="006A7EFD" w:rsidP="006A7EFD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6720E">
        <w:rPr>
          <w:color w:val="000000"/>
        </w:rPr>
        <w:t xml:space="preserve">- умение работать с </w:t>
      </w:r>
      <w:proofErr w:type="spellStart"/>
      <w:r w:rsidRPr="0026720E">
        <w:rPr>
          <w:color w:val="000000"/>
        </w:rPr>
        <w:t>климатограммой</w:t>
      </w:r>
      <w:proofErr w:type="spellEnd"/>
      <w:r w:rsidRPr="0026720E">
        <w:rPr>
          <w:color w:val="000000"/>
        </w:rPr>
        <w:t xml:space="preserve">. Задание </w:t>
      </w:r>
    </w:p>
    <w:p w:rsidR="006A7EFD" w:rsidRPr="0026720E" w:rsidRDefault="006A7EFD" w:rsidP="006A7EFD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6720E">
        <w:rPr>
          <w:color w:val="000000"/>
        </w:rPr>
        <w:t xml:space="preserve">- -умение определять природную зону по описанию. Задание, а также не могут дать описание своего региона пребывания. </w:t>
      </w:r>
    </w:p>
    <w:p w:rsidR="006A7EFD" w:rsidRPr="00FF053B" w:rsidRDefault="006A7EFD" w:rsidP="006A7EFD">
      <w:pPr>
        <w:pStyle w:val="a9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FF053B">
        <w:rPr>
          <w:b/>
          <w:color w:val="000000"/>
        </w:rPr>
        <w:t>Рекомендации:</w:t>
      </w:r>
    </w:p>
    <w:p w:rsidR="006A7EFD" w:rsidRPr="0026720E" w:rsidRDefault="006A7EFD" w:rsidP="006A7EFD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6720E">
        <w:rPr>
          <w:color w:val="000000"/>
        </w:rPr>
        <w:t>1. Обратить особое внимание повторение, закрепление и на выполнение</w:t>
      </w:r>
    </w:p>
    <w:p w:rsidR="006A7EFD" w:rsidRPr="0026720E" w:rsidRDefault="006A7EFD" w:rsidP="006A7EFD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6720E">
        <w:rPr>
          <w:color w:val="000000"/>
        </w:rPr>
        <w:t>домашних заданий при изучении тем: «Географические координаты. Широта. Долгота», «Географическая карта», «Климат», « Краеведение родного края»</w:t>
      </w:r>
    </w:p>
    <w:p w:rsidR="006A7EFD" w:rsidRPr="0026720E" w:rsidRDefault="006A7EFD" w:rsidP="006A7EFD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6720E">
        <w:rPr>
          <w:color w:val="000000"/>
        </w:rPr>
        <w:t>2.Усилить работу на уроках по сопоставлению географических карт различной тематики. Сформировать комплекс умений работы с географической картой и представления об основных открытиях великих путешественников и землепроходцев.</w:t>
      </w:r>
    </w:p>
    <w:p w:rsidR="006A7EFD" w:rsidRPr="0026720E" w:rsidRDefault="006A7EFD" w:rsidP="006A7EFD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6720E">
        <w:rPr>
          <w:color w:val="000000"/>
        </w:rPr>
        <w:t>3.Формировать умение анализировать предложенный текст географического содержания и извлекать из него информацию по заданному вопросу.</w:t>
      </w:r>
    </w:p>
    <w:p w:rsidR="006A7EFD" w:rsidRPr="0026720E" w:rsidRDefault="006A7EFD" w:rsidP="006A7EFD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6720E">
        <w:rPr>
          <w:color w:val="000000"/>
        </w:rPr>
        <w:t xml:space="preserve">4. </w:t>
      </w:r>
      <w:proofErr w:type="gramStart"/>
      <w:r w:rsidRPr="0026720E">
        <w:rPr>
          <w:color w:val="000000"/>
        </w:rPr>
        <w:t>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  <w:proofErr w:type="gramEnd"/>
    </w:p>
    <w:p w:rsidR="006A7EFD" w:rsidRPr="0026720E" w:rsidRDefault="006A7EFD" w:rsidP="006A7EFD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6720E">
        <w:rPr>
          <w:color w:val="000000"/>
        </w:rPr>
        <w:t xml:space="preserve">5. Продолжать формировать навыки самостоятельной работы </w:t>
      </w:r>
      <w:proofErr w:type="gramStart"/>
      <w:r w:rsidRPr="0026720E">
        <w:rPr>
          <w:color w:val="000000"/>
        </w:rPr>
        <w:t>обучающихся</w:t>
      </w:r>
      <w:proofErr w:type="gramEnd"/>
      <w:r w:rsidRPr="0026720E">
        <w:rPr>
          <w:color w:val="000000"/>
        </w:rPr>
        <w:t>.</w:t>
      </w:r>
    </w:p>
    <w:p w:rsidR="003A0ABE" w:rsidRDefault="003A0ABE" w:rsidP="007C7AB7">
      <w:pPr>
        <w:spacing w:after="0" w:line="240" w:lineRule="auto"/>
        <w:rPr>
          <w:rFonts w:ascii="Times New Roman" w:hAnsi="Times New Roman" w:cs="Times New Roman"/>
          <w:b/>
          <w:kern w:val="36"/>
        </w:rPr>
      </w:pPr>
    </w:p>
    <w:p w:rsidR="00937168" w:rsidRDefault="007C7AB7" w:rsidP="007C7AB7">
      <w:pPr>
        <w:spacing w:after="0" w:line="240" w:lineRule="auto"/>
        <w:rPr>
          <w:rFonts w:ascii="Times New Roman" w:hAnsi="Times New Roman" w:cs="Times New Roman"/>
          <w:b/>
        </w:rPr>
      </w:pPr>
      <w:r w:rsidRPr="007C7AB7">
        <w:rPr>
          <w:rFonts w:ascii="Times New Roman" w:hAnsi="Times New Roman" w:cs="Times New Roman"/>
          <w:b/>
          <w:kern w:val="36"/>
        </w:rPr>
        <w:t>А</w:t>
      </w:r>
      <w:r w:rsidRPr="007C7AB7">
        <w:rPr>
          <w:rFonts w:ascii="Times New Roman" w:hAnsi="Times New Roman" w:cs="Times New Roman"/>
          <w:b/>
        </w:rPr>
        <w:t xml:space="preserve">налитическая справка по результатам проведения </w:t>
      </w:r>
    </w:p>
    <w:p w:rsidR="007C7AB7" w:rsidRPr="007C7AB7" w:rsidRDefault="007C7AB7" w:rsidP="007C7AB7">
      <w:pPr>
        <w:spacing w:after="0" w:line="240" w:lineRule="auto"/>
        <w:rPr>
          <w:rFonts w:ascii="Times New Roman" w:hAnsi="Times New Roman" w:cs="Times New Roman"/>
          <w:b/>
        </w:rPr>
      </w:pPr>
      <w:r w:rsidRPr="007C7AB7">
        <w:rPr>
          <w:rFonts w:ascii="Times New Roman" w:hAnsi="Times New Roman" w:cs="Times New Roman"/>
          <w:b/>
        </w:rPr>
        <w:t xml:space="preserve">Всероссийских проверочных работ </w:t>
      </w:r>
      <w:smartTag w:uri="urn:schemas-microsoft-com:office:smarttags" w:element="metricconverter">
        <w:smartTagPr>
          <w:attr w:name="ProductID" w:val="2020 г"/>
        </w:smartTagPr>
        <w:r w:rsidRPr="007C7AB7">
          <w:rPr>
            <w:rFonts w:ascii="Times New Roman" w:hAnsi="Times New Roman" w:cs="Times New Roman"/>
            <w:b/>
          </w:rPr>
          <w:t>2020 г</w:t>
        </w:r>
      </w:smartTag>
      <w:proofErr w:type="gramStart"/>
      <w:r w:rsidRPr="007C7AB7">
        <w:rPr>
          <w:rFonts w:ascii="Times New Roman" w:hAnsi="Times New Roman" w:cs="Times New Roman"/>
          <w:b/>
        </w:rPr>
        <w:t>.в</w:t>
      </w:r>
      <w:proofErr w:type="gramEnd"/>
      <w:r w:rsidRPr="007C7AB7">
        <w:rPr>
          <w:rFonts w:ascii="Times New Roman" w:hAnsi="Times New Roman" w:cs="Times New Roman"/>
          <w:b/>
        </w:rPr>
        <w:t xml:space="preserve"> </w:t>
      </w:r>
      <w:proofErr w:type="spellStart"/>
      <w:r w:rsidRPr="007C7AB7">
        <w:rPr>
          <w:rFonts w:ascii="Times New Roman" w:hAnsi="Times New Roman" w:cs="Times New Roman"/>
          <w:b/>
        </w:rPr>
        <w:t>Городовиковском</w:t>
      </w:r>
      <w:proofErr w:type="spellEnd"/>
      <w:r w:rsidRPr="007C7AB7">
        <w:rPr>
          <w:rFonts w:ascii="Times New Roman" w:hAnsi="Times New Roman" w:cs="Times New Roman"/>
          <w:b/>
        </w:rPr>
        <w:t xml:space="preserve"> районе</w:t>
      </w:r>
    </w:p>
    <w:p w:rsidR="007C7AB7" w:rsidRPr="007C7AB7" w:rsidRDefault="007C7AB7" w:rsidP="007C7AB7">
      <w:pPr>
        <w:spacing w:after="0" w:line="240" w:lineRule="auto"/>
        <w:rPr>
          <w:rFonts w:ascii="Times New Roman" w:hAnsi="Times New Roman" w:cs="Times New Roman"/>
          <w:b/>
        </w:rPr>
      </w:pPr>
      <w:r w:rsidRPr="007C7AB7">
        <w:rPr>
          <w:rFonts w:ascii="Times New Roman" w:hAnsi="Times New Roman" w:cs="Times New Roman"/>
          <w:b/>
        </w:rPr>
        <w:t>предмет: окружающий мир</w:t>
      </w:r>
      <w:r w:rsidR="00937168">
        <w:rPr>
          <w:rFonts w:ascii="Times New Roman" w:hAnsi="Times New Roman" w:cs="Times New Roman"/>
          <w:b/>
        </w:rPr>
        <w:t xml:space="preserve"> 5 (4) класс</w:t>
      </w:r>
    </w:p>
    <w:p w:rsidR="007C7AB7" w:rsidRPr="00937168" w:rsidRDefault="007C7AB7" w:rsidP="00937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37168">
        <w:rPr>
          <w:rFonts w:ascii="Times New Roman" w:hAnsi="Times New Roman" w:cs="Times New Roman"/>
          <w:sz w:val="24"/>
          <w:szCs w:val="28"/>
        </w:rPr>
        <w:t>ВПР проведены с целью повышения качества образования и повышения объективности результатов обучающихся.</w:t>
      </w:r>
    </w:p>
    <w:p w:rsidR="007C7AB7" w:rsidRPr="00937168" w:rsidRDefault="007C7AB7" w:rsidP="00937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937168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Pr="00937168">
        <w:rPr>
          <w:rFonts w:ascii="Times New Roman" w:hAnsi="Times New Roman" w:cs="Times New Roman"/>
          <w:sz w:val="24"/>
          <w:szCs w:val="28"/>
        </w:rPr>
        <w:t xml:space="preserve"> 5 класса писали в штатном режиме Всероссийские проверочные работы по предмету «окружающий мир».</w:t>
      </w:r>
    </w:p>
    <w:p w:rsidR="007C7AB7" w:rsidRPr="000704AE" w:rsidRDefault="007C7AB7" w:rsidP="007C7AB7">
      <w:pPr>
        <w:pStyle w:val="c1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0704AE">
        <w:rPr>
          <w:b/>
        </w:rPr>
        <w:t xml:space="preserve">Результаты </w:t>
      </w:r>
      <w:r w:rsidRPr="000704AE">
        <w:rPr>
          <w:b/>
          <w:bCs/>
        </w:rPr>
        <w:t>выполнения</w:t>
      </w:r>
      <w:r w:rsidRPr="000704AE">
        <w:rPr>
          <w:b/>
        </w:rPr>
        <w:t xml:space="preserve"> работ в 5 классе. 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"/>
        <w:gridCol w:w="977"/>
        <w:gridCol w:w="859"/>
        <w:gridCol w:w="558"/>
        <w:gridCol w:w="500"/>
        <w:gridCol w:w="532"/>
        <w:gridCol w:w="619"/>
        <w:gridCol w:w="534"/>
        <w:gridCol w:w="882"/>
        <w:gridCol w:w="797"/>
        <w:gridCol w:w="956"/>
        <w:gridCol w:w="852"/>
        <w:gridCol w:w="1132"/>
      </w:tblGrid>
      <w:tr w:rsidR="007C7AB7" w:rsidRPr="008F1445" w:rsidTr="00937168">
        <w:trPr>
          <w:trHeight w:val="378"/>
        </w:trPr>
        <w:tc>
          <w:tcPr>
            <w:tcW w:w="141" w:type="pct"/>
            <w:vMerge w:val="restart"/>
            <w:shd w:val="clear" w:color="auto" w:fill="DAEEF3"/>
            <w:vAlign w:val="center"/>
          </w:tcPr>
          <w:p w:rsidR="007C7AB7" w:rsidRPr="00937168" w:rsidRDefault="007C7AB7" w:rsidP="00FA13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16" w:type="pct"/>
            <w:vMerge w:val="restart"/>
            <w:shd w:val="clear" w:color="auto" w:fill="DAEEF3"/>
            <w:vAlign w:val="center"/>
          </w:tcPr>
          <w:p w:rsidR="007C7AB7" w:rsidRPr="00937168" w:rsidRDefault="007C7AB7" w:rsidP="0093716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9371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ОО</w:t>
            </w:r>
          </w:p>
        </w:tc>
        <w:tc>
          <w:tcPr>
            <w:tcW w:w="454" w:type="pct"/>
            <w:shd w:val="clear" w:color="auto" w:fill="DAEEF3"/>
          </w:tcPr>
          <w:p w:rsidR="007C7AB7" w:rsidRPr="00937168" w:rsidRDefault="007C7AB7" w:rsidP="00FA13A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shd w:val="clear" w:color="auto" w:fill="DAEEF3"/>
          </w:tcPr>
          <w:p w:rsidR="007C7AB7" w:rsidRPr="00937168" w:rsidRDefault="007C7AB7" w:rsidP="00FA13A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4" w:type="pct"/>
            <w:gridSpan w:val="4"/>
            <w:shd w:val="clear" w:color="auto" w:fill="DAEEF3"/>
            <w:vAlign w:val="center"/>
          </w:tcPr>
          <w:p w:rsidR="007C7AB7" w:rsidRPr="00937168" w:rsidRDefault="007C7AB7" w:rsidP="00FA13A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Результат </w:t>
            </w:r>
          </w:p>
        </w:tc>
        <w:tc>
          <w:tcPr>
            <w:tcW w:w="887" w:type="pct"/>
            <w:gridSpan w:val="2"/>
            <w:shd w:val="clear" w:color="auto" w:fill="DAEEF3"/>
            <w:vAlign w:val="center"/>
          </w:tcPr>
          <w:p w:rsidR="007C7AB7" w:rsidRPr="00937168" w:rsidRDefault="007C7AB7" w:rsidP="00FA13A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3" w:type="pct"/>
            <w:gridSpan w:val="3"/>
            <w:shd w:val="clear" w:color="auto" w:fill="DAEEF3"/>
            <w:vAlign w:val="center"/>
          </w:tcPr>
          <w:p w:rsidR="007C7AB7" w:rsidRPr="00937168" w:rsidRDefault="007C7AB7" w:rsidP="00FA13A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</w:t>
            </w:r>
            <w:proofErr w:type="gramStart"/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(%)</w:t>
            </w:r>
            <w:proofErr w:type="gramEnd"/>
          </w:p>
        </w:tc>
      </w:tr>
      <w:tr w:rsidR="007C7AB7" w:rsidRPr="008F1445" w:rsidTr="003A0ABE">
        <w:trPr>
          <w:trHeight w:val="1326"/>
        </w:trPr>
        <w:tc>
          <w:tcPr>
            <w:tcW w:w="141" w:type="pct"/>
            <w:vMerge/>
            <w:vAlign w:val="center"/>
          </w:tcPr>
          <w:p w:rsidR="007C7AB7" w:rsidRPr="00937168" w:rsidRDefault="007C7AB7" w:rsidP="00FA13A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6" w:type="pct"/>
            <w:vMerge/>
            <w:vAlign w:val="center"/>
          </w:tcPr>
          <w:p w:rsidR="007C7AB7" w:rsidRPr="00937168" w:rsidRDefault="007C7AB7" w:rsidP="00FA13A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shd w:val="clear" w:color="auto" w:fill="DAEEF3"/>
          </w:tcPr>
          <w:p w:rsidR="007C7AB7" w:rsidRPr="00937168" w:rsidRDefault="007C7AB7" w:rsidP="00FA13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 в классе</w:t>
            </w:r>
          </w:p>
        </w:tc>
        <w:tc>
          <w:tcPr>
            <w:tcW w:w="295" w:type="pct"/>
            <w:shd w:val="clear" w:color="auto" w:fill="DAEEF3"/>
          </w:tcPr>
          <w:p w:rsidR="007C7AB7" w:rsidRPr="00937168" w:rsidRDefault="007C7AB7" w:rsidP="00FA13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Писали</w:t>
            </w:r>
          </w:p>
        </w:tc>
        <w:tc>
          <w:tcPr>
            <w:tcW w:w="264" w:type="pct"/>
            <w:shd w:val="clear" w:color="auto" w:fill="DAEEF3"/>
            <w:vAlign w:val="center"/>
          </w:tcPr>
          <w:p w:rsidR="007C7AB7" w:rsidRPr="00937168" w:rsidRDefault="007C7AB7" w:rsidP="00FA13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«5»</w:t>
            </w:r>
          </w:p>
        </w:tc>
        <w:tc>
          <w:tcPr>
            <w:tcW w:w="281" w:type="pct"/>
            <w:shd w:val="clear" w:color="auto" w:fill="DAEEF3"/>
            <w:noWrap/>
            <w:vAlign w:val="center"/>
          </w:tcPr>
          <w:p w:rsidR="007C7AB7" w:rsidRPr="00937168" w:rsidRDefault="007C7AB7" w:rsidP="00FA13A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«4»</w:t>
            </w:r>
          </w:p>
        </w:tc>
        <w:tc>
          <w:tcPr>
            <w:tcW w:w="327" w:type="pct"/>
            <w:shd w:val="clear" w:color="auto" w:fill="DAEEF3"/>
            <w:vAlign w:val="center"/>
          </w:tcPr>
          <w:p w:rsidR="007C7AB7" w:rsidRPr="00937168" w:rsidRDefault="007C7AB7" w:rsidP="00FA13A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«3»</w:t>
            </w:r>
          </w:p>
        </w:tc>
        <w:tc>
          <w:tcPr>
            <w:tcW w:w="282" w:type="pct"/>
            <w:shd w:val="clear" w:color="auto" w:fill="DAEEF3"/>
            <w:vAlign w:val="center"/>
          </w:tcPr>
          <w:p w:rsidR="007C7AB7" w:rsidRPr="00937168" w:rsidRDefault="007C7AB7" w:rsidP="00FA13A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«2»</w:t>
            </w:r>
          </w:p>
        </w:tc>
        <w:tc>
          <w:tcPr>
            <w:tcW w:w="466" w:type="pct"/>
            <w:shd w:val="clear" w:color="auto" w:fill="DAEEF3"/>
            <w:vAlign w:val="center"/>
          </w:tcPr>
          <w:p w:rsidR="007C7AB7" w:rsidRPr="00937168" w:rsidRDefault="007C7AB7" w:rsidP="00FA13A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Средний балл</w:t>
            </w:r>
          </w:p>
        </w:tc>
        <w:tc>
          <w:tcPr>
            <w:tcW w:w="421" w:type="pct"/>
            <w:shd w:val="clear" w:color="auto" w:fill="DAEEF3"/>
            <w:vAlign w:val="center"/>
          </w:tcPr>
          <w:p w:rsidR="007C7AB7" w:rsidRPr="00937168" w:rsidRDefault="007C7AB7" w:rsidP="00FA13A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Качество знаний</w:t>
            </w:r>
          </w:p>
        </w:tc>
        <w:tc>
          <w:tcPr>
            <w:tcW w:w="505" w:type="pct"/>
            <w:shd w:val="clear" w:color="auto" w:fill="DAEEF3"/>
            <w:vAlign w:val="center"/>
          </w:tcPr>
          <w:p w:rsidR="007C7AB7" w:rsidRPr="00937168" w:rsidRDefault="007C7AB7" w:rsidP="00FA13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sz w:val="18"/>
                <w:szCs w:val="18"/>
              </w:rPr>
              <w:t xml:space="preserve">Подтвердили отметку </w:t>
            </w:r>
            <w:r w:rsidRPr="009371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  <w:p w:rsidR="007C7AB7" w:rsidRPr="00937168" w:rsidRDefault="007C7AB7" w:rsidP="003A0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sz w:val="18"/>
                <w:szCs w:val="18"/>
              </w:rPr>
              <w:t>четверти</w:t>
            </w:r>
          </w:p>
        </w:tc>
        <w:tc>
          <w:tcPr>
            <w:tcW w:w="450" w:type="pct"/>
            <w:shd w:val="clear" w:color="auto" w:fill="DAEEF3"/>
            <w:vAlign w:val="center"/>
          </w:tcPr>
          <w:p w:rsidR="007C7AB7" w:rsidRPr="00937168" w:rsidRDefault="007C7AB7" w:rsidP="00FA13A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sz w:val="18"/>
                <w:szCs w:val="18"/>
              </w:rPr>
              <w:t>Получили отметку выше</w:t>
            </w:r>
          </w:p>
        </w:tc>
        <w:tc>
          <w:tcPr>
            <w:tcW w:w="598" w:type="pct"/>
            <w:shd w:val="clear" w:color="auto" w:fill="DAEEF3"/>
            <w:vAlign w:val="center"/>
          </w:tcPr>
          <w:p w:rsidR="007C7AB7" w:rsidRPr="00937168" w:rsidRDefault="007C7AB7" w:rsidP="00FA13A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sz w:val="18"/>
                <w:szCs w:val="18"/>
              </w:rPr>
              <w:t>Получили отметку ниже</w:t>
            </w:r>
          </w:p>
        </w:tc>
      </w:tr>
      <w:tr w:rsidR="007C7AB7" w:rsidRPr="008F1445" w:rsidTr="00937168">
        <w:trPr>
          <w:trHeight w:val="1256"/>
        </w:trPr>
        <w:tc>
          <w:tcPr>
            <w:tcW w:w="141" w:type="pct"/>
            <w:noWrap/>
            <w:vAlign w:val="center"/>
          </w:tcPr>
          <w:p w:rsidR="007C7AB7" w:rsidRPr="00937168" w:rsidRDefault="007C7AB7" w:rsidP="009371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516" w:type="pct"/>
            <w:noWrap/>
            <w:vAlign w:val="bottom"/>
          </w:tcPr>
          <w:p w:rsidR="007C7AB7" w:rsidRPr="00937168" w:rsidRDefault="007C7AB7" w:rsidP="009371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МКОУ «ГСОШ №3»</w:t>
            </w:r>
          </w:p>
        </w:tc>
        <w:tc>
          <w:tcPr>
            <w:tcW w:w="454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95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64" w:type="pct"/>
            <w:noWrap/>
            <w:vAlign w:val="center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65,51%</w:t>
            </w:r>
          </w:p>
        </w:tc>
        <w:tc>
          <w:tcPr>
            <w:tcW w:w="281" w:type="pct"/>
            <w:noWrap/>
            <w:vAlign w:val="center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48,27%</w:t>
            </w:r>
          </w:p>
        </w:tc>
        <w:tc>
          <w:tcPr>
            <w:tcW w:w="327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17,24%</w:t>
            </w:r>
          </w:p>
        </w:tc>
        <w:tc>
          <w:tcPr>
            <w:tcW w:w="282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6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421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5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26 чел.</w:t>
            </w:r>
          </w:p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89,66</w:t>
            </w:r>
          </w:p>
        </w:tc>
        <w:tc>
          <w:tcPr>
            <w:tcW w:w="450" w:type="pct"/>
          </w:tcPr>
          <w:p w:rsidR="007C7AB7" w:rsidRPr="00937168" w:rsidRDefault="007C7AB7" w:rsidP="0093716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 чел.</w:t>
            </w:r>
          </w:p>
          <w:p w:rsidR="007C7AB7" w:rsidRPr="00937168" w:rsidRDefault="007C7AB7" w:rsidP="0093716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598" w:type="pct"/>
          </w:tcPr>
          <w:p w:rsidR="007C7AB7" w:rsidRPr="00937168" w:rsidRDefault="007C7AB7" w:rsidP="0093716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1чел.</w:t>
            </w:r>
          </w:p>
          <w:p w:rsidR="007C7AB7" w:rsidRPr="00937168" w:rsidRDefault="007C7AB7" w:rsidP="0093716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3,45</w:t>
            </w:r>
          </w:p>
        </w:tc>
      </w:tr>
      <w:tr w:rsidR="007C7AB7" w:rsidRPr="008F1445" w:rsidTr="00937168">
        <w:trPr>
          <w:trHeight w:val="378"/>
        </w:trPr>
        <w:tc>
          <w:tcPr>
            <w:tcW w:w="141" w:type="pct"/>
            <w:noWrap/>
            <w:vAlign w:val="center"/>
          </w:tcPr>
          <w:p w:rsidR="007C7AB7" w:rsidRPr="00937168" w:rsidRDefault="007C7AB7" w:rsidP="009371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6" w:type="pct"/>
            <w:noWrap/>
            <w:vAlign w:val="bottom"/>
          </w:tcPr>
          <w:p w:rsidR="007C7AB7" w:rsidRPr="00937168" w:rsidRDefault="007C7AB7" w:rsidP="009371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МКОУ «КСЛ»</w:t>
            </w:r>
          </w:p>
        </w:tc>
        <w:tc>
          <w:tcPr>
            <w:tcW w:w="454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95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64" w:type="pct"/>
            <w:noWrap/>
            <w:vAlign w:val="center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0 </w:t>
            </w:r>
          </w:p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281" w:type="pct"/>
            <w:noWrap/>
            <w:vAlign w:val="center"/>
          </w:tcPr>
          <w:p w:rsidR="007C7AB7" w:rsidRPr="00937168" w:rsidRDefault="007C7AB7" w:rsidP="009371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   7 </w:t>
            </w:r>
          </w:p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47%</w:t>
            </w:r>
          </w:p>
        </w:tc>
        <w:tc>
          <w:tcPr>
            <w:tcW w:w="327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8 </w:t>
            </w:r>
          </w:p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53%</w:t>
            </w:r>
          </w:p>
        </w:tc>
        <w:tc>
          <w:tcPr>
            <w:tcW w:w="282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6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421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47%</w:t>
            </w:r>
          </w:p>
        </w:tc>
        <w:tc>
          <w:tcPr>
            <w:tcW w:w="505" w:type="pct"/>
          </w:tcPr>
          <w:p w:rsidR="007C7AB7" w:rsidRPr="00937168" w:rsidRDefault="007C7AB7" w:rsidP="00937168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чел.</w:t>
            </w:r>
          </w:p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53%</w:t>
            </w:r>
          </w:p>
        </w:tc>
        <w:tc>
          <w:tcPr>
            <w:tcW w:w="450" w:type="pct"/>
          </w:tcPr>
          <w:p w:rsidR="007C7AB7" w:rsidRPr="00937168" w:rsidRDefault="007C7AB7" w:rsidP="0093716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 0 чел.</w:t>
            </w:r>
          </w:p>
          <w:p w:rsidR="007C7AB7" w:rsidRPr="00937168" w:rsidRDefault="007C7AB7" w:rsidP="00937168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598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 чел.</w:t>
            </w:r>
          </w:p>
          <w:p w:rsidR="007C7AB7" w:rsidRPr="00937168" w:rsidRDefault="007C7AB7" w:rsidP="00937168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20%</w:t>
            </w:r>
          </w:p>
        </w:tc>
      </w:tr>
      <w:tr w:rsidR="007C7AB7" w:rsidRPr="008F1445" w:rsidTr="00937168">
        <w:trPr>
          <w:trHeight w:val="378"/>
        </w:trPr>
        <w:tc>
          <w:tcPr>
            <w:tcW w:w="141" w:type="pct"/>
            <w:noWrap/>
            <w:vAlign w:val="center"/>
          </w:tcPr>
          <w:p w:rsidR="007C7AB7" w:rsidRPr="00937168" w:rsidRDefault="007C7AB7" w:rsidP="009371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6" w:type="pct"/>
            <w:noWrap/>
            <w:vAlign w:val="bottom"/>
          </w:tcPr>
          <w:p w:rsidR="007C7AB7" w:rsidRPr="00937168" w:rsidRDefault="007C7AB7" w:rsidP="009371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МКОУ «</w:t>
            </w:r>
            <w:proofErr w:type="spellStart"/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Виноградненский</w:t>
            </w:r>
            <w:proofErr w:type="spellEnd"/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лицей»</w:t>
            </w:r>
          </w:p>
        </w:tc>
        <w:tc>
          <w:tcPr>
            <w:tcW w:w="454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95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64" w:type="pct"/>
            <w:noWrap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</w:p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9 %</w:t>
            </w:r>
          </w:p>
        </w:tc>
        <w:tc>
          <w:tcPr>
            <w:tcW w:w="281" w:type="pct"/>
            <w:noWrap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13 </w:t>
            </w:r>
          </w:p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59 %</w:t>
            </w:r>
          </w:p>
        </w:tc>
        <w:tc>
          <w:tcPr>
            <w:tcW w:w="327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 </w:t>
            </w:r>
          </w:p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27 %</w:t>
            </w:r>
          </w:p>
        </w:tc>
        <w:tc>
          <w:tcPr>
            <w:tcW w:w="282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</w:p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4 %</w:t>
            </w:r>
          </w:p>
        </w:tc>
        <w:tc>
          <w:tcPr>
            <w:tcW w:w="466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421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68 %</w:t>
            </w:r>
          </w:p>
        </w:tc>
        <w:tc>
          <w:tcPr>
            <w:tcW w:w="505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чел.</w:t>
            </w:r>
          </w:p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50 %</w:t>
            </w:r>
          </w:p>
        </w:tc>
        <w:tc>
          <w:tcPr>
            <w:tcW w:w="450" w:type="pct"/>
          </w:tcPr>
          <w:p w:rsidR="007C7AB7" w:rsidRPr="00937168" w:rsidRDefault="007C7AB7" w:rsidP="00937168">
            <w:pPr>
              <w:spacing w:after="0" w:line="240" w:lineRule="auto"/>
              <w:ind w:left="-36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2 чел.</w:t>
            </w:r>
          </w:p>
          <w:p w:rsidR="007C7AB7" w:rsidRPr="00937168" w:rsidRDefault="007C7AB7" w:rsidP="00937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9 %</w:t>
            </w:r>
          </w:p>
        </w:tc>
        <w:tc>
          <w:tcPr>
            <w:tcW w:w="598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чел.</w:t>
            </w:r>
          </w:p>
          <w:p w:rsidR="007C7AB7" w:rsidRPr="00937168" w:rsidRDefault="007C7AB7" w:rsidP="00937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41%</w:t>
            </w:r>
          </w:p>
        </w:tc>
      </w:tr>
      <w:tr w:rsidR="007C7AB7" w:rsidRPr="008F1445" w:rsidTr="00937168">
        <w:trPr>
          <w:trHeight w:val="378"/>
        </w:trPr>
        <w:tc>
          <w:tcPr>
            <w:tcW w:w="141" w:type="pct"/>
            <w:noWrap/>
            <w:vAlign w:val="center"/>
          </w:tcPr>
          <w:p w:rsidR="007C7AB7" w:rsidRPr="00937168" w:rsidRDefault="007C7AB7" w:rsidP="009371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6" w:type="pct"/>
            <w:noWrap/>
            <w:vAlign w:val="bottom"/>
          </w:tcPr>
          <w:p w:rsidR="007C7AB7" w:rsidRPr="00937168" w:rsidRDefault="007C7AB7" w:rsidP="009371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МКОУ «ЧСОШ»</w:t>
            </w:r>
          </w:p>
        </w:tc>
        <w:tc>
          <w:tcPr>
            <w:tcW w:w="454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5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4" w:type="pct"/>
            <w:noWrap/>
            <w:vAlign w:val="center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1 </w:t>
            </w:r>
          </w:p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16,6%</w:t>
            </w:r>
          </w:p>
        </w:tc>
        <w:tc>
          <w:tcPr>
            <w:tcW w:w="281" w:type="pct"/>
            <w:noWrap/>
            <w:vAlign w:val="center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16,6%</w:t>
            </w:r>
          </w:p>
        </w:tc>
        <w:tc>
          <w:tcPr>
            <w:tcW w:w="327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282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0 </w:t>
            </w:r>
          </w:p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7C7AB7" w:rsidRPr="00937168" w:rsidRDefault="007C7AB7" w:rsidP="009371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421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505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 чел.</w:t>
            </w:r>
          </w:p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450" w:type="pct"/>
          </w:tcPr>
          <w:p w:rsidR="007C7AB7" w:rsidRPr="00937168" w:rsidRDefault="007C7AB7" w:rsidP="0093716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 чел.</w:t>
            </w:r>
          </w:p>
          <w:p w:rsidR="007C7AB7" w:rsidRPr="00937168" w:rsidRDefault="007C7AB7" w:rsidP="0093716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чел.</w:t>
            </w:r>
          </w:p>
          <w:p w:rsidR="007C7AB7" w:rsidRPr="00937168" w:rsidRDefault="007C7AB7" w:rsidP="0093716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598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 чел.</w:t>
            </w:r>
          </w:p>
          <w:p w:rsidR="007C7AB7" w:rsidRPr="00937168" w:rsidRDefault="007C7AB7" w:rsidP="0093716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66,6%</w:t>
            </w:r>
          </w:p>
        </w:tc>
      </w:tr>
      <w:tr w:rsidR="007C7AB7" w:rsidRPr="008F1445" w:rsidTr="00937168">
        <w:trPr>
          <w:trHeight w:val="378"/>
        </w:trPr>
        <w:tc>
          <w:tcPr>
            <w:tcW w:w="141" w:type="pct"/>
            <w:noWrap/>
            <w:vAlign w:val="center"/>
          </w:tcPr>
          <w:p w:rsidR="007C7AB7" w:rsidRPr="00937168" w:rsidRDefault="007C7AB7" w:rsidP="009371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6" w:type="pct"/>
            <w:noWrap/>
            <w:vAlign w:val="bottom"/>
          </w:tcPr>
          <w:p w:rsidR="007C7AB7" w:rsidRPr="00937168" w:rsidRDefault="007C7AB7" w:rsidP="009371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МКОУ «ГСОШ №1»</w:t>
            </w:r>
          </w:p>
        </w:tc>
        <w:tc>
          <w:tcPr>
            <w:tcW w:w="454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95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64" w:type="pct"/>
            <w:noWrap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1" w:type="pct"/>
            <w:noWrap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</w:t>
            </w:r>
          </w:p>
          <w:p w:rsidR="007C7AB7" w:rsidRPr="00937168" w:rsidRDefault="007C7AB7" w:rsidP="009371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50%</w:t>
            </w:r>
          </w:p>
        </w:tc>
        <w:tc>
          <w:tcPr>
            <w:tcW w:w="327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</w:t>
            </w:r>
          </w:p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282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6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421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505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6чел.</w:t>
            </w:r>
          </w:p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33 %</w:t>
            </w:r>
          </w:p>
        </w:tc>
        <w:tc>
          <w:tcPr>
            <w:tcW w:w="450" w:type="pct"/>
          </w:tcPr>
          <w:p w:rsidR="007C7AB7" w:rsidRPr="00937168" w:rsidRDefault="007C7AB7" w:rsidP="00937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 чел.</w:t>
            </w:r>
          </w:p>
          <w:p w:rsidR="007C7AB7" w:rsidRPr="00937168" w:rsidRDefault="007C7AB7" w:rsidP="00937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0 %</w:t>
            </w:r>
          </w:p>
        </w:tc>
        <w:tc>
          <w:tcPr>
            <w:tcW w:w="598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чел.</w:t>
            </w:r>
          </w:p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67%</w:t>
            </w:r>
          </w:p>
        </w:tc>
      </w:tr>
      <w:tr w:rsidR="007C7AB7" w:rsidRPr="008F1445" w:rsidTr="00937168">
        <w:trPr>
          <w:trHeight w:val="378"/>
        </w:trPr>
        <w:tc>
          <w:tcPr>
            <w:tcW w:w="141" w:type="pct"/>
            <w:noWrap/>
            <w:vAlign w:val="center"/>
          </w:tcPr>
          <w:p w:rsidR="007C7AB7" w:rsidRPr="00937168" w:rsidRDefault="007C7AB7" w:rsidP="009371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6" w:type="pct"/>
            <w:noWrap/>
            <w:vAlign w:val="bottom"/>
          </w:tcPr>
          <w:p w:rsidR="007C7AB7" w:rsidRPr="00937168" w:rsidRDefault="007C7AB7" w:rsidP="009371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МКОУ «ГСОШ №2»</w:t>
            </w:r>
          </w:p>
        </w:tc>
        <w:tc>
          <w:tcPr>
            <w:tcW w:w="454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5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4" w:type="pct"/>
            <w:noWrap/>
            <w:vAlign w:val="center"/>
          </w:tcPr>
          <w:p w:rsidR="007C7AB7" w:rsidRPr="00937168" w:rsidRDefault="007C7AB7" w:rsidP="00937168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  <w:p w:rsidR="007C7AB7" w:rsidRPr="00937168" w:rsidRDefault="007C7AB7" w:rsidP="00937168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281" w:type="pct"/>
            <w:noWrap/>
            <w:vAlign w:val="center"/>
          </w:tcPr>
          <w:p w:rsidR="007C7AB7" w:rsidRPr="00937168" w:rsidRDefault="007C7AB7" w:rsidP="00937168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  <w:p w:rsidR="007C7AB7" w:rsidRPr="00937168" w:rsidRDefault="007C7AB7" w:rsidP="00937168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327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282" w:type="pct"/>
          </w:tcPr>
          <w:p w:rsidR="007C7AB7" w:rsidRPr="00937168" w:rsidRDefault="007C7AB7" w:rsidP="00937168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7C7AB7" w:rsidRPr="00937168" w:rsidRDefault="007C7AB7" w:rsidP="009371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  0</w:t>
            </w:r>
          </w:p>
        </w:tc>
        <w:tc>
          <w:tcPr>
            <w:tcW w:w="466" w:type="pct"/>
          </w:tcPr>
          <w:p w:rsidR="007C7AB7" w:rsidRPr="00937168" w:rsidRDefault="007C7AB7" w:rsidP="009371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 4.2</w:t>
            </w:r>
          </w:p>
        </w:tc>
        <w:tc>
          <w:tcPr>
            <w:tcW w:w="421" w:type="pct"/>
          </w:tcPr>
          <w:p w:rsidR="007C7AB7" w:rsidRPr="00937168" w:rsidRDefault="007C7AB7" w:rsidP="009371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  80%</w:t>
            </w:r>
          </w:p>
        </w:tc>
        <w:tc>
          <w:tcPr>
            <w:tcW w:w="505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 чел.</w:t>
            </w:r>
          </w:p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450" w:type="pct"/>
          </w:tcPr>
          <w:p w:rsidR="007C7AB7" w:rsidRPr="00937168" w:rsidRDefault="007C7AB7" w:rsidP="0093716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  0 чел.</w:t>
            </w:r>
          </w:p>
        </w:tc>
        <w:tc>
          <w:tcPr>
            <w:tcW w:w="598" w:type="pct"/>
          </w:tcPr>
          <w:p w:rsidR="007C7AB7" w:rsidRPr="00937168" w:rsidRDefault="007C7AB7" w:rsidP="0093716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1чел.</w:t>
            </w:r>
          </w:p>
          <w:p w:rsidR="007C7AB7" w:rsidRPr="00937168" w:rsidRDefault="007C7AB7" w:rsidP="0093716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20 %</w:t>
            </w:r>
          </w:p>
        </w:tc>
      </w:tr>
      <w:tr w:rsidR="007C7AB7" w:rsidRPr="008F1445" w:rsidTr="00937168">
        <w:trPr>
          <w:trHeight w:val="378"/>
        </w:trPr>
        <w:tc>
          <w:tcPr>
            <w:tcW w:w="141" w:type="pct"/>
            <w:noWrap/>
            <w:vAlign w:val="center"/>
          </w:tcPr>
          <w:p w:rsidR="007C7AB7" w:rsidRPr="00937168" w:rsidRDefault="007C7AB7" w:rsidP="009371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6" w:type="pct"/>
            <w:noWrap/>
            <w:vAlign w:val="bottom"/>
          </w:tcPr>
          <w:p w:rsidR="007C7AB7" w:rsidRPr="00937168" w:rsidRDefault="007C7AB7" w:rsidP="009371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МКОУ «ГМГ»</w:t>
            </w:r>
          </w:p>
        </w:tc>
        <w:tc>
          <w:tcPr>
            <w:tcW w:w="454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95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64" w:type="pct"/>
            <w:noWrap/>
            <w:vAlign w:val="center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20,51%</w:t>
            </w:r>
          </w:p>
        </w:tc>
        <w:tc>
          <w:tcPr>
            <w:tcW w:w="281" w:type="pct"/>
            <w:noWrap/>
            <w:vAlign w:val="center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48,71%</w:t>
            </w:r>
          </w:p>
        </w:tc>
        <w:tc>
          <w:tcPr>
            <w:tcW w:w="327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30,76</w:t>
            </w:r>
          </w:p>
        </w:tc>
        <w:tc>
          <w:tcPr>
            <w:tcW w:w="282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6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421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69%</w:t>
            </w:r>
          </w:p>
        </w:tc>
        <w:tc>
          <w:tcPr>
            <w:tcW w:w="505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чел.</w:t>
            </w:r>
          </w:p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46,15%</w:t>
            </w:r>
          </w:p>
        </w:tc>
        <w:tc>
          <w:tcPr>
            <w:tcW w:w="450" w:type="pct"/>
          </w:tcPr>
          <w:p w:rsidR="007C7AB7" w:rsidRPr="00937168" w:rsidRDefault="007C7AB7" w:rsidP="00937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1чел.</w:t>
            </w:r>
          </w:p>
          <w:p w:rsidR="007C7AB7" w:rsidRPr="00937168" w:rsidRDefault="007C7AB7" w:rsidP="00937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2,56%</w:t>
            </w:r>
          </w:p>
        </w:tc>
        <w:tc>
          <w:tcPr>
            <w:tcW w:w="598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51,28%</w:t>
            </w:r>
          </w:p>
        </w:tc>
      </w:tr>
      <w:tr w:rsidR="007C7AB7" w:rsidRPr="008F1445" w:rsidTr="00937168">
        <w:trPr>
          <w:trHeight w:val="378"/>
        </w:trPr>
        <w:tc>
          <w:tcPr>
            <w:tcW w:w="141" w:type="pct"/>
            <w:noWrap/>
            <w:vAlign w:val="center"/>
          </w:tcPr>
          <w:p w:rsidR="007C7AB7" w:rsidRPr="00937168" w:rsidRDefault="007C7AB7" w:rsidP="009371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16" w:type="pct"/>
            <w:noWrap/>
            <w:vAlign w:val="bottom"/>
          </w:tcPr>
          <w:p w:rsidR="007C7AB7" w:rsidRPr="00937168" w:rsidRDefault="007C7AB7" w:rsidP="009371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МКОУ «Южная СОШ»</w:t>
            </w:r>
          </w:p>
        </w:tc>
        <w:tc>
          <w:tcPr>
            <w:tcW w:w="454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5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4" w:type="pct"/>
            <w:noWrap/>
            <w:vAlign w:val="center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pct"/>
            <w:noWrap/>
            <w:vAlign w:val="center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7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</w:p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0AB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100%</w:t>
            </w:r>
          </w:p>
        </w:tc>
        <w:tc>
          <w:tcPr>
            <w:tcW w:w="282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6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1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505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чел.</w:t>
            </w:r>
          </w:p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450" w:type="pct"/>
          </w:tcPr>
          <w:p w:rsidR="007C7AB7" w:rsidRPr="00937168" w:rsidRDefault="007C7AB7" w:rsidP="00937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 чел.</w:t>
            </w:r>
          </w:p>
        </w:tc>
        <w:tc>
          <w:tcPr>
            <w:tcW w:w="598" w:type="pct"/>
          </w:tcPr>
          <w:p w:rsidR="007C7AB7" w:rsidRPr="00937168" w:rsidRDefault="007C7AB7" w:rsidP="009371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2 чел.</w:t>
            </w:r>
          </w:p>
          <w:p w:rsidR="007C7AB7" w:rsidRPr="00937168" w:rsidRDefault="007C7AB7" w:rsidP="0093716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67%</w:t>
            </w:r>
          </w:p>
        </w:tc>
      </w:tr>
      <w:tr w:rsidR="007C7AB7" w:rsidRPr="008F1445" w:rsidTr="00937168">
        <w:trPr>
          <w:trHeight w:val="378"/>
        </w:trPr>
        <w:tc>
          <w:tcPr>
            <w:tcW w:w="141" w:type="pct"/>
            <w:noWrap/>
            <w:vAlign w:val="center"/>
          </w:tcPr>
          <w:p w:rsidR="007C7AB7" w:rsidRPr="00937168" w:rsidRDefault="007C7AB7" w:rsidP="009371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6" w:type="pct"/>
            <w:noWrap/>
            <w:vAlign w:val="bottom"/>
          </w:tcPr>
          <w:p w:rsidR="007C7AB7" w:rsidRPr="00937168" w:rsidRDefault="007C7AB7" w:rsidP="009371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54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295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264" w:type="pct"/>
            <w:noWrap/>
            <w:vAlign w:val="center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81" w:type="pct"/>
            <w:noWrap/>
            <w:vAlign w:val="center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327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82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6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421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64%</w:t>
            </w:r>
          </w:p>
        </w:tc>
        <w:tc>
          <w:tcPr>
            <w:tcW w:w="505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 чел.</w:t>
            </w:r>
          </w:p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55,5%</w:t>
            </w:r>
          </w:p>
        </w:tc>
        <w:tc>
          <w:tcPr>
            <w:tcW w:w="450" w:type="pct"/>
          </w:tcPr>
          <w:p w:rsidR="007C7AB7" w:rsidRPr="00937168" w:rsidRDefault="007C7AB7" w:rsidP="0093716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5 чел.</w:t>
            </w:r>
          </w:p>
          <w:p w:rsidR="007C7AB7" w:rsidRPr="00937168" w:rsidRDefault="007C7AB7" w:rsidP="0093716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3,6%</w:t>
            </w:r>
          </w:p>
        </w:tc>
        <w:tc>
          <w:tcPr>
            <w:tcW w:w="598" w:type="pct"/>
          </w:tcPr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 чел.</w:t>
            </w:r>
          </w:p>
          <w:p w:rsidR="007C7AB7" w:rsidRPr="00937168" w:rsidRDefault="007C7AB7" w:rsidP="00937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71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40,9</w:t>
            </w:r>
          </w:p>
        </w:tc>
      </w:tr>
    </w:tbl>
    <w:p w:rsidR="007C7AB7" w:rsidRDefault="007C7AB7" w:rsidP="007C7AB7">
      <w:pPr>
        <w:pStyle w:val="a9"/>
        <w:shd w:val="clear" w:color="auto" w:fill="FFFFFF"/>
        <w:spacing w:before="0" w:beforeAutospacing="0" w:after="150" w:afterAutospacing="0"/>
      </w:pPr>
      <w:r>
        <w:t>Результаты работ в процентном отношении приведены на диаграмме 1:</w:t>
      </w:r>
    </w:p>
    <w:p w:rsidR="007C7AB7" w:rsidRDefault="007C7AB7" w:rsidP="007C7AB7">
      <w:pPr>
        <w:pStyle w:val="a9"/>
        <w:shd w:val="clear" w:color="auto" w:fill="FFFFFF"/>
        <w:spacing w:before="0" w:beforeAutospacing="0" w:after="150" w:afterAutospacing="0"/>
      </w:pPr>
      <w:r>
        <w:rPr>
          <w:noProof/>
        </w:rPr>
        <w:drawing>
          <wp:inline distT="0" distB="0" distL="0" distR="0">
            <wp:extent cx="5410200" cy="2343150"/>
            <wp:effectExtent l="0" t="0" r="0" b="0"/>
            <wp:docPr id="49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:rsidR="007C7AB7" w:rsidRDefault="007C7AB7" w:rsidP="003A0ABE">
      <w:pPr>
        <w:pStyle w:val="a9"/>
        <w:shd w:val="clear" w:color="auto" w:fill="FFFFFF"/>
        <w:spacing w:before="0" w:beforeAutospacing="0" w:after="150" w:afterAutospacing="0"/>
        <w:jc w:val="both"/>
      </w:pPr>
      <w:r>
        <w:t>Оценочная диаграмма 2- следующая:</w:t>
      </w:r>
    </w:p>
    <w:p w:rsidR="007C7AB7" w:rsidRPr="00EC4D85" w:rsidRDefault="003A0ABE" w:rsidP="00EC4D85">
      <w:pPr>
        <w:pStyle w:val="a9"/>
        <w:shd w:val="clear" w:color="auto" w:fill="FFFFFF"/>
        <w:spacing w:before="0" w:beforeAutospacing="0" w:after="0" w:afterAutospacing="0"/>
        <w:jc w:val="both"/>
      </w:pP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72390</wp:posOffset>
            </wp:positionV>
            <wp:extent cx="2628900" cy="1676400"/>
            <wp:effectExtent l="0" t="0" r="0" b="0"/>
            <wp:wrapSquare wrapText="bothSides"/>
            <wp:docPr id="48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anchor>
        </w:drawing>
      </w:r>
      <w:r w:rsidR="007C7AB7" w:rsidRPr="00EC4D85">
        <w:t>На диаграмме 3 приведены темы, хорошо усвоенные учащимися в процессе обучения:</w:t>
      </w:r>
    </w:p>
    <w:p w:rsidR="007C7AB7" w:rsidRPr="00EC4D85" w:rsidRDefault="007C7AB7" w:rsidP="00EC4D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D85">
        <w:rPr>
          <w:rFonts w:ascii="Times New Roman" w:hAnsi="Times New Roman" w:cs="Times New Roman"/>
          <w:sz w:val="24"/>
          <w:szCs w:val="24"/>
        </w:rPr>
        <w:t xml:space="preserve"> - «Овладение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</w:t>
      </w:r>
      <w:r w:rsidRPr="00EC4D85">
        <w:rPr>
          <w:rFonts w:ascii="Times New Roman" w:hAnsi="Times New Roman" w:cs="Times New Roman"/>
          <w:sz w:val="24"/>
          <w:szCs w:val="24"/>
        </w:rPr>
        <w:lastRenderedPageBreak/>
        <w:t xml:space="preserve">познавательными задачами; в том числе умение анализировать изображения. Узнавать изученные объекты и явления живой и неживой природы; использовать </w:t>
      </w:r>
      <w:proofErr w:type="spellStart"/>
      <w:r w:rsidRPr="00EC4D85">
        <w:rPr>
          <w:rFonts w:ascii="Times New Roman" w:hAnsi="Times New Roman" w:cs="Times New Roman"/>
          <w:sz w:val="24"/>
          <w:szCs w:val="24"/>
        </w:rPr>
        <w:t>знаково­символические</w:t>
      </w:r>
      <w:proofErr w:type="spellEnd"/>
      <w:r w:rsidRPr="00EC4D85">
        <w:rPr>
          <w:rFonts w:ascii="Times New Roman" w:hAnsi="Times New Roman" w:cs="Times New Roman"/>
          <w:sz w:val="24"/>
          <w:szCs w:val="24"/>
        </w:rPr>
        <w:t xml:space="preserve"> средства для решения задач»;</w:t>
      </w:r>
    </w:p>
    <w:p w:rsidR="007C7AB7" w:rsidRPr="00EC4D85" w:rsidRDefault="007C7AB7" w:rsidP="00EC4D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4D85">
        <w:rPr>
          <w:rFonts w:ascii="Times New Roman" w:hAnsi="Times New Roman" w:cs="Times New Roman"/>
          <w:sz w:val="24"/>
          <w:szCs w:val="24"/>
        </w:rPr>
        <w:t xml:space="preserve"> - </w:t>
      </w:r>
      <w:r w:rsidRPr="00EC4D85">
        <w:rPr>
          <w:rFonts w:ascii="Times New Roman" w:hAnsi="Times New Roman" w:cs="Times New Roman"/>
          <w:color w:val="000000"/>
          <w:sz w:val="24"/>
          <w:szCs w:val="24"/>
        </w:rPr>
        <w:t>«Овладение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группах»;</w:t>
      </w:r>
    </w:p>
    <w:p w:rsidR="007C7AB7" w:rsidRPr="00EC4D85" w:rsidRDefault="007C7AB7" w:rsidP="00EC4D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4D85">
        <w:rPr>
          <w:rFonts w:ascii="Times New Roman" w:hAnsi="Times New Roman" w:cs="Times New Roman"/>
          <w:color w:val="000000"/>
          <w:sz w:val="24"/>
          <w:szCs w:val="24"/>
        </w:rPr>
        <w:t xml:space="preserve">- «Овладение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</w:t>
      </w:r>
      <w:r w:rsidRPr="00EC4D8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природе». </w:t>
      </w:r>
    </w:p>
    <w:p w:rsidR="007C7AB7" w:rsidRPr="00EC4D85" w:rsidRDefault="007C7AB7" w:rsidP="00EC4D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4D85">
        <w:rPr>
          <w:rFonts w:ascii="Times New Roman" w:hAnsi="Times New Roman" w:cs="Times New Roman"/>
          <w:color w:val="000000"/>
          <w:sz w:val="24"/>
          <w:szCs w:val="24"/>
        </w:rPr>
        <w:t>Анализируя процентные результаты видно, что по данный темам показатель выше республиканских показателей.</w:t>
      </w:r>
    </w:p>
    <w:p w:rsidR="007C7AB7" w:rsidRDefault="007C7AB7" w:rsidP="00EC4D85">
      <w:pPr>
        <w:spacing w:after="0"/>
        <w:rPr>
          <w:rFonts w:ascii="Calibri" w:hAnsi="Calibri"/>
          <w:color w:val="000000"/>
        </w:rPr>
      </w:pPr>
    </w:p>
    <w:p w:rsidR="007C7AB7" w:rsidRDefault="007C7AB7" w:rsidP="007C7AB7">
      <w:pPr>
        <w:pStyle w:val="a9"/>
        <w:shd w:val="clear" w:color="auto" w:fill="FFFFFF"/>
        <w:spacing w:before="0" w:beforeAutospacing="0" w:after="150" w:afterAutospacing="0"/>
      </w:pPr>
      <w:r>
        <w:rPr>
          <w:noProof/>
        </w:rPr>
        <w:drawing>
          <wp:inline distT="0" distB="0" distL="0" distR="0">
            <wp:extent cx="5295900" cy="1981200"/>
            <wp:effectExtent l="0" t="0" r="0" b="0"/>
            <wp:docPr id="47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:rsidR="007C7AB7" w:rsidRDefault="007C7AB7" w:rsidP="007C7AB7">
      <w:pPr>
        <w:pStyle w:val="a9"/>
        <w:shd w:val="clear" w:color="auto" w:fill="FFFFFF"/>
        <w:spacing w:before="0" w:beforeAutospacing="0" w:after="150" w:afterAutospacing="0"/>
      </w:pPr>
      <w:r>
        <w:t>На диаграмме 4 показаны темы, вызвавшие затруднения:</w:t>
      </w:r>
    </w:p>
    <w:p w:rsidR="007C7AB7" w:rsidRDefault="007C7AB7" w:rsidP="00EC4D85">
      <w:pPr>
        <w:pStyle w:val="a9"/>
        <w:shd w:val="clear" w:color="auto" w:fill="FFFFFF"/>
        <w:spacing w:after="150"/>
        <w:jc w:val="both"/>
      </w:pPr>
      <w:r>
        <w:t>- «</w:t>
      </w:r>
      <w:proofErr w:type="spellStart"/>
      <w:r w:rsidRPr="009F5C4C">
        <w:t>Сформированность</w:t>
      </w:r>
      <w:proofErr w:type="spellEnd"/>
      <w:r w:rsidRPr="009F5C4C">
        <w:t xml:space="preserve"> уважительного отношения к родному краю; осознанно строить речевое высказывание в соотв</w:t>
      </w:r>
      <w:r>
        <w:t xml:space="preserve">етствии с задачами коммуникации»;                                                                                                                                                                                                                                - «Освоение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</w:t>
      </w:r>
      <w:proofErr w:type="spellStart"/>
      <w:r>
        <w:t>оборудование</w:t>
      </w:r>
      <w:proofErr w:type="gramStart"/>
      <w:r>
        <w:t>;с</w:t>
      </w:r>
      <w:proofErr w:type="gramEnd"/>
      <w:r>
        <w:t>оздавать</w:t>
      </w:r>
      <w:proofErr w:type="spellEnd"/>
      <w:r>
        <w:t xml:space="preserve"> и преобразовывать модели и схемы для решения задач»;                                                                                        - « </w:t>
      </w:r>
      <w:proofErr w:type="spellStart"/>
      <w:r>
        <w:t>Сформированность</w:t>
      </w:r>
      <w:proofErr w:type="spellEnd"/>
      <w:r>
        <w:t xml:space="preserve"> уважительного отношения к родному краю; осознанно строить речевое высказывание в соответствии с задачами коммуникации. 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края».</w:t>
      </w:r>
    </w:p>
    <w:p w:rsidR="007C7AB7" w:rsidRPr="00EC4D85" w:rsidRDefault="007C7AB7" w:rsidP="003A0ABE">
      <w:pPr>
        <w:tabs>
          <w:tab w:val="left" w:pos="262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C4D85">
        <w:rPr>
          <w:rFonts w:ascii="Times New Roman" w:hAnsi="Times New Roman" w:cs="Times New Roman"/>
        </w:rPr>
        <w:t>Причины затруднений:</w:t>
      </w:r>
      <w:r w:rsidR="00EC4D85" w:rsidRPr="00EC4D85">
        <w:rPr>
          <w:rFonts w:ascii="Times New Roman" w:hAnsi="Times New Roman" w:cs="Times New Roman"/>
        </w:rPr>
        <w:tab/>
      </w:r>
    </w:p>
    <w:p w:rsidR="007C7AB7" w:rsidRDefault="007C7AB7" w:rsidP="003A0ABE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0"/>
          <w:color w:val="000000"/>
        </w:rPr>
        <w:t>-  </w:t>
      </w:r>
      <w:r>
        <w:rPr>
          <w:rStyle w:val="c20"/>
          <w:color w:val="000000"/>
        </w:rPr>
        <w:t xml:space="preserve">низкий уровень </w:t>
      </w:r>
      <w:proofErr w:type="spellStart"/>
      <w:r>
        <w:rPr>
          <w:rStyle w:val="c20"/>
          <w:color w:val="000000"/>
        </w:rPr>
        <w:t>сформированности</w:t>
      </w:r>
      <w:proofErr w:type="spellEnd"/>
      <w:r>
        <w:rPr>
          <w:rStyle w:val="c20"/>
          <w:color w:val="000000"/>
        </w:rPr>
        <w:t xml:space="preserve">  логических действий сравнения, анализа, синтеза, установления аналогий и причинн</w:t>
      </w:r>
      <w:proofErr w:type="gramStart"/>
      <w:r>
        <w:rPr>
          <w:rStyle w:val="c20"/>
          <w:color w:val="000000"/>
        </w:rPr>
        <w:t>о-</w:t>
      </w:r>
      <w:proofErr w:type="gramEnd"/>
      <w:r>
        <w:rPr>
          <w:rStyle w:val="c20"/>
          <w:color w:val="000000"/>
        </w:rPr>
        <w:t xml:space="preserve"> следственных связей, построения рассуждений; неумение осознанно строить речевое высказывание в соответствии с задачами коммуникации.</w:t>
      </w:r>
    </w:p>
    <w:p w:rsidR="007C7AB7" w:rsidRDefault="007C7AB7" w:rsidP="00EC4D85">
      <w:pPr>
        <w:pStyle w:val="c14"/>
        <w:shd w:val="clear" w:color="auto" w:fill="FFFFFF"/>
        <w:spacing w:before="0" w:beforeAutospacing="0" w:after="0" w:afterAutospacing="0"/>
        <w:jc w:val="both"/>
      </w:pPr>
      <w:r>
        <w:rPr>
          <w:rStyle w:val="c4"/>
          <w:color w:val="000000"/>
        </w:rPr>
        <w:lastRenderedPageBreak/>
        <w:t xml:space="preserve">- низкий уровень </w:t>
      </w:r>
      <w:proofErr w:type="spellStart"/>
      <w:r>
        <w:rPr>
          <w:rStyle w:val="c4"/>
          <w:color w:val="000000"/>
        </w:rPr>
        <w:t>сформированности</w:t>
      </w:r>
      <w:proofErr w:type="spellEnd"/>
      <w:r>
        <w:rPr>
          <w:rStyle w:val="c4"/>
          <w:color w:val="000000"/>
        </w:rPr>
        <w:t xml:space="preserve"> </w:t>
      </w:r>
      <w:proofErr w:type="gramStart"/>
      <w:r>
        <w:rPr>
          <w:rStyle w:val="c4"/>
          <w:color w:val="000000"/>
        </w:rPr>
        <w:t>познавательных</w:t>
      </w:r>
      <w:proofErr w:type="gramEnd"/>
      <w:r>
        <w:rPr>
          <w:rStyle w:val="c4"/>
          <w:color w:val="000000"/>
        </w:rPr>
        <w:t xml:space="preserve"> и коммуникативных УУД - </w:t>
      </w:r>
      <w:r>
        <w:t>к сожалению, обучающиеся не справились с заданием на знание своего края.</w:t>
      </w:r>
    </w:p>
    <w:p w:rsidR="007C7AB7" w:rsidRDefault="007C7AB7" w:rsidP="007C7AB7">
      <w:pPr>
        <w:pStyle w:val="a9"/>
        <w:shd w:val="clear" w:color="auto" w:fill="FFFFFF"/>
        <w:spacing w:before="0" w:beforeAutospacing="0" w:after="150" w:afterAutospacing="0"/>
      </w:pPr>
    </w:p>
    <w:p w:rsidR="007C7AB7" w:rsidRDefault="007C7AB7" w:rsidP="007C7AB7">
      <w:pPr>
        <w:pStyle w:val="a9"/>
        <w:shd w:val="clear" w:color="auto" w:fill="FFFFFF"/>
        <w:spacing w:before="0" w:beforeAutospacing="0" w:after="150" w:afterAutospacing="0"/>
      </w:pPr>
      <w:r>
        <w:rPr>
          <w:noProof/>
        </w:rPr>
        <w:drawing>
          <wp:inline distT="0" distB="0" distL="0" distR="0">
            <wp:extent cx="4752975" cy="2409825"/>
            <wp:effectExtent l="0" t="0" r="0" b="0"/>
            <wp:docPr id="46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:rsidR="007C7AB7" w:rsidRDefault="007C7AB7" w:rsidP="007C7AB7">
      <w:pPr>
        <w:pStyle w:val="a9"/>
        <w:shd w:val="clear" w:color="auto" w:fill="FFFFFF"/>
        <w:spacing w:before="0" w:beforeAutospacing="0" w:after="150" w:afterAutospacing="0"/>
      </w:pPr>
      <w:r>
        <w:t>Достижение планируемых результатов по району выглядят следующим образом: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3"/>
        <w:gridCol w:w="1484"/>
        <w:gridCol w:w="1705"/>
        <w:gridCol w:w="1645"/>
        <w:gridCol w:w="1649"/>
        <w:gridCol w:w="1495"/>
      </w:tblGrid>
      <w:tr w:rsidR="007C7AB7" w:rsidTr="00FA13AB">
        <w:tc>
          <w:tcPr>
            <w:tcW w:w="4786" w:type="dxa"/>
            <w:gridSpan w:val="2"/>
          </w:tcPr>
          <w:p w:rsidR="007C7AB7" w:rsidRPr="00E65E8C" w:rsidRDefault="007C7AB7" w:rsidP="00FA13AB">
            <w:pPr>
              <w:pStyle w:val="a9"/>
              <w:spacing w:before="0" w:beforeAutospacing="0" w:after="150" w:afterAutospacing="0"/>
              <w:jc w:val="center"/>
              <w:rPr>
                <w:b/>
              </w:rPr>
            </w:pPr>
            <w:r w:rsidRPr="00E65E8C">
              <w:rPr>
                <w:b/>
              </w:rPr>
              <w:t>Понизили отметки</w:t>
            </w:r>
          </w:p>
        </w:tc>
        <w:tc>
          <w:tcPr>
            <w:tcW w:w="5448" w:type="dxa"/>
            <w:gridSpan w:val="2"/>
          </w:tcPr>
          <w:p w:rsidR="007C7AB7" w:rsidRPr="00E65E8C" w:rsidRDefault="007C7AB7" w:rsidP="00FA13AB">
            <w:pPr>
              <w:pStyle w:val="a9"/>
              <w:spacing w:before="0" w:beforeAutospacing="0" w:after="150" w:afterAutospacing="0"/>
              <w:jc w:val="center"/>
              <w:rPr>
                <w:b/>
              </w:rPr>
            </w:pPr>
            <w:r w:rsidRPr="00E65E8C">
              <w:rPr>
                <w:b/>
              </w:rPr>
              <w:t>Подтвердили отметки</w:t>
            </w:r>
          </w:p>
        </w:tc>
        <w:tc>
          <w:tcPr>
            <w:tcW w:w="5118" w:type="dxa"/>
            <w:gridSpan w:val="2"/>
          </w:tcPr>
          <w:p w:rsidR="007C7AB7" w:rsidRPr="00E65E8C" w:rsidRDefault="007C7AB7" w:rsidP="00FA13AB">
            <w:pPr>
              <w:pStyle w:val="a9"/>
              <w:spacing w:before="0" w:beforeAutospacing="0" w:after="150" w:afterAutospacing="0"/>
              <w:jc w:val="center"/>
              <w:rPr>
                <w:b/>
              </w:rPr>
            </w:pPr>
            <w:r w:rsidRPr="00E65E8C">
              <w:rPr>
                <w:b/>
              </w:rPr>
              <w:t>Повысили отметки</w:t>
            </w:r>
          </w:p>
        </w:tc>
      </w:tr>
      <w:tr w:rsidR="007C7AB7" w:rsidTr="00FA13AB">
        <w:tc>
          <w:tcPr>
            <w:tcW w:w="2130" w:type="dxa"/>
          </w:tcPr>
          <w:p w:rsidR="007C7AB7" w:rsidRDefault="007C7AB7" w:rsidP="00FA13AB">
            <w:pPr>
              <w:pStyle w:val="a9"/>
              <w:spacing w:before="0" w:beforeAutospacing="0" w:after="150" w:afterAutospacing="0"/>
              <w:jc w:val="center"/>
            </w:pPr>
            <w:r>
              <w:t>56 учащихся</w:t>
            </w:r>
          </w:p>
        </w:tc>
        <w:tc>
          <w:tcPr>
            <w:tcW w:w="2656" w:type="dxa"/>
          </w:tcPr>
          <w:p w:rsidR="007C7AB7" w:rsidRDefault="007C7AB7" w:rsidP="00FA13AB">
            <w:pPr>
              <w:pStyle w:val="a9"/>
              <w:spacing w:before="0" w:beforeAutospacing="0" w:after="150" w:afterAutospacing="0"/>
              <w:jc w:val="center"/>
            </w:pPr>
            <w:r>
              <w:t>41%</w:t>
            </w:r>
          </w:p>
        </w:tc>
        <w:tc>
          <w:tcPr>
            <w:tcW w:w="2401" w:type="dxa"/>
          </w:tcPr>
          <w:p w:rsidR="007C7AB7" w:rsidRDefault="007C7AB7" w:rsidP="00FA13AB">
            <w:pPr>
              <w:pStyle w:val="a9"/>
              <w:spacing w:before="0" w:beforeAutospacing="0" w:after="150" w:afterAutospacing="0"/>
              <w:ind w:firstLine="708"/>
              <w:jc w:val="center"/>
            </w:pPr>
            <w:r>
              <w:t>76 учащихся</w:t>
            </w:r>
          </w:p>
        </w:tc>
        <w:tc>
          <w:tcPr>
            <w:tcW w:w="3047" w:type="dxa"/>
          </w:tcPr>
          <w:p w:rsidR="007C7AB7" w:rsidRDefault="007C7AB7" w:rsidP="00FA13AB">
            <w:pPr>
              <w:pStyle w:val="a9"/>
              <w:spacing w:before="0" w:beforeAutospacing="0" w:after="150" w:afterAutospacing="0"/>
              <w:jc w:val="center"/>
            </w:pPr>
            <w:r>
              <w:t>55%</w:t>
            </w:r>
          </w:p>
        </w:tc>
        <w:tc>
          <w:tcPr>
            <w:tcW w:w="2265" w:type="dxa"/>
          </w:tcPr>
          <w:p w:rsidR="007C7AB7" w:rsidRDefault="007C7AB7" w:rsidP="00FA13AB">
            <w:pPr>
              <w:pStyle w:val="a9"/>
              <w:spacing w:before="0" w:beforeAutospacing="0" w:after="150" w:afterAutospacing="0"/>
              <w:jc w:val="center"/>
            </w:pPr>
            <w:r>
              <w:t>5 учащихся</w:t>
            </w:r>
          </w:p>
        </w:tc>
        <w:tc>
          <w:tcPr>
            <w:tcW w:w="2853" w:type="dxa"/>
          </w:tcPr>
          <w:p w:rsidR="007C7AB7" w:rsidRDefault="007C7AB7" w:rsidP="00FA13AB">
            <w:pPr>
              <w:pStyle w:val="a9"/>
              <w:spacing w:before="0" w:beforeAutospacing="0" w:after="150" w:afterAutospacing="0"/>
              <w:jc w:val="center"/>
            </w:pPr>
            <w:r>
              <w:t>4%</w:t>
            </w:r>
          </w:p>
        </w:tc>
      </w:tr>
    </w:tbl>
    <w:p w:rsidR="007C7AB7" w:rsidRDefault="007C7AB7" w:rsidP="007C7AB7">
      <w:pPr>
        <w:pStyle w:val="a9"/>
        <w:shd w:val="clear" w:color="auto" w:fill="FFFFFF"/>
        <w:spacing w:before="0" w:beforeAutospacing="0" w:after="150" w:afterAutospacing="0"/>
      </w:pP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3657600" cy="2428875"/>
            <wp:effectExtent l="0" t="0" r="0" b="0"/>
            <wp:wrapSquare wrapText="bothSides"/>
            <wp:docPr id="45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anchor>
        </w:drawing>
      </w:r>
    </w:p>
    <w:p w:rsidR="007C7AB7" w:rsidRDefault="007C7AB7" w:rsidP="007C7AB7">
      <w:pPr>
        <w:pStyle w:val="a9"/>
        <w:shd w:val="clear" w:color="auto" w:fill="FFFFFF"/>
        <w:spacing w:before="0" w:beforeAutospacing="0" w:after="150" w:afterAutospacing="0"/>
      </w:pPr>
    </w:p>
    <w:p w:rsidR="007C7AB7" w:rsidRPr="007136AB" w:rsidRDefault="007C7AB7" w:rsidP="00EC4D85">
      <w:pPr>
        <w:pStyle w:val="a9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674FE">
        <w:rPr>
          <w:b/>
        </w:rPr>
        <w:t>Вывод</w:t>
      </w:r>
      <w:r w:rsidRPr="00353DAF">
        <w:t>: обучающиеся 5 класса в целом справились с предложенной работой и</w:t>
      </w:r>
      <w:r>
        <w:t xml:space="preserve"> </w:t>
      </w:r>
      <w:r w:rsidRPr="00353DAF">
        <w:t>показали базовы</w:t>
      </w:r>
      <w:proofErr w:type="gramStart"/>
      <w:r w:rsidRPr="00353DAF">
        <w:t>й(</w:t>
      </w:r>
      <w:proofErr w:type="gramEnd"/>
      <w:r w:rsidRPr="00353DAF">
        <w:t>удовлетворительный) уровень достижения предметных и</w:t>
      </w:r>
      <w:r>
        <w:t xml:space="preserve"> </w:t>
      </w:r>
      <w:proofErr w:type="spellStart"/>
      <w:r w:rsidRPr="00353DAF">
        <w:t>метапредметных</w:t>
      </w:r>
      <w:proofErr w:type="spellEnd"/>
      <w:r w:rsidRPr="00353DAF">
        <w:t xml:space="preserve"> результатов, однако результаты отдельных заданий требуют</w:t>
      </w:r>
      <w:r>
        <w:t xml:space="preserve"> </w:t>
      </w:r>
      <w:r w:rsidRPr="00353DAF">
        <w:t>дополнительной работы по устранению недочётов.</w:t>
      </w:r>
      <w:r>
        <w:t xml:space="preserve"> </w:t>
      </w:r>
    </w:p>
    <w:p w:rsidR="007C7AB7" w:rsidRPr="00EC4D85" w:rsidRDefault="007C7AB7" w:rsidP="00EC4D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D85">
        <w:rPr>
          <w:rFonts w:ascii="Times New Roman" w:hAnsi="Times New Roman" w:cs="Times New Roman"/>
          <w:b/>
          <w:sz w:val="24"/>
          <w:szCs w:val="24"/>
        </w:rPr>
        <w:t xml:space="preserve">Рекомендации:                                                                                                                                                                                                                                 </w:t>
      </w:r>
      <w:r w:rsidRPr="00EC4D85">
        <w:rPr>
          <w:rFonts w:ascii="Times New Roman" w:hAnsi="Times New Roman" w:cs="Times New Roman"/>
          <w:sz w:val="24"/>
          <w:szCs w:val="24"/>
        </w:rPr>
        <w:t xml:space="preserve"> -по результатам анализа спланировать  работу по устранению выявленных пробелов;</w:t>
      </w:r>
    </w:p>
    <w:p w:rsidR="007C7AB7" w:rsidRPr="00EC4D85" w:rsidRDefault="007C7AB7" w:rsidP="00EC4D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4D85">
        <w:rPr>
          <w:rFonts w:ascii="Times New Roman" w:hAnsi="Times New Roman" w:cs="Times New Roman"/>
          <w:sz w:val="24"/>
          <w:szCs w:val="24"/>
        </w:rPr>
        <w:t>-организовать сопутствующее повторение на уроках по темам, проблемным для класса в целом;</w:t>
      </w:r>
    </w:p>
    <w:p w:rsidR="007C7AB7" w:rsidRPr="00EC4D85" w:rsidRDefault="007C7AB7" w:rsidP="00EC4D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4D85">
        <w:rPr>
          <w:rFonts w:ascii="Times New Roman" w:hAnsi="Times New Roman" w:cs="Times New Roman"/>
          <w:sz w:val="24"/>
          <w:szCs w:val="24"/>
        </w:rPr>
        <w:t>-на уроках организовать на достаточном уровне работу с текстовой информацией.</w:t>
      </w:r>
    </w:p>
    <w:p w:rsidR="007C7AB7" w:rsidRPr="00EC4D85" w:rsidRDefault="007C7AB7" w:rsidP="00EC4D85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C4D85">
        <w:rPr>
          <w:color w:val="000000"/>
        </w:rPr>
        <w:t>- больше обращать внимание на работу с картой, планом, рисунками, знакомить с краеведческим материалом.</w:t>
      </w:r>
    </w:p>
    <w:p w:rsidR="00EC4D85" w:rsidRPr="00D41E92" w:rsidRDefault="00EC4D85" w:rsidP="00877D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8"/>
        </w:rPr>
      </w:pPr>
    </w:p>
    <w:p w:rsidR="00877DC8" w:rsidRDefault="00877DC8" w:rsidP="00877D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8"/>
        </w:rPr>
      </w:pPr>
      <w:r w:rsidRPr="00877DC8"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8"/>
        </w:rPr>
        <w:t xml:space="preserve">Аналитическая справка по результатам проведения </w:t>
      </w:r>
    </w:p>
    <w:p w:rsidR="00877DC8" w:rsidRPr="00877DC8" w:rsidRDefault="00877DC8" w:rsidP="00877D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8"/>
        </w:rPr>
      </w:pPr>
      <w:r w:rsidRPr="00877DC8"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8"/>
        </w:rPr>
        <w:t>Всероссийских проверочных работ 2020 г.</w:t>
      </w:r>
      <w:r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8"/>
        </w:rPr>
        <w:t xml:space="preserve"> по биологии</w:t>
      </w:r>
      <w:r w:rsidR="002A0901"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8"/>
        </w:rPr>
        <w:t xml:space="preserve"> 6 класс</w:t>
      </w:r>
    </w:p>
    <w:p w:rsidR="00877DC8" w:rsidRPr="00604279" w:rsidRDefault="00877DC8" w:rsidP="00877D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279">
        <w:rPr>
          <w:rFonts w:ascii="Times New Roman" w:hAnsi="Times New Roman" w:cs="Times New Roman"/>
          <w:sz w:val="24"/>
          <w:szCs w:val="24"/>
        </w:rPr>
        <w:t xml:space="preserve">С целью </w:t>
      </w:r>
      <w:r w:rsidRPr="006042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оценки качества образования, направленный на развитие единого образовательного пространства в Российской Федерации, мониторинг введения Федеральных государственных образовательных стандартов (ФГОС), формирование </w:t>
      </w:r>
      <w:r w:rsidRPr="006042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единых ориентиров в оценке результатов обучения, единых стандартизированных подходов к оцениванию образовательных достижений обучающихся</w:t>
      </w:r>
      <w:r w:rsidRPr="0060427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604279">
        <w:rPr>
          <w:rFonts w:ascii="Times New Roman" w:hAnsi="Times New Roman" w:cs="Times New Roman"/>
          <w:sz w:val="24"/>
          <w:szCs w:val="24"/>
        </w:rPr>
        <w:t>2020 году обучающиеся 6-го класса писали Всероссийскую проверочную работу по</w:t>
      </w:r>
      <w:r w:rsidRPr="0060427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«Б</w:t>
      </w:r>
      <w:r w:rsidRPr="00604279">
        <w:rPr>
          <w:rFonts w:ascii="Times New Roman" w:hAnsi="Times New Roman" w:cs="Times New Roman"/>
          <w:sz w:val="24"/>
          <w:szCs w:val="24"/>
        </w:rPr>
        <w:t>иологии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04279">
        <w:rPr>
          <w:rFonts w:ascii="Times New Roman" w:hAnsi="Times New Roman" w:cs="Times New Roman"/>
          <w:sz w:val="24"/>
          <w:szCs w:val="24"/>
        </w:rPr>
        <w:t>.</w:t>
      </w:r>
    </w:p>
    <w:p w:rsidR="00877DC8" w:rsidRDefault="00877DC8" w:rsidP="00877D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01A">
        <w:rPr>
          <w:rFonts w:ascii="Times New Roman" w:hAnsi="Times New Roman" w:cs="Times New Roman"/>
          <w:sz w:val="24"/>
          <w:szCs w:val="24"/>
        </w:rPr>
        <w:t xml:space="preserve">Обучающиеся показала следующие результаты: </w:t>
      </w:r>
    </w:p>
    <w:p w:rsidR="00877DC8" w:rsidRPr="00877DC8" w:rsidRDefault="00877DC8" w:rsidP="00877DC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877DC8">
        <w:rPr>
          <w:rFonts w:ascii="Times New Roman" w:eastAsia="Calibri" w:hAnsi="Times New Roman" w:cs="Times New Roman"/>
          <w:b/>
          <w:sz w:val="16"/>
          <w:szCs w:val="16"/>
        </w:rPr>
        <w:t xml:space="preserve">Результаты </w:t>
      </w:r>
      <w:r w:rsidRPr="00877DC8">
        <w:rPr>
          <w:rFonts w:ascii="Times New Roman" w:eastAsia="Calibri" w:hAnsi="Times New Roman" w:cs="Times New Roman"/>
          <w:b/>
          <w:bCs/>
          <w:sz w:val="16"/>
          <w:szCs w:val="16"/>
        </w:rPr>
        <w:t>выполнения</w:t>
      </w:r>
      <w:r w:rsidRPr="00877DC8">
        <w:rPr>
          <w:rFonts w:ascii="Times New Roman" w:eastAsia="Calibri" w:hAnsi="Times New Roman" w:cs="Times New Roman"/>
          <w:b/>
          <w:sz w:val="16"/>
          <w:szCs w:val="16"/>
        </w:rPr>
        <w:t xml:space="preserve"> работ по биологии 6 -</w:t>
      </w:r>
      <w:proofErr w:type="spellStart"/>
      <w:r w:rsidRPr="00877DC8">
        <w:rPr>
          <w:rFonts w:ascii="Times New Roman" w:eastAsia="Calibri" w:hAnsi="Times New Roman" w:cs="Times New Roman"/>
          <w:b/>
          <w:sz w:val="16"/>
          <w:szCs w:val="16"/>
        </w:rPr>
        <w:t>х</w:t>
      </w:r>
      <w:proofErr w:type="spellEnd"/>
      <w:r w:rsidRPr="00877DC8">
        <w:rPr>
          <w:rFonts w:ascii="Times New Roman" w:eastAsia="Calibri" w:hAnsi="Times New Roman" w:cs="Times New Roman"/>
          <w:b/>
          <w:sz w:val="16"/>
          <w:szCs w:val="16"/>
        </w:rPr>
        <w:t xml:space="preserve"> классов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5"/>
        <w:gridCol w:w="1372"/>
        <w:gridCol w:w="618"/>
        <w:gridCol w:w="680"/>
        <w:gridCol w:w="572"/>
        <w:gridCol w:w="609"/>
        <w:gridCol w:w="580"/>
        <w:gridCol w:w="513"/>
        <w:gridCol w:w="760"/>
        <w:gridCol w:w="787"/>
        <w:gridCol w:w="1041"/>
        <w:gridCol w:w="842"/>
        <w:gridCol w:w="842"/>
      </w:tblGrid>
      <w:tr w:rsidR="00877DC8" w:rsidRPr="00877DC8" w:rsidTr="00877DC8">
        <w:trPr>
          <w:trHeight w:val="378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 школа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Результат 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Результат</w:t>
            </w:r>
            <w:proofErr w:type="gramStart"/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(%)</w:t>
            </w:r>
            <w:proofErr w:type="gramEnd"/>
          </w:p>
        </w:tc>
      </w:tr>
      <w:tr w:rsidR="00877DC8" w:rsidRPr="00877DC8" w:rsidTr="00877DC8">
        <w:trPr>
          <w:trHeight w:val="378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DC8" w:rsidRPr="00877DC8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DC8" w:rsidRPr="00877DC8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Всего в классе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Писали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«5»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«4»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«3»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«2»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Средний балл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Качество знаний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77DC8" w:rsidRPr="00877DC8" w:rsidRDefault="00877DC8" w:rsidP="00877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sz w:val="16"/>
                <w:szCs w:val="16"/>
              </w:rPr>
              <w:t>Подтвердили отметку 3</w:t>
            </w:r>
          </w:p>
          <w:p w:rsidR="00877DC8" w:rsidRPr="00877DC8" w:rsidRDefault="00877DC8" w:rsidP="00877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sz w:val="16"/>
                <w:szCs w:val="16"/>
              </w:rPr>
              <w:t>четверти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sz w:val="16"/>
                <w:szCs w:val="16"/>
              </w:rPr>
              <w:t>Получили отметку выше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sz w:val="16"/>
                <w:szCs w:val="16"/>
              </w:rPr>
              <w:t>Получили отметку ниже</w:t>
            </w:r>
          </w:p>
        </w:tc>
      </w:tr>
      <w:tr w:rsidR="00877DC8" w:rsidRPr="00877DC8" w:rsidTr="00877DC8">
        <w:trPr>
          <w:trHeight w:val="37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МКОУ ГСОШ №3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23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4 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877DC8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9 </w:t>
            </w:r>
          </w:p>
          <w:p w:rsidR="00877DC8" w:rsidRPr="00877DC8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5 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27%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72%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937168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hanging="613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 чел.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66,67%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 чел</w:t>
            </w:r>
          </w:p>
          <w:p w:rsidR="00877DC8" w:rsidRPr="00877DC8" w:rsidRDefault="00877DC8" w:rsidP="00877DC8">
            <w:pPr>
              <w:spacing w:after="0" w:line="240" w:lineRule="auto"/>
              <w:ind w:left="-8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ind w:left="-8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33,33%</w:t>
            </w:r>
          </w:p>
        </w:tc>
      </w:tr>
      <w:tr w:rsidR="00877DC8" w:rsidRPr="00877DC8" w:rsidTr="00877DC8">
        <w:trPr>
          <w:trHeight w:val="561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МКОУ Кир</w:t>
            </w:r>
            <w:proofErr w:type="gramStart"/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proofErr w:type="gramEnd"/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л</w:t>
            </w:r>
            <w:proofErr w:type="gramEnd"/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ицей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877DC8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</w:t>
            </w:r>
          </w:p>
          <w:p w:rsidR="00877DC8" w:rsidRPr="00877DC8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26,67%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877DC8" w:rsidRDefault="00877DC8" w:rsidP="00877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</w:t>
            </w:r>
          </w:p>
          <w:p w:rsidR="00877DC8" w:rsidRPr="00877DC8" w:rsidRDefault="00877DC8" w:rsidP="00877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50%</w:t>
            </w:r>
          </w:p>
          <w:p w:rsidR="00877DC8" w:rsidRPr="00877DC8" w:rsidRDefault="00877DC8" w:rsidP="00877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10%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13,3%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76,6%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 чел.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83,33%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5чел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16,67%</w:t>
            </w:r>
          </w:p>
        </w:tc>
      </w:tr>
      <w:tr w:rsidR="00877DC8" w:rsidRPr="00877DC8" w:rsidTr="00877DC8">
        <w:trPr>
          <w:trHeight w:val="37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МКОУ Вин</w:t>
            </w:r>
            <w:proofErr w:type="gramStart"/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proofErr w:type="gramEnd"/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л</w:t>
            </w:r>
            <w:proofErr w:type="gramEnd"/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ицей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44%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6 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12 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48%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24 %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 чел.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  <w:p w:rsidR="00877DC8" w:rsidRPr="00877DC8" w:rsidRDefault="00877DC8" w:rsidP="00877D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19чел</w:t>
            </w:r>
          </w:p>
          <w:p w:rsidR="00877DC8" w:rsidRPr="00877DC8" w:rsidRDefault="00877DC8" w:rsidP="00877D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76%</w:t>
            </w:r>
          </w:p>
        </w:tc>
      </w:tr>
      <w:tr w:rsidR="00877DC8" w:rsidRPr="00877DC8" w:rsidTr="00877DC8">
        <w:trPr>
          <w:trHeight w:val="37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МКОУ ЧСОШ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  <w:p w:rsidR="00877DC8" w:rsidRPr="00877DC8" w:rsidRDefault="00877DC8" w:rsidP="00877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80%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 чел.</w:t>
            </w:r>
          </w:p>
          <w:p w:rsidR="00877DC8" w:rsidRPr="00877DC8" w:rsidRDefault="00877DC8" w:rsidP="00877DC8">
            <w:pPr>
              <w:spacing w:after="0" w:line="240" w:lineRule="auto"/>
              <w:ind w:left="6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ind w:left="6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100%</w:t>
            </w:r>
          </w:p>
        </w:tc>
      </w:tr>
      <w:tr w:rsidR="00877DC8" w:rsidRPr="00877DC8" w:rsidTr="00877DC8">
        <w:trPr>
          <w:trHeight w:val="37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МКОУ ГСОШ №1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 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56%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10 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40%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3,64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60%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 чел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40%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ind w:hanging="8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15чел.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60%</w:t>
            </w:r>
          </w:p>
        </w:tc>
      </w:tr>
      <w:tr w:rsidR="00877DC8" w:rsidRPr="00877DC8" w:rsidTr="00877DC8">
        <w:trPr>
          <w:trHeight w:val="37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МКОУ ГСОШ №2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877DC8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11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5 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5 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 чел.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ind w:left="-66" w:firstLine="6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 чел.</w:t>
            </w:r>
          </w:p>
          <w:p w:rsidR="00877DC8" w:rsidRPr="00877DC8" w:rsidRDefault="00877DC8" w:rsidP="00877DC8">
            <w:pPr>
              <w:spacing w:after="0" w:line="240" w:lineRule="auto"/>
              <w:ind w:left="360" w:hanging="36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ind w:left="360" w:hanging="36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50%</w:t>
            </w:r>
          </w:p>
        </w:tc>
      </w:tr>
      <w:tr w:rsidR="00877DC8" w:rsidRPr="00877DC8" w:rsidTr="00877DC8">
        <w:trPr>
          <w:trHeight w:val="37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sz w:val="16"/>
                <w:szCs w:val="16"/>
              </w:rPr>
              <w:t>МКОУ ГМГ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7DC8" w:rsidRPr="00877DC8" w:rsidRDefault="00877DC8" w:rsidP="00877D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7DC8">
              <w:rPr>
                <w:rFonts w:ascii="Times New Roman" w:hAnsi="Times New Roman" w:cs="Times New Roman"/>
                <w:sz w:val="16"/>
                <w:szCs w:val="16"/>
              </w:rPr>
              <w:t xml:space="preserve">   1</w:t>
            </w:r>
          </w:p>
          <w:p w:rsidR="00877DC8" w:rsidRPr="00877DC8" w:rsidRDefault="00877DC8" w:rsidP="00877D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7DC8">
              <w:rPr>
                <w:rFonts w:ascii="Times New Roman" w:hAnsi="Times New Roman" w:cs="Times New Roman"/>
                <w:sz w:val="16"/>
                <w:szCs w:val="16"/>
              </w:rPr>
              <w:t>2,5%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7DC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7DC8">
              <w:rPr>
                <w:rFonts w:ascii="Times New Roman" w:hAnsi="Times New Roman" w:cs="Times New Roman"/>
                <w:sz w:val="16"/>
                <w:szCs w:val="16"/>
              </w:rPr>
              <w:t>32%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7DC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  <w:p w:rsidR="00877DC8" w:rsidRPr="00877DC8" w:rsidRDefault="00877DC8" w:rsidP="00877D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7DC8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7D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7DC8">
              <w:rPr>
                <w:rFonts w:ascii="Times New Roman" w:hAnsi="Times New Roman" w:cs="Times New Roman"/>
                <w:sz w:val="16"/>
                <w:szCs w:val="16"/>
              </w:rPr>
              <w:t>15,5%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7DC8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7DC8">
              <w:rPr>
                <w:rFonts w:ascii="Times New Roman" w:hAnsi="Times New Roman" w:cs="Times New Roman"/>
                <w:sz w:val="16"/>
                <w:szCs w:val="16"/>
              </w:rPr>
              <w:t>38%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7DC8">
              <w:rPr>
                <w:rFonts w:ascii="Times New Roman" w:hAnsi="Times New Roman" w:cs="Times New Roman"/>
                <w:sz w:val="16"/>
                <w:szCs w:val="16"/>
              </w:rPr>
              <w:t>18 чел.</w:t>
            </w:r>
          </w:p>
          <w:p w:rsidR="00877DC8" w:rsidRPr="00877DC8" w:rsidRDefault="00877DC8" w:rsidP="00877D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7DC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877DC8" w:rsidRPr="00877DC8" w:rsidRDefault="00877DC8" w:rsidP="00877D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7DC8">
              <w:rPr>
                <w:rFonts w:ascii="Times New Roman" w:hAnsi="Times New Roman" w:cs="Times New Roman"/>
                <w:sz w:val="16"/>
                <w:szCs w:val="16"/>
              </w:rPr>
              <w:t xml:space="preserve"> 45%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7DC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ind w:left="-82"/>
              <w:rPr>
                <w:rFonts w:ascii="Times New Roman" w:hAnsi="Times New Roman" w:cs="Times New Roman"/>
                <w:sz w:val="16"/>
                <w:szCs w:val="16"/>
              </w:rPr>
            </w:pPr>
            <w:r w:rsidRPr="00877DC8">
              <w:rPr>
                <w:rFonts w:ascii="Times New Roman" w:hAnsi="Times New Roman" w:cs="Times New Roman"/>
                <w:sz w:val="16"/>
                <w:szCs w:val="16"/>
              </w:rPr>
              <w:t>22 чел.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7DC8">
              <w:rPr>
                <w:rFonts w:ascii="Times New Roman" w:hAnsi="Times New Roman" w:cs="Times New Roman"/>
                <w:sz w:val="16"/>
                <w:szCs w:val="16"/>
              </w:rPr>
              <w:t>55%</w:t>
            </w:r>
          </w:p>
        </w:tc>
      </w:tr>
      <w:tr w:rsidR="00877DC8" w:rsidRPr="00877DC8" w:rsidTr="00877DC8">
        <w:trPr>
          <w:trHeight w:val="37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МКОУ </w:t>
            </w:r>
            <w:proofErr w:type="spellStart"/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Юж</w:t>
            </w:r>
            <w:proofErr w:type="gramStart"/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ОШ</w:t>
            </w:r>
            <w:proofErr w:type="spellEnd"/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  <w:p w:rsidR="00877DC8" w:rsidRPr="00877DC8" w:rsidRDefault="00877DC8" w:rsidP="00877D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  <w:p w:rsidR="00877DC8" w:rsidRPr="00877DC8" w:rsidRDefault="00877DC8" w:rsidP="00877D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12,5%</w:t>
            </w:r>
          </w:p>
          <w:p w:rsidR="00877DC8" w:rsidRPr="00877DC8" w:rsidRDefault="00877DC8" w:rsidP="00877D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 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62,5 %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чел.</w:t>
            </w:r>
          </w:p>
          <w:p w:rsidR="00877DC8" w:rsidRPr="00877DC8" w:rsidRDefault="00877DC8" w:rsidP="00877DC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100 %</w:t>
            </w:r>
          </w:p>
        </w:tc>
      </w:tr>
      <w:tr w:rsidR="00877DC8" w:rsidRPr="00877DC8" w:rsidTr="00877DC8">
        <w:trPr>
          <w:trHeight w:val="37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DC8" w:rsidRPr="00877DC8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877DC8" w:rsidRDefault="00877DC8" w:rsidP="00877D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877DC8" w:rsidRDefault="00877DC8" w:rsidP="00877D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877DC8" w:rsidRDefault="00877DC8" w:rsidP="00877D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8,7%</w:t>
            </w:r>
          </w:p>
          <w:p w:rsidR="00877DC8" w:rsidRPr="00877DC8" w:rsidRDefault="00877DC8" w:rsidP="00877D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877DC8" w:rsidRDefault="00877DC8" w:rsidP="00877D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39,13%</w:t>
            </w:r>
          </w:p>
          <w:p w:rsidR="00877DC8" w:rsidRPr="00877DC8" w:rsidRDefault="00877DC8" w:rsidP="00877D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37,89%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14,29%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47,83%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 чел.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47,2%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85чел</w:t>
            </w: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7DC8" w:rsidRPr="00877DC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7D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52,8%</w:t>
            </w:r>
          </w:p>
        </w:tc>
      </w:tr>
    </w:tbl>
    <w:p w:rsidR="00877DC8" w:rsidRDefault="00877DC8" w:rsidP="00877DC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4948"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Во Всероссийской проверочной работе по «Биологии» в 6-м классе, приняли участие 8 ОУ района, всего 161 учащийся.</w:t>
      </w:r>
      <w:r w:rsidRPr="00C549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Оценивая результаты работы можно сделать вывод, что</w:t>
      </w:r>
      <w:r w:rsidRPr="000007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82,8% учащихся не подтвердили итоговые отметки, 47,2% подтвердили итоговые отметки</w:t>
      </w:r>
      <w:r w:rsidRPr="004E6BB0">
        <w:rPr>
          <w:rFonts w:ascii="Times New Roman" w:hAnsi="Times New Roman" w:cs="Times New Roman"/>
          <w:sz w:val="24"/>
          <w:szCs w:val="24"/>
        </w:rPr>
        <w:t>.  Школы, показавшие наиболее низкие результаты: МКОУ ЧСОШ</w:t>
      </w:r>
      <w:r>
        <w:rPr>
          <w:rFonts w:ascii="Times New Roman" w:hAnsi="Times New Roman" w:cs="Times New Roman"/>
          <w:sz w:val="24"/>
          <w:szCs w:val="24"/>
        </w:rPr>
        <w:t xml:space="preserve"> -  0% качество знаний</w:t>
      </w:r>
      <w:r w:rsidRPr="004E6BB0">
        <w:rPr>
          <w:rFonts w:ascii="Times New Roman" w:hAnsi="Times New Roman" w:cs="Times New Roman"/>
          <w:sz w:val="24"/>
          <w:szCs w:val="24"/>
        </w:rPr>
        <w:t xml:space="preserve"> и МКОУ  </w:t>
      </w:r>
      <w:proofErr w:type="spellStart"/>
      <w:r w:rsidRPr="004E6BB0">
        <w:rPr>
          <w:rFonts w:ascii="Times New Roman" w:hAnsi="Times New Roman" w:cs="Times New Roman"/>
          <w:sz w:val="24"/>
          <w:szCs w:val="24"/>
        </w:rPr>
        <w:t>Юж</w:t>
      </w:r>
      <w:proofErr w:type="spellEnd"/>
      <w:r w:rsidRPr="004E6BB0">
        <w:rPr>
          <w:rFonts w:ascii="Times New Roman" w:hAnsi="Times New Roman" w:cs="Times New Roman"/>
          <w:sz w:val="24"/>
          <w:szCs w:val="24"/>
        </w:rPr>
        <w:t>. СОШ</w:t>
      </w:r>
      <w:r>
        <w:rPr>
          <w:rFonts w:ascii="Times New Roman" w:hAnsi="Times New Roman" w:cs="Times New Roman"/>
          <w:sz w:val="24"/>
          <w:szCs w:val="24"/>
        </w:rPr>
        <w:t xml:space="preserve"> -12,5% качество знаний</w:t>
      </w:r>
      <w:r w:rsidRPr="004E6BB0">
        <w:rPr>
          <w:rFonts w:ascii="Times New Roman" w:hAnsi="Times New Roman" w:cs="Times New Roman"/>
          <w:sz w:val="24"/>
          <w:szCs w:val="24"/>
        </w:rPr>
        <w:t>.</w:t>
      </w:r>
    </w:p>
    <w:p w:rsidR="00877DC8" w:rsidRDefault="00877DC8" w:rsidP="00877DC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Типичные ошибки:</w:t>
      </w:r>
    </w:p>
    <w:p w:rsidR="00877DC8" w:rsidRDefault="00877DC8" w:rsidP="00937168">
      <w:pPr>
        <w:pStyle w:val="a9"/>
        <w:numPr>
          <w:ilvl w:val="0"/>
          <w:numId w:val="29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color w:val="000000"/>
        </w:rPr>
        <w:t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бактерий.</w:t>
      </w:r>
      <w:proofErr w:type="gramEnd"/>
    </w:p>
    <w:p w:rsidR="00877DC8" w:rsidRDefault="00877DC8" w:rsidP="00937168">
      <w:pPr>
        <w:pStyle w:val="a9"/>
        <w:numPr>
          <w:ilvl w:val="0"/>
          <w:numId w:val="29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Движение. Рост, развитие и размножение растений. Половое размножение растений. Оплодотворение у цветковых растений. Вегетативное размножение растений.</w:t>
      </w:r>
    </w:p>
    <w:p w:rsidR="00877DC8" w:rsidRDefault="00877DC8" w:rsidP="00937168">
      <w:pPr>
        <w:pStyle w:val="a9"/>
        <w:numPr>
          <w:ilvl w:val="0"/>
          <w:numId w:val="29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Организм. Классификация организмов. Принципы классификации. Одноклеточные и многоклеточные организмы.</w:t>
      </w:r>
    </w:p>
    <w:p w:rsidR="00877DC8" w:rsidRDefault="00877DC8" w:rsidP="00937168">
      <w:pPr>
        <w:pStyle w:val="a9"/>
        <w:numPr>
          <w:ilvl w:val="0"/>
          <w:numId w:val="29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Среды жизни.</w:t>
      </w:r>
    </w:p>
    <w:p w:rsidR="00877DC8" w:rsidRDefault="00877DC8" w:rsidP="00937168">
      <w:pPr>
        <w:pStyle w:val="a9"/>
        <w:numPr>
          <w:ilvl w:val="0"/>
          <w:numId w:val="29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Соблюдение правил поведения в окружающей среде. Бережное отношение к природе. Охрана биологических объектов.</w:t>
      </w:r>
    </w:p>
    <w:p w:rsidR="00877DC8" w:rsidRDefault="00877DC8" w:rsidP="00877DC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lastRenderedPageBreak/>
        <w:t>Причины:</w:t>
      </w:r>
    </w:p>
    <w:p w:rsidR="00877DC8" w:rsidRDefault="00877DC8" w:rsidP="00877DC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не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877DC8" w:rsidRDefault="00877DC8" w:rsidP="00877DC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не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речью;</w:t>
      </w:r>
    </w:p>
    <w:p w:rsidR="00877DC8" w:rsidRDefault="00877DC8" w:rsidP="00877DC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- не умение формирования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>
        <w:rPr>
          <w:color w:val="000000"/>
        </w:rPr>
        <w:t>экосистемной</w:t>
      </w:r>
      <w:proofErr w:type="spellEnd"/>
      <w:r>
        <w:rPr>
          <w:color w:val="000000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877DC8" w:rsidRDefault="00877DC8" w:rsidP="00877DC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color w:val="000000"/>
        </w:rPr>
        <w:t xml:space="preserve">- не умение формирования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</w:t>
      </w:r>
      <w:proofErr w:type="spellStart"/>
      <w:r>
        <w:rPr>
          <w:color w:val="000000"/>
        </w:rPr>
        <w:t>биоразнообразия</w:t>
      </w:r>
      <w:proofErr w:type="spellEnd"/>
      <w:r>
        <w:rPr>
          <w:color w:val="000000"/>
        </w:rPr>
        <w:t xml:space="preserve"> и природных местообитаний видов растений и животных.</w:t>
      </w:r>
      <w:proofErr w:type="gramEnd"/>
    </w:p>
    <w:p w:rsidR="00877DC8" w:rsidRDefault="00877DC8" w:rsidP="00877DC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Рекомендуется:</w:t>
      </w:r>
    </w:p>
    <w:p w:rsidR="00877DC8" w:rsidRDefault="00877DC8" w:rsidP="00937168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Провести работу над ошибками (фронтальную и индивидуальную).</w:t>
      </w:r>
    </w:p>
    <w:p w:rsidR="00877DC8" w:rsidRDefault="00877DC8" w:rsidP="00937168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425"/>
        <w:jc w:val="both"/>
        <w:rPr>
          <w:color w:val="000000"/>
        </w:rPr>
      </w:pPr>
      <w:r>
        <w:rPr>
          <w:color w:val="000000"/>
        </w:rPr>
        <w:t xml:space="preserve">Продолжать формировать навыки самостоятельной работы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.</w:t>
      </w:r>
    </w:p>
    <w:p w:rsidR="00877DC8" w:rsidRPr="00BD52DC" w:rsidRDefault="00877DC8" w:rsidP="00937168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425"/>
        <w:jc w:val="both"/>
        <w:rPr>
          <w:color w:val="000000"/>
        </w:rPr>
      </w:pPr>
      <w:r w:rsidRPr="00BD52DC">
        <w:t xml:space="preserve">Организована индивидуальная работа по повышению качества предметных результатов по биологии на уроках и во внеурочное время. </w:t>
      </w:r>
    </w:p>
    <w:p w:rsidR="00877DC8" w:rsidRDefault="00877DC8" w:rsidP="00937168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В учебном году внести дополнительные задания на уроках по темам:</w:t>
      </w:r>
    </w:p>
    <w:p w:rsidR="00877DC8" w:rsidRPr="008A3AC6" w:rsidRDefault="00877DC8" w:rsidP="00877DC8">
      <w:pPr>
        <w:pStyle w:val="a9"/>
        <w:shd w:val="clear" w:color="auto" w:fill="FFFFFF"/>
        <w:tabs>
          <w:tab w:val="left" w:pos="0"/>
        </w:tabs>
        <w:spacing w:before="0" w:beforeAutospacing="0" w:after="0" w:afterAutospacing="0"/>
        <w:ind w:firstLine="786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color w:val="000000"/>
        </w:rPr>
        <w:t xml:space="preserve">- </w:t>
      </w:r>
      <w:r w:rsidRPr="008A3AC6">
        <w:rPr>
          <w:color w:val="000000"/>
        </w:rPr>
        <w:t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бактерий;</w:t>
      </w:r>
      <w:proofErr w:type="gramEnd"/>
    </w:p>
    <w:p w:rsidR="00877DC8" w:rsidRDefault="00877DC8" w:rsidP="00877DC8">
      <w:pPr>
        <w:pStyle w:val="a9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Движение. Рост, развитие и размножение растений. Половое размножение растений. Оплодотворение у цветковых растений. Вегетативное размножение растений;</w:t>
      </w:r>
    </w:p>
    <w:p w:rsidR="00877DC8" w:rsidRDefault="00877DC8" w:rsidP="00877DC8">
      <w:pPr>
        <w:pStyle w:val="a9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Биология как наука. Методы изучения живых организмов. Роль биологии в познании окружающего мира и практической деятельности людей. Правила работы в кабинете биологии, с биологическими приборами и инструментами;</w:t>
      </w:r>
    </w:p>
    <w:p w:rsidR="00877DC8" w:rsidRDefault="00877DC8" w:rsidP="00877DC8">
      <w:pPr>
        <w:pStyle w:val="a9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Организм. Классификация организмов. Принципы классификации. Одноклеточные и многоклеточные организмы;</w:t>
      </w:r>
    </w:p>
    <w:p w:rsidR="00877DC8" w:rsidRDefault="00877DC8" w:rsidP="00877DC8">
      <w:pPr>
        <w:pStyle w:val="a9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Условия обитания растений. Среды обитания растений. Среды обитания животных. Сезонные явления в жизни животных</w:t>
      </w:r>
    </w:p>
    <w:p w:rsidR="00877DC8" w:rsidRPr="006D0B27" w:rsidRDefault="00877DC8" w:rsidP="00877DC8">
      <w:pPr>
        <w:pStyle w:val="a9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2A0901" w:rsidRDefault="00877DC8" w:rsidP="002A090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8"/>
        </w:rPr>
      </w:pPr>
      <w:r w:rsidRPr="002A0901"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8"/>
        </w:rPr>
        <w:t xml:space="preserve">Аналитическая справка по результатам проведения </w:t>
      </w:r>
    </w:p>
    <w:p w:rsidR="00877DC8" w:rsidRPr="002A0901" w:rsidRDefault="00877DC8" w:rsidP="002A090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8"/>
        </w:rPr>
      </w:pPr>
      <w:r w:rsidRPr="002A0901"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8"/>
        </w:rPr>
        <w:t>Всероссийских проверочных работ 2020 г</w:t>
      </w:r>
      <w:proofErr w:type="gramStart"/>
      <w:r w:rsidRPr="002A0901"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8"/>
        </w:rPr>
        <w:t>.</w:t>
      </w:r>
      <w:r w:rsidR="002A0901"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8"/>
        </w:rPr>
        <w:t>п</w:t>
      </w:r>
      <w:proofErr w:type="gramEnd"/>
      <w:r w:rsidR="002A0901"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8"/>
        </w:rPr>
        <w:t>о биологии 7 класс</w:t>
      </w:r>
    </w:p>
    <w:p w:rsidR="00877DC8" w:rsidRDefault="00877DC8" w:rsidP="00877D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7DC8" w:rsidRPr="00604279" w:rsidRDefault="00877DC8" w:rsidP="00877D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279">
        <w:rPr>
          <w:rFonts w:ascii="Times New Roman" w:hAnsi="Times New Roman" w:cs="Times New Roman"/>
          <w:sz w:val="24"/>
          <w:szCs w:val="24"/>
        </w:rPr>
        <w:t xml:space="preserve">С целью </w:t>
      </w:r>
      <w:r w:rsidRPr="006042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оценки качества образования, направленный на развитие единого образовательного пространства в Российской Федерации, мониторинг введения Федеральных государственных образовательных стандартов (ФГОС), формирование единых ориентиров в оценке результатов обучения, единых стандартизированных подходов к оцениванию образовательных достижений обучающихся</w:t>
      </w:r>
      <w:r w:rsidRPr="00604279">
        <w:rPr>
          <w:rFonts w:ascii="Times New Roman" w:hAnsi="Times New Roman" w:cs="Times New Roman"/>
          <w:sz w:val="24"/>
          <w:szCs w:val="24"/>
        </w:rPr>
        <w:t xml:space="preserve">, </w:t>
      </w:r>
      <w:r w:rsidR="00F00946">
        <w:rPr>
          <w:rFonts w:ascii="Times New Roman" w:hAnsi="Times New Roman" w:cs="Times New Roman"/>
          <w:sz w:val="24"/>
          <w:szCs w:val="24"/>
        </w:rPr>
        <w:t xml:space="preserve">в </w:t>
      </w:r>
      <w:r w:rsidRPr="00604279">
        <w:rPr>
          <w:rFonts w:ascii="Times New Roman" w:hAnsi="Times New Roman" w:cs="Times New Roman"/>
          <w:sz w:val="24"/>
          <w:szCs w:val="24"/>
        </w:rPr>
        <w:t>2020 году</w:t>
      </w:r>
      <w:r>
        <w:rPr>
          <w:rFonts w:ascii="Times New Roman" w:hAnsi="Times New Roman" w:cs="Times New Roman"/>
          <w:sz w:val="24"/>
          <w:szCs w:val="24"/>
        </w:rPr>
        <w:t xml:space="preserve"> обучающиеся 7</w:t>
      </w:r>
      <w:r w:rsidRPr="00604279">
        <w:rPr>
          <w:rFonts w:ascii="Times New Roman" w:hAnsi="Times New Roman" w:cs="Times New Roman"/>
          <w:sz w:val="24"/>
          <w:szCs w:val="24"/>
        </w:rPr>
        <w:t>-го класса писали Всероссийскую проверочную работу по</w:t>
      </w:r>
      <w:r w:rsidRPr="0060427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«Б</w:t>
      </w:r>
      <w:r w:rsidRPr="00604279">
        <w:rPr>
          <w:rFonts w:ascii="Times New Roman" w:hAnsi="Times New Roman" w:cs="Times New Roman"/>
          <w:sz w:val="24"/>
          <w:szCs w:val="24"/>
        </w:rPr>
        <w:t>иологии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04279">
        <w:rPr>
          <w:rFonts w:ascii="Times New Roman" w:hAnsi="Times New Roman" w:cs="Times New Roman"/>
          <w:sz w:val="24"/>
          <w:szCs w:val="24"/>
        </w:rPr>
        <w:t>.</w:t>
      </w:r>
    </w:p>
    <w:p w:rsidR="00877DC8" w:rsidRDefault="00877DC8" w:rsidP="00877D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01A">
        <w:rPr>
          <w:rFonts w:ascii="Times New Roman" w:hAnsi="Times New Roman" w:cs="Times New Roman"/>
          <w:sz w:val="24"/>
          <w:szCs w:val="24"/>
        </w:rPr>
        <w:t xml:space="preserve">Обучающиеся показала следующие результаты: </w:t>
      </w:r>
    </w:p>
    <w:p w:rsidR="00877DC8" w:rsidRDefault="00877DC8" w:rsidP="00877DC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42CB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 w:rsidRPr="008642CB">
        <w:rPr>
          <w:rFonts w:ascii="Times New Roman" w:eastAsia="Calibri" w:hAnsi="Times New Roman" w:cs="Times New Roman"/>
          <w:b/>
          <w:bCs/>
          <w:sz w:val="24"/>
          <w:szCs w:val="24"/>
        </w:rPr>
        <w:t>выполнения</w:t>
      </w:r>
      <w:r w:rsidRPr="008642CB">
        <w:rPr>
          <w:rFonts w:ascii="Times New Roman" w:eastAsia="Calibri" w:hAnsi="Times New Roman" w:cs="Times New Roman"/>
          <w:b/>
          <w:sz w:val="24"/>
          <w:szCs w:val="24"/>
        </w:rPr>
        <w:t xml:space="preserve"> работ по биологии 7 -</w:t>
      </w:r>
      <w:proofErr w:type="spellStart"/>
      <w:r w:rsidRPr="008642CB">
        <w:rPr>
          <w:rFonts w:ascii="Times New Roman" w:eastAsia="Calibri" w:hAnsi="Times New Roman" w:cs="Times New Roman"/>
          <w:b/>
          <w:sz w:val="24"/>
          <w:szCs w:val="24"/>
        </w:rPr>
        <w:t>х</w:t>
      </w:r>
      <w:proofErr w:type="spellEnd"/>
      <w:r w:rsidRPr="008642CB">
        <w:rPr>
          <w:rFonts w:ascii="Times New Roman" w:eastAsia="Calibri" w:hAnsi="Times New Roman" w:cs="Times New Roman"/>
          <w:b/>
          <w:sz w:val="24"/>
          <w:szCs w:val="24"/>
        </w:rPr>
        <w:t xml:space="preserve"> классов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"/>
        <w:gridCol w:w="1282"/>
        <w:gridCol w:w="603"/>
        <w:gridCol w:w="662"/>
        <w:gridCol w:w="579"/>
        <w:gridCol w:w="649"/>
        <w:gridCol w:w="649"/>
        <w:gridCol w:w="649"/>
        <w:gridCol w:w="739"/>
        <w:gridCol w:w="764"/>
        <w:gridCol w:w="1010"/>
        <w:gridCol w:w="818"/>
        <w:gridCol w:w="818"/>
      </w:tblGrid>
      <w:tr w:rsidR="00877DC8" w:rsidRPr="008642CB" w:rsidTr="002A0901">
        <w:trPr>
          <w:trHeight w:val="378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lastRenderedPageBreak/>
              <w:t>№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 школа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Результат 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Результат</w:t>
            </w:r>
            <w:proofErr w:type="gramStart"/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(%)</w:t>
            </w:r>
            <w:proofErr w:type="gramEnd"/>
          </w:p>
        </w:tc>
      </w:tr>
      <w:tr w:rsidR="00877DC8" w:rsidRPr="008642CB" w:rsidTr="002A0901">
        <w:trPr>
          <w:trHeight w:val="3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DC8" w:rsidRPr="002A0901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DC8" w:rsidRPr="002A0901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Всего в классе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Писали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«5»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«4»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«3»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«2»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Средний балл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Качество знаний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77DC8" w:rsidRPr="002A0901" w:rsidRDefault="00877DC8" w:rsidP="00877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sz w:val="16"/>
                <w:szCs w:val="16"/>
              </w:rPr>
              <w:t>Подтвердили отметку 3</w:t>
            </w:r>
          </w:p>
          <w:p w:rsidR="00877DC8" w:rsidRPr="002A0901" w:rsidRDefault="00877DC8" w:rsidP="00877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sz w:val="16"/>
                <w:szCs w:val="16"/>
              </w:rPr>
              <w:t>четверти</w:t>
            </w: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sz w:val="16"/>
                <w:szCs w:val="16"/>
              </w:rPr>
              <w:t>Получили отметку выше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sz w:val="16"/>
                <w:szCs w:val="16"/>
              </w:rPr>
              <w:t>Получили отметку ниже</w:t>
            </w:r>
          </w:p>
        </w:tc>
      </w:tr>
      <w:tr w:rsidR="00877DC8" w:rsidRPr="008642CB" w:rsidTr="002A0901">
        <w:trPr>
          <w:trHeight w:val="37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DC8" w:rsidRPr="002A0901" w:rsidRDefault="00877DC8" w:rsidP="00877DC8">
            <w:pPr>
              <w:spacing w:after="0" w:line="240" w:lineRule="auto"/>
              <w:ind w:left="-66" w:right="-142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МКОУ ГСОШ №3</w:t>
            </w:r>
          </w:p>
          <w:p w:rsidR="00877DC8" w:rsidRPr="002A0901" w:rsidRDefault="00877DC8" w:rsidP="00877DC8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2A0901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8 </w:t>
            </w: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2A0901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28,5</w:t>
            </w: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2A0901" w:rsidRDefault="00877DC8" w:rsidP="00877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  <w:p w:rsidR="00877DC8" w:rsidRPr="002A0901" w:rsidRDefault="00877DC8" w:rsidP="00877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2A0901" w:rsidRDefault="00877DC8" w:rsidP="00877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42,8%</w:t>
            </w: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8 </w:t>
            </w: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2A0901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28,5%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71,4%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17 чел.</w:t>
            </w: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60,7%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 чел.</w:t>
            </w:r>
          </w:p>
          <w:p w:rsidR="00877DC8" w:rsidRPr="002A0901" w:rsidRDefault="00877DC8" w:rsidP="00877DC8">
            <w:pPr>
              <w:spacing w:after="0" w:line="240" w:lineRule="auto"/>
              <w:ind w:left="17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10,7%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 чел</w:t>
            </w:r>
          </w:p>
          <w:p w:rsidR="00877DC8" w:rsidRPr="002A0901" w:rsidRDefault="00877DC8" w:rsidP="00877DC8">
            <w:pPr>
              <w:spacing w:after="0" w:line="240" w:lineRule="auto"/>
              <w:ind w:left="43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28,57%</w:t>
            </w:r>
          </w:p>
        </w:tc>
      </w:tr>
      <w:tr w:rsidR="00877DC8" w:rsidRPr="008642CB" w:rsidTr="002A0901">
        <w:trPr>
          <w:trHeight w:val="56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DC8" w:rsidRPr="002A0901" w:rsidRDefault="00877DC8" w:rsidP="00877DC8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МКОУ </w:t>
            </w:r>
          </w:p>
          <w:p w:rsidR="00877DC8" w:rsidRPr="002A0901" w:rsidRDefault="00877DC8" w:rsidP="00877DC8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Кир</w:t>
            </w:r>
            <w:proofErr w:type="gramStart"/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.л</w:t>
            </w:r>
            <w:proofErr w:type="gramEnd"/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ицей</w:t>
            </w:r>
            <w:proofErr w:type="spellEnd"/>
          </w:p>
          <w:p w:rsidR="00877DC8" w:rsidRPr="002A0901" w:rsidRDefault="00877DC8" w:rsidP="00877DC8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2A0901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  <w:p w:rsidR="00877DC8" w:rsidRPr="002A0901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2A0901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2A0901" w:rsidRDefault="00877DC8" w:rsidP="00877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</w:t>
            </w:r>
          </w:p>
          <w:p w:rsidR="00877DC8" w:rsidRPr="002A0901" w:rsidRDefault="00877DC8" w:rsidP="00877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2A0901" w:rsidRDefault="00877DC8" w:rsidP="00877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42%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</w:t>
            </w: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26%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63%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 чел.</w:t>
            </w: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73,6%</w:t>
            </w: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чел</w:t>
            </w:r>
          </w:p>
          <w:p w:rsidR="00877DC8" w:rsidRPr="002A0901" w:rsidRDefault="00877DC8" w:rsidP="00877D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5,26%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 чел       21%</w:t>
            </w:r>
          </w:p>
        </w:tc>
      </w:tr>
      <w:tr w:rsidR="00877DC8" w:rsidRPr="008642CB" w:rsidTr="002A0901">
        <w:trPr>
          <w:trHeight w:val="37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DC8" w:rsidRPr="002A0901" w:rsidRDefault="00877DC8" w:rsidP="00877DC8">
            <w:pPr>
              <w:spacing w:after="0" w:line="240" w:lineRule="auto"/>
              <w:ind w:right="-125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МКОУ </w:t>
            </w:r>
            <w:proofErr w:type="spellStart"/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Вин</w:t>
            </w:r>
            <w:proofErr w:type="gramStart"/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.л</w:t>
            </w:r>
            <w:proofErr w:type="gramEnd"/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ицей</w:t>
            </w:r>
            <w:proofErr w:type="spellEnd"/>
          </w:p>
          <w:p w:rsidR="00877DC8" w:rsidRPr="002A0901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4 </w:t>
            </w: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12,9%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</w:t>
            </w: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22,58%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</w:t>
            </w: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48,39%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</w:t>
            </w: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16,13 %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35,4%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17 чел.</w:t>
            </w: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54,84%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0</w:t>
            </w:r>
          </w:p>
          <w:p w:rsidR="00877DC8" w:rsidRPr="002A0901" w:rsidRDefault="00877DC8" w:rsidP="00877D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14чел</w:t>
            </w:r>
          </w:p>
          <w:p w:rsidR="00877DC8" w:rsidRPr="002A0901" w:rsidRDefault="00877DC8" w:rsidP="00877D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45,16%</w:t>
            </w:r>
          </w:p>
        </w:tc>
      </w:tr>
      <w:tr w:rsidR="00877DC8" w:rsidRPr="008642CB" w:rsidTr="002A0901">
        <w:trPr>
          <w:trHeight w:val="37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sz w:val="16"/>
                <w:szCs w:val="16"/>
              </w:rPr>
              <w:t>МКОУ ЧСОШ</w:t>
            </w: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2A0901" w:rsidRDefault="00877DC8" w:rsidP="00877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  <w:p w:rsidR="00877DC8" w:rsidRPr="002A0901" w:rsidRDefault="00877DC8" w:rsidP="00877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2A0901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9%</w:t>
            </w:r>
          </w:p>
          <w:p w:rsidR="00877DC8" w:rsidRPr="002A0901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5 </w:t>
            </w: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45%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</w:t>
            </w: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45%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9%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чел</w:t>
            </w: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9%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10чел</w:t>
            </w: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90,9%</w:t>
            </w:r>
          </w:p>
        </w:tc>
      </w:tr>
      <w:tr w:rsidR="00877DC8" w:rsidRPr="008642CB" w:rsidTr="002A0901">
        <w:trPr>
          <w:trHeight w:val="37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2A0901" w:rsidRDefault="00877DC8" w:rsidP="00877DC8">
            <w:pPr>
              <w:spacing w:after="0" w:line="240" w:lineRule="auto"/>
              <w:ind w:left="-68" w:right="-125" w:firstLine="68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МКОУ ГСОШ №1</w:t>
            </w: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7DC8" w:rsidRPr="002A0901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  <w:p w:rsidR="00877DC8" w:rsidRPr="002A0901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2A0901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7DC8" w:rsidRPr="002A0901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</w:t>
            </w:r>
          </w:p>
          <w:p w:rsidR="00877DC8" w:rsidRPr="002A0901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2A0901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54%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  <w:p w:rsidR="00877DC8" w:rsidRPr="002A0901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2A0901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69%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 чел.</w:t>
            </w:r>
          </w:p>
          <w:p w:rsidR="00877DC8" w:rsidRPr="002A0901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54%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3чел.</w:t>
            </w:r>
          </w:p>
          <w:p w:rsidR="00877DC8" w:rsidRPr="002A0901" w:rsidRDefault="00877DC8" w:rsidP="00877D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3чел.</w:t>
            </w:r>
          </w:p>
          <w:p w:rsidR="00877DC8" w:rsidRPr="002A0901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23%</w:t>
            </w:r>
          </w:p>
        </w:tc>
      </w:tr>
      <w:tr w:rsidR="00877DC8" w:rsidRPr="008642CB" w:rsidTr="002A0901">
        <w:trPr>
          <w:trHeight w:val="37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DC8" w:rsidRPr="002A0901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77DC8" w:rsidRPr="002A0901" w:rsidRDefault="00877DC8" w:rsidP="00877DC8">
            <w:pPr>
              <w:spacing w:after="0" w:line="240" w:lineRule="auto"/>
              <w:ind w:right="-125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sz w:val="16"/>
                <w:szCs w:val="16"/>
              </w:rPr>
              <w:t>МКОУ ГСОШ №2</w:t>
            </w:r>
          </w:p>
          <w:p w:rsidR="00877DC8" w:rsidRPr="002A0901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2A0901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37,5%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2A0901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37,5%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2 </w:t>
            </w: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75%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 чел.</w:t>
            </w: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87,5%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ind w:left="-66" w:firstLine="6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 чел.</w:t>
            </w:r>
          </w:p>
          <w:p w:rsidR="00877DC8" w:rsidRPr="002A0901" w:rsidRDefault="00877DC8" w:rsidP="00877DC8">
            <w:pPr>
              <w:spacing w:after="0" w:line="240" w:lineRule="auto"/>
              <w:ind w:hanging="6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0%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чел.</w:t>
            </w:r>
          </w:p>
          <w:p w:rsidR="00877DC8" w:rsidRPr="002A0901" w:rsidRDefault="00877DC8" w:rsidP="00877DC8">
            <w:pPr>
              <w:spacing w:after="0" w:line="240" w:lineRule="auto"/>
              <w:ind w:left="185" w:hanging="185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12,5%</w:t>
            </w:r>
          </w:p>
        </w:tc>
      </w:tr>
      <w:tr w:rsidR="00877DC8" w:rsidRPr="008642CB" w:rsidTr="002A0901">
        <w:trPr>
          <w:trHeight w:val="37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sz w:val="16"/>
                <w:szCs w:val="16"/>
              </w:rPr>
              <w:t>МКОУ ГМГ</w:t>
            </w: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DC8" w:rsidRPr="002A0901" w:rsidRDefault="00877DC8" w:rsidP="00877D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sz w:val="16"/>
                <w:szCs w:val="16"/>
              </w:rPr>
              <w:t>2,4%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sz w:val="16"/>
                <w:szCs w:val="16"/>
              </w:rPr>
              <w:t>53,65%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:rsidR="00877DC8" w:rsidRPr="002A0901" w:rsidRDefault="00877DC8" w:rsidP="00877D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sz w:val="16"/>
                <w:szCs w:val="16"/>
              </w:rPr>
              <w:t>34,1%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sz w:val="16"/>
                <w:szCs w:val="16"/>
              </w:rPr>
              <w:t>9,75%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sz w:val="16"/>
                <w:szCs w:val="16"/>
              </w:rPr>
              <w:t>3,45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sz w:val="16"/>
                <w:szCs w:val="16"/>
              </w:rPr>
              <w:t>58%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sz w:val="16"/>
                <w:szCs w:val="16"/>
              </w:rPr>
              <w:t>21 чел.</w:t>
            </w: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sz w:val="16"/>
                <w:szCs w:val="16"/>
              </w:rPr>
              <w:t>52%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sz w:val="16"/>
                <w:szCs w:val="16"/>
              </w:rPr>
              <w:t>1чел.</w:t>
            </w: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sz w:val="16"/>
                <w:szCs w:val="16"/>
              </w:rPr>
              <w:t>2%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sz w:val="16"/>
                <w:szCs w:val="16"/>
              </w:rPr>
              <w:t>19чел</w:t>
            </w: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sz w:val="16"/>
                <w:szCs w:val="16"/>
              </w:rPr>
              <w:t>46%</w:t>
            </w:r>
          </w:p>
        </w:tc>
      </w:tr>
      <w:tr w:rsidR="00877DC8" w:rsidRPr="008642CB" w:rsidTr="002A0901">
        <w:trPr>
          <w:trHeight w:val="37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DC8" w:rsidRPr="002A0901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МКОУ </w:t>
            </w:r>
            <w:proofErr w:type="spellStart"/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Юж</w:t>
            </w:r>
            <w:proofErr w:type="gramStart"/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ОШ</w:t>
            </w:r>
            <w:proofErr w:type="spellEnd"/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  <w:p w:rsidR="00877DC8" w:rsidRPr="002A0901" w:rsidRDefault="00877DC8" w:rsidP="00877D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7DC8" w:rsidRPr="002A0901" w:rsidRDefault="00877DC8" w:rsidP="00877D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7DC8" w:rsidRPr="002A0901" w:rsidRDefault="00877DC8" w:rsidP="00877D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7DC8" w:rsidRPr="002A0901" w:rsidRDefault="00877DC8" w:rsidP="00877D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7DC8" w:rsidRPr="002A0901" w:rsidRDefault="00877DC8" w:rsidP="00877D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  <w:p w:rsidR="00877DC8" w:rsidRPr="002A0901" w:rsidRDefault="00877DC8" w:rsidP="00877D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</w:t>
            </w:r>
          </w:p>
          <w:p w:rsidR="00877DC8" w:rsidRPr="002A0901" w:rsidRDefault="00877DC8" w:rsidP="00877D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25 %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</w:t>
            </w: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1чел.</w:t>
            </w: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чел.</w:t>
            </w:r>
          </w:p>
          <w:p w:rsidR="00877DC8" w:rsidRPr="002A0901" w:rsidRDefault="00877DC8" w:rsidP="00877DC8">
            <w:pPr>
              <w:spacing w:after="0" w:line="240" w:lineRule="auto"/>
              <w:ind w:left="43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75 %</w:t>
            </w:r>
          </w:p>
        </w:tc>
      </w:tr>
      <w:tr w:rsidR="00877DC8" w:rsidRPr="008642CB" w:rsidTr="002A0901">
        <w:trPr>
          <w:trHeight w:val="37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2A0901" w:rsidRDefault="00877DC8" w:rsidP="00877D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2A0901" w:rsidRDefault="00877DC8" w:rsidP="00877D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2A0901" w:rsidRDefault="00877DC8" w:rsidP="00877D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  <w:p w:rsidR="00877DC8" w:rsidRPr="002A0901" w:rsidRDefault="00877DC8" w:rsidP="00877D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14,8%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39,35%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35,48%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10,32%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54,19%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 чел.</w:t>
            </w: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63,2%</w:t>
            </w: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  <w:p w:rsidR="00877DC8" w:rsidRPr="002A0901" w:rsidRDefault="00877DC8" w:rsidP="00877DC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5,16%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91чел</w:t>
            </w:r>
          </w:p>
          <w:p w:rsidR="00877DC8" w:rsidRPr="002A0901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09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58,7%</w:t>
            </w:r>
          </w:p>
        </w:tc>
      </w:tr>
    </w:tbl>
    <w:p w:rsidR="00877DC8" w:rsidRDefault="00877DC8" w:rsidP="00877DC8">
      <w:pPr>
        <w:jc w:val="both"/>
        <w:rPr>
          <w:rFonts w:ascii="Times New Roman" w:hAnsi="Times New Roman" w:cs="Times New Roman"/>
          <w:sz w:val="24"/>
          <w:szCs w:val="24"/>
        </w:rPr>
      </w:pPr>
      <w:r w:rsidRPr="00C54948"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Во Всероссийской проверочной работе по «Биологии» в 7-м классе, приняли участие 155 учащийся.</w:t>
      </w:r>
      <w:r w:rsidRPr="00C549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Оценивая результаты работы можно сделать вывод</w:t>
      </w:r>
      <w:r w:rsidRPr="0000070E">
        <w:rPr>
          <w:rFonts w:ascii="Times New Roman" w:hAnsi="Times New Roman" w:cs="Times New Roman"/>
          <w:sz w:val="24"/>
          <w:szCs w:val="24"/>
        </w:rPr>
        <w:t xml:space="preserve">, что </w:t>
      </w:r>
      <w:r>
        <w:rPr>
          <w:rFonts w:ascii="Times New Roman" w:hAnsi="Times New Roman" w:cs="Times New Roman"/>
          <w:sz w:val="24"/>
          <w:szCs w:val="24"/>
        </w:rPr>
        <w:t xml:space="preserve">58,7% учащихся не подтвердили итоговые отметки, 63,2% подтвердили итоговые отметки,  5,16%  получили отметку выше итоговой. </w:t>
      </w:r>
      <w:r w:rsidRPr="004E6BB0">
        <w:rPr>
          <w:rFonts w:ascii="Times New Roman" w:hAnsi="Times New Roman" w:cs="Times New Roman"/>
          <w:sz w:val="24"/>
          <w:szCs w:val="24"/>
        </w:rPr>
        <w:t>Школы, показавшие наиболее низкие результаты: МКОУ ЧСОШ</w:t>
      </w:r>
      <w:r>
        <w:rPr>
          <w:rFonts w:ascii="Times New Roman" w:hAnsi="Times New Roman" w:cs="Times New Roman"/>
          <w:sz w:val="24"/>
          <w:szCs w:val="24"/>
        </w:rPr>
        <w:t xml:space="preserve"> - 9% качество знаний</w:t>
      </w:r>
      <w:r w:rsidRPr="004E6BB0">
        <w:rPr>
          <w:rFonts w:ascii="Times New Roman" w:hAnsi="Times New Roman" w:cs="Times New Roman"/>
          <w:sz w:val="24"/>
          <w:szCs w:val="24"/>
        </w:rPr>
        <w:t xml:space="preserve"> и МКОУ  </w:t>
      </w:r>
      <w:proofErr w:type="spellStart"/>
      <w:r w:rsidRPr="004E6BB0">
        <w:rPr>
          <w:rFonts w:ascii="Times New Roman" w:hAnsi="Times New Roman" w:cs="Times New Roman"/>
          <w:sz w:val="24"/>
          <w:szCs w:val="24"/>
        </w:rPr>
        <w:t>Юж</w:t>
      </w:r>
      <w:proofErr w:type="spellEnd"/>
      <w:r w:rsidRPr="004E6BB0">
        <w:rPr>
          <w:rFonts w:ascii="Times New Roman" w:hAnsi="Times New Roman" w:cs="Times New Roman"/>
          <w:sz w:val="24"/>
          <w:szCs w:val="24"/>
        </w:rPr>
        <w:t>. СОШ</w:t>
      </w:r>
      <w:r>
        <w:rPr>
          <w:rFonts w:ascii="Times New Roman" w:hAnsi="Times New Roman" w:cs="Times New Roman"/>
          <w:sz w:val="24"/>
          <w:szCs w:val="24"/>
        </w:rPr>
        <w:t xml:space="preserve"> - 25% качество знаний</w:t>
      </w:r>
      <w:r w:rsidRPr="004E6BB0">
        <w:rPr>
          <w:rFonts w:ascii="Times New Roman" w:hAnsi="Times New Roman" w:cs="Times New Roman"/>
          <w:sz w:val="24"/>
          <w:szCs w:val="24"/>
        </w:rPr>
        <w:t>.</w:t>
      </w:r>
    </w:p>
    <w:p w:rsidR="00877DC8" w:rsidRDefault="00877DC8" w:rsidP="00877DC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Типичные ошибки:</w:t>
      </w:r>
    </w:p>
    <w:p w:rsidR="00877DC8" w:rsidRDefault="00877DC8" w:rsidP="00937168">
      <w:pPr>
        <w:pStyle w:val="a9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284" w:hanging="284"/>
        <w:jc w:val="both"/>
      </w:pPr>
      <w:proofErr w:type="gramStart"/>
      <w:r>
        <w:t>Умение выделять существенные признаки биологических объектов (клеток и</w:t>
      </w:r>
      <w:proofErr w:type="gramEnd"/>
    </w:p>
    <w:p w:rsidR="00877DC8" w:rsidRDefault="00877DC8" w:rsidP="00877DC8">
      <w:pPr>
        <w:pStyle w:val="a9"/>
        <w:shd w:val="clear" w:color="auto" w:fill="FFFFFF"/>
        <w:spacing w:before="0" w:beforeAutospacing="0" w:after="0" w:afterAutospacing="0"/>
        <w:jc w:val="both"/>
      </w:pPr>
      <w:r>
        <w:t xml:space="preserve">     организмов растений, животных) и процессов, характерных для живых организмов;</w:t>
      </w:r>
    </w:p>
    <w:p w:rsidR="00877DC8" w:rsidRDefault="00877DC8" w:rsidP="00937168">
      <w:pPr>
        <w:pStyle w:val="a9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Умение устанавливать причинно-следственные связи, строить </w:t>
      </w:r>
      <w:proofErr w:type="gramStart"/>
      <w:r>
        <w:t>логическое рассуждение</w:t>
      </w:r>
      <w:proofErr w:type="gramEnd"/>
      <w:r>
        <w:t>, умозаключение (индуктивное, дедуктивное и по аналогии) и делать выводы;</w:t>
      </w:r>
    </w:p>
    <w:p w:rsidR="00877DC8" w:rsidRDefault="00877DC8" w:rsidP="00937168">
      <w:pPr>
        <w:pStyle w:val="a9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организмов.</w:t>
      </w:r>
    </w:p>
    <w:p w:rsidR="00877DC8" w:rsidRDefault="00877DC8" w:rsidP="00937168">
      <w:pPr>
        <w:pStyle w:val="a9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Использовать методы биологической науки: наблюдать и описывать биологические объекты и процессы; </w:t>
      </w:r>
    </w:p>
    <w:p w:rsidR="00877DC8" w:rsidRDefault="00877DC8" w:rsidP="00937168">
      <w:pPr>
        <w:pStyle w:val="a9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>Выделять существенные признаки биологических объектов (клеток и организмов растений, животных) и процессов, характерных для живых организмов;</w:t>
      </w:r>
    </w:p>
    <w:p w:rsidR="00877DC8" w:rsidRPr="00053AE2" w:rsidRDefault="00877DC8" w:rsidP="00937168">
      <w:pPr>
        <w:pStyle w:val="a9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среде.</w:t>
      </w:r>
    </w:p>
    <w:p w:rsidR="00877DC8" w:rsidRDefault="00877DC8" w:rsidP="00937168">
      <w:pPr>
        <w:pStyle w:val="a3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3159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полностью сформировано умение находить в перечне согласно условию задания необходимую биологическую информацию.</w:t>
      </w:r>
    </w:p>
    <w:p w:rsidR="00877DC8" w:rsidRPr="000B3159" w:rsidRDefault="00877DC8" w:rsidP="00937168">
      <w:pPr>
        <w:pStyle w:val="a3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315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Обучающиеся испытывают трудности, работая с рисунком, представленным в виде схемы, на которой изображен цикл развития печёночного сосальщика.</w:t>
      </w:r>
    </w:p>
    <w:p w:rsidR="00877DC8" w:rsidRPr="000B3159" w:rsidRDefault="00877DC8" w:rsidP="00937168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3159">
        <w:rPr>
          <w:rFonts w:ascii="Times New Roman" w:eastAsia="Times New Roman" w:hAnsi="Times New Roman" w:cs="Times New Roman"/>
          <w:color w:val="000000"/>
          <w:sz w:val="24"/>
          <w:szCs w:val="24"/>
        </w:rPr>
        <w:t>У учащихся не полностью сформировано умение проводить сравнение биологических объектов, таксонов между собой, приводить примеры типичных представителей животных относящихся к этим систематическим группам.</w:t>
      </w:r>
    </w:p>
    <w:p w:rsidR="00877DC8" w:rsidRPr="000B3159" w:rsidRDefault="00877DC8" w:rsidP="00937168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3159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не полностью справились с заданием по соотнесению изображения объекта с его описанием, а также при формулировании аргументированного ответа на поставленный вопрос.</w:t>
      </w:r>
    </w:p>
    <w:p w:rsidR="00877DC8" w:rsidRPr="000B3159" w:rsidRDefault="00877DC8" w:rsidP="00937168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B3159">
        <w:rPr>
          <w:rFonts w:ascii="Times New Roman" w:eastAsia="Times New Roman" w:hAnsi="Times New Roman" w:cs="Times New Roman"/>
          <w:color w:val="000000"/>
          <w:sz w:val="24"/>
          <w:szCs w:val="24"/>
        </w:rPr>
        <w:t>шибки при анализе статистических данных, сделали неправильные умозаключения.</w:t>
      </w:r>
    </w:p>
    <w:p w:rsidR="00877DC8" w:rsidRDefault="00877DC8" w:rsidP="00877DC8">
      <w:pPr>
        <w:pStyle w:val="a9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877DC8" w:rsidRDefault="00877DC8" w:rsidP="00877DC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Рекомендуется:</w:t>
      </w:r>
    </w:p>
    <w:p w:rsidR="00877DC8" w:rsidRDefault="00877DC8" w:rsidP="00937168">
      <w:pPr>
        <w:pStyle w:val="a9"/>
        <w:numPr>
          <w:ilvl w:val="0"/>
          <w:numId w:val="2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Провести работу над ошибками (фронтальную и индивидуальную).</w:t>
      </w:r>
    </w:p>
    <w:p w:rsidR="00877DC8" w:rsidRDefault="00877DC8" w:rsidP="00937168">
      <w:pPr>
        <w:pStyle w:val="a9"/>
        <w:numPr>
          <w:ilvl w:val="0"/>
          <w:numId w:val="2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>
        <w:rPr>
          <w:color w:val="000000"/>
        </w:rPr>
        <w:t xml:space="preserve">Продолжать формировать навыки самостоятельной работы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.</w:t>
      </w:r>
    </w:p>
    <w:p w:rsidR="00877DC8" w:rsidRPr="00AA2227" w:rsidRDefault="00877DC8" w:rsidP="00937168">
      <w:pPr>
        <w:pStyle w:val="a9"/>
        <w:numPr>
          <w:ilvl w:val="0"/>
          <w:numId w:val="2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D52DC">
        <w:t>Организована индивидуальная работа по повышению качества пред</w:t>
      </w:r>
      <w:r>
        <w:t xml:space="preserve">метных результатов </w:t>
      </w:r>
      <w:r w:rsidRPr="00BD52DC">
        <w:t xml:space="preserve">по биологии на уроках и во внеурочное время. </w:t>
      </w:r>
    </w:p>
    <w:p w:rsidR="00877DC8" w:rsidRDefault="00877DC8" w:rsidP="00937168">
      <w:pPr>
        <w:pStyle w:val="a3"/>
        <w:numPr>
          <w:ilvl w:val="0"/>
          <w:numId w:val="31"/>
        </w:numPr>
        <w:shd w:val="clear" w:color="auto" w:fill="FFFFFF"/>
        <w:spacing w:after="0" w:line="266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2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Провести корректировку рабочей программы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биологии в 7 классе с учетом</w:t>
      </w:r>
    </w:p>
    <w:p w:rsidR="00877DC8" w:rsidRPr="00AA2227" w:rsidRDefault="00877DC8" w:rsidP="00877DC8">
      <w:pPr>
        <w:pStyle w:val="a3"/>
        <w:shd w:val="clear" w:color="auto" w:fill="FFFFFF"/>
        <w:spacing w:after="0" w:line="266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2227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критериев всероссийской проверочной работы.</w:t>
      </w:r>
    </w:p>
    <w:p w:rsidR="00877DC8" w:rsidRPr="00AA2227" w:rsidRDefault="00877DC8" w:rsidP="00937168">
      <w:pPr>
        <w:pStyle w:val="a3"/>
        <w:numPr>
          <w:ilvl w:val="0"/>
          <w:numId w:val="31"/>
        </w:numPr>
        <w:shd w:val="clear" w:color="auto" w:fill="FFFFFF"/>
        <w:spacing w:after="0" w:line="266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2227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Отрабатывать навыки и умения устанавливать причинно-следственные связи, логически рассуждать, делать выводы и проводить несложные биологические эксперименты для изучения живых организмов и человека в урочной и внеурочной деятельности по биологии.</w:t>
      </w:r>
    </w:p>
    <w:p w:rsidR="00877DC8" w:rsidRPr="00AA2227" w:rsidRDefault="00877DC8" w:rsidP="00937168">
      <w:pPr>
        <w:pStyle w:val="a3"/>
        <w:numPr>
          <w:ilvl w:val="0"/>
          <w:numId w:val="31"/>
        </w:numPr>
        <w:shd w:val="clear" w:color="auto" w:fill="FFFFFF"/>
        <w:spacing w:after="0" w:line="266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2227">
        <w:rPr>
          <w:rFonts w:ascii="Times New Roman" w:eastAsia="Times New Roman" w:hAnsi="Times New Roman" w:cs="Times New Roman"/>
          <w:color w:val="000000"/>
          <w:sz w:val="24"/>
          <w:szCs w:val="24"/>
        </w:rPr>
        <w:t>В курсе биологии 7 класса запланировать повторение по приемам выращивания, размножения и ухода за растениями, по строению клетки и органов растений.</w:t>
      </w:r>
    </w:p>
    <w:p w:rsidR="00877DC8" w:rsidRPr="00AA2227" w:rsidRDefault="00877DC8" w:rsidP="00937168">
      <w:pPr>
        <w:pStyle w:val="a3"/>
        <w:numPr>
          <w:ilvl w:val="0"/>
          <w:numId w:val="31"/>
        </w:numPr>
        <w:shd w:val="clear" w:color="auto" w:fill="FFFFFF"/>
        <w:spacing w:after="0" w:line="266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2227">
        <w:rPr>
          <w:rFonts w:ascii="Times New Roman" w:hAnsi="Times New Roman" w:cs="Times New Roman"/>
          <w:sz w:val="24"/>
          <w:szCs w:val="24"/>
        </w:rPr>
        <w:t>В процессе повторения целесообразно сделать акцент на формирование у учащихся умений работать с текстом, определять понятия, классифицировать растения.</w:t>
      </w:r>
    </w:p>
    <w:p w:rsidR="00877DC8" w:rsidRPr="00AA2227" w:rsidRDefault="00877DC8" w:rsidP="00937168">
      <w:pPr>
        <w:pStyle w:val="a3"/>
        <w:numPr>
          <w:ilvl w:val="0"/>
          <w:numId w:val="31"/>
        </w:numPr>
        <w:shd w:val="clear" w:color="auto" w:fill="FFFFFF"/>
        <w:spacing w:after="0" w:line="266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2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Учитывать критерии ВПР по биологии 7 класса </w:t>
      </w:r>
      <w:proofErr w:type="gramStart"/>
      <w:r w:rsidRPr="00AA2227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gramEnd"/>
      <w:r w:rsidRPr="00AA2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 к проверочным работам.</w:t>
      </w:r>
    </w:p>
    <w:p w:rsidR="00877DC8" w:rsidRPr="00AA2227" w:rsidRDefault="00877DC8" w:rsidP="00937168">
      <w:pPr>
        <w:pStyle w:val="a3"/>
        <w:numPr>
          <w:ilvl w:val="0"/>
          <w:numId w:val="31"/>
        </w:numPr>
        <w:shd w:val="clear" w:color="auto" w:fill="FFFFFF"/>
        <w:spacing w:after="0" w:line="266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222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результаты ВПР и предметные УУД при составлении рабочей программы по биологии в 7 классе.</w:t>
      </w:r>
    </w:p>
    <w:p w:rsidR="00F00946" w:rsidRDefault="00F00946" w:rsidP="00F00946">
      <w:pPr>
        <w:tabs>
          <w:tab w:val="left" w:pos="8064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8"/>
        </w:rPr>
      </w:pPr>
    </w:p>
    <w:p w:rsidR="00F00946" w:rsidRDefault="00877DC8" w:rsidP="00F00946">
      <w:pPr>
        <w:tabs>
          <w:tab w:val="left" w:pos="8064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8"/>
        </w:rPr>
      </w:pPr>
      <w:r w:rsidRPr="00F00946"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8"/>
        </w:rPr>
        <w:t xml:space="preserve">Аналитическая справка по результатам проведения </w:t>
      </w:r>
    </w:p>
    <w:p w:rsidR="00877DC8" w:rsidRPr="00F00946" w:rsidRDefault="00877DC8" w:rsidP="00F00946">
      <w:pPr>
        <w:tabs>
          <w:tab w:val="left" w:pos="8064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8"/>
        </w:rPr>
      </w:pPr>
      <w:r w:rsidRPr="00F00946"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8"/>
        </w:rPr>
        <w:t>Всероссийских проверочных работ 2020 г.</w:t>
      </w:r>
      <w:r w:rsidR="00F00946"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8"/>
        </w:rPr>
        <w:t xml:space="preserve"> </w:t>
      </w:r>
      <w:r w:rsidR="00ED7FEB"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8"/>
        </w:rPr>
        <w:t>п</w:t>
      </w:r>
      <w:r w:rsidR="00F00946"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8"/>
        </w:rPr>
        <w:t>о биологии 8 класс</w:t>
      </w:r>
    </w:p>
    <w:p w:rsidR="00877DC8" w:rsidRPr="00604279" w:rsidRDefault="00877DC8" w:rsidP="00F00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279">
        <w:rPr>
          <w:rFonts w:ascii="Times New Roman" w:hAnsi="Times New Roman" w:cs="Times New Roman"/>
          <w:sz w:val="24"/>
          <w:szCs w:val="24"/>
        </w:rPr>
        <w:t xml:space="preserve">С целью </w:t>
      </w:r>
      <w:r w:rsidRPr="006042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оценки качества образования, направленный на развитие единого образовательного пространства в Российской Федерации, мониторинг введения Федеральных государственных образовательных стандартов (ФГОС), формирование единых ориентиров в оценке результатов обучения, единых стандартизированных подходов к оцениванию образовательных достижений обучающихся</w:t>
      </w:r>
      <w:r w:rsidRPr="00604279">
        <w:rPr>
          <w:rFonts w:ascii="Times New Roman" w:hAnsi="Times New Roman" w:cs="Times New Roman"/>
          <w:sz w:val="24"/>
          <w:szCs w:val="24"/>
        </w:rPr>
        <w:t xml:space="preserve">, </w:t>
      </w:r>
      <w:r w:rsidR="00F00946">
        <w:rPr>
          <w:rFonts w:ascii="Times New Roman" w:hAnsi="Times New Roman" w:cs="Times New Roman"/>
          <w:sz w:val="24"/>
          <w:szCs w:val="24"/>
        </w:rPr>
        <w:t xml:space="preserve">в </w:t>
      </w:r>
      <w:r w:rsidRPr="00604279">
        <w:rPr>
          <w:rFonts w:ascii="Times New Roman" w:hAnsi="Times New Roman" w:cs="Times New Roman"/>
          <w:sz w:val="24"/>
          <w:szCs w:val="24"/>
        </w:rPr>
        <w:t>2020 году</w:t>
      </w:r>
      <w:r>
        <w:rPr>
          <w:rFonts w:ascii="Times New Roman" w:hAnsi="Times New Roman" w:cs="Times New Roman"/>
          <w:sz w:val="24"/>
          <w:szCs w:val="24"/>
        </w:rPr>
        <w:t xml:space="preserve"> обучающиеся 8</w:t>
      </w:r>
      <w:r w:rsidRPr="00604279">
        <w:rPr>
          <w:rFonts w:ascii="Times New Roman" w:hAnsi="Times New Roman" w:cs="Times New Roman"/>
          <w:sz w:val="24"/>
          <w:szCs w:val="24"/>
        </w:rPr>
        <w:t>-го класса писали Всероссийскую проверочную работу по</w:t>
      </w:r>
      <w:r w:rsidRPr="0060427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«Б</w:t>
      </w:r>
      <w:r w:rsidRPr="00604279">
        <w:rPr>
          <w:rFonts w:ascii="Times New Roman" w:hAnsi="Times New Roman" w:cs="Times New Roman"/>
          <w:sz w:val="24"/>
          <w:szCs w:val="24"/>
        </w:rPr>
        <w:t>иологии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04279">
        <w:rPr>
          <w:rFonts w:ascii="Times New Roman" w:hAnsi="Times New Roman" w:cs="Times New Roman"/>
          <w:sz w:val="24"/>
          <w:szCs w:val="24"/>
        </w:rPr>
        <w:t>.</w:t>
      </w:r>
    </w:p>
    <w:p w:rsidR="00877DC8" w:rsidRPr="00053AE2" w:rsidRDefault="00877DC8" w:rsidP="00877D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01A">
        <w:rPr>
          <w:rFonts w:ascii="Times New Roman" w:hAnsi="Times New Roman" w:cs="Times New Roman"/>
          <w:sz w:val="24"/>
          <w:szCs w:val="24"/>
        </w:rPr>
        <w:t xml:space="preserve">Обучающиеся показала следующие результаты: </w:t>
      </w:r>
    </w:p>
    <w:p w:rsidR="00877DC8" w:rsidRDefault="00877DC8" w:rsidP="00877DC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42CB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 w:rsidRPr="008642CB">
        <w:rPr>
          <w:rFonts w:ascii="Times New Roman" w:eastAsia="Calibri" w:hAnsi="Times New Roman" w:cs="Times New Roman"/>
          <w:b/>
          <w:bCs/>
          <w:sz w:val="24"/>
          <w:szCs w:val="24"/>
        </w:rPr>
        <w:t>выполнения</w:t>
      </w:r>
      <w:r w:rsidRPr="008642CB">
        <w:rPr>
          <w:rFonts w:ascii="Times New Roman" w:eastAsia="Calibri" w:hAnsi="Times New Roman" w:cs="Times New Roman"/>
          <w:b/>
          <w:sz w:val="24"/>
          <w:szCs w:val="24"/>
        </w:rPr>
        <w:t xml:space="preserve"> работ по биологии 8 -</w:t>
      </w:r>
      <w:proofErr w:type="spellStart"/>
      <w:r w:rsidRPr="008642CB">
        <w:rPr>
          <w:rFonts w:ascii="Times New Roman" w:eastAsia="Calibri" w:hAnsi="Times New Roman" w:cs="Times New Roman"/>
          <w:b/>
          <w:sz w:val="24"/>
          <w:szCs w:val="24"/>
        </w:rPr>
        <w:t>х</w:t>
      </w:r>
      <w:proofErr w:type="spellEnd"/>
      <w:r w:rsidRPr="008642CB">
        <w:rPr>
          <w:rFonts w:ascii="Times New Roman" w:eastAsia="Calibri" w:hAnsi="Times New Roman" w:cs="Times New Roman"/>
          <w:b/>
          <w:sz w:val="24"/>
          <w:szCs w:val="24"/>
        </w:rPr>
        <w:t xml:space="preserve"> классов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8"/>
        <w:gridCol w:w="1386"/>
        <w:gridCol w:w="624"/>
        <w:gridCol w:w="687"/>
        <w:gridCol w:w="524"/>
        <w:gridCol w:w="498"/>
        <w:gridCol w:w="580"/>
        <w:gridCol w:w="597"/>
        <w:gridCol w:w="768"/>
        <w:gridCol w:w="794"/>
        <w:gridCol w:w="1053"/>
        <w:gridCol w:w="852"/>
        <w:gridCol w:w="850"/>
      </w:tblGrid>
      <w:tr w:rsidR="00877DC8" w:rsidRPr="008642CB" w:rsidTr="00877DC8">
        <w:trPr>
          <w:trHeight w:val="378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 школа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Результат </w:t>
            </w: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Результат</w:t>
            </w:r>
            <w:proofErr w:type="gramStart"/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(%)</w:t>
            </w:r>
            <w:proofErr w:type="gramEnd"/>
          </w:p>
        </w:tc>
      </w:tr>
      <w:tr w:rsidR="00877DC8" w:rsidRPr="008642CB" w:rsidTr="00877DC8">
        <w:trPr>
          <w:trHeight w:val="378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DC8" w:rsidRPr="00F00946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DC8" w:rsidRPr="00F00946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Всего в классе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Писали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«5»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«4»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«3»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«2»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Средний балл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Качество знаний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77DC8" w:rsidRPr="00F00946" w:rsidRDefault="00877DC8" w:rsidP="00877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sz w:val="16"/>
                <w:szCs w:val="16"/>
              </w:rPr>
              <w:t>Подтвердили отметку 3</w:t>
            </w:r>
          </w:p>
          <w:p w:rsidR="00877DC8" w:rsidRPr="00F00946" w:rsidRDefault="00877DC8" w:rsidP="00877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sz w:val="16"/>
                <w:szCs w:val="16"/>
              </w:rPr>
              <w:t>четверти</w:t>
            </w: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sz w:val="16"/>
                <w:szCs w:val="16"/>
              </w:rPr>
              <w:t>Получили отметку выше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sz w:val="16"/>
                <w:szCs w:val="16"/>
              </w:rPr>
              <w:t>Получили отметку ниже</w:t>
            </w:r>
          </w:p>
        </w:tc>
      </w:tr>
      <w:tr w:rsidR="00877DC8" w:rsidRPr="008642CB" w:rsidTr="00877DC8">
        <w:trPr>
          <w:trHeight w:val="378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МКОУ ГСОШ №3</w:t>
            </w: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13%</w:t>
            </w: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F00946" w:rsidRDefault="00877DC8" w:rsidP="00877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16 </w:t>
            </w:r>
          </w:p>
          <w:p w:rsidR="00877DC8" w:rsidRPr="00F00946" w:rsidRDefault="00877DC8" w:rsidP="00877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57%</w:t>
            </w: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10 </w:t>
            </w: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30%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70%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937168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272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чел</w:t>
            </w:r>
          </w:p>
          <w:p w:rsidR="00877DC8" w:rsidRPr="00F00946" w:rsidRDefault="00877DC8" w:rsidP="00877DC8">
            <w:pPr>
              <w:pStyle w:val="a3"/>
              <w:spacing w:after="0" w:line="240" w:lineRule="auto"/>
              <w:ind w:left="454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86,67%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чел.</w:t>
            </w:r>
          </w:p>
          <w:p w:rsidR="00877DC8" w:rsidRPr="00F00946" w:rsidRDefault="00877DC8" w:rsidP="00877D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ind w:left="27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3,33%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 чел</w:t>
            </w:r>
          </w:p>
          <w:p w:rsidR="00877DC8" w:rsidRPr="00F00946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ind w:left="48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10%</w:t>
            </w:r>
          </w:p>
        </w:tc>
      </w:tr>
      <w:tr w:rsidR="00877DC8" w:rsidRPr="008642CB" w:rsidTr="00877DC8">
        <w:trPr>
          <w:trHeight w:val="561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МКОУ </w:t>
            </w:r>
            <w:proofErr w:type="spellStart"/>
            <w:r w:rsidRPr="00F00946">
              <w:rPr>
                <w:rFonts w:ascii="Times New Roman" w:eastAsia="Calibri" w:hAnsi="Times New Roman" w:cs="Times New Roman"/>
                <w:sz w:val="16"/>
                <w:szCs w:val="16"/>
              </w:rPr>
              <w:t>Кир</w:t>
            </w:r>
            <w:proofErr w:type="gramStart"/>
            <w:r w:rsidRPr="00F00946">
              <w:rPr>
                <w:rFonts w:ascii="Times New Roman" w:eastAsia="Calibri" w:hAnsi="Times New Roman" w:cs="Times New Roman"/>
                <w:sz w:val="16"/>
                <w:szCs w:val="16"/>
              </w:rPr>
              <w:t>.л</w:t>
            </w:r>
            <w:proofErr w:type="gramEnd"/>
            <w:r w:rsidRPr="00F00946">
              <w:rPr>
                <w:rFonts w:ascii="Times New Roman" w:eastAsia="Calibri" w:hAnsi="Times New Roman" w:cs="Times New Roman"/>
                <w:sz w:val="16"/>
                <w:szCs w:val="16"/>
              </w:rPr>
              <w:t>ицей</w:t>
            </w:r>
            <w:proofErr w:type="spellEnd"/>
          </w:p>
          <w:p w:rsidR="00877DC8" w:rsidRPr="00F00946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F00946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  <w:p w:rsidR="00877DC8" w:rsidRPr="00F00946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16,67%</w:t>
            </w:r>
          </w:p>
          <w:p w:rsidR="00877DC8" w:rsidRPr="00F00946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F00946" w:rsidRDefault="00877DC8" w:rsidP="00877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</w:t>
            </w:r>
          </w:p>
          <w:p w:rsidR="00877DC8" w:rsidRPr="00F00946" w:rsidRDefault="00877DC8" w:rsidP="00877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58%</w:t>
            </w:r>
          </w:p>
          <w:p w:rsidR="00877DC8" w:rsidRPr="00F00946" w:rsidRDefault="00877DC8" w:rsidP="00877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25%</w:t>
            </w: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3,9  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75%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 чел.</w:t>
            </w: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83,33%</w:t>
            </w: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 чел</w:t>
            </w:r>
          </w:p>
          <w:p w:rsidR="00877DC8" w:rsidRPr="00F00946" w:rsidRDefault="00877DC8" w:rsidP="00877D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16,6%</w:t>
            </w:r>
          </w:p>
          <w:p w:rsidR="00877DC8" w:rsidRPr="00F00946" w:rsidRDefault="00877DC8" w:rsidP="00877D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77DC8" w:rsidRPr="008642CB" w:rsidTr="00877DC8">
        <w:trPr>
          <w:trHeight w:val="378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МКОУ </w:t>
            </w:r>
            <w:proofErr w:type="spellStart"/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Вин</w:t>
            </w:r>
            <w:proofErr w:type="gramStart"/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.л</w:t>
            </w:r>
            <w:proofErr w:type="gramEnd"/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ицей</w:t>
            </w:r>
            <w:proofErr w:type="spellEnd"/>
          </w:p>
          <w:p w:rsidR="00877DC8" w:rsidRPr="00F00946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3 </w:t>
            </w: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ind w:left="-135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21,4%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8 </w:t>
            </w:r>
          </w:p>
          <w:p w:rsidR="00877DC8" w:rsidRPr="00F00946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ind w:left="-159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57,1%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3 </w:t>
            </w:r>
          </w:p>
          <w:p w:rsidR="00877DC8" w:rsidRPr="00F00946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ind w:left="-12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21,4%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21,4%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pStyle w:val="a3"/>
              <w:spacing w:after="0" w:line="240" w:lineRule="auto"/>
              <w:ind w:left="94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 чел.</w:t>
            </w:r>
          </w:p>
          <w:p w:rsidR="00877DC8" w:rsidRPr="00F00946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29%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  <w:p w:rsidR="00877DC8" w:rsidRPr="00F00946" w:rsidRDefault="00877DC8" w:rsidP="00877D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ind w:left="-84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 чел.</w:t>
            </w:r>
          </w:p>
          <w:p w:rsidR="00877DC8" w:rsidRPr="00F00946" w:rsidRDefault="00877DC8" w:rsidP="00877DC8">
            <w:pPr>
              <w:spacing w:after="0" w:line="240" w:lineRule="auto"/>
              <w:ind w:left="-84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71 %</w:t>
            </w:r>
          </w:p>
        </w:tc>
      </w:tr>
      <w:tr w:rsidR="00877DC8" w:rsidRPr="008642CB" w:rsidTr="00877DC8">
        <w:trPr>
          <w:trHeight w:val="378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МКОУ ЧСОШ</w:t>
            </w:r>
          </w:p>
          <w:p w:rsidR="00877DC8" w:rsidRPr="00F00946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F00946" w:rsidRDefault="00877DC8" w:rsidP="00877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2 </w:t>
            </w:r>
          </w:p>
          <w:p w:rsidR="00877DC8" w:rsidRPr="00F00946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ind w:left="-133" w:hanging="1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22,2%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3 </w:t>
            </w: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ind w:left="-148" w:right="-95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33,3%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ind w:left="-121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44,4%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22.2%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 чел.</w:t>
            </w: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100%</w:t>
            </w:r>
          </w:p>
        </w:tc>
      </w:tr>
      <w:tr w:rsidR="00877DC8" w:rsidRPr="008642CB" w:rsidTr="00877DC8">
        <w:trPr>
          <w:trHeight w:val="378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МКОУ ГСОШ №1</w:t>
            </w: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7DC8" w:rsidRPr="00F00946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  <w:p w:rsidR="00877DC8" w:rsidRPr="00F00946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14%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7DC8" w:rsidRPr="00F00946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  <w:p w:rsidR="00877DC8" w:rsidRPr="00F00946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</w:t>
            </w:r>
          </w:p>
          <w:p w:rsidR="00877DC8" w:rsidRPr="00F00946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72%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29%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 чел</w:t>
            </w:r>
          </w:p>
          <w:p w:rsidR="00877DC8" w:rsidRPr="00F00946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57%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1чел</w:t>
            </w:r>
          </w:p>
          <w:p w:rsidR="00877DC8" w:rsidRPr="00F00946" w:rsidRDefault="00877DC8" w:rsidP="00877D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14%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 чел.</w:t>
            </w:r>
          </w:p>
          <w:p w:rsidR="00877DC8" w:rsidRPr="00F00946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29%</w:t>
            </w:r>
          </w:p>
        </w:tc>
      </w:tr>
      <w:tr w:rsidR="00877DC8" w:rsidRPr="008642CB" w:rsidTr="00877DC8">
        <w:trPr>
          <w:trHeight w:val="1317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DC8" w:rsidRPr="00F00946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sz w:val="16"/>
                <w:szCs w:val="16"/>
              </w:rPr>
              <w:t>МКОУ ГСОШ №2</w:t>
            </w: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33,3%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877DC8" w:rsidRPr="00F00946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66,7%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33,3%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 чел.</w:t>
            </w: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88,89%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ind w:left="-66" w:firstLine="66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1чел.</w:t>
            </w:r>
          </w:p>
          <w:p w:rsidR="00877DC8" w:rsidRPr="00F00946" w:rsidRDefault="00877DC8" w:rsidP="00877DC8">
            <w:pPr>
              <w:spacing w:after="0" w:line="240" w:lineRule="auto"/>
              <w:ind w:left="360" w:hanging="36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ind w:left="360" w:hanging="36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11,11%</w:t>
            </w:r>
          </w:p>
        </w:tc>
      </w:tr>
      <w:tr w:rsidR="00877DC8" w:rsidRPr="008642CB" w:rsidTr="00877DC8">
        <w:trPr>
          <w:trHeight w:val="378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sz w:val="16"/>
                <w:szCs w:val="16"/>
              </w:rPr>
              <w:t>МКОУ ГМГ</w:t>
            </w: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94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877DC8" w:rsidRPr="00F00946" w:rsidRDefault="00877DC8" w:rsidP="00877D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0946">
              <w:rPr>
                <w:rFonts w:ascii="Times New Roman" w:hAnsi="Times New Roman" w:cs="Times New Roman"/>
                <w:sz w:val="16"/>
                <w:szCs w:val="16"/>
              </w:rPr>
              <w:t>28,5%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94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946">
              <w:rPr>
                <w:rFonts w:ascii="Times New Roman" w:hAnsi="Times New Roman" w:cs="Times New Roman"/>
                <w:sz w:val="16"/>
                <w:szCs w:val="16"/>
              </w:rPr>
              <w:t>14,3%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94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946">
              <w:rPr>
                <w:rFonts w:ascii="Times New Roman" w:hAnsi="Times New Roman" w:cs="Times New Roman"/>
                <w:sz w:val="16"/>
                <w:szCs w:val="16"/>
              </w:rPr>
              <w:t>57,2%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94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946">
              <w:rPr>
                <w:rFonts w:ascii="Times New Roman" w:hAnsi="Times New Roman" w:cs="Times New Roman"/>
                <w:sz w:val="16"/>
                <w:szCs w:val="16"/>
              </w:rPr>
              <w:t>3,7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946">
              <w:rPr>
                <w:rFonts w:ascii="Times New Roman" w:hAnsi="Times New Roman" w:cs="Times New Roman"/>
                <w:sz w:val="16"/>
                <w:szCs w:val="16"/>
              </w:rPr>
              <w:t>42,85%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946">
              <w:rPr>
                <w:rFonts w:ascii="Times New Roman" w:hAnsi="Times New Roman" w:cs="Times New Roman"/>
                <w:sz w:val="16"/>
                <w:szCs w:val="16"/>
              </w:rPr>
              <w:t>19 чел</w:t>
            </w: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946">
              <w:rPr>
                <w:rFonts w:ascii="Times New Roman" w:hAnsi="Times New Roman" w:cs="Times New Roman"/>
                <w:sz w:val="16"/>
                <w:szCs w:val="16"/>
              </w:rPr>
              <w:t>68%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94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946">
              <w:rPr>
                <w:rFonts w:ascii="Times New Roman" w:hAnsi="Times New Roman" w:cs="Times New Roman"/>
                <w:sz w:val="16"/>
                <w:szCs w:val="16"/>
              </w:rPr>
              <w:t>9 чел</w:t>
            </w: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946">
              <w:rPr>
                <w:rFonts w:ascii="Times New Roman" w:hAnsi="Times New Roman" w:cs="Times New Roman"/>
                <w:sz w:val="16"/>
                <w:szCs w:val="16"/>
              </w:rPr>
              <w:t>32%</w:t>
            </w:r>
          </w:p>
        </w:tc>
      </w:tr>
      <w:tr w:rsidR="00877DC8" w:rsidRPr="008642CB" w:rsidTr="00877DC8">
        <w:trPr>
          <w:trHeight w:val="378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МКОУ </w:t>
            </w: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Юж</w:t>
            </w:r>
            <w:proofErr w:type="spellEnd"/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СОШ</w:t>
            </w:r>
          </w:p>
          <w:p w:rsidR="00877DC8" w:rsidRPr="00F00946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F00946" w:rsidRDefault="00877DC8" w:rsidP="00877D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  <w:p w:rsidR="00877DC8" w:rsidRPr="00F00946" w:rsidRDefault="00877DC8" w:rsidP="00877D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 </w:t>
            </w: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60 %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чел.</w:t>
            </w: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40%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чел.</w:t>
            </w:r>
          </w:p>
          <w:p w:rsidR="00877DC8" w:rsidRPr="00F00946" w:rsidRDefault="00877DC8" w:rsidP="00877DC8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60 %</w:t>
            </w:r>
          </w:p>
        </w:tc>
      </w:tr>
      <w:tr w:rsidR="00877DC8" w:rsidRPr="008642CB" w:rsidTr="00877DC8">
        <w:trPr>
          <w:trHeight w:val="378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F00946" w:rsidRDefault="00877DC8" w:rsidP="00877D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11,26%</w:t>
            </w:r>
          </w:p>
          <w:p w:rsidR="00877DC8" w:rsidRPr="00F00946" w:rsidRDefault="00877DC8" w:rsidP="00877D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28,48%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51,66%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8,61%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  <w:p w:rsidR="00877DC8" w:rsidRPr="00F00946" w:rsidRDefault="00877DC8" w:rsidP="00877D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5,26%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7DC8" w:rsidRPr="00F00946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9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44,7%</w:t>
            </w:r>
          </w:p>
        </w:tc>
      </w:tr>
    </w:tbl>
    <w:p w:rsidR="00877DC8" w:rsidRDefault="00877DC8" w:rsidP="00F009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948"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Во Всероссийской проверочной работе по «Биологии» в 8-м классе, приняли участие 114 учащийся.</w:t>
      </w:r>
      <w:r w:rsidRPr="00C54948">
        <w:rPr>
          <w:rFonts w:ascii="Times New Roman" w:hAnsi="Times New Roman" w:cs="Times New Roman"/>
          <w:sz w:val="24"/>
          <w:szCs w:val="24"/>
        </w:rPr>
        <w:t xml:space="preserve"> </w:t>
      </w:r>
      <w:r w:rsidRPr="0000070E">
        <w:rPr>
          <w:rFonts w:ascii="Times New Roman" w:hAnsi="Times New Roman" w:cs="Times New Roman"/>
          <w:sz w:val="24"/>
          <w:szCs w:val="24"/>
        </w:rPr>
        <w:t>По результатам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70E">
        <w:rPr>
          <w:rFonts w:ascii="Times New Roman" w:hAnsi="Times New Roman" w:cs="Times New Roman"/>
          <w:sz w:val="24"/>
          <w:szCs w:val="24"/>
        </w:rPr>
        <w:t xml:space="preserve">было выявлено, что </w:t>
      </w:r>
      <w:r>
        <w:rPr>
          <w:rFonts w:ascii="Times New Roman" w:hAnsi="Times New Roman" w:cs="Times New Roman"/>
          <w:sz w:val="24"/>
          <w:szCs w:val="24"/>
        </w:rPr>
        <w:t>44,7% учащихся не подтвердили итоговые отметки, 50% подтвердили итоговые отметки, 5,26% получили отметку выше итоговой.</w:t>
      </w:r>
      <w:r w:rsidRPr="0032658E">
        <w:rPr>
          <w:rFonts w:ascii="Times New Roman" w:hAnsi="Times New Roman" w:cs="Times New Roman"/>
          <w:sz w:val="24"/>
          <w:szCs w:val="24"/>
        </w:rPr>
        <w:t xml:space="preserve"> </w:t>
      </w:r>
      <w:r w:rsidRPr="004E6BB0">
        <w:rPr>
          <w:rFonts w:ascii="Times New Roman" w:hAnsi="Times New Roman" w:cs="Times New Roman"/>
          <w:sz w:val="24"/>
          <w:szCs w:val="24"/>
        </w:rPr>
        <w:t>Школы, показавшие наиболее низкие результаты: МКОУ ЧСОШ</w:t>
      </w:r>
      <w:r>
        <w:rPr>
          <w:rFonts w:ascii="Times New Roman" w:hAnsi="Times New Roman" w:cs="Times New Roman"/>
          <w:sz w:val="24"/>
          <w:szCs w:val="24"/>
        </w:rPr>
        <w:t xml:space="preserve"> - 0% качество знаний</w:t>
      </w:r>
      <w:r w:rsidRPr="004E6BB0">
        <w:rPr>
          <w:rFonts w:ascii="Times New Roman" w:hAnsi="Times New Roman" w:cs="Times New Roman"/>
          <w:sz w:val="24"/>
          <w:szCs w:val="24"/>
        </w:rPr>
        <w:t xml:space="preserve"> и МКОУ  </w:t>
      </w:r>
      <w:proofErr w:type="spellStart"/>
      <w:r w:rsidRPr="004E6BB0">
        <w:rPr>
          <w:rFonts w:ascii="Times New Roman" w:hAnsi="Times New Roman" w:cs="Times New Roman"/>
          <w:sz w:val="24"/>
          <w:szCs w:val="24"/>
        </w:rPr>
        <w:t>Юж</w:t>
      </w:r>
      <w:proofErr w:type="spellEnd"/>
      <w:r w:rsidRPr="004E6BB0">
        <w:rPr>
          <w:rFonts w:ascii="Times New Roman" w:hAnsi="Times New Roman" w:cs="Times New Roman"/>
          <w:sz w:val="24"/>
          <w:szCs w:val="24"/>
        </w:rPr>
        <w:t>. СОШ</w:t>
      </w:r>
      <w:r>
        <w:rPr>
          <w:rFonts w:ascii="Times New Roman" w:hAnsi="Times New Roman" w:cs="Times New Roman"/>
          <w:sz w:val="24"/>
          <w:szCs w:val="24"/>
        </w:rPr>
        <w:t xml:space="preserve"> - 20% качество знаний</w:t>
      </w:r>
      <w:r w:rsidRPr="004E6BB0">
        <w:rPr>
          <w:rFonts w:ascii="Times New Roman" w:hAnsi="Times New Roman" w:cs="Times New Roman"/>
          <w:sz w:val="24"/>
          <w:szCs w:val="24"/>
        </w:rPr>
        <w:t>.</w:t>
      </w:r>
    </w:p>
    <w:p w:rsidR="00877DC8" w:rsidRPr="00A17FE5" w:rsidRDefault="00877DC8" w:rsidP="00F0094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Типичные ошибки:</w:t>
      </w:r>
    </w:p>
    <w:p w:rsidR="00877DC8" w:rsidRPr="00FF54BD" w:rsidRDefault="00877DC8" w:rsidP="00F009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4BD">
        <w:rPr>
          <w:rFonts w:ascii="Times New Roman" w:eastAsia="Calibri" w:hAnsi="Times New Roman" w:cs="Times New Roman"/>
          <w:b/>
          <w:bCs/>
          <w:sz w:val="24"/>
          <w:szCs w:val="24"/>
        </w:rPr>
        <w:t>- </w:t>
      </w:r>
      <w:r w:rsidRPr="00FF54BD">
        <w:rPr>
          <w:rFonts w:ascii="Times New Roman" w:eastAsia="Calibri" w:hAnsi="Times New Roman" w:cs="Times New Roman"/>
          <w:sz w:val="24"/>
          <w:szCs w:val="24"/>
        </w:rPr>
        <w:t>У всех учащихся не полностью сформировано умение находить в перечне согласно условию задания необходимую биологическую информацию.</w:t>
      </w:r>
    </w:p>
    <w:p w:rsidR="00877DC8" w:rsidRPr="00FF54BD" w:rsidRDefault="00877DC8" w:rsidP="00877DC8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4BD">
        <w:rPr>
          <w:rFonts w:ascii="Times New Roman" w:eastAsia="Calibri" w:hAnsi="Times New Roman" w:cs="Times New Roman"/>
          <w:sz w:val="24"/>
          <w:szCs w:val="24"/>
        </w:rPr>
        <w:t>- Все обучающиеся испытывают трудности, работая с рисунком, представленным в виде схемы, на которой изображен цикл развития печёночного сосальщика.</w:t>
      </w:r>
    </w:p>
    <w:p w:rsidR="00877DC8" w:rsidRPr="00FF54BD" w:rsidRDefault="00877DC8" w:rsidP="00877DC8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4BD">
        <w:rPr>
          <w:rFonts w:ascii="Times New Roman" w:eastAsia="Calibri" w:hAnsi="Times New Roman" w:cs="Times New Roman"/>
          <w:sz w:val="24"/>
          <w:szCs w:val="24"/>
        </w:rPr>
        <w:t>- У всех учащихся не полностью сформировано умение проводить сравнение биологических объектов, таксонов между собой, приводить примеры типичных представителей животных относящихся к этим систематическим группам.</w:t>
      </w:r>
    </w:p>
    <w:p w:rsidR="00877DC8" w:rsidRPr="00FF54BD" w:rsidRDefault="00877DC8" w:rsidP="00877DC8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4BD">
        <w:rPr>
          <w:rFonts w:ascii="Times New Roman" w:eastAsia="Calibri" w:hAnsi="Times New Roman" w:cs="Times New Roman"/>
          <w:sz w:val="24"/>
          <w:szCs w:val="24"/>
        </w:rPr>
        <w:t>- Все учащиеся не полностью справились с заданием по соотнесению изображения объекта с его описанием, а также при формулировании аргументированного ответа на поставленный вопрос.</w:t>
      </w:r>
    </w:p>
    <w:p w:rsidR="00877DC8" w:rsidRPr="00FF54BD" w:rsidRDefault="00877DC8" w:rsidP="00877DC8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4BD">
        <w:rPr>
          <w:rFonts w:ascii="Times New Roman" w:eastAsia="Calibri" w:hAnsi="Times New Roman" w:cs="Times New Roman"/>
          <w:sz w:val="24"/>
          <w:szCs w:val="24"/>
        </w:rPr>
        <w:t>- Некоторые учащиеся допустили ошибки при анализе статистических данных, сделали неправильные умозаключения.</w:t>
      </w:r>
    </w:p>
    <w:p w:rsidR="00877DC8" w:rsidRDefault="00877DC8" w:rsidP="00877DC8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4BD">
        <w:rPr>
          <w:rFonts w:ascii="Times New Roman" w:eastAsia="Calibri" w:hAnsi="Times New Roman" w:cs="Times New Roman"/>
          <w:sz w:val="24"/>
          <w:szCs w:val="24"/>
        </w:rPr>
        <w:t>- Все учащиеся справились с заданием сравнить биологические объекты с их моделями в целях составления описания объекта на примере породы собаки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заданному алгоритму. Однако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FF54BD">
        <w:rPr>
          <w:rFonts w:ascii="Times New Roman" w:eastAsia="Calibri" w:hAnsi="Times New Roman" w:cs="Times New Roman"/>
          <w:sz w:val="24"/>
          <w:szCs w:val="24"/>
        </w:rPr>
        <w:t xml:space="preserve"> с применением данного умения при решения практической задачи справились не все.</w:t>
      </w:r>
    </w:p>
    <w:p w:rsidR="00877DC8" w:rsidRPr="00A17FE5" w:rsidRDefault="00877DC8" w:rsidP="00877DC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Рекомендуется:</w:t>
      </w:r>
    </w:p>
    <w:p w:rsidR="00877DC8" w:rsidRPr="00F30CB6" w:rsidRDefault="00877DC8" w:rsidP="00937168">
      <w:pPr>
        <w:pStyle w:val="a3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CB6">
        <w:rPr>
          <w:rFonts w:ascii="Times New Roman" w:eastAsia="Calibri" w:hAnsi="Times New Roman" w:cs="Times New Roman"/>
          <w:sz w:val="24"/>
          <w:szCs w:val="24"/>
        </w:rPr>
        <w:t xml:space="preserve">Обратить особое внимание на повторение, закрепление и на выполнение домашних заданий при изучении тем: «Классификация позвоночных животных», «Общие свойства организмов», «Простейшие и беспозвоночные животные. Плоские и кольчатые черви», «Хордовые животные. Класс Млекопитающие. Органы полости тела»,  «Жизнедеятельность кишечнополостных животных».     </w:t>
      </w:r>
    </w:p>
    <w:p w:rsidR="00877DC8" w:rsidRPr="00F30CB6" w:rsidRDefault="00877DC8" w:rsidP="00937168">
      <w:pPr>
        <w:pStyle w:val="a3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CB6">
        <w:rPr>
          <w:rFonts w:ascii="Times New Roman" w:eastAsia="Calibri" w:hAnsi="Times New Roman" w:cs="Times New Roman"/>
          <w:sz w:val="24"/>
          <w:szCs w:val="24"/>
        </w:rPr>
        <w:lastRenderedPageBreak/>
        <w:t>Усилить работу по применению полученных знаний для решения практических задач.</w:t>
      </w:r>
    </w:p>
    <w:p w:rsidR="00877DC8" w:rsidRPr="00F30CB6" w:rsidRDefault="00877DC8" w:rsidP="00937168">
      <w:pPr>
        <w:pStyle w:val="a3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CB6">
        <w:rPr>
          <w:rFonts w:ascii="Times New Roman" w:eastAsia="Calibri" w:hAnsi="Times New Roman" w:cs="Times New Roman"/>
          <w:sz w:val="24"/>
          <w:szCs w:val="24"/>
        </w:rPr>
        <w:t>Научить учащихся правильно формулировать аргументированный ответ на поставленный вопрос, делать правильные умозаключения.</w:t>
      </w:r>
    </w:p>
    <w:p w:rsidR="00877DC8" w:rsidRPr="00F30CB6" w:rsidRDefault="00877DC8" w:rsidP="00937168">
      <w:pPr>
        <w:pStyle w:val="a3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CB6">
        <w:rPr>
          <w:rFonts w:ascii="Times New Roman" w:eastAsia="Calibri" w:hAnsi="Times New Roman" w:cs="Times New Roman"/>
          <w:sz w:val="24"/>
          <w:szCs w:val="24"/>
        </w:rPr>
        <w:t xml:space="preserve">Формировать у </w:t>
      </w:r>
      <w:proofErr w:type="gramStart"/>
      <w:r w:rsidRPr="00F30CB6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F30CB6">
        <w:rPr>
          <w:rFonts w:ascii="Times New Roman" w:eastAsia="Calibri" w:hAnsi="Times New Roman" w:cs="Times New Roman"/>
          <w:sz w:val="24"/>
          <w:szCs w:val="24"/>
        </w:rPr>
        <w:t xml:space="preserve">  умение находить в перечне согласно условию задания необходимую биологическую информацию.</w:t>
      </w:r>
    </w:p>
    <w:p w:rsidR="00877DC8" w:rsidRPr="00F30CB6" w:rsidRDefault="00877DC8" w:rsidP="00937168">
      <w:pPr>
        <w:pStyle w:val="a3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CB6">
        <w:rPr>
          <w:rFonts w:ascii="Times New Roman" w:eastAsia="Calibri" w:hAnsi="Times New Roman" w:cs="Times New Roman"/>
          <w:sz w:val="24"/>
          <w:szCs w:val="24"/>
        </w:rPr>
        <w:t>Формировать умение проводить сравнение биологических объектов, таксонов между собой, приводить примеры типичных представителей животных относящихся к этим систематическим группам.</w:t>
      </w:r>
    </w:p>
    <w:p w:rsidR="00877DC8" w:rsidRPr="00F30CB6" w:rsidRDefault="00877DC8" w:rsidP="00937168">
      <w:pPr>
        <w:pStyle w:val="a3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CB6">
        <w:rPr>
          <w:rFonts w:ascii="Times New Roman" w:eastAsia="Calibri" w:hAnsi="Times New Roman" w:cs="Times New Roman"/>
          <w:sz w:val="24"/>
          <w:szCs w:val="24"/>
        </w:rPr>
        <w:t>Привлекать учащихся к внеурочной деятельности по биологии, к участию в конкурсном и олимпиадном движении.</w:t>
      </w:r>
    </w:p>
    <w:p w:rsidR="00877DC8" w:rsidRPr="00F30CB6" w:rsidRDefault="00877DC8" w:rsidP="00937168">
      <w:pPr>
        <w:pStyle w:val="a3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CB6">
        <w:rPr>
          <w:rFonts w:ascii="Times New Roman" w:eastAsia="Calibri" w:hAnsi="Times New Roman" w:cs="Times New Roman"/>
          <w:sz w:val="24"/>
          <w:szCs w:val="24"/>
        </w:rPr>
        <w:t>Провести работу над ошибками (фронтальную и индивидуальную).</w:t>
      </w:r>
    </w:p>
    <w:p w:rsidR="00877DC8" w:rsidRPr="00F30CB6" w:rsidRDefault="00877DC8" w:rsidP="00937168">
      <w:pPr>
        <w:pStyle w:val="a3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CB6">
        <w:rPr>
          <w:rFonts w:ascii="Times New Roman" w:eastAsia="Calibri" w:hAnsi="Times New Roman" w:cs="Times New Roman"/>
          <w:sz w:val="24"/>
          <w:szCs w:val="24"/>
        </w:rPr>
        <w:t xml:space="preserve">Продолжать формировать навыки самостоятельной работы </w:t>
      </w:r>
      <w:proofErr w:type="gramStart"/>
      <w:r w:rsidRPr="00F30CB6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F30CB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77DC8" w:rsidRPr="00F30CB6" w:rsidRDefault="00877DC8" w:rsidP="00937168">
      <w:pPr>
        <w:pStyle w:val="a3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CB6">
        <w:rPr>
          <w:rFonts w:ascii="Times New Roman" w:eastAsia="Calibri" w:hAnsi="Times New Roman" w:cs="Times New Roman"/>
          <w:sz w:val="24"/>
          <w:szCs w:val="24"/>
        </w:rPr>
        <w:t xml:space="preserve">Регулярно организовывать проведение диагностических работ по пройденным разделам предмета с целью выявления затруднений, которые остались </w:t>
      </w:r>
      <w:proofErr w:type="gramStart"/>
      <w:r w:rsidRPr="00F30CB6">
        <w:rPr>
          <w:rFonts w:ascii="Times New Roman" w:eastAsia="Calibri" w:hAnsi="Times New Roman" w:cs="Times New Roman"/>
          <w:sz w:val="24"/>
          <w:szCs w:val="24"/>
        </w:rPr>
        <w:t>у</w:t>
      </w:r>
      <w:proofErr w:type="gramEnd"/>
      <w:r w:rsidRPr="00F30CB6">
        <w:rPr>
          <w:rFonts w:ascii="Times New Roman" w:eastAsia="Calibri" w:hAnsi="Times New Roman" w:cs="Times New Roman"/>
          <w:sz w:val="24"/>
          <w:szCs w:val="24"/>
        </w:rPr>
        <w:t xml:space="preserve"> обучающихся.</w:t>
      </w:r>
    </w:p>
    <w:p w:rsidR="003A0ABE" w:rsidRDefault="003A0ABE" w:rsidP="003E297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8"/>
        </w:rPr>
      </w:pPr>
    </w:p>
    <w:p w:rsidR="003A0ABE" w:rsidRDefault="003A0ABE" w:rsidP="003E297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8"/>
        </w:rPr>
      </w:pPr>
    </w:p>
    <w:p w:rsidR="003E2978" w:rsidRDefault="00877DC8" w:rsidP="003E297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8"/>
        </w:rPr>
      </w:pPr>
      <w:r w:rsidRPr="003E2978"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8"/>
        </w:rPr>
        <w:t xml:space="preserve">Аналитическая справка по результатам проведения </w:t>
      </w:r>
    </w:p>
    <w:p w:rsidR="00877DC8" w:rsidRPr="003E2978" w:rsidRDefault="00877DC8" w:rsidP="003E297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8"/>
        </w:rPr>
      </w:pPr>
      <w:r w:rsidRPr="003E2978"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8"/>
        </w:rPr>
        <w:t>Всероссийских проверочных работ 2020 г.</w:t>
      </w:r>
      <w:r w:rsidR="003E2978"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8"/>
        </w:rPr>
        <w:t xml:space="preserve"> по биологии 9 класс</w:t>
      </w:r>
    </w:p>
    <w:p w:rsidR="00877DC8" w:rsidRPr="00604279" w:rsidRDefault="00877DC8" w:rsidP="00877D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279">
        <w:rPr>
          <w:rFonts w:ascii="Times New Roman" w:hAnsi="Times New Roman" w:cs="Times New Roman"/>
          <w:sz w:val="24"/>
          <w:szCs w:val="24"/>
        </w:rPr>
        <w:t xml:space="preserve">С целью </w:t>
      </w:r>
      <w:r w:rsidRPr="006042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оценки качества образования, направленный на развитие единого образовательного пространства в Российской Федерации, мониторинг введения Федеральных государственных образовательных стандартов (ФГОС), формирование единых ориентиров в оценке результатов обучения, единых стандартизированных подходов к оцениванию образовательных достижений обучающихся</w:t>
      </w:r>
      <w:r w:rsidRPr="00604279">
        <w:rPr>
          <w:rFonts w:ascii="Times New Roman" w:hAnsi="Times New Roman" w:cs="Times New Roman"/>
          <w:sz w:val="24"/>
          <w:szCs w:val="24"/>
        </w:rPr>
        <w:t xml:space="preserve">, </w:t>
      </w:r>
      <w:r w:rsidR="003E2978">
        <w:rPr>
          <w:rFonts w:ascii="Times New Roman" w:hAnsi="Times New Roman" w:cs="Times New Roman"/>
          <w:sz w:val="24"/>
          <w:szCs w:val="24"/>
        </w:rPr>
        <w:t xml:space="preserve">в </w:t>
      </w:r>
      <w:r w:rsidRPr="00604279">
        <w:rPr>
          <w:rFonts w:ascii="Times New Roman" w:hAnsi="Times New Roman" w:cs="Times New Roman"/>
          <w:sz w:val="24"/>
          <w:szCs w:val="24"/>
        </w:rPr>
        <w:t>2020 году</w:t>
      </w:r>
      <w:r>
        <w:rPr>
          <w:rFonts w:ascii="Times New Roman" w:hAnsi="Times New Roman" w:cs="Times New Roman"/>
          <w:sz w:val="24"/>
          <w:szCs w:val="24"/>
        </w:rPr>
        <w:t xml:space="preserve"> обучающиеся 9</w:t>
      </w:r>
      <w:r w:rsidRPr="00604279">
        <w:rPr>
          <w:rFonts w:ascii="Times New Roman" w:hAnsi="Times New Roman" w:cs="Times New Roman"/>
          <w:sz w:val="24"/>
          <w:szCs w:val="24"/>
        </w:rPr>
        <w:t>-го класса писали Всероссийскую проверочную работу по</w:t>
      </w:r>
      <w:r w:rsidRPr="0060427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«Б</w:t>
      </w:r>
      <w:r w:rsidRPr="00604279">
        <w:rPr>
          <w:rFonts w:ascii="Times New Roman" w:hAnsi="Times New Roman" w:cs="Times New Roman"/>
          <w:sz w:val="24"/>
          <w:szCs w:val="24"/>
        </w:rPr>
        <w:t>иологии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04279">
        <w:rPr>
          <w:rFonts w:ascii="Times New Roman" w:hAnsi="Times New Roman" w:cs="Times New Roman"/>
          <w:sz w:val="24"/>
          <w:szCs w:val="24"/>
        </w:rPr>
        <w:t>.</w:t>
      </w:r>
    </w:p>
    <w:p w:rsidR="00877DC8" w:rsidRPr="00DE4ECC" w:rsidRDefault="00877DC8" w:rsidP="00877D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01A">
        <w:rPr>
          <w:rFonts w:ascii="Times New Roman" w:hAnsi="Times New Roman" w:cs="Times New Roman"/>
          <w:sz w:val="24"/>
          <w:szCs w:val="24"/>
        </w:rPr>
        <w:t xml:space="preserve">Обучающиеся показала следующие результаты: </w:t>
      </w:r>
    </w:p>
    <w:p w:rsidR="00877DC8" w:rsidRPr="008642CB" w:rsidRDefault="00877DC8" w:rsidP="00877DC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42CB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 w:rsidRPr="008642CB">
        <w:rPr>
          <w:rFonts w:ascii="Times New Roman" w:eastAsia="Calibri" w:hAnsi="Times New Roman" w:cs="Times New Roman"/>
          <w:b/>
          <w:bCs/>
          <w:sz w:val="24"/>
          <w:szCs w:val="24"/>
        </w:rPr>
        <w:t>выполнения</w:t>
      </w:r>
      <w:r w:rsidRPr="008642CB">
        <w:rPr>
          <w:rFonts w:ascii="Times New Roman" w:eastAsia="Calibri" w:hAnsi="Times New Roman" w:cs="Times New Roman"/>
          <w:b/>
          <w:sz w:val="24"/>
          <w:szCs w:val="24"/>
        </w:rPr>
        <w:t xml:space="preserve"> работ по биологии 9 -</w:t>
      </w:r>
      <w:proofErr w:type="spellStart"/>
      <w:r w:rsidRPr="008642CB">
        <w:rPr>
          <w:rFonts w:ascii="Times New Roman" w:eastAsia="Calibri" w:hAnsi="Times New Roman" w:cs="Times New Roman"/>
          <w:b/>
          <w:sz w:val="24"/>
          <w:szCs w:val="24"/>
        </w:rPr>
        <w:t>х</w:t>
      </w:r>
      <w:proofErr w:type="spellEnd"/>
      <w:r w:rsidRPr="008642CB">
        <w:rPr>
          <w:rFonts w:ascii="Times New Roman" w:eastAsia="Calibri" w:hAnsi="Times New Roman" w:cs="Times New Roman"/>
          <w:b/>
          <w:sz w:val="24"/>
          <w:szCs w:val="24"/>
        </w:rPr>
        <w:t xml:space="preserve"> классов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"/>
        <w:gridCol w:w="1354"/>
        <w:gridCol w:w="613"/>
        <w:gridCol w:w="673"/>
        <w:gridCol w:w="588"/>
        <w:gridCol w:w="588"/>
        <w:gridCol w:w="588"/>
        <w:gridCol w:w="588"/>
        <w:gridCol w:w="752"/>
        <w:gridCol w:w="778"/>
        <w:gridCol w:w="1030"/>
        <w:gridCol w:w="833"/>
        <w:gridCol w:w="833"/>
      </w:tblGrid>
      <w:tr w:rsidR="00877DC8" w:rsidRPr="008642CB" w:rsidTr="003E2978">
        <w:trPr>
          <w:trHeight w:val="378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 школа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Результат 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Результат</w:t>
            </w:r>
            <w:proofErr w:type="gramStart"/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(%)</w:t>
            </w:r>
            <w:proofErr w:type="gramEnd"/>
          </w:p>
        </w:tc>
      </w:tr>
      <w:tr w:rsidR="00877DC8" w:rsidRPr="008642CB" w:rsidTr="003E2978">
        <w:trPr>
          <w:trHeight w:val="3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DC8" w:rsidRPr="003E2978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DC8" w:rsidRPr="003E2978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Всего в классе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Писали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«5»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«4»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«3»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«2»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Средний балл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Качество знаний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77DC8" w:rsidRPr="003E2978" w:rsidRDefault="00877DC8" w:rsidP="00877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sz w:val="16"/>
                <w:szCs w:val="16"/>
              </w:rPr>
              <w:t>Подтвердили отметку 3</w:t>
            </w:r>
          </w:p>
          <w:p w:rsidR="00877DC8" w:rsidRPr="003E2978" w:rsidRDefault="00877DC8" w:rsidP="00877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sz w:val="16"/>
                <w:szCs w:val="16"/>
              </w:rPr>
              <w:t>четверти</w:t>
            </w:r>
          </w:p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sz w:val="16"/>
                <w:szCs w:val="16"/>
              </w:rPr>
              <w:t>Получили отметку выше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sz w:val="16"/>
                <w:szCs w:val="16"/>
              </w:rPr>
              <w:t>Получили отметку ниже</w:t>
            </w:r>
          </w:p>
        </w:tc>
      </w:tr>
      <w:tr w:rsidR="00877DC8" w:rsidRPr="008642CB" w:rsidTr="003E2978">
        <w:trPr>
          <w:trHeight w:val="37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МКОУ </w:t>
            </w:r>
            <w:proofErr w:type="spellStart"/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Вин</w:t>
            </w:r>
            <w:proofErr w:type="gramStart"/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.л</w:t>
            </w:r>
            <w:proofErr w:type="gramEnd"/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ицей</w:t>
            </w:r>
            <w:proofErr w:type="spellEnd"/>
          </w:p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4 </w:t>
            </w:r>
          </w:p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14 %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33 %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3E2978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13 </w:t>
            </w:r>
          </w:p>
          <w:p w:rsidR="00877DC8" w:rsidRPr="003E2978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43%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3 </w:t>
            </w:r>
          </w:p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10%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3E2978" w:rsidRDefault="00877DC8" w:rsidP="00877DC8">
            <w:pPr>
              <w:spacing w:after="0" w:line="240" w:lineRule="auto"/>
              <w:ind w:firstLine="58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47%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3E2978" w:rsidRDefault="00877DC8" w:rsidP="00877DC8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22 чел.</w:t>
            </w:r>
          </w:p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73%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3E2978" w:rsidRDefault="00877DC8" w:rsidP="00877D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  <w:p w:rsidR="00877DC8" w:rsidRPr="003E2978" w:rsidRDefault="00877DC8" w:rsidP="00877D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 чел.</w:t>
            </w:r>
          </w:p>
          <w:p w:rsidR="00877DC8" w:rsidRPr="003E2978" w:rsidRDefault="00877DC8" w:rsidP="00877D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3E2978" w:rsidRDefault="00877DC8" w:rsidP="00877D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27 %</w:t>
            </w:r>
          </w:p>
        </w:tc>
      </w:tr>
      <w:tr w:rsidR="00877DC8" w:rsidRPr="008642CB" w:rsidTr="003E2978">
        <w:trPr>
          <w:trHeight w:val="37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МКОУ ЧСОШ</w:t>
            </w:r>
          </w:p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  <w:p w:rsidR="00877DC8" w:rsidRPr="003E2978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3E2978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3E2978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3E2978" w:rsidRDefault="00877DC8" w:rsidP="00877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 </w:t>
            </w:r>
          </w:p>
          <w:p w:rsidR="00877DC8" w:rsidRPr="003E2978" w:rsidRDefault="00877DC8" w:rsidP="00877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12,5%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3 </w:t>
            </w:r>
          </w:p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37,5%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12,5%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3E2978" w:rsidRDefault="00877DC8" w:rsidP="00877DC8">
            <w:pPr>
              <w:spacing w:after="0" w:line="240" w:lineRule="auto"/>
              <w:ind w:left="61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 чел.</w:t>
            </w:r>
          </w:p>
          <w:p w:rsidR="00877DC8" w:rsidRPr="003E2978" w:rsidRDefault="00877DC8" w:rsidP="00877D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3E2978" w:rsidRDefault="00877DC8" w:rsidP="00877D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100%</w:t>
            </w:r>
          </w:p>
        </w:tc>
      </w:tr>
      <w:tr w:rsidR="00877DC8" w:rsidRPr="008642CB" w:rsidTr="003E2978">
        <w:trPr>
          <w:trHeight w:val="37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МКОУ ГСОШ №1</w:t>
            </w:r>
          </w:p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7DC8" w:rsidRPr="003E2978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</w:p>
          <w:p w:rsidR="00877DC8" w:rsidRPr="003E2978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3E2978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7DC8" w:rsidRPr="003E2978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</w:t>
            </w:r>
          </w:p>
          <w:p w:rsidR="00877DC8" w:rsidRPr="003E2978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3E2978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37%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3E2978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</w:t>
            </w:r>
          </w:p>
          <w:p w:rsidR="00877DC8" w:rsidRPr="003E2978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3E2978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47%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3E2978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3E2978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53%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3E2978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 чел.</w:t>
            </w:r>
          </w:p>
          <w:p w:rsidR="00877DC8" w:rsidRPr="003E2978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53%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3E2978" w:rsidRDefault="00877DC8" w:rsidP="00877D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3E2978" w:rsidRDefault="00877DC8" w:rsidP="00877DC8">
            <w:pPr>
              <w:spacing w:after="0" w:line="240" w:lineRule="auto"/>
              <w:ind w:firstLine="76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 чел</w:t>
            </w:r>
          </w:p>
          <w:p w:rsidR="00877DC8" w:rsidRPr="003E2978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877DC8" w:rsidRPr="003E2978" w:rsidRDefault="00877DC8" w:rsidP="00877D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47%</w:t>
            </w:r>
          </w:p>
        </w:tc>
      </w:tr>
      <w:tr w:rsidR="00877DC8" w:rsidRPr="008642CB" w:rsidTr="003E2978">
        <w:trPr>
          <w:trHeight w:val="37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sz w:val="16"/>
                <w:szCs w:val="16"/>
              </w:rPr>
              <w:t>МКОУ ГМГ</w:t>
            </w:r>
          </w:p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7DC8" w:rsidRPr="003E2978" w:rsidRDefault="00877DC8" w:rsidP="00877D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297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877DC8" w:rsidRPr="003E2978" w:rsidRDefault="00877DC8" w:rsidP="00877D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DC8" w:rsidRPr="003E2978" w:rsidRDefault="00877DC8" w:rsidP="00877DC8">
            <w:pPr>
              <w:spacing w:after="0" w:line="240" w:lineRule="auto"/>
              <w:ind w:hanging="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978">
              <w:rPr>
                <w:rFonts w:ascii="Times New Roman" w:hAnsi="Times New Roman" w:cs="Times New Roman"/>
                <w:sz w:val="16"/>
                <w:szCs w:val="16"/>
              </w:rPr>
              <w:t>11,1%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97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978">
              <w:rPr>
                <w:rFonts w:ascii="Times New Roman" w:hAnsi="Times New Roman" w:cs="Times New Roman"/>
                <w:sz w:val="16"/>
                <w:szCs w:val="16"/>
              </w:rPr>
              <w:t>48,1%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97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978">
              <w:rPr>
                <w:rFonts w:ascii="Times New Roman" w:hAnsi="Times New Roman" w:cs="Times New Roman"/>
                <w:sz w:val="16"/>
                <w:szCs w:val="16"/>
              </w:rPr>
              <w:t>33,3%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97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978">
              <w:rPr>
                <w:rFonts w:ascii="Times New Roman" w:hAnsi="Times New Roman" w:cs="Times New Roman"/>
                <w:sz w:val="16"/>
                <w:szCs w:val="16"/>
              </w:rPr>
              <w:t>7,5%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978">
              <w:rPr>
                <w:rFonts w:ascii="Times New Roman" w:hAnsi="Times New Roman" w:cs="Times New Roman"/>
                <w:sz w:val="16"/>
                <w:szCs w:val="16"/>
              </w:rPr>
              <w:t>3,45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978">
              <w:rPr>
                <w:rFonts w:ascii="Times New Roman" w:hAnsi="Times New Roman" w:cs="Times New Roman"/>
                <w:sz w:val="16"/>
                <w:szCs w:val="16"/>
              </w:rPr>
              <w:t>53%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978">
              <w:rPr>
                <w:rFonts w:ascii="Times New Roman" w:hAnsi="Times New Roman" w:cs="Times New Roman"/>
                <w:sz w:val="16"/>
                <w:szCs w:val="16"/>
              </w:rPr>
              <w:t>17 чел.</w:t>
            </w:r>
          </w:p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978">
              <w:rPr>
                <w:rFonts w:ascii="Times New Roman" w:hAnsi="Times New Roman" w:cs="Times New Roman"/>
                <w:sz w:val="16"/>
                <w:szCs w:val="16"/>
              </w:rPr>
              <w:t>63%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97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3E2978" w:rsidRDefault="00877DC8" w:rsidP="00877DC8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16"/>
                <w:szCs w:val="16"/>
              </w:rPr>
            </w:pPr>
            <w:r w:rsidRPr="003E2978">
              <w:rPr>
                <w:rFonts w:ascii="Times New Roman" w:hAnsi="Times New Roman" w:cs="Times New Roman"/>
                <w:sz w:val="16"/>
                <w:szCs w:val="16"/>
              </w:rPr>
              <w:t>10 чел</w:t>
            </w:r>
          </w:p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978">
              <w:rPr>
                <w:rFonts w:ascii="Times New Roman" w:hAnsi="Times New Roman" w:cs="Times New Roman"/>
                <w:sz w:val="16"/>
                <w:szCs w:val="16"/>
              </w:rPr>
              <w:t>37%</w:t>
            </w:r>
          </w:p>
        </w:tc>
      </w:tr>
      <w:tr w:rsidR="00877DC8" w:rsidRPr="008642CB" w:rsidTr="003E2978">
        <w:trPr>
          <w:trHeight w:val="37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3E2978" w:rsidRDefault="00877DC8" w:rsidP="00877D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8" w:rsidRPr="003E2978" w:rsidRDefault="00877DC8" w:rsidP="00877D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10,6%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33%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36%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9,57%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43,3%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52,1%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3E2978" w:rsidRDefault="00877DC8" w:rsidP="00877D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  <w:p w:rsidR="00877DC8" w:rsidRPr="003E2978" w:rsidRDefault="00877DC8" w:rsidP="00877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29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37,2%</w:t>
            </w:r>
          </w:p>
        </w:tc>
      </w:tr>
    </w:tbl>
    <w:p w:rsidR="00877DC8" w:rsidRDefault="00877DC8" w:rsidP="003E2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948"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Во Всероссийской проверочной работе по «Биологии» в 9-м классе, приняли участие 94 учащихся.</w:t>
      </w:r>
      <w:r w:rsidRPr="00C54948">
        <w:rPr>
          <w:rFonts w:ascii="Times New Roman" w:hAnsi="Times New Roman" w:cs="Times New Roman"/>
          <w:sz w:val="24"/>
          <w:szCs w:val="24"/>
        </w:rPr>
        <w:t xml:space="preserve"> </w:t>
      </w:r>
      <w:r w:rsidRPr="0000070E">
        <w:rPr>
          <w:rFonts w:ascii="Times New Roman" w:hAnsi="Times New Roman" w:cs="Times New Roman"/>
          <w:sz w:val="24"/>
          <w:szCs w:val="24"/>
        </w:rPr>
        <w:t>По результатам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70E">
        <w:rPr>
          <w:rFonts w:ascii="Times New Roman" w:hAnsi="Times New Roman" w:cs="Times New Roman"/>
          <w:sz w:val="24"/>
          <w:szCs w:val="24"/>
        </w:rPr>
        <w:t xml:space="preserve">было выявлено, что </w:t>
      </w:r>
      <w:r>
        <w:rPr>
          <w:rFonts w:ascii="Times New Roman" w:hAnsi="Times New Roman" w:cs="Times New Roman"/>
          <w:sz w:val="24"/>
          <w:szCs w:val="24"/>
        </w:rPr>
        <w:t>44,7% учащихся не подтвердили итоговые отметки, 50% подтвердили итоговые отметки, 5,26% получили отметку выше итоговой.</w:t>
      </w:r>
      <w:r w:rsidRPr="004E6BB0">
        <w:rPr>
          <w:rFonts w:ascii="Times New Roman" w:hAnsi="Times New Roman" w:cs="Times New Roman"/>
          <w:sz w:val="24"/>
          <w:szCs w:val="24"/>
        </w:rPr>
        <w:t xml:space="preserve"> МКОУ ЧСОШ</w:t>
      </w:r>
      <w:r>
        <w:rPr>
          <w:rFonts w:ascii="Times New Roman" w:hAnsi="Times New Roman" w:cs="Times New Roman"/>
          <w:sz w:val="24"/>
          <w:szCs w:val="24"/>
        </w:rPr>
        <w:t xml:space="preserve"> показала наиболее низкое качество знаний - 0%.</w:t>
      </w:r>
    </w:p>
    <w:p w:rsidR="00877DC8" w:rsidRPr="0090150C" w:rsidRDefault="00877DC8" w:rsidP="003E297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Типичные ошибки:</w:t>
      </w:r>
    </w:p>
    <w:p w:rsidR="00877DC8" w:rsidRPr="003E68D6" w:rsidRDefault="00877DC8" w:rsidP="003E2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D6">
        <w:rPr>
          <w:rFonts w:ascii="Times New Roman" w:hAnsi="Times New Roman" w:cs="Times New Roman"/>
          <w:sz w:val="24"/>
          <w:szCs w:val="24"/>
        </w:rPr>
        <w:t>Наибольшее количество ошибок учащиеся допустили в заданиях</w:t>
      </w:r>
      <w:r>
        <w:rPr>
          <w:rFonts w:ascii="Times New Roman" w:hAnsi="Times New Roman" w:cs="Times New Roman"/>
          <w:sz w:val="24"/>
          <w:szCs w:val="24"/>
        </w:rPr>
        <w:t xml:space="preserve"> 1, 2.3, 3, 4.2, 5.2, 8.1, 8.2, 9,</w:t>
      </w:r>
      <w:r w:rsidRPr="003E68D6">
        <w:rPr>
          <w:rFonts w:ascii="Times New Roman" w:hAnsi="Times New Roman" w:cs="Times New Roman"/>
          <w:sz w:val="24"/>
          <w:szCs w:val="24"/>
        </w:rPr>
        <w:t xml:space="preserve"> 13.1, 13.2 </w:t>
      </w:r>
      <w:proofErr w:type="gramStart"/>
      <w:r w:rsidRPr="003E68D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E68D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7DC8" w:rsidRPr="003E68D6" w:rsidRDefault="00877DC8" w:rsidP="003E2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D6">
        <w:rPr>
          <w:rFonts w:ascii="Times New Roman" w:hAnsi="Times New Roman" w:cs="Times New Roman"/>
          <w:sz w:val="24"/>
          <w:szCs w:val="24"/>
        </w:rPr>
        <w:lastRenderedPageBreak/>
        <w:t>- выявление понимания зоологии как системы наук, объектами изучения которой являются животные;</w:t>
      </w:r>
    </w:p>
    <w:p w:rsidR="00877DC8" w:rsidRPr="003E68D6" w:rsidRDefault="00877DC8" w:rsidP="00877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D6">
        <w:rPr>
          <w:rFonts w:ascii="Times New Roman" w:hAnsi="Times New Roman" w:cs="Times New Roman"/>
          <w:sz w:val="24"/>
          <w:szCs w:val="24"/>
        </w:rPr>
        <w:t>- умение находить в перечне согласно условию задания необходимую биологическую информацию о простейших, беспозвоночных и хордовых животных;</w:t>
      </w:r>
    </w:p>
    <w:p w:rsidR="00877DC8" w:rsidRPr="003E68D6" w:rsidRDefault="00877DC8" w:rsidP="00877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D6">
        <w:rPr>
          <w:rFonts w:ascii="Times New Roman" w:hAnsi="Times New Roman" w:cs="Times New Roman"/>
          <w:sz w:val="24"/>
          <w:szCs w:val="24"/>
        </w:rPr>
        <w:t>- общие свойства организмов и их проявление у животных;</w:t>
      </w:r>
    </w:p>
    <w:p w:rsidR="00877DC8" w:rsidRPr="003E68D6" w:rsidRDefault="00877DC8" w:rsidP="00877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D6">
        <w:rPr>
          <w:rFonts w:ascii="Times New Roman" w:hAnsi="Times New Roman" w:cs="Times New Roman"/>
          <w:sz w:val="24"/>
          <w:szCs w:val="24"/>
        </w:rPr>
        <w:t>- значение простейших и беспозвоночных животных в жизни человека;</w:t>
      </w:r>
    </w:p>
    <w:p w:rsidR="00877DC8" w:rsidRPr="003E68D6" w:rsidRDefault="00877DC8" w:rsidP="00877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D6">
        <w:rPr>
          <w:rFonts w:ascii="Times New Roman" w:hAnsi="Times New Roman" w:cs="Times New Roman"/>
          <w:sz w:val="24"/>
          <w:szCs w:val="24"/>
        </w:rPr>
        <w:t>- знание особенностей строения и функционирование отдельных органов и систем органов у животных разных таксономических групп;</w:t>
      </w:r>
    </w:p>
    <w:p w:rsidR="00877DC8" w:rsidRPr="003E68D6" w:rsidRDefault="00877DC8" w:rsidP="00877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D6">
        <w:rPr>
          <w:rFonts w:ascii="Times New Roman" w:hAnsi="Times New Roman" w:cs="Times New Roman"/>
          <w:sz w:val="24"/>
          <w:szCs w:val="24"/>
        </w:rPr>
        <w:t>- умение проводить сравнение биологических объектов, таксонов между собой и приводить примеры типичных представителей животных, относящихся к этим систематическим группам;</w:t>
      </w:r>
    </w:p>
    <w:p w:rsidR="00877DC8" w:rsidRPr="003E68D6" w:rsidRDefault="00877DC8" w:rsidP="00877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D6">
        <w:rPr>
          <w:rFonts w:ascii="Times New Roman" w:hAnsi="Times New Roman" w:cs="Times New Roman"/>
          <w:sz w:val="24"/>
          <w:szCs w:val="24"/>
        </w:rPr>
        <w:t>- владение биологическими терминами и понятиями;</w:t>
      </w:r>
    </w:p>
    <w:p w:rsidR="00877DC8" w:rsidRPr="003E68D6" w:rsidRDefault="00877DC8" w:rsidP="00877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D6">
        <w:rPr>
          <w:rFonts w:ascii="Times New Roman" w:hAnsi="Times New Roman" w:cs="Times New Roman"/>
          <w:sz w:val="24"/>
          <w:szCs w:val="24"/>
        </w:rPr>
        <w:t>- умение соотносить биологический объект с его описанием и формулировать аргументированный ответ;</w:t>
      </w:r>
    </w:p>
    <w:p w:rsidR="00877DC8" w:rsidRDefault="00877DC8" w:rsidP="00877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D6">
        <w:rPr>
          <w:rFonts w:ascii="Times New Roman" w:hAnsi="Times New Roman" w:cs="Times New Roman"/>
          <w:sz w:val="24"/>
          <w:szCs w:val="24"/>
        </w:rPr>
        <w:t>- значение хордовых животных в жизни человека.</w:t>
      </w:r>
    </w:p>
    <w:p w:rsidR="00877DC8" w:rsidRDefault="00877DC8" w:rsidP="00877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0150C">
        <w:rPr>
          <w:rFonts w:ascii="Times New Roman" w:hAnsi="Times New Roman" w:cs="Times New Roman"/>
          <w:sz w:val="24"/>
          <w:szCs w:val="24"/>
        </w:rPr>
        <w:t>Р</w:t>
      </w:r>
      <w:r w:rsidRPr="0090150C">
        <w:rPr>
          <w:rFonts w:ascii="Times New Roman" w:hAnsi="Times New Roman" w:cs="Times New Roman"/>
          <w:b/>
          <w:sz w:val="24"/>
          <w:szCs w:val="24"/>
        </w:rPr>
        <w:t>екомендации:</w:t>
      </w:r>
    </w:p>
    <w:p w:rsidR="00877DC8" w:rsidRPr="0021673A" w:rsidRDefault="00877DC8" w:rsidP="00937168">
      <w:pPr>
        <w:pStyle w:val="a3"/>
        <w:numPr>
          <w:ilvl w:val="0"/>
          <w:numId w:val="34"/>
        </w:numPr>
        <w:spacing w:after="0" w:line="240" w:lineRule="auto"/>
        <w:ind w:left="709" w:right="195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7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21673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167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1673A">
        <w:rPr>
          <w:rFonts w:ascii="Times New Roman" w:eastAsia="Times New Roman" w:hAnsi="Times New Roman" w:cs="Times New Roman"/>
          <w:color w:val="000000"/>
          <w:sz w:val="24"/>
          <w:szCs w:val="24"/>
        </w:rPr>
        <w:t>водилась ра</w:t>
      </w:r>
      <w:r w:rsidRPr="00216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167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167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216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2167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16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 </w:t>
      </w:r>
      <w:r w:rsidRPr="002167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167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2167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1673A">
        <w:rPr>
          <w:rFonts w:ascii="Times New Roman" w:eastAsia="Times New Roman" w:hAnsi="Times New Roman" w:cs="Times New Roman"/>
          <w:color w:val="000000"/>
          <w:sz w:val="24"/>
          <w:szCs w:val="24"/>
        </w:rPr>
        <w:t>бками (</w:t>
      </w:r>
      <w:r w:rsidRPr="002167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2167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2167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167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16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1673A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167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2167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ая</w:t>
      </w:r>
      <w:r w:rsidRPr="00216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216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1673A"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 w:rsidRPr="002167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1673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167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21673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2167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1673A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167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167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ая</w:t>
      </w:r>
      <w:r w:rsidRPr="0021673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877DC8" w:rsidRPr="0021673A" w:rsidRDefault="00877DC8" w:rsidP="00937168">
      <w:pPr>
        <w:pStyle w:val="a3"/>
        <w:numPr>
          <w:ilvl w:val="0"/>
          <w:numId w:val="34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673A">
        <w:rPr>
          <w:rFonts w:ascii="Times New Roman" w:eastAsia="Calibri" w:hAnsi="Times New Roman" w:cs="Times New Roman"/>
          <w:sz w:val="24"/>
          <w:szCs w:val="24"/>
        </w:rPr>
        <w:t>Продолжается работа по формированию навыков самостоятельной работы обучающихся.</w:t>
      </w:r>
    </w:p>
    <w:p w:rsidR="00877DC8" w:rsidRDefault="00877DC8" w:rsidP="00937168">
      <w:pPr>
        <w:pStyle w:val="a3"/>
        <w:numPr>
          <w:ilvl w:val="1"/>
          <w:numId w:val="27"/>
        </w:numPr>
        <w:spacing w:after="0" w:line="240" w:lineRule="auto"/>
        <w:ind w:left="709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D35697">
        <w:rPr>
          <w:rFonts w:ascii="Times New Roman" w:hAnsi="Times New Roman" w:cs="Times New Roman"/>
          <w:sz w:val="24"/>
          <w:szCs w:val="24"/>
        </w:rPr>
        <w:t xml:space="preserve">Организована индивидуальная работа по повышению качества предметных результатов по географии на уроках и во внеурочное время. </w:t>
      </w:r>
    </w:p>
    <w:p w:rsidR="00877DC8" w:rsidRPr="00F57655" w:rsidRDefault="00877DC8" w:rsidP="00937168">
      <w:pPr>
        <w:pStyle w:val="a3"/>
        <w:numPr>
          <w:ilvl w:val="1"/>
          <w:numId w:val="27"/>
        </w:numPr>
        <w:spacing w:after="0" w:line="240" w:lineRule="auto"/>
        <w:ind w:left="709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F57655">
        <w:rPr>
          <w:rFonts w:ascii="Times New Roman" w:hAnsi="Times New Roman" w:cs="Times New Roman"/>
          <w:sz w:val="24"/>
          <w:szCs w:val="24"/>
        </w:rPr>
        <w:t xml:space="preserve">Обратить внимание на овладение школьниками умениями: извлекать нужную информацию из текста; различать по внешнему виду, схемам и описаниям реальные биологические объекты или их изображения. </w:t>
      </w:r>
    </w:p>
    <w:p w:rsidR="00877DC8" w:rsidRPr="0090150C" w:rsidRDefault="00877DC8" w:rsidP="00937168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50C">
        <w:rPr>
          <w:rFonts w:ascii="Times New Roman" w:hAnsi="Times New Roman" w:cs="Times New Roman"/>
          <w:sz w:val="24"/>
          <w:szCs w:val="24"/>
        </w:rPr>
        <w:t xml:space="preserve">При проведении различных форм текущего и промежуточного контроля в учебном процессе более широко использовать задания разных типов, аналогичные заданиям ВПР. </w:t>
      </w:r>
    </w:p>
    <w:p w:rsidR="00877DC8" w:rsidRPr="00F57655" w:rsidRDefault="00877DC8" w:rsidP="00937168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50C">
        <w:rPr>
          <w:rFonts w:ascii="Times New Roman" w:hAnsi="Times New Roman" w:cs="Times New Roman"/>
          <w:sz w:val="24"/>
          <w:szCs w:val="24"/>
        </w:rPr>
        <w:t>Усиленно повторять справочный материал, работать по сборникам в ц</w:t>
      </w:r>
      <w:r>
        <w:rPr>
          <w:rFonts w:ascii="Times New Roman" w:hAnsi="Times New Roman" w:cs="Times New Roman"/>
          <w:sz w:val="24"/>
          <w:szCs w:val="24"/>
        </w:rPr>
        <w:t xml:space="preserve">елях успешной подготовки к </w:t>
      </w:r>
      <w:r w:rsidRPr="0090150C">
        <w:rPr>
          <w:rFonts w:ascii="Times New Roman" w:hAnsi="Times New Roman" w:cs="Times New Roman"/>
          <w:sz w:val="24"/>
          <w:szCs w:val="24"/>
        </w:rPr>
        <w:t xml:space="preserve"> ГИА. </w:t>
      </w:r>
    </w:p>
    <w:p w:rsidR="00877DC8" w:rsidRPr="0090150C" w:rsidRDefault="00877DC8" w:rsidP="00937168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50C">
        <w:rPr>
          <w:rFonts w:ascii="Times New Roman" w:hAnsi="Times New Roman" w:cs="Times New Roman"/>
          <w:sz w:val="24"/>
          <w:szCs w:val="24"/>
        </w:rPr>
        <w:t xml:space="preserve">Особое внимание следует уделять заданиям на сопоставление и установление соответствия биологических объектов, процессов, явлений, а также на задания со свободным развёрнутым ответом, требующих от обучающихся умений обоснованно и кратко излагать свои мысли, применять теоретические знания на практике. </w:t>
      </w:r>
    </w:p>
    <w:p w:rsidR="00877DC8" w:rsidRPr="0090150C" w:rsidRDefault="00877DC8" w:rsidP="00937168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50C">
        <w:rPr>
          <w:rFonts w:ascii="Times New Roman" w:hAnsi="Times New Roman" w:cs="Times New Roman"/>
          <w:sz w:val="24"/>
          <w:szCs w:val="24"/>
        </w:rPr>
        <w:t>Формировать у учащихся опыт работы с тестовыми заданиями на умение применить биологические знания в ситуации.</w:t>
      </w:r>
      <w:r w:rsidRPr="0090150C">
        <w:rPr>
          <w:rFonts w:ascii="Times New Roman" w:eastAsia="Calibri" w:hAnsi="Times New Roman" w:cs="Times New Roman"/>
          <w:sz w:val="24"/>
          <w:szCs w:val="24"/>
        </w:rPr>
        <w:t xml:space="preserve"> Продолжать формировать навыки самостоятельной работы </w:t>
      </w:r>
      <w:proofErr w:type="gramStart"/>
      <w:r w:rsidRPr="0090150C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90150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77DC8" w:rsidRPr="0090150C" w:rsidRDefault="00877DC8" w:rsidP="00937168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150C">
        <w:rPr>
          <w:rFonts w:ascii="Times New Roman" w:eastAsia="Calibri" w:hAnsi="Times New Roman" w:cs="Times New Roman"/>
          <w:sz w:val="24"/>
          <w:szCs w:val="24"/>
        </w:rPr>
        <w:t>Внести дополнительные задания на уроках по темам:</w:t>
      </w:r>
    </w:p>
    <w:p w:rsidR="00877DC8" w:rsidRPr="003E68D6" w:rsidRDefault="00877DC8" w:rsidP="00877DC8">
      <w:pPr>
        <w:spacing w:after="0"/>
        <w:ind w:left="720" w:right="5" w:hanging="294"/>
        <w:jc w:val="both"/>
        <w:rPr>
          <w:rFonts w:ascii="Times New Roman" w:hAnsi="Times New Roman" w:cs="Times New Roman"/>
          <w:sz w:val="24"/>
          <w:szCs w:val="24"/>
        </w:rPr>
      </w:pPr>
      <w:r w:rsidRPr="003E68D6">
        <w:rPr>
          <w:rFonts w:ascii="Times New Roman" w:hAnsi="Times New Roman" w:cs="Times New Roman"/>
          <w:sz w:val="24"/>
          <w:szCs w:val="24"/>
        </w:rPr>
        <w:t>-  Зоология - наука о животных;</w:t>
      </w:r>
    </w:p>
    <w:p w:rsidR="00877DC8" w:rsidRPr="003E68D6" w:rsidRDefault="00877DC8" w:rsidP="00877DC8">
      <w:pPr>
        <w:spacing w:after="0"/>
        <w:ind w:left="720" w:right="5" w:hanging="294"/>
        <w:jc w:val="both"/>
        <w:rPr>
          <w:rFonts w:ascii="Times New Roman" w:hAnsi="Times New Roman" w:cs="Times New Roman"/>
          <w:sz w:val="24"/>
          <w:szCs w:val="24"/>
        </w:rPr>
      </w:pPr>
      <w:r w:rsidRPr="003E68D6">
        <w:rPr>
          <w:rFonts w:ascii="Times New Roman" w:hAnsi="Times New Roman" w:cs="Times New Roman"/>
          <w:sz w:val="24"/>
          <w:szCs w:val="24"/>
        </w:rPr>
        <w:t>- Общая характеристика Простейших. Строение и жизнедеятельность саркодовых, жгутиконосцев инфузорий. Их значение в природе и жизни человека;</w:t>
      </w:r>
    </w:p>
    <w:p w:rsidR="00877DC8" w:rsidRPr="003E68D6" w:rsidRDefault="00877DC8" w:rsidP="00877DC8">
      <w:pPr>
        <w:spacing w:after="0"/>
        <w:ind w:left="720" w:right="5" w:hanging="294"/>
        <w:jc w:val="both"/>
        <w:rPr>
          <w:rFonts w:ascii="Times New Roman" w:hAnsi="Times New Roman" w:cs="Times New Roman"/>
          <w:sz w:val="24"/>
          <w:szCs w:val="24"/>
        </w:rPr>
      </w:pPr>
      <w:r w:rsidRPr="003E68D6">
        <w:rPr>
          <w:rFonts w:ascii="Times New Roman" w:hAnsi="Times New Roman" w:cs="Times New Roman"/>
          <w:sz w:val="24"/>
          <w:szCs w:val="24"/>
        </w:rPr>
        <w:t>- Тип Плоские, Круглые и Кольчатые черви. Особенности строения и жизнедеятельности плоских, круглых и кольчатых червей. Паразитические плоские черви;</w:t>
      </w:r>
    </w:p>
    <w:p w:rsidR="00877DC8" w:rsidRPr="00A84ECB" w:rsidRDefault="00877DC8" w:rsidP="00877DC8">
      <w:pPr>
        <w:spacing w:after="0"/>
        <w:ind w:left="720" w:right="5" w:hanging="294"/>
        <w:jc w:val="both"/>
        <w:rPr>
          <w:rFonts w:ascii="Times New Roman" w:hAnsi="Times New Roman" w:cs="Times New Roman"/>
          <w:sz w:val="24"/>
          <w:szCs w:val="24"/>
        </w:rPr>
      </w:pPr>
      <w:r w:rsidRPr="003E68D6">
        <w:rPr>
          <w:rFonts w:ascii="Times New Roman" w:hAnsi="Times New Roman" w:cs="Times New Roman"/>
          <w:sz w:val="24"/>
          <w:szCs w:val="24"/>
        </w:rPr>
        <w:t>- Тип Хордовые животные. Особенности строения и жизнедеятельности различных систематических групп хордовых животных. Их многообразие и значение в природе и хозя</w:t>
      </w:r>
      <w:r>
        <w:rPr>
          <w:rFonts w:ascii="Times New Roman" w:hAnsi="Times New Roman" w:cs="Times New Roman"/>
          <w:sz w:val="24"/>
          <w:szCs w:val="24"/>
        </w:rPr>
        <w:t>йственной деятельности человека</w:t>
      </w:r>
    </w:p>
    <w:p w:rsidR="00877DC8" w:rsidRDefault="00877DC8" w:rsidP="00877DC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1040B" w:rsidRDefault="00C1040B" w:rsidP="006413FE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6413FE" w:rsidRPr="006413FE" w:rsidRDefault="006413FE" w:rsidP="006413FE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6413FE">
        <w:rPr>
          <w:rFonts w:ascii="Times New Roman" w:hAnsi="Times New Roman" w:cs="Times New Roman"/>
          <w:b/>
          <w:sz w:val="24"/>
          <w:szCs w:val="28"/>
        </w:rPr>
        <w:lastRenderedPageBreak/>
        <w:t>Аналитическая справка</w:t>
      </w:r>
    </w:p>
    <w:p w:rsidR="006413FE" w:rsidRPr="006413FE" w:rsidRDefault="006413FE" w:rsidP="006413FE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6413FE">
        <w:rPr>
          <w:rFonts w:ascii="Times New Roman" w:hAnsi="Times New Roman" w:cs="Times New Roman"/>
          <w:b/>
          <w:sz w:val="24"/>
          <w:szCs w:val="28"/>
        </w:rPr>
        <w:t xml:space="preserve"> по результатам ВПР по истории среди обучающихся 6-9-х классов образовательных организаций </w:t>
      </w:r>
      <w:proofErr w:type="spellStart"/>
      <w:r w:rsidRPr="006413FE">
        <w:rPr>
          <w:rFonts w:ascii="Times New Roman" w:hAnsi="Times New Roman" w:cs="Times New Roman"/>
          <w:b/>
          <w:sz w:val="24"/>
          <w:szCs w:val="28"/>
        </w:rPr>
        <w:t>Городовиковского</w:t>
      </w:r>
      <w:proofErr w:type="spellEnd"/>
      <w:r w:rsidRPr="006413FE">
        <w:rPr>
          <w:rFonts w:ascii="Times New Roman" w:hAnsi="Times New Roman" w:cs="Times New Roman"/>
          <w:b/>
          <w:sz w:val="24"/>
          <w:szCs w:val="28"/>
        </w:rPr>
        <w:t xml:space="preserve"> района (осень 2020)</w:t>
      </w:r>
    </w:p>
    <w:p w:rsidR="006413FE" w:rsidRDefault="006413FE" w:rsidP="003A0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C2FCC">
        <w:rPr>
          <w:rFonts w:ascii="Times New Roman" w:hAnsi="Times New Roman" w:cs="Times New Roman"/>
          <w:b/>
          <w:sz w:val="24"/>
          <w:szCs w:val="24"/>
        </w:rPr>
        <w:t>Цель проведения</w:t>
      </w:r>
      <w:r w:rsidRPr="00DC2FCC">
        <w:rPr>
          <w:rFonts w:ascii="Times New Roman" w:hAnsi="Times New Roman" w:cs="Times New Roman"/>
          <w:sz w:val="24"/>
          <w:szCs w:val="24"/>
        </w:rPr>
        <w:t>:</w:t>
      </w:r>
      <w:r w:rsidRPr="008B420A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ониторинг результатов введения Ф</w:t>
      </w:r>
      <w:r w:rsidRPr="008B420A">
        <w:rPr>
          <w:rFonts w:ascii="Times New Roman" w:hAnsi="Times New Roman" w:cs="Times New Roman"/>
          <w:sz w:val="24"/>
          <w:szCs w:val="24"/>
        </w:rPr>
        <w:t>едеральных государственных образовательных стандартов, выявление уровня подготовки и определение качества образования учащихся 5-9 классов</w:t>
      </w:r>
      <w:r>
        <w:rPr>
          <w:rFonts w:ascii="Times New Roman" w:hAnsi="Times New Roman" w:cs="Times New Roman"/>
          <w:sz w:val="24"/>
          <w:szCs w:val="24"/>
        </w:rPr>
        <w:t xml:space="preserve"> по истории и обществознанию</w:t>
      </w:r>
      <w:r w:rsidRPr="008B420A">
        <w:rPr>
          <w:rFonts w:ascii="Times New Roman" w:hAnsi="Times New Roman" w:cs="Times New Roman"/>
          <w:sz w:val="24"/>
          <w:szCs w:val="24"/>
        </w:rPr>
        <w:t xml:space="preserve">, развитие единого образовательного пространства в РФ. </w:t>
      </w:r>
    </w:p>
    <w:p w:rsidR="006413FE" w:rsidRDefault="006413FE" w:rsidP="00641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B420A">
        <w:rPr>
          <w:rFonts w:ascii="Times New Roman" w:hAnsi="Times New Roman" w:cs="Times New Roman"/>
          <w:sz w:val="24"/>
          <w:szCs w:val="24"/>
        </w:rPr>
        <w:t xml:space="preserve">Проведение ВПР осуществлялось в соответствии с методическими рекомендациями и инструкциями по проведению работ и системой оценивания их </w:t>
      </w:r>
      <w:r w:rsidRPr="004A4F86">
        <w:rPr>
          <w:rFonts w:ascii="Times New Roman" w:hAnsi="Times New Roman" w:cs="Times New Roman"/>
          <w:sz w:val="24"/>
          <w:szCs w:val="24"/>
        </w:rPr>
        <w:t xml:space="preserve">результатов. </w:t>
      </w:r>
    </w:p>
    <w:p w:rsidR="006413FE" w:rsidRDefault="006413FE" w:rsidP="006413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2466F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6413FE" w:rsidRPr="0022466F" w:rsidRDefault="006413FE" w:rsidP="006413F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Максимальный балл -15</w:t>
      </w:r>
    </w:p>
    <w:p w:rsidR="006413FE" w:rsidRDefault="006413FE" w:rsidP="006413F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выполнения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работ  в 6-х классах</w:t>
      </w:r>
    </w:p>
    <w:tbl>
      <w:tblPr>
        <w:tblW w:w="5776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3"/>
        <w:gridCol w:w="993"/>
        <w:gridCol w:w="851"/>
        <w:gridCol w:w="708"/>
        <w:gridCol w:w="562"/>
        <w:gridCol w:w="849"/>
        <w:gridCol w:w="851"/>
        <w:gridCol w:w="854"/>
        <w:gridCol w:w="714"/>
        <w:gridCol w:w="705"/>
        <w:gridCol w:w="705"/>
        <w:gridCol w:w="993"/>
        <w:gridCol w:w="851"/>
        <w:gridCol w:w="847"/>
      </w:tblGrid>
      <w:tr w:rsidR="006413FE" w:rsidRPr="00DE2CD4" w:rsidTr="00FA13AB">
        <w:trPr>
          <w:trHeight w:val="378"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13FE" w:rsidRPr="006413FE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Класс 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3FE" w:rsidRPr="006413FE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413FE" w:rsidRPr="006413FE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ОО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13FE" w:rsidRPr="006413FE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Предмет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3FE" w:rsidRPr="006413FE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3FE" w:rsidRPr="006413FE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13FE" w:rsidRPr="006413FE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Результат</w:t>
            </w:r>
            <w:proofErr w:type="gramStart"/>
            <w:r w:rsidRPr="006413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(%)</w:t>
            </w:r>
            <w:proofErr w:type="gramEnd"/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13FE" w:rsidRPr="006413FE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13FE" w:rsidRPr="006413FE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Результат</w:t>
            </w:r>
            <w:proofErr w:type="gramStart"/>
            <w:r w:rsidRPr="006413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(%)</w:t>
            </w:r>
            <w:proofErr w:type="gramEnd"/>
          </w:p>
        </w:tc>
      </w:tr>
      <w:tr w:rsidR="006413FE" w:rsidRPr="00DE2CD4" w:rsidTr="00FA13AB">
        <w:trPr>
          <w:trHeight w:val="378"/>
        </w:trPr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13FE" w:rsidRPr="006413FE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Всего в классе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13FE" w:rsidRPr="006413FE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Писали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13FE" w:rsidRPr="006413FE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«5»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413FE" w:rsidRPr="006413FE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«4»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13FE" w:rsidRPr="006413FE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«3»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13FE" w:rsidRPr="006413FE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«2»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13FE" w:rsidRPr="006413FE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Средний балл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13FE" w:rsidRPr="006413FE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Качество знаний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13FE" w:rsidRPr="006413FE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Подтвердили годовую отметку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13FE" w:rsidRPr="006413FE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Получили отметку выше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13FE" w:rsidRPr="006413FE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Получили отметку ниже</w:t>
            </w:r>
          </w:p>
        </w:tc>
      </w:tr>
      <w:tr w:rsidR="006413FE" w:rsidRPr="00DE2CD4" w:rsidTr="00FA13AB">
        <w:trPr>
          <w:trHeight w:val="378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3FE" w:rsidRPr="006413FE" w:rsidRDefault="006413FE" w:rsidP="00FA13AB">
            <w:pPr>
              <w:tabs>
                <w:tab w:val="center" w:pos="-37"/>
              </w:tabs>
              <w:spacing w:after="0" w:line="240" w:lineRule="auto"/>
              <w:ind w:hanging="709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ГСОШ №1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история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44%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32%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57%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  <w:p w:rsidR="006413FE" w:rsidRPr="006413FE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12%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ind w:firstLine="76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</w:t>
            </w:r>
          </w:p>
          <w:p w:rsidR="006413FE" w:rsidRPr="006413FE" w:rsidRDefault="006413FE" w:rsidP="00FA13AB">
            <w:pPr>
              <w:spacing w:after="0" w:line="240" w:lineRule="auto"/>
              <w:ind w:firstLine="76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28%</w:t>
            </w:r>
          </w:p>
        </w:tc>
      </w:tr>
      <w:tr w:rsidR="006413FE" w:rsidRPr="00DE2CD4" w:rsidTr="00FA13AB">
        <w:trPr>
          <w:trHeight w:val="378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3FE" w:rsidRPr="006413FE" w:rsidRDefault="006413FE" w:rsidP="00FA1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ГСОШ №2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77%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22%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413FE" w:rsidRPr="00DE2CD4" w:rsidTr="00FA13AB">
        <w:trPr>
          <w:trHeight w:val="378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3FE" w:rsidRPr="006413FE" w:rsidRDefault="006413FE" w:rsidP="00FA1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ГСОШ №3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15,7%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36,8%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47,3%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53%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84,2%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15,7%</w:t>
            </w:r>
          </w:p>
        </w:tc>
      </w:tr>
      <w:tr w:rsidR="006413FE" w:rsidRPr="00DE2CD4" w:rsidTr="00FA13AB">
        <w:trPr>
          <w:trHeight w:val="378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3FE" w:rsidRPr="006413FE" w:rsidRDefault="006413FE" w:rsidP="00FA1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 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ГМГ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10%</w:t>
            </w:r>
          </w:p>
        </w:tc>
      </w:tr>
      <w:tr w:rsidR="006413FE" w:rsidRPr="00DE2CD4" w:rsidTr="00FA13AB">
        <w:trPr>
          <w:trHeight w:val="378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3FE" w:rsidRPr="006413FE" w:rsidRDefault="006413FE" w:rsidP="00FA1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 б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ГМГ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33,3%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57,1%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9,5%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75,2%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23,8%</w:t>
            </w:r>
          </w:p>
        </w:tc>
      </w:tr>
      <w:tr w:rsidR="006413FE" w:rsidRPr="00DE2CD4" w:rsidTr="00FA13AB">
        <w:trPr>
          <w:trHeight w:val="378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3FE" w:rsidRPr="006413FE" w:rsidRDefault="006413FE" w:rsidP="00FA1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 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Кир лицей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87%</w:t>
            </w:r>
          </w:p>
        </w:tc>
      </w:tr>
      <w:tr w:rsidR="006413FE" w:rsidRPr="00DE2CD4" w:rsidTr="00FA13AB">
        <w:trPr>
          <w:trHeight w:val="378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3FE" w:rsidRPr="006413FE" w:rsidRDefault="006413FE" w:rsidP="00FA1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 б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Кир лицей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31%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31%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31%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31%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69%</w:t>
            </w:r>
          </w:p>
        </w:tc>
      </w:tr>
      <w:tr w:rsidR="006413FE" w:rsidRPr="00DE2CD4" w:rsidTr="00FA13AB">
        <w:trPr>
          <w:trHeight w:val="378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3FE" w:rsidRPr="006413FE" w:rsidRDefault="006413FE" w:rsidP="00FA1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Чап</w:t>
            </w:r>
            <w:proofErr w:type="spellEnd"/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СОШ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  <w:p w:rsidR="006413FE" w:rsidRPr="006413FE" w:rsidRDefault="006413FE" w:rsidP="00FA13A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60%</w:t>
            </w:r>
          </w:p>
        </w:tc>
      </w:tr>
      <w:tr w:rsidR="006413FE" w:rsidRPr="00DE2CD4" w:rsidTr="00FA13AB">
        <w:trPr>
          <w:trHeight w:val="378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3FE" w:rsidRPr="006413FE" w:rsidRDefault="006413FE" w:rsidP="00FA1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Вин лицей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54%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8%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67%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38%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  <w:p w:rsidR="006413FE" w:rsidRPr="006413FE" w:rsidRDefault="006413FE" w:rsidP="00FA13A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38%</w:t>
            </w:r>
          </w:p>
        </w:tc>
      </w:tr>
      <w:tr w:rsidR="006413FE" w:rsidRPr="00DE2CD4" w:rsidTr="00FA13AB">
        <w:trPr>
          <w:trHeight w:val="378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ЮСОШ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37%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63%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413FE" w:rsidRDefault="006413FE" w:rsidP="00FA13A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12%</w:t>
            </w:r>
          </w:p>
        </w:tc>
      </w:tr>
      <w:tr w:rsidR="006413FE" w:rsidRPr="00DE2CD4" w:rsidTr="00FA13AB">
        <w:trPr>
          <w:trHeight w:val="378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Итого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18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11,1%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64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39,3%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62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38,5%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17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10,5%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3,4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50,9%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95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59%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413FE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10</w:t>
            </w:r>
          </w:p>
          <w:p w:rsidR="006413FE" w:rsidRPr="006413FE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6,2%</w:t>
            </w:r>
          </w:p>
          <w:p w:rsidR="006413FE" w:rsidRPr="006413FE" w:rsidRDefault="006413FE" w:rsidP="00FA13A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56</w:t>
            </w:r>
          </w:p>
          <w:p w:rsidR="006413FE" w:rsidRP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413F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34,7%</w:t>
            </w:r>
          </w:p>
        </w:tc>
      </w:tr>
    </w:tbl>
    <w:p w:rsidR="006413FE" w:rsidRPr="00164A5B" w:rsidRDefault="006413FE" w:rsidP="00641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A5B">
        <w:rPr>
          <w:rFonts w:ascii="Times New Roman" w:hAnsi="Times New Roman" w:cs="Times New Roman"/>
          <w:sz w:val="24"/>
          <w:szCs w:val="24"/>
        </w:rPr>
        <w:t xml:space="preserve">Из таблицы видно, что </w:t>
      </w:r>
      <w:r>
        <w:rPr>
          <w:rFonts w:ascii="Times New Roman" w:hAnsi="Times New Roman" w:cs="Times New Roman"/>
          <w:sz w:val="24"/>
          <w:szCs w:val="24"/>
        </w:rPr>
        <w:t xml:space="preserve">в ВПР по истории приняли участие 161 шестиклассников. Качество знаний по району составило 50,9%,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88,2%, средний балл - 3,4.</w:t>
      </w:r>
      <w:r w:rsidRPr="003B25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Низкие результаты (качество знаний - 15%) в Кировском сельском лицее. Хорошие результаты показали обучающиеся ГМГ, ГСОШ № 2, Вин лицей.</w:t>
      </w:r>
    </w:p>
    <w:p w:rsidR="006413FE" w:rsidRPr="00B904D0" w:rsidRDefault="006413FE" w:rsidP="006413F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4D0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p w:rsidR="006413FE" w:rsidRDefault="006413FE" w:rsidP="006413FE">
      <w:r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3810</wp:posOffset>
            </wp:positionV>
            <wp:extent cx="4562475" cy="1876425"/>
            <wp:effectExtent l="19050" t="0" r="9525" b="0"/>
            <wp:wrapSquare wrapText="bothSides"/>
            <wp:docPr id="1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anchor>
        </w:drawing>
      </w:r>
    </w:p>
    <w:p w:rsidR="006413FE" w:rsidRDefault="006413FE" w:rsidP="006413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Таким образом, больше половины шестиклассников  (95 чел.- 59</w:t>
      </w:r>
      <w:r w:rsidRPr="004B52C6">
        <w:rPr>
          <w:rFonts w:ascii="Times New Roman" w:hAnsi="Times New Roman" w:cs="Times New Roman"/>
          <w:sz w:val="24"/>
          <w:szCs w:val="24"/>
        </w:rPr>
        <w:t>%), писавших ВПР, подтвердили свою годовую отметку. Но вместе с тем достаточно высок процент обучающихся, которые показали резул</w:t>
      </w:r>
      <w:r>
        <w:rPr>
          <w:rFonts w:ascii="Times New Roman" w:hAnsi="Times New Roman" w:cs="Times New Roman"/>
          <w:sz w:val="24"/>
          <w:szCs w:val="24"/>
        </w:rPr>
        <w:t>ьтат ниже годовой отметки (34,7% - 56</w:t>
      </w:r>
      <w:r w:rsidRPr="004B52C6">
        <w:rPr>
          <w:rFonts w:ascii="Times New Roman" w:hAnsi="Times New Roman" w:cs="Times New Roman"/>
          <w:sz w:val="24"/>
          <w:szCs w:val="24"/>
        </w:rPr>
        <w:t xml:space="preserve"> чел.</w:t>
      </w:r>
      <w:r>
        <w:rPr>
          <w:rFonts w:ascii="Times New Roman" w:hAnsi="Times New Roman" w:cs="Times New Roman"/>
          <w:sz w:val="24"/>
          <w:szCs w:val="24"/>
        </w:rPr>
        <w:t xml:space="preserve">). Повысили годовую отметку  10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(6,2</w:t>
      </w:r>
      <w:r w:rsidRPr="004B52C6">
        <w:rPr>
          <w:rFonts w:ascii="Times New Roman" w:hAnsi="Times New Roman" w:cs="Times New Roman"/>
          <w:sz w:val="24"/>
          <w:szCs w:val="24"/>
        </w:rPr>
        <w:t>%)</w:t>
      </w:r>
    </w:p>
    <w:p w:rsidR="006413FE" w:rsidRDefault="006413FE" w:rsidP="006413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13FE" w:rsidRDefault="006413FE" w:rsidP="006413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71925" cy="1847850"/>
            <wp:effectExtent l="19050" t="0" r="9525" b="0"/>
            <wp:docPr id="1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:rsidR="006413FE" w:rsidRDefault="006413FE" w:rsidP="006413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диаграммы видно, что меньше половины шестиклассников (38,5%) получили отметку "3", то есть показали удовлетворительный уровень знаний. Оценку "4" получили 39,3% обучающихся. Только 11,1% обучающихся получили отметку "5". Не справились с работой 10,5% шестиклассников.</w:t>
      </w:r>
    </w:p>
    <w:p w:rsidR="006413FE" w:rsidRPr="00FD2435" w:rsidRDefault="006413FE" w:rsidP="00DB3D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4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Допущенные ошибки и наибольшие затруднения</w:t>
      </w:r>
    </w:p>
    <w:p w:rsidR="006413FE" w:rsidRPr="00FD2435" w:rsidRDefault="006413FE" w:rsidP="00DB3D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4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 класс </w:t>
      </w:r>
    </w:p>
    <w:p w:rsidR="006413FE" w:rsidRPr="00DB3DEC" w:rsidRDefault="006413FE" w:rsidP="00DB3D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FD24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Pr="00DB3DEC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рассказывать о событиях древней истории.</w:t>
      </w:r>
    </w:p>
    <w:p w:rsidR="006413FE" w:rsidRPr="00DB3DEC" w:rsidRDefault="006413FE" w:rsidP="00DB3DEC">
      <w:pPr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DB3DEC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2. Умение работать с исторической картой, анализировать историческую информацию, представленную в разных знаковых системах (текст, карта, таблица, схема, аудиовизуальный ряд).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</w:r>
    </w:p>
    <w:p w:rsidR="006413FE" w:rsidRPr="004C5F4D" w:rsidRDefault="006413FE" w:rsidP="006413F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4C5F4D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6413FE" w:rsidRPr="004C5F4D" w:rsidRDefault="006413FE" w:rsidP="006413FE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5F4D">
        <w:rPr>
          <w:rFonts w:ascii="Times New Roman" w:hAnsi="Times New Roman" w:cs="Times New Roman"/>
          <w:sz w:val="24"/>
          <w:szCs w:val="24"/>
        </w:rPr>
        <w:t xml:space="preserve"> </w:t>
      </w:r>
      <w:r w:rsidRPr="004C5F4D">
        <w:rPr>
          <w:rFonts w:ascii="Times New Roman" w:hAnsi="Times New Roman" w:cs="Times New Roman"/>
          <w:sz w:val="24"/>
          <w:szCs w:val="24"/>
          <w:u w:val="single"/>
        </w:rPr>
        <w:t xml:space="preserve">Максимальный первичный балл </w:t>
      </w:r>
      <w:r>
        <w:rPr>
          <w:rFonts w:ascii="Times New Roman" w:hAnsi="Times New Roman" w:cs="Times New Roman"/>
          <w:sz w:val="24"/>
          <w:szCs w:val="24"/>
          <w:u w:val="single"/>
        </w:rPr>
        <w:t>- 20</w:t>
      </w:r>
      <w:r w:rsidRPr="004C5F4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413FE" w:rsidRDefault="006413FE" w:rsidP="006413FE">
      <w:pPr>
        <w:autoSpaceDE w:val="0"/>
        <w:autoSpaceDN w:val="0"/>
        <w:adjustRightInd w:val="0"/>
        <w:spacing w:before="120"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выполнения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работ  в 7-х классах</w:t>
      </w:r>
    </w:p>
    <w:tbl>
      <w:tblPr>
        <w:tblW w:w="5777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854"/>
        <w:gridCol w:w="989"/>
        <w:gridCol w:w="717"/>
        <w:gridCol w:w="568"/>
        <w:gridCol w:w="851"/>
        <w:gridCol w:w="849"/>
        <w:gridCol w:w="851"/>
        <w:gridCol w:w="699"/>
        <w:gridCol w:w="710"/>
        <w:gridCol w:w="725"/>
        <w:gridCol w:w="993"/>
        <w:gridCol w:w="708"/>
        <w:gridCol w:w="834"/>
      </w:tblGrid>
      <w:tr w:rsidR="006413FE" w:rsidRPr="007436E6" w:rsidTr="00FA13AB">
        <w:trPr>
          <w:trHeight w:val="378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DB3DEC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Класс 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413FE" w:rsidRPr="00DB3DEC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ОО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DB3DEC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Предмет</w:t>
            </w:r>
          </w:p>
        </w:tc>
        <w:tc>
          <w:tcPr>
            <w:tcW w:w="20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Результат</w:t>
            </w:r>
            <w:proofErr w:type="gramStart"/>
            <w:r w:rsidRPr="00DB3DE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(%)</w:t>
            </w:r>
            <w:proofErr w:type="gramEnd"/>
          </w:p>
        </w:tc>
        <w:tc>
          <w:tcPr>
            <w:tcW w:w="17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Результат</w:t>
            </w:r>
            <w:proofErr w:type="gramStart"/>
            <w:r w:rsidRPr="00DB3DE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(%)</w:t>
            </w:r>
            <w:proofErr w:type="gramEnd"/>
          </w:p>
        </w:tc>
      </w:tr>
      <w:tr w:rsidR="006413FE" w:rsidRPr="007436E6" w:rsidTr="00FA13AB">
        <w:trPr>
          <w:trHeight w:val="378"/>
        </w:trPr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Всего в классе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Писали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DB3DEC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«5»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DB3DEC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«4»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DB3DEC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«3»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DB3DEC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«2»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DB3DEC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Средний балл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DB3DEC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Качество знаний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DB3DEC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Подтвердили годовую отметку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DB3DEC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Получили отметку выше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DB3DEC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Получили отметку ниже</w:t>
            </w:r>
          </w:p>
        </w:tc>
      </w:tr>
      <w:tr w:rsidR="006413FE" w:rsidRPr="007436E6" w:rsidTr="00FA13AB">
        <w:trPr>
          <w:trHeight w:val="789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sz w:val="18"/>
                <w:szCs w:val="18"/>
              </w:rPr>
              <w:t>ГСОШ №1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DB3DEC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  <w:p w:rsidR="006413FE" w:rsidRPr="00DB3DEC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sz w:val="18"/>
                <w:szCs w:val="18"/>
              </w:rPr>
              <w:t>20%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DB3DEC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  <w:p w:rsidR="006413FE" w:rsidRPr="00DB3DEC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sz w:val="18"/>
                <w:szCs w:val="18"/>
              </w:rPr>
              <w:t>60%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DB3DEC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  <w:p w:rsidR="006413FE" w:rsidRPr="00DB3DEC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sz w:val="18"/>
                <w:szCs w:val="18"/>
              </w:rPr>
              <w:t>20%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DB3DEC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DB3DEC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DB3DEC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sz w:val="18"/>
                <w:szCs w:val="18"/>
              </w:rPr>
              <w:t>80%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DB3DEC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  <w:p w:rsidR="006413FE" w:rsidRPr="00DB3DEC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sz w:val="18"/>
                <w:szCs w:val="18"/>
              </w:rPr>
              <w:t>67%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DB3DEC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  <w:p w:rsidR="006413FE" w:rsidRPr="00DB3DEC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sz w:val="18"/>
                <w:szCs w:val="18"/>
              </w:rPr>
              <w:t>20%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DB3DEC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  <w:p w:rsidR="006413FE" w:rsidRPr="00DB3DEC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sz w:val="18"/>
                <w:szCs w:val="18"/>
              </w:rPr>
              <w:t>13%</w:t>
            </w:r>
          </w:p>
        </w:tc>
      </w:tr>
      <w:tr w:rsidR="006413FE" w:rsidRPr="007436E6" w:rsidTr="00FA13AB">
        <w:trPr>
          <w:trHeight w:val="37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ГСОШ №2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37%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62%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ind w:left="360" w:hanging="488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12%</w:t>
            </w:r>
          </w:p>
        </w:tc>
      </w:tr>
      <w:tr w:rsidR="006413FE" w:rsidRPr="007436E6" w:rsidTr="00FA13AB">
        <w:trPr>
          <w:trHeight w:val="37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ГСОШ №3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12,5%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56%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75%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ind w:left="360" w:hanging="488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2</w:t>
            </w:r>
          </w:p>
          <w:p w:rsidR="006413FE" w:rsidRPr="00DB3DEC" w:rsidRDefault="006413FE" w:rsidP="00FA13AB">
            <w:pPr>
              <w:spacing w:after="0" w:line="240" w:lineRule="auto"/>
              <w:ind w:left="360" w:hanging="488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6,2%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18,7</w:t>
            </w:r>
          </w:p>
        </w:tc>
      </w:tr>
      <w:tr w:rsidR="006413FE" w:rsidRPr="007436E6" w:rsidTr="00FA13AB">
        <w:trPr>
          <w:trHeight w:val="37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lastRenderedPageBreak/>
              <w:t>7а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ГМГ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75%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5%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85%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40%</w:t>
            </w:r>
          </w:p>
        </w:tc>
      </w:tr>
      <w:tr w:rsidR="006413FE" w:rsidRPr="007436E6" w:rsidTr="00FA13AB">
        <w:trPr>
          <w:trHeight w:val="37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7б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ГМГ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14,2%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42,8%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71%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28%</w:t>
            </w:r>
          </w:p>
        </w:tc>
      </w:tr>
      <w:tr w:rsidR="006413FE" w:rsidRPr="007436E6" w:rsidTr="00FA13AB">
        <w:trPr>
          <w:trHeight w:val="37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Кир лицей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45%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45%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45%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50%</w:t>
            </w:r>
          </w:p>
        </w:tc>
      </w:tr>
      <w:tr w:rsidR="006413FE" w:rsidRPr="007436E6" w:rsidTr="00FA13AB">
        <w:trPr>
          <w:trHeight w:val="37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Чап</w:t>
            </w:r>
            <w:proofErr w:type="spellEnd"/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СОШ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40%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30%</w:t>
            </w:r>
          </w:p>
        </w:tc>
      </w:tr>
      <w:tr w:rsidR="006413FE" w:rsidRPr="007436E6" w:rsidTr="00FA13AB">
        <w:trPr>
          <w:trHeight w:val="37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Вин лицей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26%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23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68%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65%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  <w:p w:rsidR="006413FE" w:rsidRPr="00DB3DEC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4%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32%</w:t>
            </w:r>
          </w:p>
        </w:tc>
      </w:tr>
      <w:tr w:rsidR="006413FE" w:rsidRPr="007436E6" w:rsidTr="00FA13AB">
        <w:trPr>
          <w:trHeight w:val="37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ЮСОШ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413FE" w:rsidRPr="0085590E" w:rsidTr="00FA13AB">
        <w:trPr>
          <w:trHeight w:val="37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12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7,3%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75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45,7%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68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41,4%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5,4%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3,4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53%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110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67%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  <w:p w:rsidR="006413FE" w:rsidRPr="00DB3DEC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3,6%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47</w:t>
            </w:r>
          </w:p>
          <w:p w:rsidR="006413FE" w:rsidRPr="00DB3DE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B3DEC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28,6%</w:t>
            </w:r>
          </w:p>
        </w:tc>
      </w:tr>
    </w:tbl>
    <w:p w:rsidR="006413FE" w:rsidRPr="00164A5B" w:rsidRDefault="006413FE" w:rsidP="00DB3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A5B">
        <w:rPr>
          <w:rFonts w:ascii="Times New Roman" w:hAnsi="Times New Roman" w:cs="Times New Roman"/>
          <w:sz w:val="24"/>
          <w:szCs w:val="24"/>
        </w:rPr>
        <w:t xml:space="preserve">Из таблицы видно, что </w:t>
      </w:r>
      <w:r>
        <w:rPr>
          <w:rFonts w:ascii="Times New Roman" w:hAnsi="Times New Roman" w:cs="Times New Roman"/>
          <w:sz w:val="24"/>
          <w:szCs w:val="24"/>
        </w:rPr>
        <w:t xml:space="preserve">ВПР по истории писали 164 обучающихся 7-х классов. Качество знаний по району составило 53%,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94,5% , средний балл - 3,4. Низкие результаты в ЧСОШ (качество знаний - 20%). Хорошие результаты показали обучающиеся ГМГ, ГСОШ№1.</w:t>
      </w:r>
    </w:p>
    <w:p w:rsidR="006413FE" w:rsidRDefault="006413FE" w:rsidP="00DB3DE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4D0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p w:rsidR="006413FE" w:rsidRDefault="006413FE" w:rsidP="003A0ABE">
      <w:pPr>
        <w:tabs>
          <w:tab w:val="left" w:pos="3000"/>
        </w:tabs>
      </w:pPr>
      <w:r>
        <w:rPr>
          <w:noProof/>
          <w:lang w:eastAsia="ru-RU"/>
        </w:rPr>
        <w:drawing>
          <wp:inline distT="0" distB="0" distL="0" distR="0">
            <wp:extent cx="3848100" cy="1581150"/>
            <wp:effectExtent l="0" t="0" r="0" b="0"/>
            <wp:docPr id="50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</w:p>
    <w:p w:rsidR="006413FE" w:rsidRDefault="006413FE" w:rsidP="00DB3DEC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Таким образом, больше половины</w:t>
      </w:r>
      <w:r w:rsidRPr="004B52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семиклассников  (110</w:t>
      </w:r>
      <w:r w:rsidRPr="004B52C6">
        <w:rPr>
          <w:rFonts w:ascii="Times New Roman" w:hAnsi="Times New Roman" w:cs="Times New Roman"/>
          <w:sz w:val="24"/>
          <w:szCs w:val="24"/>
        </w:rPr>
        <w:t xml:space="preserve"> чел.-</w:t>
      </w:r>
      <w:r>
        <w:rPr>
          <w:rFonts w:ascii="Times New Roman" w:hAnsi="Times New Roman" w:cs="Times New Roman"/>
          <w:sz w:val="24"/>
          <w:szCs w:val="24"/>
        </w:rPr>
        <w:t xml:space="preserve"> 67</w:t>
      </w:r>
      <w:r w:rsidRPr="004B52C6">
        <w:rPr>
          <w:rFonts w:ascii="Times New Roman" w:hAnsi="Times New Roman" w:cs="Times New Roman"/>
          <w:sz w:val="24"/>
          <w:szCs w:val="24"/>
        </w:rPr>
        <w:t xml:space="preserve">%), писавших ВПР, подтвердили свою годовую отметку.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4B52C6">
        <w:rPr>
          <w:rFonts w:ascii="Times New Roman" w:hAnsi="Times New Roman" w:cs="Times New Roman"/>
          <w:sz w:val="24"/>
          <w:szCs w:val="24"/>
        </w:rPr>
        <w:t>остаточно высок процент обучающихся, которые показали результат ниже годовой отметки (</w:t>
      </w:r>
      <w:r>
        <w:rPr>
          <w:rFonts w:ascii="Times New Roman" w:hAnsi="Times New Roman" w:cs="Times New Roman"/>
          <w:sz w:val="24"/>
          <w:szCs w:val="24"/>
        </w:rPr>
        <w:t>28,6</w:t>
      </w:r>
      <w:r w:rsidRPr="004B52C6">
        <w:rPr>
          <w:rFonts w:ascii="Times New Roman" w:hAnsi="Times New Roman" w:cs="Times New Roman"/>
          <w:sz w:val="24"/>
          <w:szCs w:val="24"/>
        </w:rPr>
        <w:t xml:space="preserve">% - 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4B52C6">
        <w:rPr>
          <w:rFonts w:ascii="Times New Roman" w:hAnsi="Times New Roman" w:cs="Times New Roman"/>
          <w:sz w:val="24"/>
          <w:szCs w:val="24"/>
        </w:rPr>
        <w:t xml:space="preserve"> чел.). Повысили годовую отметку лишь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B52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52C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B52C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3,6</w:t>
      </w:r>
      <w:r w:rsidRPr="004B52C6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13FE" w:rsidRDefault="006413FE" w:rsidP="003A0ABE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43425" cy="1981200"/>
            <wp:effectExtent l="19050" t="0" r="9525" b="0"/>
            <wp:docPr id="5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inline>
        </w:drawing>
      </w:r>
    </w:p>
    <w:p w:rsidR="006413FE" w:rsidRDefault="006413FE" w:rsidP="00DB3D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диаграммы видно, что меньше половины семиклассников (40,2%) получили отметку "3", то есть показали удовлетворительный уровень знаний. Оценку "4" получили 40,2% обучающихся.  7,3% (12 обучающихся) получили отметку "5". Не справились с работой 5,4% семиклассников.</w:t>
      </w:r>
    </w:p>
    <w:p w:rsidR="006413FE" w:rsidRPr="00FD2435" w:rsidRDefault="006413FE" w:rsidP="00FA13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4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Допущенные ошибки и наибольшие затруднения</w:t>
      </w:r>
    </w:p>
    <w:p w:rsidR="006413FE" w:rsidRPr="00FA13AB" w:rsidRDefault="006413FE" w:rsidP="00FA13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A13AB">
        <w:rPr>
          <w:rFonts w:ascii="Times New Roman" w:hAnsi="Times New Roman" w:cs="Times New Roman"/>
          <w:color w:val="000000"/>
          <w:szCs w:val="20"/>
        </w:rPr>
        <w:t xml:space="preserve">       </w:t>
      </w:r>
      <w:r w:rsidRPr="00FA13A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1. 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</w:t>
      </w:r>
      <w:r w:rsidRPr="00FA13A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lastRenderedPageBreak/>
        <w:t>выбора в учебной и познавательной деятельности. Давать оценку событиям и личностям отечественной и всеобщей истории Средних веков</w:t>
      </w:r>
    </w:p>
    <w:p w:rsidR="006413FE" w:rsidRPr="00FA13AB" w:rsidRDefault="006413FE" w:rsidP="00FA13AB">
      <w:pPr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A13A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2. Умение устанавливать причинно-следственные связи, строить </w:t>
      </w:r>
      <w:proofErr w:type="gramStart"/>
      <w:r w:rsidRPr="00FA13A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логическое рассуждение</w:t>
      </w:r>
      <w:proofErr w:type="gramEnd"/>
      <w:r w:rsidRPr="00FA13A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Объяснять причины и следствия ключевых событий отечественной и всеобщей истории Средних веков</w:t>
      </w:r>
    </w:p>
    <w:p w:rsidR="006413FE" w:rsidRPr="00FA13AB" w:rsidRDefault="006413FE" w:rsidP="00FA13AB">
      <w:pPr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A13A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3. Умение создавать обобщения, классифицировать, самостоятельно выбирать основания и критерии для классификации; </w:t>
      </w:r>
      <w:proofErr w:type="spellStart"/>
      <w:r w:rsidRPr="00FA13A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сформированность</w:t>
      </w:r>
      <w:proofErr w:type="spellEnd"/>
      <w:r w:rsidRPr="00FA13A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важнейших культурно-исторических ориентиров для гражданской, </w:t>
      </w:r>
      <w:proofErr w:type="spellStart"/>
      <w:r w:rsidRPr="00FA13A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этнона-циональной</w:t>
      </w:r>
      <w:proofErr w:type="spellEnd"/>
      <w:r w:rsidRPr="00FA13A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, социальной, культурной самоидентификации личности.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</w:t>
      </w:r>
    </w:p>
    <w:p w:rsidR="006413FE" w:rsidRPr="00AD7E74" w:rsidRDefault="006413FE" w:rsidP="00FA13AB">
      <w:pPr>
        <w:tabs>
          <w:tab w:val="left" w:pos="3000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AD7E7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6413FE" w:rsidRDefault="006413FE" w:rsidP="006413FE">
      <w:pPr>
        <w:autoSpaceDE w:val="0"/>
        <w:autoSpaceDN w:val="0"/>
        <w:adjustRightInd w:val="0"/>
        <w:spacing w:before="120" w:after="1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5F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Максимальный первичный балл - 25</w:t>
      </w:r>
      <w:r w:rsidRPr="004C5F4D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D7E7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413FE" w:rsidRDefault="006413FE" w:rsidP="006413F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выполнения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работ  в 8-х классах</w:t>
      </w:r>
    </w:p>
    <w:tbl>
      <w:tblPr>
        <w:tblW w:w="5777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854"/>
        <w:gridCol w:w="989"/>
        <w:gridCol w:w="717"/>
        <w:gridCol w:w="568"/>
        <w:gridCol w:w="851"/>
        <w:gridCol w:w="849"/>
        <w:gridCol w:w="851"/>
        <w:gridCol w:w="699"/>
        <w:gridCol w:w="586"/>
        <w:gridCol w:w="851"/>
        <w:gridCol w:w="993"/>
        <w:gridCol w:w="708"/>
        <w:gridCol w:w="832"/>
      </w:tblGrid>
      <w:tr w:rsidR="006413FE" w:rsidRPr="007436E6" w:rsidTr="00FA13AB">
        <w:trPr>
          <w:trHeight w:val="378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FA13AB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Класс 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413FE" w:rsidRPr="00FA13AB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ОО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FA13AB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Предмет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Всего в классе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Писали</w:t>
            </w:r>
          </w:p>
        </w:tc>
        <w:tc>
          <w:tcPr>
            <w:tcW w:w="14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Результат</w:t>
            </w:r>
            <w:proofErr w:type="gramStart"/>
            <w:r w:rsidRPr="00FA13A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(%)</w:t>
            </w:r>
            <w:proofErr w:type="gramEnd"/>
          </w:p>
        </w:tc>
        <w:tc>
          <w:tcPr>
            <w:tcW w:w="17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Результат</w:t>
            </w:r>
            <w:proofErr w:type="gramStart"/>
            <w:r w:rsidRPr="00FA13A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(%)</w:t>
            </w:r>
            <w:proofErr w:type="gramEnd"/>
          </w:p>
        </w:tc>
      </w:tr>
      <w:tr w:rsidR="006413FE" w:rsidRPr="007436E6" w:rsidTr="00FA13AB">
        <w:trPr>
          <w:trHeight w:val="378"/>
        </w:trPr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FA13AB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«5»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FA13AB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«4»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FA13AB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«3»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FA13AB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«2»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FA13AB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Средний балл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FA13AB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Качество знаний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FA13AB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Подтвердили годовую отметку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FA13AB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Получили отметку выше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FA13AB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Получили отметку ниже</w:t>
            </w:r>
          </w:p>
        </w:tc>
      </w:tr>
      <w:tr w:rsidR="006413FE" w:rsidRPr="007436E6" w:rsidTr="00FA13AB">
        <w:trPr>
          <w:trHeight w:val="378"/>
        </w:trPr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sz w:val="18"/>
                <w:szCs w:val="18"/>
              </w:rPr>
              <w:t>ГСОШ №1</w:t>
            </w: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FA13AB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FA13AB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  <w:p w:rsidR="006413FE" w:rsidRPr="00FA13AB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sz w:val="18"/>
                <w:szCs w:val="18"/>
              </w:rPr>
              <w:t>44%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FA13AB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  <w:p w:rsidR="006413FE" w:rsidRPr="00FA13AB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FA13AB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  <w:p w:rsidR="006413FE" w:rsidRPr="00FA13AB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sz w:val="18"/>
                <w:szCs w:val="18"/>
              </w:rPr>
              <w:t>6%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FA13AB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FA13AB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sz w:val="18"/>
                <w:szCs w:val="18"/>
              </w:rPr>
              <w:t>44%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FA13AB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  <w:p w:rsidR="006413FE" w:rsidRPr="00FA13AB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sz w:val="18"/>
                <w:szCs w:val="18"/>
              </w:rPr>
              <w:t>56%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FA13AB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FA13AB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  <w:p w:rsidR="006413FE" w:rsidRPr="00FA13AB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sz w:val="18"/>
                <w:szCs w:val="18"/>
              </w:rPr>
              <w:t>44%</w:t>
            </w:r>
          </w:p>
        </w:tc>
      </w:tr>
      <w:tr w:rsidR="006413FE" w:rsidRPr="007436E6" w:rsidTr="00FA13AB">
        <w:trPr>
          <w:trHeight w:val="37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ГСОШ №2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66,6%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413FE" w:rsidRPr="007436E6" w:rsidTr="00FA13AB">
        <w:trPr>
          <w:trHeight w:val="37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ГСОШ №3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21,4%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42,8%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35,7%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64%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67,8%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  <w:p w:rsidR="006413FE" w:rsidRPr="00FA13AB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7,1%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25%</w:t>
            </w:r>
          </w:p>
        </w:tc>
      </w:tr>
      <w:tr w:rsidR="006413FE" w:rsidRPr="007436E6" w:rsidTr="00FA13AB">
        <w:trPr>
          <w:trHeight w:val="525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 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ГМГ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10,5%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52,6%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26,3%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10,5%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63%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73,6%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26,3%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413FE" w:rsidRPr="007436E6" w:rsidTr="00FA13AB">
        <w:trPr>
          <w:trHeight w:val="37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 б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ГМГ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69,2%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15,3%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76%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69%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30,7%</w:t>
            </w:r>
          </w:p>
        </w:tc>
      </w:tr>
      <w:tr w:rsidR="006413FE" w:rsidRPr="007436E6" w:rsidTr="00FA13AB">
        <w:trPr>
          <w:trHeight w:val="37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Кир лицей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60%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40%</w:t>
            </w:r>
          </w:p>
        </w:tc>
      </w:tr>
      <w:tr w:rsidR="006413FE" w:rsidRPr="007436E6" w:rsidTr="00FA13AB">
        <w:trPr>
          <w:trHeight w:val="37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Чап</w:t>
            </w:r>
            <w:proofErr w:type="spellEnd"/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СОШ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45%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22%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44%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67%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33%</w:t>
            </w:r>
          </w:p>
        </w:tc>
      </w:tr>
      <w:tr w:rsidR="006413FE" w:rsidRPr="007436E6" w:rsidTr="00FA13AB">
        <w:trPr>
          <w:trHeight w:val="37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Вин лицей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67%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73%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  <w:p w:rsidR="006413FE" w:rsidRPr="00FA13AB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6,7%</w:t>
            </w:r>
          </w:p>
          <w:p w:rsidR="006413FE" w:rsidRPr="00FA13AB" w:rsidRDefault="006413FE" w:rsidP="00FA13A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20%</w:t>
            </w:r>
          </w:p>
        </w:tc>
      </w:tr>
      <w:tr w:rsidR="006413FE" w:rsidRPr="007436E6" w:rsidTr="00FA13AB">
        <w:trPr>
          <w:trHeight w:val="37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ЮСОШ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20%</w:t>
            </w:r>
          </w:p>
        </w:tc>
      </w:tr>
      <w:tr w:rsidR="006413FE" w:rsidRPr="00A73D1F" w:rsidTr="00FA13AB">
        <w:trPr>
          <w:trHeight w:val="37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141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127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8,1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55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43,3%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53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41,7%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10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7,8%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3,3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51,3%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90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70,8%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  <w:p w:rsidR="006413FE" w:rsidRPr="00FA13AB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2,7%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34</w:t>
            </w:r>
          </w:p>
          <w:p w:rsidR="006413FE" w:rsidRPr="00FA13AB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A13AB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26,7%</w:t>
            </w:r>
          </w:p>
        </w:tc>
      </w:tr>
    </w:tbl>
    <w:p w:rsidR="006A3D14" w:rsidRDefault="006A3D14" w:rsidP="00FA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3FE" w:rsidRPr="00164A5B" w:rsidRDefault="006413FE" w:rsidP="00FA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A5B">
        <w:rPr>
          <w:rFonts w:ascii="Times New Roman" w:hAnsi="Times New Roman" w:cs="Times New Roman"/>
          <w:sz w:val="24"/>
          <w:szCs w:val="24"/>
        </w:rPr>
        <w:t xml:space="preserve">Из таблицы видно, что </w:t>
      </w:r>
      <w:r>
        <w:rPr>
          <w:rFonts w:ascii="Times New Roman" w:hAnsi="Times New Roman" w:cs="Times New Roman"/>
          <w:sz w:val="24"/>
          <w:szCs w:val="24"/>
        </w:rPr>
        <w:t xml:space="preserve">ВПР по истории писали 127 обучающихся 8-х классов. Качество знаний по району составило 51,3%,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- 91,8% , средний балл - 3,3. Низкие результаты в ЮСОШ (качество знаний - 20%). Хорошие результаты показали обучающиеся ГМГ (качество знаний- 76%)</w:t>
      </w:r>
    </w:p>
    <w:p w:rsidR="006A3D14" w:rsidRDefault="006A3D14" w:rsidP="00FA13A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3FE" w:rsidRDefault="006413FE" w:rsidP="00FA13A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4D0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p w:rsidR="006413FE" w:rsidRPr="002C4F06" w:rsidRDefault="006413FE" w:rsidP="00FA13A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371975" cy="2505075"/>
            <wp:effectExtent l="19050" t="0" r="9525" b="0"/>
            <wp:docPr id="53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"/>
              </a:graphicData>
            </a:graphic>
          </wp:inline>
        </w:drawing>
      </w:r>
    </w:p>
    <w:p w:rsidR="006413FE" w:rsidRDefault="006413FE" w:rsidP="00FA13AB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Таким образом, 70,8%</w:t>
      </w:r>
      <w:r w:rsidRPr="004B52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восьм</w:t>
      </w:r>
      <w:r w:rsidRPr="004B52C6">
        <w:rPr>
          <w:rFonts w:ascii="Times New Roman" w:hAnsi="Times New Roman" w:cs="Times New Roman"/>
          <w:sz w:val="24"/>
          <w:szCs w:val="24"/>
        </w:rPr>
        <w:t>иклассников  (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4B52C6">
        <w:rPr>
          <w:rFonts w:ascii="Times New Roman" w:hAnsi="Times New Roman" w:cs="Times New Roman"/>
          <w:sz w:val="24"/>
          <w:szCs w:val="24"/>
        </w:rPr>
        <w:t xml:space="preserve"> чел), писавших ВПР, подтвердили свою годовую отметку.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4B52C6">
        <w:rPr>
          <w:rFonts w:ascii="Times New Roman" w:hAnsi="Times New Roman" w:cs="Times New Roman"/>
          <w:sz w:val="24"/>
          <w:szCs w:val="24"/>
        </w:rPr>
        <w:t>иже годовой отметки (</w:t>
      </w:r>
      <w:r>
        <w:rPr>
          <w:rFonts w:ascii="Times New Roman" w:hAnsi="Times New Roman" w:cs="Times New Roman"/>
          <w:sz w:val="24"/>
          <w:szCs w:val="24"/>
        </w:rPr>
        <w:t>26,7</w:t>
      </w:r>
      <w:r w:rsidRPr="004B52C6">
        <w:rPr>
          <w:rFonts w:ascii="Times New Roman" w:hAnsi="Times New Roman" w:cs="Times New Roman"/>
          <w:sz w:val="24"/>
          <w:szCs w:val="24"/>
        </w:rPr>
        <w:t xml:space="preserve">% - 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4B52C6">
        <w:rPr>
          <w:rFonts w:ascii="Times New Roman" w:hAnsi="Times New Roman" w:cs="Times New Roman"/>
          <w:sz w:val="24"/>
          <w:szCs w:val="24"/>
        </w:rPr>
        <w:t xml:space="preserve"> чел.). Повысили годовую отметку лишь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B52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52C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B52C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2,7</w:t>
      </w:r>
      <w:r w:rsidRPr="004B52C6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13FE" w:rsidRDefault="006413FE" w:rsidP="00FA13AB">
      <w:pPr>
        <w:tabs>
          <w:tab w:val="left" w:pos="3765"/>
        </w:tabs>
        <w:spacing w:after="0"/>
      </w:pPr>
      <w:r>
        <w:rPr>
          <w:noProof/>
          <w:lang w:eastAsia="ru-RU"/>
        </w:rPr>
        <w:drawing>
          <wp:inline distT="0" distB="0" distL="0" distR="0">
            <wp:extent cx="4371975" cy="1819275"/>
            <wp:effectExtent l="19050" t="0" r="9525" b="0"/>
            <wp:docPr id="54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3"/>
              </a:graphicData>
            </a:graphic>
          </wp:inline>
        </w:drawing>
      </w:r>
    </w:p>
    <w:p w:rsidR="006413FE" w:rsidRDefault="006413FE" w:rsidP="00FA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диаграммы видно, что почти половина семиклассников (41,7%) получили отметку "3", то есть показали удовлетворительный уровень знаний. Оценку "4" получили 55 человек – 43,3% обучающихся. Только 8,1% обучающихся получили отметку "5". Не справились с работой 7,8% семиклассников.</w:t>
      </w:r>
    </w:p>
    <w:p w:rsidR="006413FE" w:rsidRDefault="006413FE" w:rsidP="006A3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A3D14">
        <w:rPr>
          <w:rFonts w:ascii="Times New Roman" w:eastAsia="Times New Roman" w:hAnsi="Times New Roman" w:cs="Times New Roman"/>
          <w:b/>
          <w:lang w:eastAsia="ru-RU"/>
        </w:rPr>
        <w:t>Допущенные ошибки и наибольшие затруднения</w:t>
      </w:r>
    </w:p>
    <w:p w:rsidR="006A3D14" w:rsidRPr="006A3D14" w:rsidRDefault="006A3D14" w:rsidP="006A3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413FE" w:rsidRPr="006A3D14" w:rsidRDefault="006413FE" w:rsidP="006A3D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A3D14">
        <w:rPr>
          <w:rFonts w:ascii="Times New Roman" w:eastAsia="Times New Roman" w:hAnsi="Times New Roman" w:cs="Times New Roman"/>
          <w:color w:val="000000"/>
          <w:lang w:eastAsia="ru-RU"/>
        </w:rPr>
        <w:t>1. Смысловое чтение. Умения искать, анализировать, сопоставлять и оценивать содержащуюся в различных источниках информацию о событиях и явлениях прошлого и настоящего</w:t>
      </w:r>
    </w:p>
    <w:p w:rsidR="006413FE" w:rsidRPr="006A3D14" w:rsidRDefault="006413FE" w:rsidP="006A3D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A3D14">
        <w:rPr>
          <w:rFonts w:ascii="Times New Roman" w:eastAsia="Times New Roman" w:hAnsi="Times New Roman" w:cs="Times New Roman"/>
          <w:color w:val="000000"/>
          <w:lang w:eastAsia="ru-RU"/>
        </w:rPr>
        <w:t xml:space="preserve">2.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 и культурной сферах </w:t>
      </w:r>
      <w:r w:rsidRPr="006A3D14">
        <w:rPr>
          <w:rFonts w:ascii="Times New Roman" w:eastAsia="Times New Roman" w:hAnsi="Times New Roman" w:cs="Times New Roman"/>
          <w:color w:val="000000"/>
          <w:lang w:eastAsia="ru-RU"/>
        </w:rPr>
        <w:br/>
        <w:t>3.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</w:t>
      </w:r>
      <w:proofErr w:type="gramStart"/>
      <w:r w:rsidRPr="006A3D1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A3D14">
        <w:rPr>
          <w:rFonts w:ascii="Times New Roman" w:eastAsia="Times New Roman" w:hAnsi="Times New Roman" w:cs="Times New Roman"/>
          <w:color w:val="000000"/>
          <w:lang w:eastAsia="ru-RU"/>
        </w:rPr>
        <w:br/>
        <w:t>Л</w:t>
      </w:r>
      <w:proofErr w:type="gramEnd"/>
      <w:r w:rsidRPr="006A3D14">
        <w:rPr>
          <w:rFonts w:ascii="Times New Roman" w:eastAsia="Times New Roman" w:hAnsi="Times New Roman" w:cs="Times New Roman"/>
          <w:color w:val="000000"/>
          <w:lang w:eastAsia="ru-RU"/>
        </w:rPr>
        <w:t>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</w:t>
      </w:r>
    </w:p>
    <w:p w:rsidR="006413FE" w:rsidRPr="006A3D14" w:rsidRDefault="006413FE" w:rsidP="006A3D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A3D14">
        <w:rPr>
          <w:rFonts w:ascii="Times New Roman" w:eastAsia="Times New Roman" w:hAnsi="Times New Roman" w:cs="Times New Roman"/>
          <w:color w:val="000000"/>
          <w:lang w:eastAsia="ru-RU"/>
        </w:rPr>
        <w:t xml:space="preserve">4 Способность определять и аргументировать свое отношение к содержащейся в различных источниках информации о событиях и явлениях прошлого и настоящего </w:t>
      </w:r>
      <w:r w:rsidRPr="006A3D14">
        <w:rPr>
          <w:rFonts w:ascii="Times New Roman" w:eastAsia="Times New Roman" w:hAnsi="Times New Roman" w:cs="Times New Roman"/>
          <w:color w:val="000000"/>
          <w:lang w:eastAsia="ru-RU"/>
        </w:rPr>
        <w:br/>
        <w:t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ней.</w:t>
      </w:r>
    </w:p>
    <w:p w:rsidR="00C1040B" w:rsidRDefault="00C1040B" w:rsidP="006A3D14">
      <w:pPr>
        <w:spacing w:before="100" w:beforeAutospacing="1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13FE" w:rsidRPr="004E7AD7" w:rsidRDefault="006413FE" w:rsidP="006A3D14">
      <w:pPr>
        <w:spacing w:before="100" w:beforeAutospacing="1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9</w:t>
      </w:r>
      <w:r w:rsidRPr="004E7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6413FE" w:rsidRPr="004E7AD7" w:rsidRDefault="006413FE" w:rsidP="006A3D14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Максимальный первичный балл - 25</w:t>
      </w:r>
      <w:r w:rsidRPr="004E7AD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413FE" w:rsidRDefault="006413FE" w:rsidP="006A3D1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выполнения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работ  в 9 -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классах</w:t>
      </w:r>
    </w:p>
    <w:tbl>
      <w:tblPr>
        <w:tblW w:w="5777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854"/>
        <w:gridCol w:w="989"/>
        <w:gridCol w:w="717"/>
        <w:gridCol w:w="568"/>
        <w:gridCol w:w="851"/>
        <w:gridCol w:w="849"/>
        <w:gridCol w:w="851"/>
        <w:gridCol w:w="699"/>
        <w:gridCol w:w="586"/>
        <w:gridCol w:w="851"/>
        <w:gridCol w:w="993"/>
        <w:gridCol w:w="708"/>
        <w:gridCol w:w="832"/>
      </w:tblGrid>
      <w:tr w:rsidR="006413FE" w:rsidRPr="006A3D14" w:rsidTr="00FA13AB">
        <w:trPr>
          <w:trHeight w:val="378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6A3D14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Класс 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413FE" w:rsidRPr="006A3D14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ОО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6A3D14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Предмет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Всего в классе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Писали</w:t>
            </w:r>
          </w:p>
        </w:tc>
        <w:tc>
          <w:tcPr>
            <w:tcW w:w="14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Результат</w:t>
            </w:r>
            <w:proofErr w:type="gramStart"/>
            <w:r w:rsidRPr="006A3D1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(%)</w:t>
            </w:r>
            <w:proofErr w:type="gramEnd"/>
          </w:p>
        </w:tc>
        <w:tc>
          <w:tcPr>
            <w:tcW w:w="17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Результат</w:t>
            </w:r>
            <w:proofErr w:type="gramStart"/>
            <w:r w:rsidRPr="006A3D1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(%)</w:t>
            </w:r>
            <w:proofErr w:type="gramEnd"/>
          </w:p>
        </w:tc>
      </w:tr>
      <w:tr w:rsidR="006413FE" w:rsidRPr="006A3D14" w:rsidTr="00FA13AB">
        <w:trPr>
          <w:trHeight w:val="378"/>
        </w:trPr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6A3D14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«5»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6A3D14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«4»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6A3D14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«3»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6A3D14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«2»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6A3D14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Средний балл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6A3D14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Качество знаний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6A3D14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Подтвердили годовую отметку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6A3D14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Получили отметку выше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6A3D14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Получили отметку ниже</w:t>
            </w:r>
          </w:p>
        </w:tc>
      </w:tr>
      <w:tr w:rsidR="006413FE" w:rsidRPr="006A3D14" w:rsidTr="00FA13AB">
        <w:trPr>
          <w:trHeight w:val="378"/>
        </w:trPr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sz w:val="18"/>
                <w:szCs w:val="18"/>
              </w:rPr>
              <w:t>ГСОШ №1</w:t>
            </w: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6A3D14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  <w:p w:rsidR="006413FE" w:rsidRPr="006A3D14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sz w:val="18"/>
                <w:szCs w:val="18"/>
              </w:rPr>
              <w:t>19%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6A3D14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  <w:p w:rsidR="006413FE" w:rsidRPr="006A3D14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sz w:val="18"/>
                <w:szCs w:val="18"/>
              </w:rPr>
              <w:t>33%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6A3D14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  <w:p w:rsidR="006413FE" w:rsidRPr="006A3D14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sz w:val="18"/>
                <w:szCs w:val="18"/>
              </w:rPr>
              <w:t>29%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6A3D14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  <w:p w:rsidR="006413FE" w:rsidRPr="006A3D14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sz w:val="18"/>
                <w:szCs w:val="18"/>
              </w:rPr>
              <w:t>19%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6A3D14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6A3D14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sz w:val="18"/>
                <w:szCs w:val="18"/>
              </w:rPr>
              <w:t>52%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6A3D14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  <w:p w:rsidR="006413FE" w:rsidRPr="006A3D14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sz w:val="18"/>
                <w:szCs w:val="18"/>
              </w:rPr>
              <w:t>67%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6A3D14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  <w:p w:rsidR="006413FE" w:rsidRPr="006A3D14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sz w:val="18"/>
                <w:szCs w:val="18"/>
              </w:rPr>
              <w:t>4%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6A3D14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  <w:p w:rsidR="006413FE" w:rsidRPr="006A3D14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sz w:val="18"/>
                <w:szCs w:val="18"/>
              </w:rPr>
              <w:t>29%</w:t>
            </w:r>
          </w:p>
        </w:tc>
      </w:tr>
      <w:tr w:rsidR="006413FE" w:rsidRPr="006A3D14" w:rsidTr="00FA13AB">
        <w:trPr>
          <w:trHeight w:val="37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ГСОШ №2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55,5%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44,4%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55,5%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88,8%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11,1%</w:t>
            </w:r>
          </w:p>
        </w:tc>
      </w:tr>
      <w:tr w:rsidR="006413FE" w:rsidRPr="006A3D14" w:rsidTr="00FA13AB">
        <w:trPr>
          <w:trHeight w:val="37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 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ГМГ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11,7%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</w:t>
            </w:r>
          </w:p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64,7%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23,5%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76%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</w:t>
            </w:r>
          </w:p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76,4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23,5%</w:t>
            </w:r>
          </w:p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413FE" w:rsidRPr="006A3D14" w:rsidTr="00FA13AB">
        <w:trPr>
          <w:trHeight w:val="37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 б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ГМГ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40%</w:t>
            </w:r>
          </w:p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40%</w:t>
            </w:r>
          </w:p>
        </w:tc>
      </w:tr>
      <w:tr w:rsidR="006413FE" w:rsidRPr="006A3D14" w:rsidTr="00FA13AB">
        <w:trPr>
          <w:trHeight w:val="37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Кир лицей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6,6%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</w:t>
            </w:r>
          </w:p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66,6%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80%</w:t>
            </w:r>
          </w:p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413FE" w:rsidRPr="006A3D14" w:rsidTr="00FA13AB">
        <w:trPr>
          <w:trHeight w:val="37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Вин лицей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9,3%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38%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</w:p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47%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6,2%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47%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</w:t>
            </w:r>
          </w:p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69%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  <w:p w:rsidR="006413FE" w:rsidRPr="006A3D14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</w:t>
            </w:r>
          </w:p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28%</w:t>
            </w:r>
          </w:p>
        </w:tc>
      </w:tr>
      <w:tr w:rsidR="006413FE" w:rsidRPr="006A3D14" w:rsidTr="00FA13AB">
        <w:trPr>
          <w:trHeight w:val="37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истого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107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8,6%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40</w:t>
            </w:r>
          </w:p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38,4%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42</w:t>
            </w:r>
          </w:p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13</w:t>
            </w:r>
          </w:p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12,5%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3,1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47,1%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66</w:t>
            </w:r>
          </w:p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63,4%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  <w:p w:rsidR="006413FE" w:rsidRPr="006A3D14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1,9%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36</w:t>
            </w:r>
          </w:p>
          <w:p w:rsidR="006413FE" w:rsidRPr="006A3D14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A3D1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34,6%</w:t>
            </w:r>
          </w:p>
        </w:tc>
      </w:tr>
    </w:tbl>
    <w:p w:rsidR="006413FE" w:rsidRPr="00164A5B" w:rsidRDefault="006413FE" w:rsidP="006A3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A5B">
        <w:rPr>
          <w:rFonts w:ascii="Times New Roman" w:hAnsi="Times New Roman" w:cs="Times New Roman"/>
          <w:sz w:val="24"/>
          <w:szCs w:val="24"/>
        </w:rPr>
        <w:t>Из таблицы видно, что</w:t>
      </w:r>
      <w:r>
        <w:rPr>
          <w:rFonts w:ascii="Times New Roman" w:hAnsi="Times New Roman" w:cs="Times New Roman"/>
          <w:sz w:val="24"/>
          <w:szCs w:val="24"/>
        </w:rPr>
        <w:t xml:space="preserve"> из 107 девятиклассников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164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ВПР по  истории писали 104 обучающихся. Качество знаний по району составило 47,1%,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87,5% , средний балл - 3,1. </w:t>
      </w:r>
    </w:p>
    <w:p w:rsidR="00E2108A" w:rsidRDefault="00E2108A" w:rsidP="006A3D1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3FE" w:rsidRDefault="006413FE" w:rsidP="006A3D1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4D0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%</w:t>
      </w:r>
    </w:p>
    <w:p w:rsidR="006413FE" w:rsidRDefault="006413FE" w:rsidP="006A3D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3495675" cy="1571625"/>
            <wp:effectExtent l="19050" t="0" r="9525" b="0"/>
            <wp:wrapSquare wrapText="bothSides"/>
            <wp:docPr id="56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4"/>
              </a:graphicData>
            </a:graphic>
          </wp:anchor>
        </w:drawing>
      </w:r>
    </w:p>
    <w:p w:rsidR="006413FE" w:rsidRDefault="006413FE" w:rsidP="006A3D1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Таким образом, примерно 66 девяти</w:t>
      </w:r>
      <w:r w:rsidRPr="004B52C6">
        <w:rPr>
          <w:rFonts w:ascii="Times New Roman" w:hAnsi="Times New Roman" w:cs="Times New Roman"/>
          <w:sz w:val="24"/>
          <w:szCs w:val="24"/>
        </w:rPr>
        <w:t>классников  (</w:t>
      </w:r>
      <w:r>
        <w:rPr>
          <w:rFonts w:ascii="Times New Roman" w:hAnsi="Times New Roman" w:cs="Times New Roman"/>
          <w:sz w:val="24"/>
          <w:szCs w:val="24"/>
        </w:rPr>
        <w:t>63,4</w:t>
      </w:r>
      <w:r w:rsidRPr="004B52C6">
        <w:rPr>
          <w:rFonts w:ascii="Times New Roman" w:hAnsi="Times New Roman" w:cs="Times New Roman"/>
          <w:sz w:val="24"/>
          <w:szCs w:val="24"/>
        </w:rPr>
        <w:t xml:space="preserve">%), писавших ВПР, подтвердили свою годовую отметку.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4B52C6">
        <w:rPr>
          <w:rFonts w:ascii="Times New Roman" w:hAnsi="Times New Roman" w:cs="Times New Roman"/>
          <w:sz w:val="24"/>
          <w:szCs w:val="24"/>
        </w:rPr>
        <w:t>остаточно высок процент обучающихся, которые показали результат ниже годовой отметки (</w:t>
      </w:r>
      <w:r>
        <w:rPr>
          <w:rFonts w:ascii="Times New Roman" w:hAnsi="Times New Roman" w:cs="Times New Roman"/>
          <w:sz w:val="24"/>
          <w:szCs w:val="24"/>
        </w:rPr>
        <w:t>34,6</w:t>
      </w:r>
      <w:r w:rsidRPr="004B52C6">
        <w:rPr>
          <w:rFonts w:ascii="Times New Roman" w:hAnsi="Times New Roman" w:cs="Times New Roman"/>
          <w:sz w:val="24"/>
          <w:szCs w:val="24"/>
        </w:rPr>
        <w:t xml:space="preserve">% - 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4B52C6">
        <w:rPr>
          <w:rFonts w:ascii="Times New Roman" w:hAnsi="Times New Roman" w:cs="Times New Roman"/>
          <w:sz w:val="24"/>
          <w:szCs w:val="24"/>
        </w:rPr>
        <w:t xml:space="preserve"> чел.). Повысили годовую отметку лишь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B52C6">
        <w:rPr>
          <w:rFonts w:ascii="Times New Roman" w:hAnsi="Times New Roman" w:cs="Times New Roman"/>
          <w:sz w:val="24"/>
          <w:szCs w:val="24"/>
        </w:rPr>
        <w:t xml:space="preserve"> обучающихся (</w:t>
      </w:r>
      <w:r>
        <w:rPr>
          <w:rFonts w:ascii="Times New Roman" w:hAnsi="Times New Roman" w:cs="Times New Roman"/>
          <w:sz w:val="24"/>
          <w:szCs w:val="24"/>
        </w:rPr>
        <w:t>1,9</w:t>
      </w:r>
      <w:r w:rsidRPr="004B52C6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 w:rsidRPr="005B7576">
        <w:rPr>
          <w:rFonts w:ascii="Times New Roman" w:hAnsi="Times New Roman" w:cs="Times New Roman"/>
        </w:rPr>
        <w:t>13 чел (12,5%)</w:t>
      </w:r>
      <w:r>
        <w:t xml:space="preserve"> </w:t>
      </w:r>
      <w:r w:rsidRPr="005B7576">
        <w:rPr>
          <w:rFonts w:ascii="Times New Roman" w:hAnsi="Times New Roman" w:cs="Times New Roman"/>
        </w:rPr>
        <w:t>получили неудовлетворительную отметку</w:t>
      </w:r>
      <w:r>
        <w:t>.</w:t>
      </w:r>
    </w:p>
    <w:p w:rsidR="006413FE" w:rsidRDefault="006413FE" w:rsidP="006A3D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413FE" w:rsidRDefault="006413FE" w:rsidP="006413F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076700" cy="1638300"/>
            <wp:effectExtent l="19050" t="0" r="19050" b="0"/>
            <wp:docPr id="57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5"/>
              </a:graphicData>
            </a:graphic>
          </wp:inline>
        </w:drawing>
      </w:r>
    </w:p>
    <w:p w:rsidR="006413FE" w:rsidRDefault="006413FE" w:rsidP="006413F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413FE" w:rsidRDefault="006413FE" w:rsidP="006A3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диаграммы видно, что чуть меньше половины девятиклассников (40,3%) получили отметку "3", то есть показали удовлетворительный уровень знаний. Оценку "4" получили 38,4% обучающихся. Только 8,6% обучающихся получили отметку "5". Не справились с работой 12,5% девятиклассников.</w:t>
      </w:r>
    </w:p>
    <w:p w:rsidR="006413FE" w:rsidRDefault="006413FE" w:rsidP="006413FE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</w:p>
    <w:p w:rsidR="006413FE" w:rsidRPr="00FD2435" w:rsidRDefault="006413FE" w:rsidP="00E210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4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Допущенные ошибки и наибольшие затруднения</w:t>
      </w:r>
    </w:p>
    <w:p w:rsidR="006413FE" w:rsidRPr="00FD2435" w:rsidRDefault="006413FE" w:rsidP="00E2108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413FE" w:rsidRPr="00E2108A" w:rsidRDefault="006413FE" w:rsidP="00E210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D24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</w:t>
      </w:r>
      <w:r w:rsidRPr="00E2108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Умение устанавливать причинно-следственные связи, строить </w:t>
      </w:r>
      <w:proofErr w:type="gramStart"/>
      <w:r w:rsidRPr="00E2108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логическое рассуждение</w:t>
      </w:r>
      <w:proofErr w:type="gramEnd"/>
      <w:r w:rsidRPr="00E2108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, умозаключение (индуктивное, дедуктивное и по аналогии) и делать выводы.</w:t>
      </w:r>
      <w:r w:rsidRPr="00E2108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Умение применять исторические знания для осмысления сущности общественных явлений</w:t>
      </w:r>
      <w:proofErr w:type="gramStart"/>
      <w:r w:rsidRPr="00E2108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  <w:r w:rsidRPr="00E2108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О</w:t>
      </w:r>
      <w:proofErr w:type="gramEnd"/>
      <w:r w:rsidRPr="00E2108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</w:t>
      </w:r>
    </w:p>
    <w:p w:rsidR="006413FE" w:rsidRPr="00E2108A" w:rsidRDefault="006413FE" w:rsidP="00E2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2108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2. 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</w:t>
      </w:r>
      <w:r w:rsidRPr="00E2108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Умение оценивать правильность выполнения учебной задачи, собственные возможности ее решения.</w:t>
      </w:r>
      <w:r w:rsidRPr="00E2108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 xml:space="preserve">3.Владение опытом историко-культурного, </w:t>
      </w:r>
      <w:proofErr w:type="spellStart"/>
      <w:r w:rsidRPr="00E2108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цивилизационного</w:t>
      </w:r>
      <w:proofErr w:type="spellEnd"/>
      <w:r w:rsidRPr="00E2108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подхода к оценке социальных явлений, современных глобальных процессов.</w:t>
      </w:r>
      <w:r w:rsidRPr="00E2108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</w:r>
      <w:proofErr w:type="spellStart"/>
      <w:r w:rsidRPr="00E2108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Сформированность</w:t>
      </w:r>
      <w:proofErr w:type="spellEnd"/>
      <w:r w:rsidRPr="00E2108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основ гражданской, </w:t>
      </w:r>
      <w:proofErr w:type="spellStart"/>
      <w:r w:rsidRPr="00E2108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этнонациональной</w:t>
      </w:r>
      <w:proofErr w:type="spellEnd"/>
      <w:r w:rsidRPr="00E2108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, социальной, культурной самоидентификации личности обучающегося Реализация историко-культурологического подхода, формирующего способности к межкультурному диалогу, восприятию и бережному отношению к </w:t>
      </w:r>
      <w:r w:rsidRPr="00E2108A">
        <w:rPr>
          <w:rFonts w:ascii="Times New Roman" w:eastAsia="Times New Roman" w:hAnsi="Times New Roman" w:cs="Times New Roman"/>
          <w:color w:val="000000"/>
          <w:lang w:eastAsia="ru-RU"/>
        </w:rPr>
        <w:t>культурному наследию Родины</w:t>
      </w:r>
    </w:p>
    <w:p w:rsidR="00E2108A" w:rsidRDefault="00E2108A" w:rsidP="00E2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413FE" w:rsidRPr="00E2108A" w:rsidRDefault="006413FE" w:rsidP="00E2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2108A">
        <w:rPr>
          <w:rFonts w:ascii="Times New Roman" w:eastAsia="Times New Roman" w:hAnsi="Times New Roman" w:cs="Times New Roman"/>
          <w:b/>
          <w:lang w:eastAsia="ru-RU"/>
        </w:rPr>
        <w:t>Предложения и рекомендации по устранению ошибок</w:t>
      </w:r>
    </w:p>
    <w:p w:rsidR="006413FE" w:rsidRPr="00E2108A" w:rsidRDefault="006413FE" w:rsidP="00E210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108A">
        <w:rPr>
          <w:rFonts w:ascii="Times New Roman" w:eastAsia="Times New Roman" w:hAnsi="Times New Roman" w:cs="Times New Roman"/>
          <w:lang w:eastAsia="ru-RU"/>
        </w:rPr>
        <w:t xml:space="preserve"> 1.Продолжить формирование умений и навыков определять исторические термины и давать им исчерпывающие, точные определения. </w:t>
      </w:r>
    </w:p>
    <w:p w:rsidR="006413FE" w:rsidRPr="00E2108A" w:rsidRDefault="006413FE" w:rsidP="00E210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108A">
        <w:rPr>
          <w:rFonts w:ascii="Times New Roman" w:eastAsia="Times New Roman" w:hAnsi="Times New Roman" w:cs="Times New Roman"/>
          <w:lang w:eastAsia="ru-RU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6413FE" w:rsidRPr="00E2108A" w:rsidRDefault="006413FE" w:rsidP="00E210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108A">
        <w:rPr>
          <w:rFonts w:ascii="Times New Roman" w:eastAsia="Times New Roman" w:hAnsi="Times New Roman" w:cs="Times New Roman"/>
          <w:lang w:eastAsia="ru-RU"/>
        </w:rPr>
        <w:t xml:space="preserve"> 3.Чаще давать учащимся письменные задания развернутого характера, где необходимо подробно описывать историческую личность или событие. 4.Продолжить работу по развитию умений работать с учебным материалом, картами.</w:t>
      </w:r>
    </w:p>
    <w:p w:rsidR="006413FE" w:rsidRPr="00E2108A" w:rsidRDefault="006413FE" w:rsidP="00E210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108A">
        <w:rPr>
          <w:rFonts w:ascii="Times New Roman" w:eastAsia="Times New Roman" w:hAnsi="Times New Roman" w:cs="Times New Roman"/>
          <w:lang w:eastAsia="ru-RU"/>
        </w:rPr>
        <w:t xml:space="preserve">5.Нацелить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кроссворды, интерактивные игры, </w:t>
      </w:r>
      <w:proofErr w:type="spellStart"/>
      <w:r w:rsidRPr="00E2108A">
        <w:rPr>
          <w:rFonts w:ascii="Times New Roman" w:eastAsia="Times New Roman" w:hAnsi="Times New Roman" w:cs="Times New Roman"/>
          <w:lang w:eastAsia="ru-RU"/>
        </w:rPr>
        <w:t>синквейны</w:t>
      </w:r>
      <w:proofErr w:type="spellEnd"/>
      <w:r w:rsidRPr="00E2108A">
        <w:rPr>
          <w:rFonts w:ascii="Times New Roman" w:eastAsia="Times New Roman" w:hAnsi="Times New Roman" w:cs="Times New Roman"/>
          <w:lang w:eastAsia="ru-RU"/>
        </w:rPr>
        <w:t>.</w:t>
      </w:r>
    </w:p>
    <w:p w:rsidR="006413FE" w:rsidRPr="00E2108A" w:rsidRDefault="006413FE" w:rsidP="00E210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108A">
        <w:rPr>
          <w:rFonts w:ascii="Times New Roman" w:eastAsia="Times New Roman" w:hAnsi="Times New Roman" w:cs="Times New Roman"/>
          <w:lang w:eastAsia="ru-RU"/>
        </w:rPr>
        <w:t xml:space="preserve"> 6.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6413FE" w:rsidRPr="00E2108A" w:rsidRDefault="006413FE" w:rsidP="00E2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2108A">
        <w:rPr>
          <w:rFonts w:ascii="Times New Roman" w:eastAsia="Times New Roman" w:hAnsi="Times New Roman" w:cs="Times New Roman"/>
          <w:b/>
          <w:lang w:eastAsia="ru-RU"/>
        </w:rPr>
        <w:t xml:space="preserve">7. </w:t>
      </w:r>
      <w:r w:rsidRPr="00E2108A">
        <w:rPr>
          <w:rFonts w:ascii="Times New Roman" w:eastAsia="Times New Roman" w:hAnsi="Times New Roman" w:cs="Times New Roman"/>
          <w:lang w:eastAsia="ru-RU"/>
        </w:rPr>
        <w:t>Использовать на уроках чаще материал по родному краю.</w:t>
      </w:r>
    </w:p>
    <w:p w:rsidR="006413FE" w:rsidRPr="00E2108A" w:rsidRDefault="006413FE" w:rsidP="00E2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45555" w:rsidRDefault="00045555" w:rsidP="00E2108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E2108A" w:rsidRPr="006413FE" w:rsidRDefault="00E2108A" w:rsidP="00E2108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6413FE">
        <w:rPr>
          <w:rFonts w:ascii="Times New Roman" w:hAnsi="Times New Roman" w:cs="Times New Roman"/>
          <w:b/>
          <w:sz w:val="24"/>
          <w:szCs w:val="28"/>
        </w:rPr>
        <w:t>Аналитическая справка</w:t>
      </w:r>
    </w:p>
    <w:p w:rsidR="00E2108A" w:rsidRPr="006413FE" w:rsidRDefault="00E2108A" w:rsidP="00E2108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6413FE">
        <w:rPr>
          <w:rFonts w:ascii="Times New Roman" w:hAnsi="Times New Roman" w:cs="Times New Roman"/>
          <w:b/>
          <w:sz w:val="24"/>
          <w:szCs w:val="28"/>
        </w:rPr>
        <w:t xml:space="preserve"> по результатам ВПР по обществознанию</w:t>
      </w:r>
    </w:p>
    <w:p w:rsidR="00E2108A" w:rsidRPr="006413FE" w:rsidRDefault="00E2108A" w:rsidP="00E2108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6413FE">
        <w:rPr>
          <w:rFonts w:ascii="Times New Roman" w:hAnsi="Times New Roman" w:cs="Times New Roman"/>
          <w:b/>
          <w:sz w:val="24"/>
          <w:szCs w:val="28"/>
        </w:rPr>
        <w:t xml:space="preserve">среди обучающихся </w:t>
      </w:r>
      <w:r>
        <w:rPr>
          <w:rFonts w:ascii="Times New Roman" w:hAnsi="Times New Roman" w:cs="Times New Roman"/>
          <w:b/>
          <w:sz w:val="24"/>
          <w:szCs w:val="28"/>
        </w:rPr>
        <w:t>7</w:t>
      </w:r>
      <w:r w:rsidRPr="006413FE">
        <w:rPr>
          <w:rFonts w:ascii="Times New Roman" w:hAnsi="Times New Roman" w:cs="Times New Roman"/>
          <w:b/>
          <w:sz w:val="24"/>
          <w:szCs w:val="28"/>
        </w:rPr>
        <w:t xml:space="preserve">-9-х классов образовательных организаций </w:t>
      </w:r>
      <w:proofErr w:type="spellStart"/>
      <w:r w:rsidRPr="006413FE">
        <w:rPr>
          <w:rFonts w:ascii="Times New Roman" w:hAnsi="Times New Roman" w:cs="Times New Roman"/>
          <w:b/>
          <w:sz w:val="24"/>
          <w:szCs w:val="28"/>
        </w:rPr>
        <w:t>Городовиковского</w:t>
      </w:r>
      <w:proofErr w:type="spellEnd"/>
      <w:r w:rsidRPr="006413FE">
        <w:rPr>
          <w:rFonts w:ascii="Times New Roman" w:hAnsi="Times New Roman" w:cs="Times New Roman"/>
          <w:b/>
          <w:sz w:val="24"/>
          <w:szCs w:val="28"/>
        </w:rPr>
        <w:t xml:space="preserve"> района (осень 2020)</w:t>
      </w:r>
    </w:p>
    <w:p w:rsidR="006413FE" w:rsidRPr="004E7AD7" w:rsidRDefault="006413FE" w:rsidP="00C10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4E7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6413FE" w:rsidRPr="004E7AD7" w:rsidRDefault="006413FE" w:rsidP="00C1040B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Максимальный первичный балл - 23</w:t>
      </w:r>
      <w:r w:rsidRPr="004E7AD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413FE" w:rsidRPr="00FD2435" w:rsidRDefault="006413FE" w:rsidP="00C10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выполнения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работ  в 7 -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классах</w:t>
      </w:r>
      <w:r w:rsidR="00E2108A">
        <w:rPr>
          <w:rFonts w:ascii="Times New Roman" w:eastAsia="Calibri" w:hAnsi="Times New Roman" w:cs="Times New Roman"/>
          <w:b/>
          <w:sz w:val="24"/>
          <w:szCs w:val="24"/>
        </w:rPr>
        <w:t xml:space="preserve"> (обществознание)</w:t>
      </w:r>
    </w:p>
    <w:tbl>
      <w:tblPr>
        <w:tblW w:w="5777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854"/>
        <w:gridCol w:w="989"/>
        <w:gridCol w:w="717"/>
        <w:gridCol w:w="568"/>
        <w:gridCol w:w="851"/>
        <w:gridCol w:w="849"/>
        <w:gridCol w:w="851"/>
        <w:gridCol w:w="699"/>
        <w:gridCol w:w="586"/>
        <w:gridCol w:w="851"/>
        <w:gridCol w:w="993"/>
        <w:gridCol w:w="708"/>
        <w:gridCol w:w="832"/>
      </w:tblGrid>
      <w:tr w:rsidR="006413FE" w:rsidRPr="00C53E81" w:rsidTr="00FA13AB">
        <w:trPr>
          <w:trHeight w:val="378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E2108A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Класс 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413FE" w:rsidRPr="00E2108A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ОО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E2108A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Предмет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Всего в классе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Писали</w:t>
            </w:r>
          </w:p>
        </w:tc>
        <w:tc>
          <w:tcPr>
            <w:tcW w:w="14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Результат</w:t>
            </w:r>
            <w:proofErr w:type="gramStart"/>
            <w:r w:rsidRPr="00E2108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(%)</w:t>
            </w:r>
            <w:proofErr w:type="gramEnd"/>
          </w:p>
        </w:tc>
        <w:tc>
          <w:tcPr>
            <w:tcW w:w="17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Результат</w:t>
            </w:r>
            <w:proofErr w:type="gramStart"/>
            <w:r w:rsidRPr="00E2108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(%)</w:t>
            </w:r>
            <w:proofErr w:type="gramEnd"/>
          </w:p>
        </w:tc>
      </w:tr>
      <w:tr w:rsidR="006413FE" w:rsidTr="003A0ABE">
        <w:trPr>
          <w:trHeight w:val="1156"/>
        </w:trPr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E2108A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«5»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E2108A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«4»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E2108A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«3»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E2108A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«2»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E2108A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Средний балл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E2108A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Качество знаний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E2108A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Подтвердили годовую отметку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E2108A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Получили отметку выше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E2108A" w:rsidRDefault="006413FE" w:rsidP="00FA13A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Получили отметку ниже</w:t>
            </w:r>
          </w:p>
        </w:tc>
      </w:tr>
      <w:tr w:rsidR="006413FE" w:rsidTr="00FA13AB">
        <w:trPr>
          <w:trHeight w:val="378"/>
        </w:trPr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sz w:val="18"/>
                <w:szCs w:val="18"/>
              </w:rPr>
              <w:t>ГСОШ №1</w:t>
            </w: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E2108A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E2108A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  <w:p w:rsidR="006413FE" w:rsidRPr="00E2108A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sz w:val="18"/>
                <w:szCs w:val="18"/>
              </w:rPr>
              <w:t>57%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E2108A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  <w:p w:rsidR="006413FE" w:rsidRPr="00E2108A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sz w:val="18"/>
                <w:szCs w:val="18"/>
              </w:rPr>
              <w:t>43%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E2108A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E2108A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E2108A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  <w:p w:rsidR="006413FE" w:rsidRPr="00E2108A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sz w:val="18"/>
                <w:szCs w:val="18"/>
              </w:rPr>
              <w:t>57%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E2108A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  <w:p w:rsidR="006413FE" w:rsidRPr="00E2108A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sz w:val="18"/>
                <w:szCs w:val="18"/>
              </w:rPr>
              <w:t>64%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E2108A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E2108A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  <w:p w:rsidR="006413FE" w:rsidRPr="00E2108A" w:rsidRDefault="006413FE" w:rsidP="00FA13A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sz w:val="18"/>
                <w:szCs w:val="18"/>
              </w:rPr>
              <w:t>36%</w:t>
            </w:r>
          </w:p>
        </w:tc>
      </w:tr>
      <w:tr w:rsidR="006413FE" w:rsidTr="00FA13AB">
        <w:trPr>
          <w:trHeight w:val="37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ГСОШ №2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67%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413FE" w:rsidTr="00FA13AB">
        <w:trPr>
          <w:trHeight w:val="37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ГСОШ №3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27,5%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34,4%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37,9%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62%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27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93,1%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6,9%</w:t>
            </w:r>
          </w:p>
        </w:tc>
      </w:tr>
      <w:tr w:rsidR="006413FE" w:rsidTr="00FA13AB">
        <w:trPr>
          <w:trHeight w:val="37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ГМГ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13,6%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63,6%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4%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77%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45,4%</w:t>
            </w:r>
          </w:p>
        </w:tc>
      </w:tr>
      <w:tr w:rsidR="006413FE" w:rsidTr="00FA13AB">
        <w:trPr>
          <w:trHeight w:val="37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7б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ГМГ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4,7%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28,5%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52,3%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14,2%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61,9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38%</w:t>
            </w:r>
          </w:p>
        </w:tc>
      </w:tr>
      <w:tr w:rsidR="006413FE" w:rsidTr="00FA13AB">
        <w:trPr>
          <w:trHeight w:val="37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Кир лицей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52,3%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28,5%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19%%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23,8%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76,1%</w:t>
            </w:r>
          </w:p>
        </w:tc>
      </w:tr>
      <w:tr w:rsidR="006413FE" w:rsidTr="00FA13AB">
        <w:trPr>
          <w:trHeight w:val="37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Чап</w:t>
            </w:r>
            <w:proofErr w:type="spellEnd"/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СОШ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100%</w:t>
            </w:r>
          </w:p>
        </w:tc>
      </w:tr>
      <w:tr w:rsidR="006413FE" w:rsidTr="00FA13AB">
        <w:trPr>
          <w:trHeight w:val="37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Вин лицей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26,3%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36,8%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47%;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63%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  <w:p w:rsidR="006413FE" w:rsidRPr="00E2108A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11%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26%</w:t>
            </w:r>
          </w:p>
        </w:tc>
      </w:tr>
      <w:tr w:rsidR="006413FE" w:rsidTr="00FA13AB">
        <w:trPr>
          <w:trHeight w:val="37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ЮСОШ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67%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27%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413FE" w:rsidTr="00FA13AB">
        <w:trPr>
          <w:trHeight w:val="37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20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13,5%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53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35,8%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56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37,8%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19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3A0ABE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8"/>
              </w:rPr>
              <w:t>12,8%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3,3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49,2%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87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58,7%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  <w:p w:rsidR="006413FE" w:rsidRPr="00E2108A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6,7%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60</w:t>
            </w:r>
          </w:p>
          <w:p w:rsidR="006413FE" w:rsidRPr="00E2108A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E2108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40,5%</w:t>
            </w:r>
          </w:p>
        </w:tc>
      </w:tr>
    </w:tbl>
    <w:p w:rsidR="006413FE" w:rsidRPr="00164A5B" w:rsidRDefault="006413FE" w:rsidP="00E21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A5B">
        <w:rPr>
          <w:rFonts w:ascii="Times New Roman" w:hAnsi="Times New Roman" w:cs="Times New Roman"/>
          <w:sz w:val="24"/>
          <w:szCs w:val="24"/>
        </w:rPr>
        <w:t>Из таблицы видно, что</w:t>
      </w:r>
      <w:r>
        <w:rPr>
          <w:rFonts w:ascii="Times New Roman" w:hAnsi="Times New Roman" w:cs="Times New Roman"/>
          <w:sz w:val="24"/>
          <w:szCs w:val="24"/>
        </w:rPr>
        <w:t xml:space="preserve"> из 178 семиклассников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164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ВПР по  истории писали 148 обучающихся. Качество знаний по району составило 49,2%,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87,1% , средний балл - 3,3. </w:t>
      </w:r>
    </w:p>
    <w:p w:rsidR="006413FE" w:rsidRDefault="006413FE" w:rsidP="00E2108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4D0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%</w:t>
      </w:r>
    </w:p>
    <w:p w:rsidR="006413FE" w:rsidRDefault="006413FE" w:rsidP="00DA65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495675" cy="1647825"/>
            <wp:effectExtent l="19050" t="0" r="9525" b="0"/>
            <wp:docPr id="5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6"/>
              </a:graphicData>
            </a:graphic>
          </wp:inline>
        </w:drawing>
      </w:r>
    </w:p>
    <w:p w:rsidR="006413FE" w:rsidRDefault="006413FE" w:rsidP="00DA6539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Таким образом, примерно 87 семи</w:t>
      </w:r>
      <w:r w:rsidRPr="004B52C6">
        <w:rPr>
          <w:rFonts w:ascii="Times New Roman" w:hAnsi="Times New Roman" w:cs="Times New Roman"/>
          <w:sz w:val="24"/>
          <w:szCs w:val="24"/>
        </w:rPr>
        <w:t>классников  (</w:t>
      </w:r>
      <w:r>
        <w:rPr>
          <w:rFonts w:ascii="Times New Roman" w:hAnsi="Times New Roman" w:cs="Times New Roman"/>
          <w:sz w:val="24"/>
          <w:szCs w:val="24"/>
        </w:rPr>
        <w:t>58,7</w:t>
      </w:r>
      <w:r w:rsidRPr="004B52C6">
        <w:rPr>
          <w:rFonts w:ascii="Times New Roman" w:hAnsi="Times New Roman" w:cs="Times New Roman"/>
          <w:sz w:val="24"/>
          <w:szCs w:val="24"/>
        </w:rPr>
        <w:t xml:space="preserve">%), писавших ВПР, подтвердили свою годовую отметку.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4B52C6">
        <w:rPr>
          <w:rFonts w:ascii="Times New Roman" w:hAnsi="Times New Roman" w:cs="Times New Roman"/>
          <w:sz w:val="24"/>
          <w:szCs w:val="24"/>
        </w:rPr>
        <w:t>остаточно высок процент обучающихся, которые показали результат ниже годовой отметки (</w:t>
      </w:r>
      <w:r>
        <w:rPr>
          <w:rFonts w:ascii="Times New Roman" w:hAnsi="Times New Roman" w:cs="Times New Roman"/>
          <w:sz w:val="24"/>
          <w:szCs w:val="24"/>
        </w:rPr>
        <w:t>40,5</w:t>
      </w:r>
      <w:r w:rsidRPr="004B52C6">
        <w:rPr>
          <w:rFonts w:ascii="Times New Roman" w:hAnsi="Times New Roman" w:cs="Times New Roman"/>
          <w:sz w:val="24"/>
          <w:szCs w:val="24"/>
        </w:rPr>
        <w:t xml:space="preserve">% - 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4B52C6">
        <w:rPr>
          <w:rFonts w:ascii="Times New Roman" w:hAnsi="Times New Roman" w:cs="Times New Roman"/>
          <w:sz w:val="24"/>
          <w:szCs w:val="24"/>
        </w:rPr>
        <w:t xml:space="preserve"> чел.). Повысили годовую отметку лишь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4B52C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6,7</w:t>
      </w:r>
      <w:r w:rsidRPr="004B52C6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>
        <w:rPr>
          <w:rFonts w:ascii="Times New Roman" w:hAnsi="Times New Roman" w:cs="Times New Roman"/>
        </w:rPr>
        <w:t>19 чел (12,8</w:t>
      </w:r>
      <w:r w:rsidRPr="005B7576">
        <w:rPr>
          <w:rFonts w:ascii="Times New Roman" w:hAnsi="Times New Roman" w:cs="Times New Roman"/>
        </w:rPr>
        <w:t>%)</w:t>
      </w:r>
      <w:r>
        <w:t xml:space="preserve"> </w:t>
      </w:r>
      <w:r w:rsidRPr="005B7576">
        <w:rPr>
          <w:rFonts w:ascii="Times New Roman" w:hAnsi="Times New Roman" w:cs="Times New Roman"/>
        </w:rPr>
        <w:t>получили неудовлетворительную отметку</w:t>
      </w:r>
      <w:r>
        <w:t>.</w:t>
      </w:r>
    </w:p>
    <w:p w:rsidR="006413FE" w:rsidRDefault="006413FE" w:rsidP="00DA653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413FE" w:rsidRDefault="006413FE" w:rsidP="00DA6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-2540</wp:posOffset>
            </wp:positionV>
            <wp:extent cx="3886200" cy="1809750"/>
            <wp:effectExtent l="19050" t="0" r="19050" b="0"/>
            <wp:wrapSquare wrapText="bothSides"/>
            <wp:docPr id="60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7"/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Из диаграммы видно, что чуть меньше половины семиклассников (37,8%) получили отметку "3", то есть показали удовлетворительный уровень знаний. Оценку "4" получили 35,8% обучающихся. Только 13,5% обучающихся получили отметку "5". Не справились с работой 12,8% семиклассников.</w:t>
      </w:r>
    </w:p>
    <w:p w:rsidR="006413FE" w:rsidRDefault="006413FE" w:rsidP="00DA6539">
      <w:pPr>
        <w:tabs>
          <w:tab w:val="left" w:pos="37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3FE" w:rsidRPr="004E7AD7" w:rsidRDefault="006413FE" w:rsidP="00F65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4E7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6413FE" w:rsidRPr="004E7AD7" w:rsidRDefault="006413FE" w:rsidP="00F65F50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Максимальный первичный балл - 23</w:t>
      </w:r>
      <w:r w:rsidRPr="004E7AD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413FE" w:rsidRPr="00FD2435" w:rsidRDefault="006413FE" w:rsidP="00F65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выполнения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работ  в 8 -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классах</w:t>
      </w:r>
    </w:p>
    <w:tbl>
      <w:tblPr>
        <w:tblW w:w="5777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854"/>
        <w:gridCol w:w="989"/>
        <w:gridCol w:w="717"/>
        <w:gridCol w:w="568"/>
        <w:gridCol w:w="851"/>
        <w:gridCol w:w="849"/>
        <w:gridCol w:w="851"/>
        <w:gridCol w:w="699"/>
        <w:gridCol w:w="586"/>
        <w:gridCol w:w="851"/>
        <w:gridCol w:w="993"/>
        <w:gridCol w:w="708"/>
        <w:gridCol w:w="832"/>
      </w:tblGrid>
      <w:tr w:rsidR="006413FE" w:rsidRPr="00F65F50" w:rsidTr="00FA13AB">
        <w:trPr>
          <w:trHeight w:val="378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F65F50" w:rsidRDefault="006413FE" w:rsidP="00F65F5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Класс 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3FE" w:rsidRPr="00F65F50" w:rsidRDefault="006413FE" w:rsidP="00FA13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50">
              <w:rPr>
                <w:rFonts w:ascii="Times New Roman" w:hAnsi="Times New Roman" w:cs="Times New Roman"/>
                <w:b/>
                <w:sz w:val="18"/>
                <w:szCs w:val="18"/>
              </w:rPr>
              <w:t>ОО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F65F50" w:rsidRDefault="006413FE" w:rsidP="00FA13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50">
              <w:rPr>
                <w:rFonts w:ascii="Times New Roman" w:hAnsi="Times New Roman" w:cs="Times New Roman"/>
                <w:b/>
                <w:sz w:val="18"/>
                <w:szCs w:val="18"/>
              </w:rPr>
              <w:t>Всего в классе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50">
              <w:rPr>
                <w:rFonts w:ascii="Times New Roman" w:hAnsi="Times New Roman" w:cs="Times New Roman"/>
                <w:b/>
                <w:sz w:val="18"/>
                <w:szCs w:val="18"/>
              </w:rPr>
              <w:t>Писали</w:t>
            </w:r>
          </w:p>
        </w:tc>
        <w:tc>
          <w:tcPr>
            <w:tcW w:w="14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65F50">
              <w:rPr>
                <w:rFonts w:ascii="Times New Roman" w:hAnsi="Times New Roman" w:cs="Times New Roman"/>
                <w:b/>
                <w:sz w:val="18"/>
                <w:szCs w:val="18"/>
              </w:rPr>
              <w:t>Результат</w:t>
            </w:r>
            <w:proofErr w:type="gramStart"/>
            <w:r w:rsidRPr="00F65F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(%)</w:t>
            </w:r>
            <w:proofErr w:type="gramEnd"/>
          </w:p>
        </w:tc>
        <w:tc>
          <w:tcPr>
            <w:tcW w:w="17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65F50">
              <w:rPr>
                <w:rFonts w:ascii="Times New Roman" w:hAnsi="Times New Roman" w:cs="Times New Roman"/>
                <w:b/>
                <w:sz w:val="18"/>
                <w:szCs w:val="18"/>
              </w:rPr>
              <w:t>Результат</w:t>
            </w:r>
            <w:proofErr w:type="gramStart"/>
            <w:r w:rsidRPr="00F65F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(%)</w:t>
            </w:r>
            <w:proofErr w:type="gramEnd"/>
          </w:p>
        </w:tc>
      </w:tr>
      <w:tr w:rsidR="006413FE" w:rsidRPr="00F65F50" w:rsidTr="00FA13AB">
        <w:trPr>
          <w:trHeight w:val="378"/>
        </w:trPr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F65F50" w:rsidRDefault="006413FE" w:rsidP="00FA13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F65F50" w:rsidRDefault="006413FE" w:rsidP="00FA13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F65F50" w:rsidRDefault="006413FE" w:rsidP="00FA13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50">
              <w:rPr>
                <w:rFonts w:ascii="Times New Roman" w:hAnsi="Times New Roman" w:cs="Times New Roman"/>
                <w:b/>
                <w:sz w:val="18"/>
                <w:szCs w:val="18"/>
              </w:rPr>
              <w:t>«5»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F65F50" w:rsidRDefault="006413FE" w:rsidP="00FA13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50">
              <w:rPr>
                <w:rFonts w:ascii="Times New Roman" w:hAnsi="Times New Roman" w:cs="Times New Roman"/>
                <w:b/>
                <w:sz w:val="18"/>
                <w:szCs w:val="18"/>
              </w:rPr>
              <w:t>«4»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F65F50" w:rsidRDefault="006413FE" w:rsidP="00FA13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50">
              <w:rPr>
                <w:rFonts w:ascii="Times New Roman" w:hAnsi="Times New Roman" w:cs="Times New Roman"/>
                <w:b/>
                <w:sz w:val="18"/>
                <w:szCs w:val="18"/>
              </w:rPr>
              <w:t>«3»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F65F50" w:rsidRDefault="006413FE" w:rsidP="00FA13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50">
              <w:rPr>
                <w:rFonts w:ascii="Times New Roman" w:hAnsi="Times New Roman" w:cs="Times New Roman"/>
                <w:b/>
                <w:sz w:val="18"/>
                <w:szCs w:val="18"/>
              </w:rPr>
              <w:t>«2»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F65F50" w:rsidRDefault="006413FE" w:rsidP="00FA13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50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F65F50" w:rsidRDefault="006413FE" w:rsidP="00FA13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50">
              <w:rPr>
                <w:rFonts w:ascii="Times New Roman" w:hAnsi="Times New Roman" w:cs="Times New Roman"/>
                <w:b/>
                <w:sz w:val="18"/>
                <w:szCs w:val="18"/>
              </w:rPr>
              <w:t>Качество знаний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F65F50" w:rsidRDefault="006413FE" w:rsidP="00FA13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Подтвердили годовую отметку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F65F50" w:rsidRDefault="006413FE" w:rsidP="00FA13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50">
              <w:rPr>
                <w:rFonts w:ascii="Times New Roman" w:hAnsi="Times New Roman" w:cs="Times New Roman"/>
                <w:b/>
                <w:sz w:val="18"/>
                <w:szCs w:val="18"/>
              </w:rPr>
              <w:t>Получили отметку выше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F65F50" w:rsidRDefault="006413FE" w:rsidP="00FA13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50">
              <w:rPr>
                <w:rFonts w:ascii="Times New Roman" w:hAnsi="Times New Roman" w:cs="Times New Roman"/>
                <w:b/>
                <w:sz w:val="18"/>
                <w:szCs w:val="18"/>
              </w:rPr>
              <w:t>Получили отметку ниже</w:t>
            </w:r>
          </w:p>
        </w:tc>
      </w:tr>
      <w:tr w:rsidR="006413FE" w:rsidRPr="00F65F50" w:rsidTr="00FA13AB">
        <w:trPr>
          <w:trHeight w:val="37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F65F50" w:rsidRDefault="006413FE" w:rsidP="00FA13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F50">
              <w:rPr>
                <w:rFonts w:ascii="Times New Roman" w:hAnsi="Times New Roman" w:cs="Times New Roman"/>
                <w:sz w:val="18"/>
                <w:szCs w:val="18"/>
              </w:rPr>
              <w:t>ГСОШ №1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F65F50" w:rsidRDefault="006413FE" w:rsidP="00FA13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F5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F5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F65F50" w:rsidRDefault="006413FE" w:rsidP="00FA13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F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F65F50" w:rsidRDefault="006413FE" w:rsidP="00FA13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6413FE" w:rsidRPr="00F65F50" w:rsidRDefault="006413FE" w:rsidP="00FA13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F50">
              <w:rPr>
                <w:rFonts w:ascii="Times New Roman" w:hAnsi="Times New Roman" w:cs="Times New Roman"/>
                <w:sz w:val="18"/>
                <w:szCs w:val="18"/>
              </w:rPr>
              <w:t>44%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F65F50" w:rsidRDefault="006413FE" w:rsidP="00FA13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6413FE" w:rsidRPr="00F65F50" w:rsidRDefault="006413FE" w:rsidP="00FA13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F50">
              <w:rPr>
                <w:rFonts w:ascii="Times New Roman" w:hAnsi="Times New Roman" w:cs="Times New Roman"/>
                <w:sz w:val="18"/>
                <w:szCs w:val="18"/>
              </w:rPr>
              <w:t>44%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F65F50" w:rsidRDefault="006413FE" w:rsidP="00FA13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6413FE" w:rsidRPr="00F65F50" w:rsidRDefault="006413FE" w:rsidP="00FA13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F50">
              <w:rPr>
                <w:rFonts w:ascii="Times New Roman" w:hAnsi="Times New Roman" w:cs="Times New Roman"/>
                <w:sz w:val="18"/>
                <w:szCs w:val="18"/>
              </w:rPr>
              <w:t>12%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F65F50" w:rsidRDefault="006413FE" w:rsidP="00FA13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F50"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F65F50" w:rsidRDefault="006413FE" w:rsidP="00FA13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F50">
              <w:rPr>
                <w:rFonts w:ascii="Times New Roman" w:hAnsi="Times New Roman" w:cs="Times New Roman"/>
                <w:sz w:val="18"/>
                <w:szCs w:val="18"/>
              </w:rPr>
              <w:t>44%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F65F50" w:rsidRDefault="006413FE" w:rsidP="00FA13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6413FE" w:rsidRPr="00F65F50" w:rsidRDefault="006413FE" w:rsidP="00FA13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F50">
              <w:rPr>
                <w:rFonts w:ascii="Times New Roman" w:hAnsi="Times New Roman" w:cs="Times New Roman"/>
                <w:sz w:val="18"/>
                <w:szCs w:val="18"/>
              </w:rPr>
              <w:t>44%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F65F50" w:rsidRDefault="006413FE" w:rsidP="00FA13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F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F65F50" w:rsidRDefault="006413FE" w:rsidP="00FA13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6413FE" w:rsidRPr="00F65F50" w:rsidRDefault="006413FE" w:rsidP="00FA13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5F50">
              <w:rPr>
                <w:rFonts w:ascii="Times New Roman" w:hAnsi="Times New Roman" w:cs="Times New Roman"/>
                <w:sz w:val="18"/>
                <w:szCs w:val="18"/>
              </w:rPr>
              <w:t>56%</w:t>
            </w:r>
          </w:p>
        </w:tc>
      </w:tr>
      <w:tr w:rsidR="006413FE" w:rsidRPr="00F65F50" w:rsidTr="00FA13AB">
        <w:trPr>
          <w:trHeight w:val="37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ГСОШ №2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22,2%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77,7%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22,2%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413FE" w:rsidRPr="00F65F50" w:rsidTr="00FA13AB">
        <w:trPr>
          <w:trHeight w:val="37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ГСОШ №3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20,8%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45,8%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54%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12,5%</w:t>
            </w:r>
          </w:p>
        </w:tc>
      </w:tr>
      <w:tr w:rsidR="006413FE" w:rsidRPr="00F65F50" w:rsidTr="00FA13AB">
        <w:trPr>
          <w:trHeight w:val="37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ГМГ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23,5%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41,1%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23,5%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11,7%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64%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82,3%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17,6%</w:t>
            </w:r>
          </w:p>
        </w:tc>
      </w:tr>
      <w:tr w:rsidR="006413FE" w:rsidRPr="00F65F50" w:rsidTr="00FA13AB">
        <w:trPr>
          <w:trHeight w:val="37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8б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ГМГ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54,5%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27,2%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63%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45,4%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54,5%</w:t>
            </w:r>
          </w:p>
        </w:tc>
      </w:tr>
      <w:tr w:rsidR="006413FE" w:rsidRPr="00F65F50" w:rsidTr="00FA13AB">
        <w:trPr>
          <w:trHeight w:val="37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Кир лицей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17%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42%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17%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41,6%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29%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  <w:p w:rsidR="006413FE" w:rsidRPr="00F65F50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33,3%</w:t>
            </w:r>
          </w:p>
        </w:tc>
      </w:tr>
      <w:tr w:rsidR="006413FE" w:rsidRPr="00F65F50" w:rsidTr="00FA13AB">
        <w:trPr>
          <w:trHeight w:val="37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Чап</w:t>
            </w:r>
            <w:proofErr w:type="spellEnd"/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СОШ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56%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22,2%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22,2%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56%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89%</w:t>
            </w:r>
          </w:p>
        </w:tc>
      </w:tr>
      <w:tr w:rsidR="006413FE" w:rsidRPr="00F65F50" w:rsidTr="00FA13AB">
        <w:trPr>
          <w:trHeight w:val="37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Вин лицей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40%</w:t>
            </w:r>
          </w:p>
        </w:tc>
      </w:tr>
      <w:tr w:rsidR="006413FE" w:rsidRPr="00F65F50" w:rsidTr="00FA13AB">
        <w:trPr>
          <w:trHeight w:val="37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ЮСОШ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413FE" w:rsidRPr="00F65F50" w:rsidTr="00FA13AB">
        <w:trPr>
          <w:trHeight w:val="37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истого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140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12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10,6%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43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38%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48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42,4%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10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8,8%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3,3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48,6%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74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65,4%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39</w:t>
            </w:r>
          </w:p>
          <w:p w:rsidR="006413FE" w:rsidRPr="00F65F50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65F5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34,5%</w:t>
            </w:r>
          </w:p>
        </w:tc>
      </w:tr>
    </w:tbl>
    <w:p w:rsidR="006413FE" w:rsidRPr="00164A5B" w:rsidRDefault="006413FE" w:rsidP="00F65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4A5B">
        <w:rPr>
          <w:rFonts w:ascii="Times New Roman" w:hAnsi="Times New Roman" w:cs="Times New Roman"/>
          <w:sz w:val="24"/>
          <w:szCs w:val="24"/>
        </w:rPr>
        <w:t>Из таблицы видно, что</w:t>
      </w:r>
      <w:r>
        <w:rPr>
          <w:rFonts w:ascii="Times New Roman" w:hAnsi="Times New Roman" w:cs="Times New Roman"/>
          <w:sz w:val="24"/>
          <w:szCs w:val="24"/>
        </w:rPr>
        <w:t xml:space="preserve"> из 140 восьмиклассников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164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ВПР по  истории писали 113 обучающихся. Качество знаний по району составило 48,6%,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91,1% , средний балл - 3,3. </w:t>
      </w:r>
    </w:p>
    <w:p w:rsidR="006413FE" w:rsidRDefault="006413FE" w:rsidP="00F65F5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4D0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%</w:t>
      </w:r>
    </w:p>
    <w:p w:rsidR="006413FE" w:rsidRDefault="006413FE" w:rsidP="00F65F50">
      <w:pPr>
        <w:jc w:val="both"/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3495675" cy="1647825"/>
            <wp:effectExtent l="19050" t="0" r="9525" b="0"/>
            <wp:wrapSquare wrapText="bothSides"/>
            <wp:docPr id="61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8"/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Таким образом, примерно 47 восьми</w:t>
      </w:r>
      <w:r w:rsidRPr="004B52C6">
        <w:rPr>
          <w:rFonts w:ascii="Times New Roman" w:hAnsi="Times New Roman" w:cs="Times New Roman"/>
          <w:sz w:val="24"/>
          <w:szCs w:val="24"/>
        </w:rPr>
        <w:t>классников  (</w:t>
      </w:r>
      <w:r>
        <w:rPr>
          <w:rFonts w:ascii="Times New Roman" w:hAnsi="Times New Roman" w:cs="Times New Roman"/>
          <w:sz w:val="24"/>
          <w:szCs w:val="24"/>
        </w:rPr>
        <w:t>65,4</w:t>
      </w:r>
      <w:r w:rsidRPr="004B52C6">
        <w:rPr>
          <w:rFonts w:ascii="Times New Roman" w:hAnsi="Times New Roman" w:cs="Times New Roman"/>
          <w:sz w:val="24"/>
          <w:szCs w:val="24"/>
        </w:rPr>
        <w:t xml:space="preserve">%), писавших ВПР, подтвердили свою годовую отметку.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4B52C6">
        <w:rPr>
          <w:rFonts w:ascii="Times New Roman" w:hAnsi="Times New Roman" w:cs="Times New Roman"/>
          <w:sz w:val="24"/>
          <w:szCs w:val="24"/>
        </w:rPr>
        <w:t>остаточно высок процент обучающихся, которые показали результат ниже годовой отметки (</w:t>
      </w:r>
      <w:r>
        <w:rPr>
          <w:rFonts w:ascii="Times New Roman" w:hAnsi="Times New Roman" w:cs="Times New Roman"/>
          <w:sz w:val="24"/>
          <w:szCs w:val="24"/>
        </w:rPr>
        <w:t>34,5</w:t>
      </w:r>
      <w:r w:rsidRPr="004B52C6">
        <w:rPr>
          <w:rFonts w:ascii="Times New Roman" w:hAnsi="Times New Roman" w:cs="Times New Roman"/>
          <w:sz w:val="24"/>
          <w:szCs w:val="24"/>
        </w:rPr>
        <w:t xml:space="preserve">% - </w:t>
      </w:r>
      <w:r>
        <w:rPr>
          <w:rFonts w:ascii="Times New Roman" w:hAnsi="Times New Roman" w:cs="Times New Roman"/>
          <w:sz w:val="24"/>
          <w:szCs w:val="24"/>
        </w:rPr>
        <w:t>39</w:t>
      </w:r>
      <w:r w:rsidRPr="004B52C6">
        <w:rPr>
          <w:rFonts w:ascii="Times New Roman" w:hAnsi="Times New Roman" w:cs="Times New Roman"/>
          <w:sz w:val="24"/>
          <w:szCs w:val="24"/>
        </w:rPr>
        <w:t xml:space="preserve"> чел.). Повысили годовую отметку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.</w:t>
      </w:r>
      <w:r>
        <w:rPr>
          <w:rFonts w:ascii="Times New Roman" w:hAnsi="Times New Roman" w:cs="Times New Roman"/>
        </w:rPr>
        <w:t>10 чел (8,8</w:t>
      </w:r>
      <w:r w:rsidRPr="005B7576">
        <w:rPr>
          <w:rFonts w:ascii="Times New Roman" w:hAnsi="Times New Roman" w:cs="Times New Roman"/>
        </w:rPr>
        <w:t>%)</w:t>
      </w:r>
      <w:r>
        <w:t xml:space="preserve"> </w:t>
      </w:r>
      <w:r w:rsidRPr="005B7576">
        <w:rPr>
          <w:rFonts w:ascii="Times New Roman" w:hAnsi="Times New Roman" w:cs="Times New Roman"/>
        </w:rPr>
        <w:t>получили неудовлетворительную отметку</w:t>
      </w:r>
      <w:r>
        <w:t>.</w:t>
      </w:r>
    </w:p>
    <w:p w:rsidR="006413FE" w:rsidRDefault="006413FE" w:rsidP="006413F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413FE" w:rsidRDefault="00F65F50" w:rsidP="006413F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194945</wp:posOffset>
            </wp:positionV>
            <wp:extent cx="3705225" cy="1962150"/>
            <wp:effectExtent l="19050" t="0" r="9525" b="0"/>
            <wp:wrapSquare wrapText="bothSides"/>
            <wp:docPr id="62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9"/>
              </a:graphicData>
            </a:graphic>
          </wp:anchor>
        </w:drawing>
      </w:r>
    </w:p>
    <w:p w:rsidR="006413FE" w:rsidRDefault="006413FE" w:rsidP="006413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диаграммы видно, что чуть меньше половины семиклассников (42,4%) получили отметку "3", то есть показали удовлетворительный уровень знаний. Оценку "4" получили 38 % обучающихся. </w:t>
      </w:r>
      <w:r>
        <w:rPr>
          <w:rFonts w:ascii="Times New Roman" w:hAnsi="Times New Roman" w:cs="Times New Roman"/>
          <w:sz w:val="24"/>
          <w:szCs w:val="24"/>
        </w:rPr>
        <w:lastRenderedPageBreak/>
        <w:t>Только 10,6% обучающихся получили отметку "5". Не справились с работой 8,8 % восьмиклассников.</w:t>
      </w:r>
    </w:p>
    <w:p w:rsidR="006413FE" w:rsidRPr="004E7AD7" w:rsidRDefault="006413FE" w:rsidP="006413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4E7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6413FE" w:rsidRPr="004E7AD7" w:rsidRDefault="006413FE" w:rsidP="006413FE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Максимальный первичный балл - 25</w:t>
      </w:r>
      <w:r w:rsidRPr="004E7AD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413FE" w:rsidRPr="0043234C" w:rsidRDefault="006413FE" w:rsidP="006413F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выполнения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работ  в 9 -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классах</w:t>
      </w:r>
    </w:p>
    <w:tbl>
      <w:tblPr>
        <w:tblW w:w="5777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854"/>
        <w:gridCol w:w="989"/>
        <w:gridCol w:w="717"/>
        <w:gridCol w:w="568"/>
        <w:gridCol w:w="851"/>
        <w:gridCol w:w="849"/>
        <w:gridCol w:w="851"/>
        <w:gridCol w:w="699"/>
        <w:gridCol w:w="586"/>
        <w:gridCol w:w="851"/>
        <w:gridCol w:w="993"/>
        <w:gridCol w:w="708"/>
        <w:gridCol w:w="832"/>
      </w:tblGrid>
      <w:tr w:rsidR="006413FE" w:rsidRPr="0043234C" w:rsidTr="00FA13AB">
        <w:trPr>
          <w:trHeight w:val="378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545440" w:rsidRDefault="006413FE" w:rsidP="00FA13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4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FE" w:rsidRPr="00545440" w:rsidRDefault="006413FE" w:rsidP="00FA13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13FE" w:rsidRPr="00545440" w:rsidRDefault="006413FE" w:rsidP="00FA13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440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545440" w:rsidRDefault="006413FE" w:rsidP="00FA13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4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Предмет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FE" w:rsidRPr="00545440" w:rsidRDefault="006413FE" w:rsidP="00FA13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440">
              <w:rPr>
                <w:rFonts w:ascii="Times New Roman" w:hAnsi="Times New Roman" w:cs="Times New Roman"/>
                <w:b/>
                <w:sz w:val="20"/>
                <w:szCs w:val="20"/>
              </w:rPr>
              <w:t>Всего в классе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FE" w:rsidRPr="00545440" w:rsidRDefault="006413FE" w:rsidP="00FA13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440">
              <w:rPr>
                <w:rFonts w:ascii="Times New Roman" w:hAnsi="Times New Roman" w:cs="Times New Roman"/>
                <w:b/>
                <w:sz w:val="20"/>
                <w:szCs w:val="20"/>
              </w:rPr>
              <w:t>Писали</w:t>
            </w:r>
          </w:p>
        </w:tc>
        <w:tc>
          <w:tcPr>
            <w:tcW w:w="14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43234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440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  <w:proofErr w:type="gramStart"/>
            <w:r w:rsidRPr="005454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(%)</w:t>
            </w:r>
            <w:proofErr w:type="gramEnd"/>
          </w:p>
        </w:tc>
        <w:tc>
          <w:tcPr>
            <w:tcW w:w="17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43234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5440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  <w:proofErr w:type="gramStart"/>
            <w:r w:rsidRPr="005454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6413FE" w:rsidRPr="0043234C" w:rsidTr="00FA13AB">
        <w:trPr>
          <w:trHeight w:val="378"/>
        </w:trPr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545440" w:rsidRDefault="006413FE" w:rsidP="00FA13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545440" w:rsidRDefault="006413FE" w:rsidP="00FA13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545440" w:rsidRDefault="006413FE" w:rsidP="00FA13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545440" w:rsidRDefault="006413FE" w:rsidP="00FA13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545440" w:rsidRDefault="006413FE" w:rsidP="00FA13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545440" w:rsidRDefault="006413FE" w:rsidP="00FA13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440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3FE" w:rsidRPr="00545440" w:rsidRDefault="006413FE" w:rsidP="00FA13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440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545440" w:rsidRDefault="006413FE" w:rsidP="00FA13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440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545440" w:rsidRDefault="006413FE" w:rsidP="00FA13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440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545440" w:rsidRDefault="006413FE" w:rsidP="00FA13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440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545440" w:rsidRDefault="006413FE" w:rsidP="00FA13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440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знаний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545440" w:rsidRDefault="006413FE" w:rsidP="00FA13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4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Подтвердили годовую отметку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545440" w:rsidRDefault="006413FE" w:rsidP="00FA13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440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отметку выше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FE" w:rsidRPr="00545440" w:rsidRDefault="006413FE" w:rsidP="00FA13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440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отметку ниже</w:t>
            </w:r>
          </w:p>
        </w:tc>
      </w:tr>
      <w:tr w:rsidR="006413FE" w:rsidRPr="0043234C" w:rsidTr="00FA13AB">
        <w:trPr>
          <w:trHeight w:val="37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413FE" w:rsidRPr="0043234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43234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ГСОШ №2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43234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3234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43234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43234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6413FE" w:rsidRPr="0043234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22,2%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6413FE" w:rsidRPr="0043234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  <w:p w:rsidR="006413FE" w:rsidRPr="0043234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43234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43234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43234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55,5%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  <w:p w:rsidR="006413FE" w:rsidRPr="0043234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43234C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43234C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413FE" w:rsidRPr="0043234C" w:rsidTr="00FA13AB">
        <w:trPr>
          <w:trHeight w:val="37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52437F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2437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истого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52437F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52437F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43234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52437F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52437F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52437F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3FE" w:rsidRPr="0052437F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52437F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52437F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52437F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52437F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55,5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  <w:p w:rsidR="006413FE" w:rsidRPr="0052437F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52437F" w:rsidRDefault="006413FE" w:rsidP="00FA13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E" w:rsidRPr="0052437F" w:rsidRDefault="006413FE" w:rsidP="00FA1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6413FE" w:rsidRPr="00164A5B" w:rsidRDefault="006413FE" w:rsidP="00DA6539">
      <w:pPr>
        <w:spacing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64A5B">
        <w:rPr>
          <w:rFonts w:ascii="Times New Roman" w:hAnsi="Times New Roman" w:cs="Times New Roman"/>
          <w:sz w:val="24"/>
          <w:szCs w:val="24"/>
        </w:rPr>
        <w:t>Из таблицы видно, что</w:t>
      </w:r>
      <w:r>
        <w:rPr>
          <w:rFonts w:ascii="Times New Roman" w:hAnsi="Times New Roman" w:cs="Times New Roman"/>
          <w:sz w:val="24"/>
          <w:szCs w:val="24"/>
        </w:rPr>
        <w:t xml:space="preserve"> из 9  девятиклассников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164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ВПР по  и обществознанию  писали 9 обучающихся. Качество знаний по району составило 3,7%,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100% , средний балл - 3,7. Все 9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подтвердили свои годовые оценки.</w:t>
      </w:r>
    </w:p>
    <w:p w:rsidR="00DA6539" w:rsidRDefault="00BC0B2A" w:rsidP="004020F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 w:rsidR="004020F6">
        <w:rPr>
          <w:color w:val="000000"/>
        </w:rPr>
        <w:t xml:space="preserve"> </w:t>
      </w:r>
    </w:p>
    <w:p w:rsidR="00DA6539" w:rsidRDefault="00DA6539" w:rsidP="004020F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020F6" w:rsidRPr="004020F6" w:rsidRDefault="004020F6" w:rsidP="004020F6">
      <w:pPr>
        <w:pStyle w:val="a9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color w:val="000000"/>
        </w:rPr>
        <w:t xml:space="preserve"> </w:t>
      </w:r>
      <w:r w:rsidRPr="004020F6">
        <w:rPr>
          <w:b/>
          <w:color w:val="000000"/>
        </w:rPr>
        <w:t>Общие рекомендации:</w:t>
      </w:r>
    </w:p>
    <w:p w:rsidR="00CE09A0" w:rsidRPr="004020F6" w:rsidRDefault="004020F6" w:rsidP="004020F6">
      <w:pPr>
        <w:pStyle w:val="a9"/>
        <w:shd w:val="clear" w:color="auto" w:fill="FFFFFF"/>
        <w:spacing w:before="0" w:beforeAutospacing="0" w:after="0" w:afterAutospacing="0"/>
        <w:jc w:val="both"/>
        <w:rPr>
          <w:rStyle w:val="fontstyle01"/>
          <w:sz w:val="24"/>
        </w:rPr>
      </w:pPr>
      <w:r>
        <w:rPr>
          <w:color w:val="000000"/>
        </w:rPr>
        <w:t xml:space="preserve"> </w:t>
      </w:r>
      <w:r w:rsidR="00CE09A0" w:rsidRPr="004020F6">
        <w:rPr>
          <w:rStyle w:val="fontstyle01"/>
          <w:sz w:val="24"/>
        </w:rPr>
        <w:t>Для эффективной организации и корректировки образовательного</w:t>
      </w:r>
      <w:r w:rsidR="00CE09A0" w:rsidRPr="004020F6">
        <w:rPr>
          <w:color w:val="000000"/>
          <w:szCs w:val="28"/>
        </w:rPr>
        <w:br/>
      </w:r>
      <w:r w:rsidR="00CE09A0" w:rsidRPr="004020F6">
        <w:rPr>
          <w:rStyle w:val="fontstyle01"/>
          <w:sz w:val="24"/>
        </w:rPr>
        <w:t xml:space="preserve">процесса  составлен план мероприятий («дорожная карта»)  по реализации образовательных программ начального общего и основного общего образования в общеобразовательных организациях на основе результатов ВПР по </w:t>
      </w:r>
      <w:proofErr w:type="spellStart"/>
      <w:r w:rsidR="00CE09A0" w:rsidRPr="004020F6">
        <w:rPr>
          <w:rStyle w:val="fontstyle01"/>
          <w:sz w:val="24"/>
        </w:rPr>
        <w:t>Городовиковскому</w:t>
      </w:r>
      <w:proofErr w:type="spellEnd"/>
      <w:r w:rsidR="00CE09A0" w:rsidRPr="004020F6">
        <w:rPr>
          <w:rStyle w:val="fontstyle01"/>
          <w:sz w:val="24"/>
        </w:rPr>
        <w:t xml:space="preserve"> району РК</w:t>
      </w:r>
      <w:r w:rsidRPr="004020F6">
        <w:rPr>
          <w:rStyle w:val="fontstyle01"/>
          <w:sz w:val="24"/>
        </w:rPr>
        <w:t>.</w:t>
      </w:r>
      <w:r w:rsidR="00CE09A0" w:rsidRPr="004020F6">
        <w:rPr>
          <w:rStyle w:val="fontstyle01"/>
          <w:sz w:val="24"/>
        </w:rPr>
        <w:t xml:space="preserve">  </w:t>
      </w:r>
      <w:r w:rsidRPr="004020F6">
        <w:rPr>
          <w:rStyle w:val="fontstyle01"/>
          <w:sz w:val="24"/>
        </w:rPr>
        <w:t>О</w:t>
      </w:r>
      <w:r w:rsidR="00CE09A0" w:rsidRPr="004020F6">
        <w:rPr>
          <w:rStyle w:val="fontstyle01"/>
          <w:sz w:val="24"/>
        </w:rPr>
        <w:t>бщеобразовательные организации</w:t>
      </w:r>
      <w:r w:rsidRPr="004020F6">
        <w:rPr>
          <w:rStyle w:val="fontstyle01"/>
          <w:sz w:val="24"/>
        </w:rPr>
        <w:t xml:space="preserve"> и </w:t>
      </w:r>
      <w:r w:rsidR="00CE09A0" w:rsidRPr="004020F6">
        <w:rPr>
          <w:rStyle w:val="fontstyle01"/>
          <w:sz w:val="24"/>
        </w:rPr>
        <w:t xml:space="preserve"> районные методические объединения учителей предметников  ознакомлены с  аналитическим отчетом, даны  рекомендации по  составлению плана мероприятий («дорожная карта») по общеобразовательным организациям</w:t>
      </w:r>
      <w:r>
        <w:rPr>
          <w:rStyle w:val="fontstyle01"/>
          <w:sz w:val="24"/>
        </w:rPr>
        <w:t xml:space="preserve"> с последующим анализом</w:t>
      </w:r>
      <w:r w:rsidRPr="004020F6">
        <w:rPr>
          <w:rStyle w:val="fontstyle01"/>
          <w:sz w:val="24"/>
        </w:rPr>
        <w:t>.</w:t>
      </w:r>
      <w:r w:rsidR="00CE09A0" w:rsidRPr="004020F6">
        <w:rPr>
          <w:rStyle w:val="fontstyle01"/>
          <w:sz w:val="24"/>
        </w:rPr>
        <w:t xml:space="preserve"> </w:t>
      </w:r>
    </w:p>
    <w:p w:rsidR="00773C10" w:rsidRPr="00160F1D" w:rsidRDefault="00160F1D" w:rsidP="007C75B1">
      <w:pPr>
        <w:tabs>
          <w:tab w:val="left" w:pos="2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73C10" w:rsidRPr="00160F1D" w:rsidSect="00773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3BFA"/>
    <w:multiLevelType w:val="hybridMultilevel"/>
    <w:tmpl w:val="54522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43D29"/>
    <w:multiLevelType w:val="hybridMultilevel"/>
    <w:tmpl w:val="9D86B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B4AB4"/>
    <w:multiLevelType w:val="hybridMultilevel"/>
    <w:tmpl w:val="32B46A5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EAD352B"/>
    <w:multiLevelType w:val="hybridMultilevel"/>
    <w:tmpl w:val="660C5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D57E7"/>
    <w:multiLevelType w:val="hybridMultilevel"/>
    <w:tmpl w:val="D95C3CFE"/>
    <w:lvl w:ilvl="0" w:tplc="D88E3AC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256CA"/>
    <w:multiLevelType w:val="hybridMultilevel"/>
    <w:tmpl w:val="A74A3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B435E"/>
    <w:multiLevelType w:val="hybridMultilevel"/>
    <w:tmpl w:val="25768BA0"/>
    <w:lvl w:ilvl="0" w:tplc="E8C68614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F136D6"/>
    <w:multiLevelType w:val="hybridMultilevel"/>
    <w:tmpl w:val="C9FC5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13F45"/>
    <w:multiLevelType w:val="hybridMultilevel"/>
    <w:tmpl w:val="E24AD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D20D3"/>
    <w:multiLevelType w:val="multilevel"/>
    <w:tmpl w:val="E2BC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964782"/>
    <w:multiLevelType w:val="multilevel"/>
    <w:tmpl w:val="07E65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4585C"/>
    <w:multiLevelType w:val="multilevel"/>
    <w:tmpl w:val="1720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7F03F7"/>
    <w:multiLevelType w:val="hybridMultilevel"/>
    <w:tmpl w:val="9C7014F2"/>
    <w:lvl w:ilvl="0" w:tplc="1E26EEE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E7D6B"/>
    <w:multiLevelType w:val="hybridMultilevel"/>
    <w:tmpl w:val="A92EE526"/>
    <w:lvl w:ilvl="0" w:tplc="E37A4490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4">
    <w:nsid w:val="36617549"/>
    <w:multiLevelType w:val="hybridMultilevel"/>
    <w:tmpl w:val="7B40C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210051"/>
    <w:multiLevelType w:val="hybridMultilevel"/>
    <w:tmpl w:val="851CED5C"/>
    <w:lvl w:ilvl="0" w:tplc="8BEE90C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C40CD2"/>
    <w:multiLevelType w:val="hybridMultilevel"/>
    <w:tmpl w:val="2C12F23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8B3597"/>
    <w:multiLevelType w:val="multilevel"/>
    <w:tmpl w:val="1D20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CD0EFA"/>
    <w:multiLevelType w:val="hybridMultilevel"/>
    <w:tmpl w:val="708E5ECC"/>
    <w:lvl w:ilvl="0" w:tplc="8BEE90C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432FEC"/>
    <w:multiLevelType w:val="hybridMultilevel"/>
    <w:tmpl w:val="607AB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C52389"/>
    <w:multiLevelType w:val="hybridMultilevel"/>
    <w:tmpl w:val="CAB86C68"/>
    <w:lvl w:ilvl="0" w:tplc="8BEE90C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CA4616"/>
    <w:multiLevelType w:val="hybridMultilevel"/>
    <w:tmpl w:val="02EA2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361CDC"/>
    <w:multiLevelType w:val="multilevel"/>
    <w:tmpl w:val="BC689B2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>
    <w:nsid w:val="473B6747"/>
    <w:multiLevelType w:val="hybridMultilevel"/>
    <w:tmpl w:val="16F03C2E"/>
    <w:lvl w:ilvl="0" w:tplc="8ECCC116">
      <w:start w:val="1"/>
      <w:numFmt w:val="decimal"/>
      <w:lvlText w:val="%1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4">
    <w:nsid w:val="4BE30DCB"/>
    <w:multiLevelType w:val="hybridMultilevel"/>
    <w:tmpl w:val="8DBA9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B92A3C"/>
    <w:multiLevelType w:val="hybridMultilevel"/>
    <w:tmpl w:val="FEFEE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6A1600"/>
    <w:multiLevelType w:val="hybridMultilevel"/>
    <w:tmpl w:val="33D6ECC8"/>
    <w:lvl w:ilvl="0" w:tplc="5DC8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F559A0"/>
    <w:multiLevelType w:val="hybridMultilevel"/>
    <w:tmpl w:val="A1466C20"/>
    <w:lvl w:ilvl="0" w:tplc="6442CC56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53EB2CE6"/>
    <w:multiLevelType w:val="hybridMultilevel"/>
    <w:tmpl w:val="B6489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EE90CE">
      <w:numFmt w:val="bullet"/>
      <w:lvlText w:val="•"/>
      <w:lvlJc w:val="left"/>
      <w:pPr>
        <w:ind w:left="1995" w:hanging="915"/>
      </w:pPr>
      <w:rPr>
        <w:rFonts w:ascii="Times New Roman" w:eastAsiaTheme="minorEastAsia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B67DCA"/>
    <w:multiLevelType w:val="hybridMultilevel"/>
    <w:tmpl w:val="8DBA9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884A1D"/>
    <w:multiLevelType w:val="hybridMultilevel"/>
    <w:tmpl w:val="F0184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FB58E2"/>
    <w:multiLevelType w:val="hybridMultilevel"/>
    <w:tmpl w:val="259C5F58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9D48B9"/>
    <w:multiLevelType w:val="hybridMultilevel"/>
    <w:tmpl w:val="3E92E98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5DB40893"/>
    <w:multiLevelType w:val="hybridMultilevel"/>
    <w:tmpl w:val="70061A08"/>
    <w:lvl w:ilvl="0" w:tplc="BAE8E17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1B4FA4"/>
    <w:multiLevelType w:val="hybridMultilevel"/>
    <w:tmpl w:val="167CD5B8"/>
    <w:lvl w:ilvl="0" w:tplc="8BEE90CE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64E07FE"/>
    <w:multiLevelType w:val="hybridMultilevel"/>
    <w:tmpl w:val="835263D0"/>
    <w:lvl w:ilvl="0" w:tplc="8BEE90C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502B7B"/>
    <w:multiLevelType w:val="hybridMultilevel"/>
    <w:tmpl w:val="6C1003C6"/>
    <w:lvl w:ilvl="0" w:tplc="8BEE90C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D56553"/>
    <w:multiLevelType w:val="hybridMultilevel"/>
    <w:tmpl w:val="FF8ADB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F9276E"/>
    <w:multiLevelType w:val="hybridMultilevel"/>
    <w:tmpl w:val="C7328434"/>
    <w:lvl w:ilvl="0" w:tplc="AA528626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512966"/>
    <w:multiLevelType w:val="hybridMultilevel"/>
    <w:tmpl w:val="26142C5C"/>
    <w:lvl w:ilvl="0" w:tplc="42C036A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505D7C"/>
    <w:multiLevelType w:val="multilevel"/>
    <w:tmpl w:val="2BA0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87B54F6"/>
    <w:multiLevelType w:val="multilevel"/>
    <w:tmpl w:val="384A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8D509C"/>
    <w:multiLevelType w:val="hybridMultilevel"/>
    <w:tmpl w:val="2EA60372"/>
    <w:lvl w:ilvl="0" w:tplc="4AF8716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191FE6"/>
    <w:multiLevelType w:val="hybridMultilevel"/>
    <w:tmpl w:val="097401A2"/>
    <w:lvl w:ilvl="0" w:tplc="8BEE90C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7"/>
  </w:num>
  <w:num w:numId="4">
    <w:abstractNumId w:val="11"/>
  </w:num>
  <w:num w:numId="5">
    <w:abstractNumId w:val="41"/>
  </w:num>
  <w:num w:numId="6">
    <w:abstractNumId w:val="0"/>
  </w:num>
  <w:num w:numId="7">
    <w:abstractNumId w:val="21"/>
  </w:num>
  <w:num w:numId="8">
    <w:abstractNumId w:val="25"/>
  </w:num>
  <w:num w:numId="9">
    <w:abstractNumId w:val="14"/>
  </w:num>
  <w:num w:numId="10">
    <w:abstractNumId w:val="10"/>
  </w:num>
  <w:num w:numId="11">
    <w:abstractNumId w:val="8"/>
  </w:num>
  <w:num w:numId="12">
    <w:abstractNumId w:val="24"/>
  </w:num>
  <w:num w:numId="13">
    <w:abstractNumId w:val="2"/>
  </w:num>
  <w:num w:numId="14">
    <w:abstractNumId w:val="39"/>
  </w:num>
  <w:num w:numId="15">
    <w:abstractNumId w:val="32"/>
  </w:num>
  <w:num w:numId="16">
    <w:abstractNumId w:val="1"/>
  </w:num>
  <w:num w:numId="17">
    <w:abstractNumId w:val="5"/>
  </w:num>
  <w:num w:numId="18">
    <w:abstractNumId w:val="29"/>
  </w:num>
  <w:num w:numId="19">
    <w:abstractNumId w:val="4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27"/>
  </w:num>
  <w:num w:numId="24">
    <w:abstractNumId w:val="3"/>
  </w:num>
  <w:num w:numId="25">
    <w:abstractNumId w:val="13"/>
  </w:num>
  <w:num w:numId="26">
    <w:abstractNumId w:val="42"/>
  </w:num>
  <w:num w:numId="27">
    <w:abstractNumId w:val="28"/>
  </w:num>
  <w:num w:numId="28">
    <w:abstractNumId w:val="36"/>
  </w:num>
  <w:num w:numId="29">
    <w:abstractNumId w:val="15"/>
  </w:num>
  <w:num w:numId="30">
    <w:abstractNumId w:val="20"/>
  </w:num>
  <w:num w:numId="31">
    <w:abstractNumId w:val="35"/>
  </w:num>
  <w:num w:numId="32">
    <w:abstractNumId w:val="18"/>
  </w:num>
  <w:num w:numId="33">
    <w:abstractNumId w:val="43"/>
  </w:num>
  <w:num w:numId="34">
    <w:abstractNumId w:val="34"/>
  </w:num>
  <w:num w:numId="35">
    <w:abstractNumId w:val="38"/>
  </w:num>
  <w:num w:numId="36">
    <w:abstractNumId w:val="12"/>
  </w:num>
  <w:num w:numId="37">
    <w:abstractNumId w:val="33"/>
  </w:num>
  <w:num w:numId="38">
    <w:abstractNumId w:val="6"/>
  </w:num>
  <w:num w:numId="39">
    <w:abstractNumId w:val="26"/>
  </w:num>
  <w:num w:numId="40">
    <w:abstractNumId w:val="7"/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30"/>
  </w:num>
  <w:num w:numId="44">
    <w:abstractNumId w:val="23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9ED"/>
    <w:rsid w:val="000118BA"/>
    <w:rsid w:val="00013FCD"/>
    <w:rsid w:val="00015C36"/>
    <w:rsid w:val="000279B2"/>
    <w:rsid w:val="00030EFB"/>
    <w:rsid w:val="0004265B"/>
    <w:rsid w:val="00045555"/>
    <w:rsid w:val="0006782A"/>
    <w:rsid w:val="00084D43"/>
    <w:rsid w:val="0008724A"/>
    <w:rsid w:val="00092B32"/>
    <w:rsid w:val="000B48A0"/>
    <w:rsid w:val="000D2E84"/>
    <w:rsid w:val="000D740B"/>
    <w:rsid w:val="000E35DE"/>
    <w:rsid w:val="00122918"/>
    <w:rsid w:val="00160F1D"/>
    <w:rsid w:val="00164A5B"/>
    <w:rsid w:val="00166E87"/>
    <w:rsid w:val="0018132B"/>
    <w:rsid w:val="0018153E"/>
    <w:rsid w:val="00182C52"/>
    <w:rsid w:val="001933CA"/>
    <w:rsid w:val="001B6B9F"/>
    <w:rsid w:val="001C49BB"/>
    <w:rsid w:val="001C5E12"/>
    <w:rsid w:val="001D0274"/>
    <w:rsid w:val="001D3FEA"/>
    <w:rsid w:val="001E4B34"/>
    <w:rsid w:val="001F13C1"/>
    <w:rsid w:val="002016F6"/>
    <w:rsid w:val="00203141"/>
    <w:rsid w:val="0022466F"/>
    <w:rsid w:val="002546B5"/>
    <w:rsid w:val="00284E00"/>
    <w:rsid w:val="002868CF"/>
    <w:rsid w:val="002927BC"/>
    <w:rsid w:val="00294A6A"/>
    <w:rsid w:val="002A0901"/>
    <w:rsid w:val="002C7064"/>
    <w:rsid w:val="002E5C91"/>
    <w:rsid w:val="002F5470"/>
    <w:rsid w:val="00302058"/>
    <w:rsid w:val="00315776"/>
    <w:rsid w:val="00315B7F"/>
    <w:rsid w:val="00330FD3"/>
    <w:rsid w:val="00352377"/>
    <w:rsid w:val="0038003C"/>
    <w:rsid w:val="00383E41"/>
    <w:rsid w:val="003A0ABE"/>
    <w:rsid w:val="003B25F4"/>
    <w:rsid w:val="003C31A6"/>
    <w:rsid w:val="003C5D22"/>
    <w:rsid w:val="003D228F"/>
    <w:rsid w:val="003E2978"/>
    <w:rsid w:val="004020F6"/>
    <w:rsid w:val="004102C3"/>
    <w:rsid w:val="004254C1"/>
    <w:rsid w:val="00464A40"/>
    <w:rsid w:val="00487E82"/>
    <w:rsid w:val="00492032"/>
    <w:rsid w:val="004A4F86"/>
    <w:rsid w:val="004A5730"/>
    <w:rsid w:val="004B52C6"/>
    <w:rsid w:val="004C5F4D"/>
    <w:rsid w:val="004C6ACD"/>
    <w:rsid w:val="004E5B21"/>
    <w:rsid w:val="004E7AD7"/>
    <w:rsid w:val="005542C1"/>
    <w:rsid w:val="005C4880"/>
    <w:rsid w:val="005C5104"/>
    <w:rsid w:val="005D55EA"/>
    <w:rsid w:val="005E522B"/>
    <w:rsid w:val="006413FE"/>
    <w:rsid w:val="0066447B"/>
    <w:rsid w:val="0066654D"/>
    <w:rsid w:val="0069240F"/>
    <w:rsid w:val="006A3D14"/>
    <w:rsid w:val="006A7EFD"/>
    <w:rsid w:val="006D758D"/>
    <w:rsid w:val="006E2B90"/>
    <w:rsid w:val="00704CC6"/>
    <w:rsid w:val="007133A3"/>
    <w:rsid w:val="00730D03"/>
    <w:rsid w:val="00741EC0"/>
    <w:rsid w:val="00773C10"/>
    <w:rsid w:val="00791AA4"/>
    <w:rsid w:val="00795310"/>
    <w:rsid w:val="007C28DC"/>
    <w:rsid w:val="007C75B1"/>
    <w:rsid w:val="007C7AB7"/>
    <w:rsid w:val="007D458D"/>
    <w:rsid w:val="00801374"/>
    <w:rsid w:val="00802D67"/>
    <w:rsid w:val="00813B56"/>
    <w:rsid w:val="00825AFF"/>
    <w:rsid w:val="0083032B"/>
    <w:rsid w:val="008409B5"/>
    <w:rsid w:val="008520AD"/>
    <w:rsid w:val="0085708B"/>
    <w:rsid w:val="00867B9A"/>
    <w:rsid w:val="00870038"/>
    <w:rsid w:val="00871B27"/>
    <w:rsid w:val="00877DC8"/>
    <w:rsid w:val="008917DC"/>
    <w:rsid w:val="008A27E4"/>
    <w:rsid w:val="008B420A"/>
    <w:rsid w:val="008B54B1"/>
    <w:rsid w:val="008C487D"/>
    <w:rsid w:val="008D179C"/>
    <w:rsid w:val="009366B0"/>
    <w:rsid w:val="00937168"/>
    <w:rsid w:val="00973035"/>
    <w:rsid w:val="0098332E"/>
    <w:rsid w:val="00994E19"/>
    <w:rsid w:val="00996DDC"/>
    <w:rsid w:val="009973DF"/>
    <w:rsid w:val="009A7F4A"/>
    <w:rsid w:val="009B2ED1"/>
    <w:rsid w:val="009D2E21"/>
    <w:rsid w:val="009D4EB1"/>
    <w:rsid w:val="00A00C7D"/>
    <w:rsid w:val="00A17BFE"/>
    <w:rsid w:val="00A4128A"/>
    <w:rsid w:val="00A450EE"/>
    <w:rsid w:val="00A4589C"/>
    <w:rsid w:val="00A7378B"/>
    <w:rsid w:val="00A844A0"/>
    <w:rsid w:val="00AC2E73"/>
    <w:rsid w:val="00AC3E04"/>
    <w:rsid w:val="00AC4D30"/>
    <w:rsid w:val="00AD67C4"/>
    <w:rsid w:val="00AD7E74"/>
    <w:rsid w:val="00AF6066"/>
    <w:rsid w:val="00B46675"/>
    <w:rsid w:val="00B4729A"/>
    <w:rsid w:val="00B724A4"/>
    <w:rsid w:val="00B904D0"/>
    <w:rsid w:val="00BB1842"/>
    <w:rsid w:val="00BC0B2A"/>
    <w:rsid w:val="00BF1F43"/>
    <w:rsid w:val="00C06CB2"/>
    <w:rsid w:val="00C1040B"/>
    <w:rsid w:val="00C16559"/>
    <w:rsid w:val="00C21596"/>
    <w:rsid w:val="00C22DD5"/>
    <w:rsid w:val="00C71A95"/>
    <w:rsid w:val="00C856FC"/>
    <w:rsid w:val="00C86B80"/>
    <w:rsid w:val="00C87D86"/>
    <w:rsid w:val="00C91611"/>
    <w:rsid w:val="00CD50FB"/>
    <w:rsid w:val="00CE09A0"/>
    <w:rsid w:val="00CF25E1"/>
    <w:rsid w:val="00D23A6E"/>
    <w:rsid w:val="00D34B00"/>
    <w:rsid w:val="00D36523"/>
    <w:rsid w:val="00D41E92"/>
    <w:rsid w:val="00D601B6"/>
    <w:rsid w:val="00D80346"/>
    <w:rsid w:val="00D8405D"/>
    <w:rsid w:val="00D911FD"/>
    <w:rsid w:val="00DA6539"/>
    <w:rsid w:val="00DB3DEC"/>
    <w:rsid w:val="00DC2FCC"/>
    <w:rsid w:val="00DE44FC"/>
    <w:rsid w:val="00DF14F5"/>
    <w:rsid w:val="00E05F03"/>
    <w:rsid w:val="00E15719"/>
    <w:rsid w:val="00E2108A"/>
    <w:rsid w:val="00E22B5C"/>
    <w:rsid w:val="00E33567"/>
    <w:rsid w:val="00E36C3F"/>
    <w:rsid w:val="00E43DBD"/>
    <w:rsid w:val="00E74E81"/>
    <w:rsid w:val="00EC4D85"/>
    <w:rsid w:val="00ED7FEB"/>
    <w:rsid w:val="00F00946"/>
    <w:rsid w:val="00F43D68"/>
    <w:rsid w:val="00F509ED"/>
    <w:rsid w:val="00F65F50"/>
    <w:rsid w:val="00F74637"/>
    <w:rsid w:val="00FA13AB"/>
    <w:rsid w:val="00FB550F"/>
    <w:rsid w:val="00FC790A"/>
    <w:rsid w:val="00FF6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C10"/>
  </w:style>
  <w:style w:type="paragraph" w:styleId="1">
    <w:name w:val="heading 1"/>
    <w:basedOn w:val="a"/>
    <w:next w:val="a"/>
    <w:link w:val="10"/>
    <w:uiPriority w:val="9"/>
    <w:qFormat/>
    <w:rsid w:val="003C5D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9ED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4A4F86"/>
    <w:pPr>
      <w:widowControl w:val="0"/>
      <w:autoSpaceDE w:val="0"/>
      <w:autoSpaceDN w:val="0"/>
      <w:spacing w:after="0" w:line="240" w:lineRule="auto"/>
      <w:ind w:left="138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4A4F8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067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782A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3"/>
    <w:locked/>
    <w:rsid w:val="00164A5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8"/>
    <w:rsid w:val="00164A5B"/>
    <w:pPr>
      <w:widowControl w:val="0"/>
      <w:shd w:val="clear" w:color="auto" w:fill="FFFFFF"/>
      <w:spacing w:after="300" w:line="274" w:lineRule="exact"/>
      <w:ind w:hanging="30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1">
    <w:name w:val="Заголовок №1_"/>
    <w:basedOn w:val="a0"/>
    <w:link w:val="12"/>
    <w:locked/>
    <w:rsid w:val="00164A5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164A5B"/>
    <w:pPr>
      <w:widowControl w:val="0"/>
      <w:shd w:val="clear" w:color="auto" w:fill="FFFFFF"/>
      <w:spacing w:before="300" w:after="30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9">
    <w:name w:val="Normal (Web)"/>
    <w:basedOn w:val="a"/>
    <w:uiPriority w:val="99"/>
    <w:unhideWhenUsed/>
    <w:rsid w:val="003C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9B2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C7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CE09A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3C5D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6">
    <w:name w:val="c6"/>
    <w:basedOn w:val="a0"/>
    <w:rsid w:val="007C7AB7"/>
  </w:style>
  <w:style w:type="paragraph" w:customStyle="1" w:styleId="c13">
    <w:name w:val="c13"/>
    <w:basedOn w:val="a"/>
    <w:rsid w:val="007C7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C7AB7"/>
  </w:style>
  <w:style w:type="paragraph" w:customStyle="1" w:styleId="c14">
    <w:name w:val="c14"/>
    <w:basedOn w:val="a"/>
    <w:rsid w:val="007C7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7C7AB7"/>
  </w:style>
  <w:style w:type="character" w:customStyle="1" w:styleId="c20">
    <w:name w:val="c20"/>
    <w:basedOn w:val="a0"/>
    <w:rsid w:val="007C7AB7"/>
  </w:style>
  <w:style w:type="paragraph" w:styleId="ac">
    <w:name w:val="header"/>
    <w:basedOn w:val="a"/>
    <w:link w:val="ad"/>
    <w:uiPriority w:val="99"/>
    <w:semiHidden/>
    <w:unhideWhenUsed/>
    <w:rsid w:val="00641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413FE"/>
  </w:style>
  <w:style w:type="paragraph" w:styleId="ae">
    <w:name w:val="footer"/>
    <w:basedOn w:val="a"/>
    <w:link w:val="af"/>
    <w:uiPriority w:val="99"/>
    <w:semiHidden/>
    <w:unhideWhenUsed/>
    <w:rsid w:val="00641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413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chart" Target="charts/chart21.xml"/><Relationship Id="rId39" Type="http://schemas.openxmlformats.org/officeDocument/2006/relationships/chart" Target="charts/chart34.xml"/><Relationship Id="rId21" Type="http://schemas.openxmlformats.org/officeDocument/2006/relationships/chart" Target="charts/chart16.xml"/><Relationship Id="rId34" Type="http://schemas.openxmlformats.org/officeDocument/2006/relationships/chart" Target="charts/chart29.xml"/><Relationship Id="rId42" Type="http://schemas.openxmlformats.org/officeDocument/2006/relationships/chart" Target="charts/chart37.xml"/><Relationship Id="rId47" Type="http://schemas.openxmlformats.org/officeDocument/2006/relationships/chart" Target="charts/chart42.xml"/><Relationship Id="rId50" Type="http://schemas.openxmlformats.org/officeDocument/2006/relationships/chart" Target="charts/chart45.xml"/><Relationship Id="rId55" Type="http://schemas.openxmlformats.org/officeDocument/2006/relationships/chart" Target="charts/chart50.xml"/><Relationship Id="rId63" Type="http://schemas.openxmlformats.org/officeDocument/2006/relationships/chart" Target="charts/chart58.xml"/><Relationship Id="rId68" Type="http://schemas.openxmlformats.org/officeDocument/2006/relationships/chart" Target="charts/chart63.xml"/><Relationship Id="rId7" Type="http://schemas.openxmlformats.org/officeDocument/2006/relationships/chart" Target="charts/chart2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9" Type="http://schemas.openxmlformats.org/officeDocument/2006/relationships/chart" Target="charts/chart24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chart" Target="charts/chart19.xml"/><Relationship Id="rId32" Type="http://schemas.openxmlformats.org/officeDocument/2006/relationships/chart" Target="charts/chart27.xml"/><Relationship Id="rId37" Type="http://schemas.openxmlformats.org/officeDocument/2006/relationships/chart" Target="charts/chart32.xml"/><Relationship Id="rId40" Type="http://schemas.openxmlformats.org/officeDocument/2006/relationships/chart" Target="charts/chart35.xml"/><Relationship Id="rId45" Type="http://schemas.openxmlformats.org/officeDocument/2006/relationships/chart" Target="charts/chart40.xml"/><Relationship Id="rId53" Type="http://schemas.openxmlformats.org/officeDocument/2006/relationships/chart" Target="charts/chart48.xml"/><Relationship Id="rId58" Type="http://schemas.openxmlformats.org/officeDocument/2006/relationships/chart" Target="charts/chart53.xml"/><Relationship Id="rId66" Type="http://schemas.openxmlformats.org/officeDocument/2006/relationships/chart" Target="charts/chart61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28" Type="http://schemas.openxmlformats.org/officeDocument/2006/relationships/chart" Target="charts/chart23.xml"/><Relationship Id="rId36" Type="http://schemas.openxmlformats.org/officeDocument/2006/relationships/chart" Target="charts/chart31.xml"/><Relationship Id="rId49" Type="http://schemas.openxmlformats.org/officeDocument/2006/relationships/chart" Target="charts/chart44.xml"/><Relationship Id="rId57" Type="http://schemas.openxmlformats.org/officeDocument/2006/relationships/chart" Target="charts/chart52.xml"/><Relationship Id="rId61" Type="http://schemas.openxmlformats.org/officeDocument/2006/relationships/chart" Target="charts/chart56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31" Type="http://schemas.openxmlformats.org/officeDocument/2006/relationships/chart" Target="charts/chart26.xml"/><Relationship Id="rId44" Type="http://schemas.openxmlformats.org/officeDocument/2006/relationships/chart" Target="charts/chart39.xml"/><Relationship Id="rId52" Type="http://schemas.openxmlformats.org/officeDocument/2006/relationships/chart" Target="charts/chart47.xml"/><Relationship Id="rId60" Type="http://schemas.openxmlformats.org/officeDocument/2006/relationships/chart" Target="charts/chart55.xml"/><Relationship Id="rId65" Type="http://schemas.openxmlformats.org/officeDocument/2006/relationships/chart" Target="charts/chart60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chart" Target="charts/chart22.xml"/><Relationship Id="rId30" Type="http://schemas.openxmlformats.org/officeDocument/2006/relationships/chart" Target="charts/chart25.xml"/><Relationship Id="rId35" Type="http://schemas.openxmlformats.org/officeDocument/2006/relationships/chart" Target="charts/chart30.xml"/><Relationship Id="rId43" Type="http://schemas.openxmlformats.org/officeDocument/2006/relationships/chart" Target="charts/chart38.xml"/><Relationship Id="rId48" Type="http://schemas.openxmlformats.org/officeDocument/2006/relationships/chart" Target="charts/chart43.xml"/><Relationship Id="rId56" Type="http://schemas.openxmlformats.org/officeDocument/2006/relationships/chart" Target="charts/chart51.xml"/><Relationship Id="rId64" Type="http://schemas.openxmlformats.org/officeDocument/2006/relationships/chart" Target="charts/chart59.xml"/><Relationship Id="rId69" Type="http://schemas.openxmlformats.org/officeDocument/2006/relationships/chart" Target="charts/chart64.xml"/><Relationship Id="rId8" Type="http://schemas.openxmlformats.org/officeDocument/2006/relationships/chart" Target="charts/chart3.xml"/><Relationship Id="rId51" Type="http://schemas.openxmlformats.org/officeDocument/2006/relationships/chart" Target="charts/chart46.xml"/><Relationship Id="rId3" Type="http://schemas.openxmlformats.org/officeDocument/2006/relationships/styles" Target="styles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chart" Target="charts/chart20.xml"/><Relationship Id="rId33" Type="http://schemas.openxmlformats.org/officeDocument/2006/relationships/chart" Target="charts/chart28.xml"/><Relationship Id="rId38" Type="http://schemas.openxmlformats.org/officeDocument/2006/relationships/chart" Target="charts/chart33.xml"/><Relationship Id="rId46" Type="http://schemas.openxmlformats.org/officeDocument/2006/relationships/chart" Target="charts/chart41.xml"/><Relationship Id="rId59" Type="http://schemas.openxmlformats.org/officeDocument/2006/relationships/chart" Target="charts/chart54.xml"/><Relationship Id="rId67" Type="http://schemas.openxmlformats.org/officeDocument/2006/relationships/chart" Target="charts/chart62.xml"/><Relationship Id="rId20" Type="http://schemas.openxmlformats.org/officeDocument/2006/relationships/chart" Target="charts/chart15.xml"/><Relationship Id="rId41" Type="http://schemas.openxmlformats.org/officeDocument/2006/relationships/chart" Target="charts/chart36.xml"/><Relationship Id="rId54" Type="http://schemas.openxmlformats.org/officeDocument/2006/relationships/chart" Target="charts/chart49.xml"/><Relationship Id="rId62" Type="http://schemas.openxmlformats.org/officeDocument/2006/relationships/chart" Target="charts/chart57.xml"/><Relationship Id="rId7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laeva\Documents\&#1050;&#1085;&#1080;&#1075;&#1072;1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79093\Desktop\&#1051;&#1080;&#1089;&#1090;%20Microsoft%20Office%20Excel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5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6.xlsx"/></Relationships>
</file>

<file path=word/charts/_rels/chart2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7.xlsx"/><Relationship Id="rId1" Type="http://schemas.openxmlformats.org/officeDocument/2006/relationships/themeOverride" Target="../theme/themeOverride1.xml"/></Relationships>
</file>

<file path=word/charts/_rels/chart2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8.xlsx"/><Relationship Id="rId1" Type="http://schemas.openxmlformats.org/officeDocument/2006/relationships/themeOverride" Target="../theme/themeOverride2.xm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79093\Desktop\&#1051;&#1080;&#1089;&#1090;%20Microsoft%20Office%20Excel%20(2).xlsx" TargetMode="External"/></Relationships>
</file>

<file path=word/charts/_rels/chart2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9.xlsx"/><Relationship Id="rId1" Type="http://schemas.openxmlformats.org/officeDocument/2006/relationships/themeOverride" Target="../theme/themeOverride3.xm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0.xlsx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1.xlsx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3.xlsx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4.xlsx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5.xlsx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6.xlsx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7.xlsx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8.xlsx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9.xlsx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0.xlsx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1.xlsx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3.xlsx"/></Relationships>
</file>

<file path=word/charts/_rels/chart4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4.xlsx"/></Relationships>
</file>

<file path=word/charts/_rels/chart4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5.xlsx"/></Relationships>
</file>

<file path=word/charts/_rels/chart4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6.xlsx"/></Relationships>
</file>

<file path=word/charts/_rels/chart4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7.xlsx"/></Relationships>
</file>

<file path=word/charts/_rels/chart4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8.xlsx"/></Relationships>
</file>

<file path=word/charts/_rels/chart4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9.xlsx"/></Relationships>
</file>

<file path=word/charts/_rels/chart4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0.xlsx"/></Relationships>
</file>

<file path=word/charts/_rels/chart4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1.xlsx"/></Relationships>
</file>

<file path=word/charts/_rels/chart4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2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5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3.xlsx"/></Relationships>
</file>

<file path=word/charts/_rels/chart5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4.xlsx"/></Relationships>
</file>

<file path=word/charts/_rels/chart5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5.xlsx"/></Relationships>
</file>

<file path=word/charts/_rels/chart5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6.xlsx"/></Relationships>
</file>

<file path=word/charts/_rels/chart5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7.xlsx"/></Relationships>
</file>

<file path=word/charts/_rels/chart5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8.xlsx"/></Relationships>
</file>

<file path=word/charts/_rels/chart5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9.xlsx"/></Relationships>
</file>

<file path=word/charts/_rels/chart5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50.xlsx"/></Relationships>
</file>

<file path=word/charts/_rels/chart5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1.xlsx"/></Relationships>
</file>

<file path=word/charts/_rels/chart5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2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6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3.xlsx"/></Relationships>
</file>

<file path=word/charts/_rels/chart6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4.xlsx"/><Relationship Id="rId1" Type="http://schemas.openxmlformats.org/officeDocument/2006/relationships/themeOverride" Target="../theme/themeOverride4.xml"/></Relationships>
</file>

<file path=word/charts/_rels/chart6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5.xlsx"/><Relationship Id="rId1" Type="http://schemas.openxmlformats.org/officeDocument/2006/relationships/themeOverride" Target="../theme/themeOverride5.xml"/></Relationships>
</file>

<file path=word/charts/_rels/chart6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6.xlsx"/><Relationship Id="rId1" Type="http://schemas.openxmlformats.org/officeDocument/2006/relationships/themeOverride" Target="../theme/themeOverride6.xml"/></Relationships>
</file>

<file path=word/charts/_rels/chart6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7.xlsx"/><Relationship Id="rId1" Type="http://schemas.openxmlformats.org/officeDocument/2006/relationships/themeOverride" Target="../theme/themeOverride7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laeva\Documents\&#1050;&#1085;&#1080;&#1075;&#1072;1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laeva\Documents\&#1050;&#1085;&#1080;&#1075;&#1072;1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laeva\Documents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6.7621204883636293E-2"/>
          <c:y val="7.9339069958027628E-2"/>
          <c:w val="0.60646871195895036"/>
          <c:h val="0.7757006323576656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Городовиковский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7,35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-2.3926046764545947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33,09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47,79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11,76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7.35</c:v>
                </c:pt>
                <c:pt idx="1">
                  <c:v>33.090000000000003</c:v>
                </c:pt>
                <c:pt idx="2">
                  <c:v>47.790000000000013</c:v>
                </c:pt>
                <c:pt idx="3">
                  <c:v>11.76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Республика Калмыкия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15,39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40,84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4.5676998368678626E-2"/>
                  <c:y val="7.797270955165752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36,24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1.9575856443719584E-2"/>
                  <c:y val="7.797270955165703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7,53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15.39</c:v>
                </c:pt>
                <c:pt idx="1">
                  <c:v>40.839999999999996</c:v>
                </c:pt>
                <c:pt idx="2">
                  <c:v>36.24</c:v>
                </c:pt>
                <c:pt idx="3">
                  <c:v>7.53</c:v>
                </c:pt>
              </c:numCache>
            </c:numRef>
          </c:val>
        </c:ser>
        <c:axId val="46018560"/>
        <c:axId val="46022016"/>
      </c:barChart>
      <c:catAx>
        <c:axId val="4601856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46022016"/>
        <c:crosses val="autoZero"/>
        <c:auto val="1"/>
        <c:lblAlgn val="ctr"/>
        <c:lblOffset val="100"/>
      </c:catAx>
      <c:valAx>
        <c:axId val="46022016"/>
        <c:scaling>
          <c:orientation val="minMax"/>
        </c:scaling>
        <c:axPos val="l"/>
        <c:majorGridlines/>
        <c:numFmt formatCode="General" sourceLinked="1"/>
        <c:tickLblPos val="nextTo"/>
        <c:crossAx val="46018560"/>
        <c:crosses val="autoZero"/>
        <c:crossBetween val="between"/>
      </c:valAx>
    </c:plotArea>
    <c:legend>
      <c:legendPos val="r"/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математика 9 класс (%)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Лист5!$B$1</c:f>
              <c:strCache>
                <c:ptCount val="1"/>
                <c:pt idx="0">
                  <c:v> Республика Калмыкия</c:v>
                </c:pt>
              </c:strCache>
            </c:strRef>
          </c:tx>
          <c:dLbls>
            <c:showVal val="1"/>
          </c:dLbls>
          <c:cat>
            <c:strRef>
              <c:f>Лист5!$A$2:$A$5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Лист5!$B$2:$B$5</c:f>
              <c:numCache>
                <c:formatCode>General</c:formatCode>
                <c:ptCount val="4"/>
                <c:pt idx="0">
                  <c:v>9</c:v>
                </c:pt>
                <c:pt idx="1">
                  <c:v>57</c:v>
                </c:pt>
                <c:pt idx="2">
                  <c:v>31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Лист5!$C$1</c:f>
              <c:strCache>
                <c:ptCount val="1"/>
                <c:pt idx="0">
                  <c:v>Городовиковский район</c:v>
                </c:pt>
              </c:strCache>
            </c:strRef>
          </c:tx>
          <c:dLbls>
            <c:showVal val="1"/>
          </c:dLbls>
          <c:cat>
            <c:strRef>
              <c:f>Лист5!$A$2:$A$5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Лист5!$C$2:$C$5</c:f>
              <c:numCache>
                <c:formatCode>General</c:formatCode>
                <c:ptCount val="4"/>
                <c:pt idx="0">
                  <c:v>6</c:v>
                </c:pt>
                <c:pt idx="1">
                  <c:v>54</c:v>
                </c:pt>
                <c:pt idx="2">
                  <c:v>35</c:v>
                </c:pt>
                <c:pt idx="3">
                  <c:v>5</c:v>
                </c:pt>
              </c:numCache>
            </c:numRef>
          </c:val>
        </c:ser>
        <c:shape val="box"/>
        <c:axId val="210019840"/>
        <c:axId val="210233216"/>
        <c:axId val="0"/>
      </c:bar3DChart>
      <c:catAx>
        <c:axId val="210019840"/>
        <c:scaling>
          <c:orientation val="minMax"/>
        </c:scaling>
        <c:axPos val="b"/>
        <c:tickLblPos val="nextTo"/>
        <c:crossAx val="210233216"/>
        <c:crosses val="autoZero"/>
        <c:auto val="1"/>
        <c:lblAlgn val="ctr"/>
        <c:lblOffset val="100"/>
      </c:catAx>
      <c:valAx>
        <c:axId val="210233216"/>
        <c:scaling>
          <c:orientation val="minMax"/>
        </c:scaling>
        <c:axPos val="l"/>
        <c:majorGridlines/>
        <c:numFmt formatCode="General" sourceLinked="1"/>
        <c:tickLblPos val="nextTo"/>
        <c:crossAx val="2100198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РК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6.0800000000000014E-2</c:v>
                </c:pt>
                <c:pt idx="1">
                  <c:v>0.52110000000000001</c:v>
                </c:pt>
                <c:pt idx="2">
                  <c:v>0.33590000000000142</c:v>
                </c:pt>
                <c:pt idx="3">
                  <c:v>8.2200000000000009E-2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город р-он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0">
                  <c:v>5.5100000000000003E-2</c:v>
                </c:pt>
                <c:pt idx="1">
                  <c:v>0.55120000000000002</c:v>
                </c:pt>
                <c:pt idx="2">
                  <c:v>0.27560000000000001</c:v>
                </c:pt>
                <c:pt idx="3">
                  <c:v>0.11810000000000002</c:v>
                </c:pt>
              </c:numCache>
            </c:numRef>
          </c:val>
        </c:ser>
        <c:axId val="214325120"/>
        <c:axId val="208658432"/>
      </c:barChart>
      <c:catAx>
        <c:axId val="214325120"/>
        <c:scaling>
          <c:orientation val="minMax"/>
        </c:scaling>
        <c:axPos val="b"/>
        <c:tickLblPos val="nextTo"/>
        <c:crossAx val="208658432"/>
        <c:crosses val="autoZero"/>
        <c:auto val="1"/>
        <c:lblAlgn val="ctr"/>
        <c:lblOffset val="100"/>
      </c:catAx>
      <c:valAx>
        <c:axId val="208658432"/>
        <c:scaling>
          <c:orientation val="minMax"/>
        </c:scaling>
        <c:axPos val="l"/>
        <c:majorGridlines/>
        <c:numFmt formatCode="0.00%" sourceLinked="1"/>
        <c:tickLblPos val="nextTo"/>
        <c:crossAx val="2143251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РК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5.5000000000000014E-2</c:v>
                </c:pt>
                <c:pt idx="1">
                  <c:v>0.49080000000000112</c:v>
                </c:pt>
                <c:pt idx="2">
                  <c:v>0.38990000000000125</c:v>
                </c:pt>
                <c:pt idx="3">
                  <c:v>6.4199999999999993E-2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Город р-он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0.41180000000000094</c:v>
                </c:pt>
                <c:pt idx="2">
                  <c:v>0.52939999999999998</c:v>
                </c:pt>
                <c:pt idx="3">
                  <c:v>5.8800000000000012E-2</c:v>
                </c:pt>
              </c:numCache>
            </c:numRef>
          </c:val>
        </c:ser>
        <c:axId val="42652416"/>
        <c:axId val="42653952"/>
      </c:barChart>
      <c:catAx>
        <c:axId val="42652416"/>
        <c:scaling>
          <c:orientation val="minMax"/>
        </c:scaling>
        <c:axPos val="b"/>
        <c:tickLblPos val="nextTo"/>
        <c:crossAx val="42653952"/>
        <c:crosses val="autoZero"/>
        <c:auto val="1"/>
        <c:lblAlgn val="ctr"/>
        <c:lblOffset val="100"/>
      </c:catAx>
      <c:valAx>
        <c:axId val="42653952"/>
        <c:scaling>
          <c:orientation val="minMax"/>
        </c:scaling>
        <c:axPos val="l"/>
        <c:majorGridlines/>
        <c:numFmt formatCode="0.00%" sourceLinked="1"/>
        <c:tickLblPos val="nextTo"/>
        <c:crossAx val="426524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район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0.1053</c:v>
                </c:pt>
                <c:pt idx="1">
                  <c:v>0.28950000000000031</c:v>
                </c:pt>
                <c:pt idx="2">
                  <c:v>0.49120000000000008</c:v>
                </c:pt>
                <c:pt idx="3">
                  <c:v>0.114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республика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0">
                  <c:v>7.5300000000000034E-2</c:v>
                </c:pt>
                <c:pt idx="1">
                  <c:v>0.32800000000000107</c:v>
                </c:pt>
                <c:pt idx="2">
                  <c:v>0.50529999999999997</c:v>
                </c:pt>
                <c:pt idx="3">
                  <c:v>9.1400000000000009E-2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Столбец4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</c:ser>
        <c:axId val="45662976"/>
        <c:axId val="45664512"/>
      </c:barChart>
      <c:catAx>
        <c:axId val="45662976"/>
        <c:scaling>
          <c:orientation val="minMax"/>
        </c:scaling>
        <c:axPos val="b"/>
        <c:numFmt formatCode="General" sourceLinked="1"/>
        <c:tickLblPos val="nextTo"/>
        <c:crossAx val="45664512"/>
        <c:crosses val="autoZero"/>
        <c:auto val="1"/>
        <c:lblAlgn val="ctr"/>
        <c:lblOffset val="100"/>
      </c:catAx>
      <c:valAx>
        <c:axId val="45664512"/>
        <c:scaling>
          <c:orientation val="minMax"/>
        </c:scaling>
        <c:axPos val="l"/>
        <c:majorGridlines/>
        <c:numFmt formatCode="0.00%" sourceLinked="1"/>
        <c:tickLblPos val="nextTo"/>
        <c:crossAx val="45662976"/>
        <c:crosses val="autoZero"/>
        <c:crossBetween val="between"/>
      </c:valAx>
    </c:plotArea>
    <c:legend>
      <c:legendPos val="r"/>
      <c:legendEntry>
        <c:idx val="2"/>
        <c:delete val="1"/>
      </c:legendEntry>
      <c:legendEntry>
        <c:idx val="3"/>
        <c:delete val="1"/>
      </c:legendEntry>
    </c:legend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Городовиковский район</c:v>
                </c:pt>
              </c:strCache>
            </c:strRef>
          </c:tx>
          <c:dLbls>
            <c:showVal val="1"/>
          </c:dLbls>
          <c:cat>
            <c:numRef>
              <c:f>Лист1!$A$2:$A$9</c:f>
              <c:numCache>
                <c:formatCode>General</c:formatCode>
                <c:ptCount val="8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</c:numCache>
            </c:numRef>
          </c:cat>
          <c:val>
            <c:numRef>
              <c:f>Лист1!$B$2:$B$9</c:f>
              <c:numCache>
                <c:formatCode>0.00%</c:formatCode>
                <c:ptCount val="8"/>
                <c:pt idx="0" formatCode="0%">
                  <c:v>0.18120000000000044</c:v>
                </c:pt>
                <c:pt idx="1">
                  <c:v>0.31250000000000105</c:v>
                </c:pt>
                <c:pt idx="2" formatCode="0%">
                  <c:v>0.45</c:v>
                </c:pt>
                <c:pt idx="3" formatCode="0%">
                  <c:v>5.6000000000000022E-2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Республика Калмыкия</c:v>
                </c:pt>
              </c:strCache>
            </c:strRef>
          </c:tx>
          <c:dLbls>
            <c:showVal val="1"/>
          </c:dLbls>
          <c:cat>
            <c:numRef>
              <c:f>Лист1!$A$2:$A$9</c:f>
              <c:numCache>
                <c:formatCode>General</c:formatCode>
                <c:ptCount val="8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</c:numCache>
            </c:numRef>
          </c:cat>
          <c:val>
            <c:numRef>
              <c:f>Лист1!$C$2:$C$9</c:f>
              <c:numCache>
                <c:formatCode>0.00%</c:formatCode>
                <c:ptCount val="8"/>
                <c:pt idx="0">
                  <c:v>9.7200000000000022E-2</c:v>
                </c:pt>
                <c:pt idx="1">
                  <c:v>0.40250000000000002</c:v>
                </c:pt>
                <c:pt idx="2" formatCode="0%">
                  <c:v>0.46480000000000032</c:v>
                </c:pt>
                <c:pt idx="3" formatCode="0%">
                  <c:v>3.5600000000000041E-2</c:v>
                </c:pt>
              </c:numCache>
            </c:numRef>
          </c:val>
        </c:ser>
        <c:axId val="44376064"/>
        <c:axId val="44377600"/>
      </c:barChart>
      <c:catAx>
        <c:axId val="44376064"/>
        <c:scaling>
          <c:orientation val="minMax"/>
        </c:scaling>
        <c:axPos val="b"/>
        <c:numFmt formatCode="General" sourceLinked="1"/>
        <c:tickLblPos val="nextTo"/>
        <c:crossAx val="44377600"/>
        <c:crosses val="autoZero"/>
        <c:auto val="1"/>
        <c:lblAlgn val="ctr"/>
        <c:lblOffset val="100"/>
      </c:catAx>
      <c:valAx>
        <c:axId val="44377600"/>
        <c:scaling>
          <c:orientation val="minMax"/>
        </c:scaling>
        <c:axPos val="l"/>
        <c:majorGridlines/>
        <c:numFmt formatCode="0%" sourceLinked="1"/>
        <c:tickLblPos val="nextTo"/>
        <c:crossAx val="443760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Городовиковский район</c:v>
                </c:pt>
              </c:strCache>
            </c:strRef>
          </c:tx>
          <c:dLbls>
            <c:showVal val="1"/>
          </c:dLbls>
          <c:cat>
            <c:numRef>
              <c:f>Лист1!$A$2:$A$9</c:f>
              <c:numCache>
                <c:formatCode>General</c:formatCode>
                <c:ptCount val="8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</c:numCache>
            </c:numRef>
          </c:cat>
          <c:val>
            <c:numRef>
              <c:f>Лист1!$B$2:$B$9</c:f>
              <c:numCache>
                <c:formatCode>0.00%</c:formatCode>
                <c:ptCount val="8"/>
                <c:pt idx="0" formatCode="0%">
                  <c:v>0.22</c:v>
                </c:pt>
                <c:pt idx="1">
                  <c:v>0.44</c:v>
                </c:pt>
                <c:pt idx="2" formatCode="0%">
                  <c:v>0.34</c:v>
                </c:pt>
                <c:pt idx="3" formatCode="0%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Республика Калмыкия</c:v>
                </c:pt>
              </c:strCache>
            </c:strRef>
          </c:tx>
          <c:dLbls>
            <c:showVal val="1"/>
          </c:dLbls>
          <c:cat>
            <c:numRef>
              <c:f>Лист1!$A$2:$A$9</c:f>
              <c:numCache>
                <c:formatCode>General</c:formatCode>
                <c:ptCount val="8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</c:numCache>
            </c:numRef>
          </c:cat>
          <c:val>
            <c:numRef>
              <c:f>Лист1!$C$2:$C$9</c:f>
              <c:numCache>
                <c:formatCode>0.00%</c:formatCode>
                <c:ptCount val="8"/>
                <c:pt idx="0">
                  <c:v>6.6699999999999995E-2</c:v>
                </c:pt>
                <c:pt idx="1">
                  <c:v>0.30000000000000032</c:v>
                </c:pt>
                <c:pt idx="2" formatCode="0%">
                  <c:v>0.58000000000000007</c:v>
                </c:pt>
                <c:pt idx="3" formatCode="0%">
                  <c:v>5.4900000000000032E-2</c:v>
                </c:pt>
              </c:numCache>
            </c:numRef>
          </c:val>
        </c:ser>
        <c:axId val="44427520"/>
        <c:axId val="44433408"/>
      </c:barChart>
      <c:catAx>
        <c:axId val="44427520"/>
        <c:scaling>
          <c:orientation val="minMax"/>
        </c:scaling>
        <c:axPos val="b"/>
        <c:numFmt formatCode="General" sourceLinked="1"/>
        <c:tickLblPos val="nextTo"/>
        <c:crossAx val="44433408"/>
        <c:crosses val="autoZero"/>
        <c:auto val="1"/>
        <c:lblAlgn val="ctr"/>
        <c:lblOffset val="100"/>
      </c:catAx>
      <c:valAx>
        <c:axId val="44433408"/>
        <c:scaling>
          <c:orientation val="minMax"/>
        </c:scaling>
        <c:axPos val="l"/>
        <c:majorGridlines/>
        <c:numFmt formatCode="0%" sourceLinked="1"/>
        <c:tickLblPos val="nextTo"/>
        <c:crossAx val="444275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Республика Калмыкия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6.8700000000000011E-2</c:v>
                </c:pt>
                <c:pt idx="1">
                  <c:v>0.36280000000000118</c:v>
                </c:pt>
                <c:pt idx="2">
                  <c:v>0.38300000000000117</c:v>
                </c:pt>
                <c:pt idx="3">
                  <c:v>8.620000000000004E-2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Городовиковский район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8.7000000000000022E-2</c:v>
                </c:pt>
                <c:pt idx="1">
                  <c:v>0.39130000000000165</c:v>
                </c:pt>
                <c:pt idx="2">
                  <c:v>0.37890000000000135</c:v>
                </c:pt>
                <c:pt idx="3">
                  <c:v>0.14200000000000004</c:v>
                </c:pt>
              </c:numCache>
            </c:numRef>
          </c:val>
        </c:ser>
        <c:axId val="44450560"/>
        <c:axId val="44452096"/>
      </c:barChart>
      <c:catAx>
        <c:axId val="44450560"/>
        <c:scaling>
          <c:orientation val="minMax"/>
        </c:scaling>
        <c:axPos val="b"/>
        <c:tickLblPos val="nextTo"/>
        <c:crossAx val="44452096"/>
        <c:crosses val="autoZero"/>
        <c:auto val="1"/>
        <c:lblAlgn val="ctr"/>
        <c:lblOffset val="100"/>
      </c:catAx>
      <c:valAx>
        <c:axId val="44452096"/>
        <c:scaling>
          <c:orientation val="minMax"/>
        </c:scaling>
        <c:axPos val="l"/>
        <c:majorGridlines/>
        <c:numFmt formatCode="0%" sourceLinked="1"/>
        <c:tickLblPos val="nextTo"/>
        <c:crossAx val="444505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Республика Калмыкия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5.4600000000000003E-2</c:v>
                </c:pt>
                <c:pt idx="1">
                  <c:v>0.35480000000000134</c:v>
                </c:pt>
                <c:pt idx="2">
                  <c:v>0.38430000000000175</c:v>
                </c:pt>
                <c:pt idx="3">
                  <c:v>7.0800000000000002E-2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Городовиковский район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0.10660000000000019</c:v>
                </c:pt>
                <c:pt idx="1">
                  <c:v>0.40610000000000002</c:v>
                </c:pt>
                <c:pt idx="2">
                  <c:v>0.38580000000000175</c:v>
                </c:pt>
                <c:pt idx="3">
                  <c:v>0.10150000000000002</c:v>
                </c:pt>
              </c:numCache>
            </c:numRef>
          </c:val>
        </c:ser>
        <c:axId val="44133376"/>
        <c:axId val="44393216"/>
      </c:barChart>
      <c:catAx>
        <c:axId val="44133376"/>
        <c:scaling>
          <c:orientation val="minMax"/>
        </c:scaling>
        <c:axPos val="b"/>
        <c:tickLblPos val="nextTo"/>
        <c:crossAx val="44393216"/>
        <c:crosses val="autoZero"/>
        <c:auto val="1"/>
        <c:lblAlgn val="ctr"/>
        <c:lblOffset val="100"/>
      </c:catAx>
      <c:valAx>
        <c:axId val="44393216"/>
        <c:scaling>
          <c:orientation val="minMax"/>
        </c:scaling>
        <c:axPos val="l"/>
        <c:majorGridlines/>
        <c:numFmt formatCode="0%" sourceLinked="1"/>
        <c:tickLblPos val="nextTo"/>
        <c:crossAx val="441333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Республика Калмыкия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9.9800000000000028E-2</c:v>
                </c:pt>
                <c:pt idx="1">
                  <c:v>0.36360000000000031</c:v>
                </c:pt>
                <c:pt idx="2">
                  <c:v>0.48000000000000032</c:v>
                </c:pt>
                <c:pt idx="3">
                  <c:v>5.7900000000000014E-2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Городовиковский район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0.10660000000000019</c:v>
                </c:pt>
                <c:pt idx="1">
                  <c:v>0.28480000000000116</c:v>
                </c:pt>
                <c:pt idx="2">
                  <c:v>0.5165999999999995</c:v>
                </c:pt>
                <c:pt idx="3">
                  <c:v>8.6100000000000024E-2</c:v>
                </c:pt>
              </c:numCache>
            </c:numRef>
          </c:val>
        </c:ser>
        <c:axId val="44529152"/>
        <c:axId val="44530688"/>
      </c:barChart>
      <c:catAx>
        <c:axId val="44529152"/>
        <c:scaling>
          <c:orientation val="minMax"/>
        </c:scaling>
        <c:axPos val="b"/>
        <c:tickLblPos val="nextTo"/>
        <c:crossAx val="44530688"/>
        <c:crosses val="autoZero"/>
        <c:auto val="1"/>
        <c:lblAlgn val="ctr"/>
        <c:lblOffset val="100"/>
      </c:catAx>
      <c:valAx>
        <c:axId val="44530688"/>
        <c:scaling>
          <c:orientation val="minMax"/>
        </c:scaling>
        <c:axPos val="l"/>
        <c:majorGridlines/>
        <c:numFmt formatCode="0%" sourceLinked="1"/>
        <c:tickLblPos val="nextTo"/>
        <c:crossAx val="445291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Республика Калмыкия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7.3000000000000009E-2</c:v>
                </c:pt>
                <c:pt idx="1">
                  <c:v>0.46250000000000002</c:v>
                </c:pt>
                <c:pt idx="2">
                  <c:v>0.41180000000000117</c:v>
                </c:pt>
                <c:pt idx="3">
                  <c:v>5.2100000000000014E-2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Городовиковский район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0.11660000000000002</c:v>
                </c:pt>
                <c:pt idx="1">
                  <c:v>0.36900000000000038</c:v>
                </c:pt>
                <c:pt idx="2">
                  <c:v>0.40480000000000038</c:v>
                </c:pt>
                <c:pt idx="3">
                  <c:v>0.10710000000000022</c:v>
                </c:pt>
              </c:numCache>
            </c:numRef>
          </c:val>
        </c:ser>
        <c:axId val="44548096"/>
        <c:axId val="44549632"/>
      </c:barChart>
      <c:catAx>
        <c:axId val="44548096"/>
        <c:scaling>
          <c:orientation val="minMax"/>
        </c:scaling>
        <c:axPos val="b"/>
        <c:tickLblPos val="nextTo"/>
        <c:crossAx val="44549632"/>
        <c:crosses val="autoZero"/>
        <c:auto val="1"/>
        <c:lblAlgn val="ctr"/>
        <c:lblOffset val="100"/>
      </c:catAx>
      <c:valAx>
        <c:axId val="44549632"/>
        <c:scaling>
          <c:orientation val="minMax"/>
        </c:scaling>
        <c:axPos val="l"/>
        <c:majorGridlines/>
        <c:numFmt formatCode="0%" sourceLinked="1"/>
        <c:tickLblPos val="nextTo"/>
        <c:crossAx val="445480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Республика Калмыкия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10,03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45,17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33,98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10,83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10.030000000000001</c:v>
                </c:pt>
                <c:pt idx="1">
                  <c:v>45.17</c:v>
                </c:pt>
                <c:pt idx="2">
                  <c:v>33.980000000000004</c:v>
                </c:pt>
                <c:pt idx="3">
                  <c:v>10.83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Городовиковский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19,33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50,67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28,67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1,33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19.329999999999988</c:v>
                </c:pt>
                <c:pt idx="1">
                  <c:v>50.67</c:v>
                </c:pt>
                <c:pt idx="2">
                  <c:v>28.67</c:v>
                </c:pt>
                <c:pt idx="3">
                  <c:v>1.33</c:v>
                </c:pt>
              </c:numCache>
            </c:numRef>
          </c:val>
        </c:ser>
        <c:axId val="76201984"/>
        <c:axId val="76203520"/>
      </c:barChart>
      <c:catAx>
        <c:axId val="76201984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76203520"/>
        <c:crosses val="autoZero"/>
        <c:auto val="1"/>
        <c:lblAlgn val="ctr"/>
        <c:lblOffset val="100"/>
      </c:catAx>
      <c:valAx>
        <c:axId val="76203520"/>
        <c:scaling>
          <c:orientation val="minMax"/>
        </c:scaling>
        <c:axPos val="l"/>
        <c:majorGridlines/>
        <c:numFmt formatCode="General" sourceLinked="1"/>
        <c:tickLblPos val="nextTo"/>
        <c:crossAx val="76201984"/>
        <c:crosses val="autoZero"/>
        <c:crossBetween val="between"/>
      </c:valAx>
    </c:plotArea>
    <c:legend>
      <c:legendPos val="b"/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Окружающий мир 5(4) класс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Лист1!$A$7</c:f>
              <c:strCache>
                <c:ptCount val="1"/>
                <c:pt idx="0">
                  <c:v>Республика Калмыкия</c:v>
                </c:pt>
              </c:strCache>
            </c:strRef>
          </c:tx>
          <c:cat>
            <c:numRef>
              <c:f>Лист1!$B$6:$E$6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Лист1!$B$7:$E$7</c:f>
              <c:numCache>
                <c:formatCode>General</c:formatCode>
                <c:ptCount val="4"/>
                <c:pt idx="0">
                  <c:v>1.58</c:v>
                </c:pt>
                <c:pt idx="1">
                  <c:v>28.16</c:v>
                </c:pt>
                <c:pt idx="2">
                  <c:v>53.33</c:v>
                </c:pt>
                <c:pt idx="3">
                  <c:v>16.920000000000002</c:v>
                </c:pt>
              </c:numCache>
            </c:numRef>
          </c:val>
        </c:ser>
        <c:ser>
          <c:idx val="1"/>
          <c:order val="1"/>
          <c:tx>
            <c:strRef>
              <c:f>Лист1!$A$8</c:f>
              <c:strCache>
                <c:ptCount val="1"/>
                <c:pt idx="0">
                  <c:v>Городовиковский муниципальный район</c:v>
                </c:pt>
              </c:strCache>
            </c:strRef>
          </c:tx>
          <c:cat>
            <c:numRef>
              <c:f>Лист1!$B$6:$E$6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Лист1!$B$8:$E$8</c:f>
              <c:numCache>
                <c:formatCode>General</c:formatCode>
                <c:ptCount val="4"/>
                <c:pt idx="0">
                  <c:v>0.82000000000000062</c:v>
                </c:pt>
                <c:pt idx="1">
                  <c:v>31.97</c:v>
                </c:pt>
                <c:pt idx="2">
                  <c:v>48.36</c:v>
                </c:pt>
                <c:pt idx="3">
                  <c:v>18.850000000000001</c:v>
                </c:pt>
              </c:numCache>
            </c:numRef>
          </c:val>
        </c:ser>
        <c:shape val="box"/>
        <c:axId val="44582784"/>
        <c:axId val="44584320"/>
        <c:axId val="0"/>
      </c:bar3DChart>
      <c:catAx>
        <c:axId val="44582784"/>
        <c:scaling>
          <c:orientation val="minMax"/>
        </c:scaling>
        <c:axPos val="b"/>
        <c:numFmt formatCode="General" sourceLinked="1"/>
        <c:majorTickMark val="none"/>
        <c:tickLblPos val="nextTo"/>
        <c:crossAx val="44584320"/>
        <c:crosses val="autoZero"/>
        <c:auto val="1"/>
        <c:lblAlgn val="ctr"/>
        <c:lblOffset val="100"/>
      </c:catAx>
      <c:valAx>
        <c:axId val="44584320"/>
        <c:scaling>
          <c:orientation val="minMax"/>
        </c:scaling>
        <c:axPos val="l"/>
        <c:majorGridlines/>
        <c:title/>
        <c:numFmt formatCode="General" sourceLinked="1"/>
        <c:majorTickMark val="none"/>
        <c:tickLblPos val="nextTo"/>
        <c:crossAx val="4458278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Городовиковский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13%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-2.3926046764545947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38.6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44.2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4,11%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11.1</c:v>
                </c:pt>
                <c:pt idx="1">
                  <c:v>39.300000000000004</c:v>
                </c:pt>
                <c:pt idx="2">
                  <c:v>38.5</c:v>
                </c:pt>
                <c:pt idx="3">
                  <c:v>10.5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Республика Калмыкия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11.1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39,3%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4.5676998368678626E-2"/>
                  <c:y val="7.797270955165741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38.5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1.9575856443719536E-2"/>
                  <c:y val="7.7972709551656924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10.5%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13</c:v>
                </c:pt>
                <c:pt idx="1">
                  <c:v>38.6</c:v>
                </c:pt>
                <c:pt idx="2">
                  <c:v>44.2</c:v>
                </c:pt>
                <c:pt idx="3">
                  <c:v>4.1099999999999985</c:v>
                </c:pt>
              </c:numCache>
            </c:numRef>
          </c:val>
        </c:ser>
        <c:axId val="44776832"/>
        <c:axId val="44786816"/>
      </c:barChart>
      <c:catAx>
        <c:axId val="4477683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44786816"/>
        <c:crosses val="autoZero"/>
        <c:auto val="1"/>
        <c:lblAlgn val="ctr"/>
        <c:lblOffset val="100"/>
      </c:catAx>
      <c:valAx>
        <c:axId val="44786816"/>
        <c:scaling>
          <c:orientation val="minMax"/>
        </c:scaling>
        <c:axPos val="l"/>
        <c:majorGridlines/>
        <c:numFmt formatCode="General" sourceLinked="1"/>
        <c:tickLblPos val="nextTo"/>
        <c:crossAx val="44776832"/>
        <c:crosses val="autoZero"/>
        <c:crossBetween val="between"/>
      </c:valAx>
    </c:plotArea>
    <c:legend>
      <c:legendPos val="r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</c:chart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Республика Калмыкия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6,32%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48,99%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35.68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9,05%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6.3199999999999985</c:v>
                </c:pt>
                <c:pt idx="1">
                  <c:v>48.99</c:v>
                </c:pt>
                <c:pt idx="2">
                  <c:v>35.68</c:v>
                </c:pt>
                <c:pt idx="3">
                  <c:v>9.0500000000000007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Городовиковский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5,4%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40,2%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44,5%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7,3%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5.4</c:v>
                </c:pt>
                <c:pt idx="1">
                  <c:v>40.200000000000003</c:v>
                </c:pt>
                <c:pt idx="2">
                  <c:v>44.5</c:v>
                </c:pt>
                <c:pt idx="3">
                  <c:v>7.3</c:v>
                </c:pt>
              </c:numCache>
            </c:numRef>
          </c:val>
        </c:ser>
        <c:axId val="44820352"/>
        <c:axId val="44821888"/>
      </c:barChart>
      <c:catAx>
        <c:axId val="44820352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44821888"/>
        <c:crosses val="autoZero"/>
        <c:auto val="1"/>
        <c:lblAlgn val="ctr"/>
        <c:lblOffset val="100"/>
      </c:catAx>
      <c:valAx>
        <c:axId val="44821888"/>
        <c:scaling>
          <c:orientation val="minMax"/>
        </c:scaling>
        <c:axPos val="l"/>
        <c:majorGridlines/>
        <c:numFmt formatCode="General" sourceLinked="1"/>
        <c:tickLblPos val="nextTo"/>
        <c:crossAx val="44820352"/>
        <c:crosses val="autoZero"/>
        <c:crossBetween val="between"/>
      </c:valAx>
    </c:plotArea>
    <c:legend>
      <c:legendPos val="b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</c:chart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Республика Калмыкия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5,69%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48,22%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37.26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8,83%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5.6899999999999995</c:v>
                </c:pt>
                <c:pt idx="1">
                  <c:v>48.220000000000013</c:v>
                </c:pt>
                <c:pt idx="2">
                  <c:v>37.260000000000012</c:v>
                </c:pt>
                <c:pt idx="3">
                  <c:v>8.83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Городовиковский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7,8%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41,7%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43,4%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8,1%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7.8</c:v>
                </c:pt>
                <c:pt idx="1">
                  <c:v>41.7</c:v>
                </c:pt>
                <c:pt idx="2">
                  <c:v>43.4</c:v>
                </c:pt>
                <c:pt idx="3">
                  <c:v>7.3</c:v>
                </c:pt>
              </c:numCache>
            </c:numRef>
          </c:val>
        </c:ser>
        <c:axId val="44700032"/>
        <c:axId val="44701568"/>
      </c:barChart>
      <c:catAx>
        <c:axId val="44700032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44701568"/>
        <c:crosses val="autoZero"/>
        <c:auto val="1"/>
        <c:lblAlgn val="ctr"/>
        <c:lblOffset val="100"/>
      </c:catAx>
      <c:valAx>
        <c:axId val="44701568"/>
        <c:scaling>
          <c:orientation val="minMax"/>
        </c:scaling>
        <c:axPos val="l"/>
        <c:majorGridlines/>
        <c:numFmt formatCode="General" sourceLinked="1"/>
        <c:tickLblPos val="nextTo"/>
        <c:crossAx val="44700032"/>
        <c:crosses val="autoZero"/>
        <c:crossBetween val="between"/>
      </c:valAx>
    </c:plotArea>
    <c:legend>
      <c:legendPos val="b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</c:chart>
  <c:externalData r:id="rId2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Республика Калмыкия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10,68%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38,35%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38.35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12,62%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10.68</c:v>
                </c:pt>
                <c:pt idx="1">
                  <c:v>38.35</c:v>
                </c:pt>
                <c:pt idx="2">
                  <c:v>38.35</c:v>
                </c:pt>
                <c:pt idx="3">
                  <c:v>12.62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Городовиковский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12,5%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40,3%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38,4%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8,6%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12.5</c:v>
                </c:pt>
                <c:pt idx="1">
                  <c:v>40.300000000000004</c:v>
                </c:pt>
                <c:pt idx="2">
                  <c:v>38.4</c:v>
                </c:pt>
                <c:pt idx="3">
                  <c:v>8.1</c:v>
                </c:pt>
              </c:numCache>
            </c:numRef>
          </c:val>
        </c:ser>
        <c:axId val="44722816"/>
        <c:axId val="44749184"/>
      </c:barChart>
      <c:catAx>
        <c:axId val="44722816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44749184"/>
        <c:crosses val="autoZero"/>
        <c:auto val="1"/>
        <c:lblAlgn val="ctr"/>
        <c:lblOffset val="100"/>
      </c:catAx>
      <c:valAx>
        <c:axId val="44749184"/>
        <c:scaling>
          <c:orientation val="minMax"/>
        </c:scaling>
        <c:axPos val="l"/>
        <c:majorGridlines/>
        <c:numFmt formatCode="General" sourceLinked="1"/>
        <c:tickLblPos val="nextTo"/>
        <c:crossAx val="44722816"/>
        <c:crosses val="autoZero"/>
        <c:crossBetween val="between"/>
      </c:valAx>
    </c:plotArea>
    <c:legend>
      <c:legendPos val="b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</c:chart>
  <c:externalData r:id="rId2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ВПР обществознание 7 класс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Лист1!$A$4</c:f>
              <c:strCache>
                <c:ptCount val="1"/>
                <c:pt idx="0">
                  <c:v>Республика Калмыкия</c:v>
                </c:pt>
              </c:strCache>
            </c:strRef>
          </c:tx>
          <c:cat>
            <c:numRef>
              <c:f>Лист1!$B$3:$E$3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Лист1!$B$4:$E$4</c:f>
              <c:numCache>
                <c:formatCode>General</c:formatCode>
                <c:ptCount val="4"/>
                <c:pt idx="0">
                  <c:v>9.3500000000000014</c:v>
                </c:pt>
                <c:pt idx="1">
                  <c:v>48.71</c:v>
                </c:pt>
                <c:pt idx="2">
                  <c:v>32.67</c:v>
                </c:pt>
                <c:pt idx="3">
                  <c:v>9.27</c:v>
                </c:pt>
              </c:numCache>
            </c:numRef>
          </c:val>
        </c:ser>
        <c:ser>
          <c:idx val="1"/>
          <c:order val="1"/>
          <c:tx>
            <c:strRef>
              <c:f>Лист1!$A$5</c:f>
              <c:strCache>
                <c:ptCount val="1"/>
                <c:pt idx="0">
                  <c:v>Городовиковский муниципальный район</c:v>
                </c:pt>
              </c:strCache>
            </c:strRef>
          </c:tx>
          <c:cat>
            <c:numRef>
              <c:f>Лист1!$B$3:$E$3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Лист1!$B$5:$E$5</c:f>
              <c:numCache>
                <c:formatCode>General</c:formatCode>
                <c:ptCount val="4"/>
                <c:pt idx="0">
                  <c:v>18.420000000000002</c:v>
                </c:pt>
                <c:pt idx="1">
                  <c:v>42.11</c:v>
                </c:pt>
                <c:pt idx="2">
                  <c:v>28.95</c:v>
                </c:pt>
                <c:pt idx="3">
                  <c:v>10.53</c:v>
                </c:pt>
              </c:numCache>
            </c:numRef>
          </c:val>
        </c:ser>
        <c:shape val="box"/>
        <c:axId val="44871040"/>
        <c:axId val="44844160"/>
        <c:axId val="0"/>
      </c:bar3DChart>
      <c:catAx>
        <c:axId val="44871040"/>
        <c:scaling>
          <c:orientation val="minMax"/>
        </c:scaling>
        <c:axPos val="b"/>
        <c:numFmt formatCode="General" sourceLinked="1"/>
        <c:majorTickMark val="none"/>
        <c:tickLblPos val="nextTo"/>
        <c:crossAx val="44844160"/>
        <c:crosses val="autoZero"/>
        <c:auto val="1"/>
        <c:lblAlgn val="ctr"/>
        <c:lblOffset val="100"/>
      </c:catAx>
      <c:valAx>
        <c:axId val="44844160"/>
        <c:scaling>
          <c:orientation val="minMax"/>
        </c:scaling>
        <c:axPos val="l"/>
        <c:majorGridlines/>
        <c:title/>
        <c:numFmt formatCode="General" sourceLinked="1"/>
        <c:majorTickMark val="none"/>
        <c:tickLblPos val="nextTo"/>
        <c:crossAx val="4487104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Республика Калмыкия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9,02%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53,63%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32,02%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5,33%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9.02</c:v>
                </c:pt>
                <c:pt idx="1">
                  <c:v>53.63</c:v>
                </c:pt>
                <c:pt idx="2">
                  <c:v>32.020000000000003</c:v>
                </c:pt>
                <c:pt idx="3">
                  <c:v>5.33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Городовиковский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8,8%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42,4%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38%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10,6%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8.8000000000000007</c:v>
                </c:pt>
                <c:pt idx="1">
                  <c:v>42.4</c:v>
                </c:pt>
                <c:pt idx="2">
                  <c:v>38</c:v>
                </c:pt>
                <c:pt idx="3">
                  <c:v>10.6</c:v>
                </c:pt>
              </c:numCache>
            </c:numRef>
          </c:val>
        </c:ser>
        <c:axId val="44909696"/>
        <c:axId val="44911232"/>
      </c:barChart>
      <c:catAx>
        <c:axId val="44909696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44911232"/>
        <c:crosses val="autoZero"/>
        <c:auto val="1"/>
        <c:lblAlgn val="ctr"/>
        <c:lblOffset val="100"/>
      </c:catAx>
      <c:valAx>
        <c:axId val="44911232"/>
        <c:scaling>
          <c:orientation val="minMax"/>
        </c:scaling>
        <c:axPos val="l"/>
        <c:majorGridlines/>
        <c:numFmt formatCode="General" sourceLinked="1"/>
        <c:tickLblPos val="nextTo"/>
        <c:crossAx val="44909696"/>
        <c:crosses val="autoZero"/>
        <c:crossBetween val="between"/>
      </c:valAx>
    </c:plotArea>
    <c:legend>
      <c:legendPos val="b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</c:chart>
  <c:externalData r:id="rId2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Подтвердили</c:v>
                </c:pt>
              </c:strCache>
            </c:strRef>
          </c:tx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56.620000000000012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</c:v>
                </c:pt>
              </c:strCache>
            </c:strRef>
          </c:tx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39.71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3.68</c:v>
                </c:pt>
              </c:numCache>
            </c:numRef>
          </c:val>
        </c:ser>
        <c:axId val="45052672"/>
        <c:axId val="45054208"/>
      </c:barChart>
      <c:catAx>
        <c:axId val="45052672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45054208"/>
        <c:crosses val="autoZero"/>
        <c:auto val="1"/>
        <c:lblAlgn val="ctr"/>
        <c:lblOffset val="100"/>
      </c:catAx>
      <c:valAx>
        <c:axId val="45054208"/>
        <c:scaling>
          <c:orientation val="minMax"/>
        </c:scaling>
        <c:axPos val="l"/>
        <c:majorGridlines/>
        <c:numFmt formatCode="General" sourceLinked="1"/>
        <c:tickLblPos val="nextTo"/>
        <c:crossAx val="45052672"/>
        <c:crosses val="autoZero"/>
        <c:crossBetween val="between"/>
      </c:valAx>
    </c:plotArea>
    <c:legend>
      <c:legendPos val="r"/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Статистика по отметкам в %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</c:v>
                </c:pt>
              </c:strCache>
            </c:strRef>
          </c:tx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7.35</c:v>
                </c:pt>
                <c:pt idx="1">
                  <c:v>33.090000000000003</c:v>
                </c:pt>
                <c:pt idx="2">
                  <c:v>47.790000000000013</c:v>
                </c:pt>
                <c:pt idx="3">
                  <c:v>11.76</c:v>
                </c:pt>
              </c:numCache>
            </c:numRef>
          </c:val>
        </c:ser>
        <c:firstSliceAng val="0"/>
      </c:pieChart>
    </c:plotArea>
    <c:legend>
      <c:legendPos val="r"/>
      <c:txPr>
        <a:bodyPr/>
        <a:lstStyle/>
        <a:p>
          <a:pPr>
            <a:defRPr sz="1400"/>
          </a:pPr>
          <a:endParaRPr lang="ru-RU"/>
        </a:p>
      </c:txPr>
    </c:legend>
    <c:plotVisOnly val="1"/>
  </c:chart>
  <c:externalData r:id="rId1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6.9029131259582724E-2"/>
          <c:y val="7.3112607911963112E-2"/>
          <c:w val="0.59007302305033649"/>
          <c:h val="0.6946519938019796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Подтвердили</c:v>
                </c:pt>
              </c:strCache>
            </c:strRef>
          </c:tx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52.67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</c:v>
                </c:pt>
              </c:strCache>
            </c:strRef>
          </c:tx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44.67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2.67</c:v>
                </c:pt>
              </c:numCache>
            </c:numRef>
          </c:val>
        </c:ser>
        <c:axId val="56081024"/>
        <c:axId val="56086912"/>
      </c:barChart>
      <c:catAx>
        <c:axId val="5608102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56086912"/>
        <c:crosses val="autoZero"/>
        <c:auto val="1"/>
        <c:lblAlgn val="ctr"/>
        <c:lblOffset val="100"/>
      </c:catAx>
      <c:valAx>
        <c:axId val="56086912"/>
        <c:scaling>
          <c:orientation val="minMax"/>
        </c:scaling>
        <c:axPos val="l"/>
        <c:majorGridlines/>
        <c:numFmt formatCode="General" sourceLinked="1"/>
        <c:tickLblPos val="nextTo"/>
        <c:crossAx val="56081024"/>
        <c:crosses val="autoZero"/>
        <c:crossBetween val="between"/>
      </c:valAx>
    </c:plotArea>
    <c:legend>
      <c:legendPos val="r"/>
      <c:txPr>
        <a:bodyPr/>
        <a:lstStyle/>
        <a:p>
          <a:pPr>
            <a:defRPr sz="1100"/>
          </a:pPr>
          <a:endParaRPr lang="ru-RU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Республика Калмыкия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14,6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44,05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34,17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7,17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14.6</c:v>
                </c:pt>
                <c:pt idx="1">
                  <c:v>44.05</c:v>
                </c:pt>
                <c:pt idx="2">
                  <c:v>34.17</c:v>
                </c:pt>
                <c:pt idx="3">
                  <c:v>7.17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Городовиковский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18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31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18</c:v>
                </c:pt>
                <c:pt idx="1">
                  <c:v>49</c:v>
                </c:pt>
                <c:pt idx="2">
                  <c:v>31</c:v>
                </c:pt>
                <c:pt idx="3">
                  <c:v>2</c:v>
                </c:pt>
              </c:numCache>
            </c:numRef>
          </c:val>
        </c:ser>
        <c:axId val="78734080"/>
        <c:axId val="80400384"/>
      </c:barChart>
      <c:catAx>
        <c:axId val="78734080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80400384"/>
        <c:crosses val="autoZero"/>
        <c:auto val="1"/>
        <c:lblAlgn val="ctr"/>
        <c:lblOffset val="100"/>
      </c:catAx>
      <c:valAx>
        <c:axId val="80400384"/>
        <c:scaling>
          <c:orientation val="minMax"/>
        </c:scaling>
        <c:axPos val="l"/>
        <c:majorGridlines/>
        <c:numFmt formatCode="General" sourceLinked="1"/>
        <c:tickLblPos val="nextTo"/>
        <c:crossAx val="78734080"/>
        <c:crosses val="autoZero"/>
        <c:crossBetween val="between"/>
      </c:valAx>
    </c:plotArea>
    <c:legend>
      <c:legendPos val="b"/>
      <c:txPr>
        <a:bodyPr/>
        <a:lstStyle/>
        <a:p>
          <a:pPr>
            <a:defRPr sz="1100"/>
          </a:pPr>
          <a:endParaRPr lang="ru-RU"/>
        </a:p>
      </c:txPr>
    </c:legend>
    <c:plotVisOnly val="1"/>
  </c:chart>
  <c:externalData r:id="rId1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1100"/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Статистика по отметкам в %</c:v>
                </c:pt>
              </c:strCache>
            </c:strRef>
          </c:tx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19.329999999999988</c:v>
                </c:pt>
                <c:pt idx="1">
                  <c:v>50.67</c:v>
                </c:pt>
                <c:pt idx="2">
                  <c:v>28.67</c:v>
                </c:pt>
                <c:pt idx="3">
                  <c:v>1.33</c:v>
                </c:pt>
              </c:numCache>
            </c:numRef>
          </c:val>
        </c:ser>
        <c:firstSliceAng val="0"/>
      </c:pieChart>
    </c:plotArea>
    <c:legend>
      <c:legendPos val="r"/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Подтвердили</c:v>
                </c:pt>
              </c:strCache>
            </c:strRef>
          </c:tx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</c:v>
                </c:pt>
              </c:strCache>
            </c:strRef>
          </c:tx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axId val="44983040"/>
        <c:axId val="44984576"/>
      </c:barChart>
      <c:catAx>
        <c:axId val="44983040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44984576"/>
        <c:crosses val="autoZero"/>
        <c:auto val="1"/>
        <c:lblAlgn val="ctr"/>
        <c:lblOffset val="100"/>
      </c:catAx>
      <c:valAx>
        <c:axId val="44984576"/>
        <c:scaling>
          <c:orientation val="minMax"/>
        </c:scaling>
        <c:axPos val="l"/>
        <c:majorGridlines/>
        <c:numFmt formatCode="General" sourceLinked="1"/>
        <c:tickLblPos val="nextTo"/>
        <c:crossAx val="44983040"/>
        <c:crosses val="autoZero"/>
        <c:crossBetween val="between"/>
      </c:valAx>
    </c:plotArea>
    <c:legend>
      <c:legendPos val="r"/>
      <c:txPr>
        <a:bodyPr/>
        <a:lstStyle/>
        <a:p>
          <a:pPr>
            <a:defRPr sz="1100"/>
          </a:pPr>
          <a:endParaRPr lang="ru-RU"/>
        </a:p>
      </c:txPr>
    </c:legend>
    <c:plotVisOnly val="1"/>
  </c:chart>
  <c:externalData r:id="rId1"/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1100"/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Статистика по отметкам в %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</c:v>
                </c:pt>
                <c:pt idx="1">
                  <c:v>49</c:v>
                </c:pt>
                <c:pt idx="2">
                  <c:v>31</c:v>
                </c:pt>
                <c:pt idx="3">
                  <c:v>2</c:v>
                </c:pt>
              </c:numCache>
            </c:numRef>
          </c:val>
        </c:ser>
        <c:firstSliceAng val="0"/>
      </c:pieChart>
    </c:plotArea>
    <c:legend>
      <c:legendPos val="r"/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Подтвердили</c:v>
                </c:pt>
              </c:strCache>
            </c:strRef>
          </c:tx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</c:v>
                </c:pt>
              </c:strCache>
            </c:strRef>
          </c:tx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axId val="56023680"/>
        <c:axId val="56029568"/>
      </c:barChart>
      <c:catAx>
        <c:axId val="56023680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56029568"/>
        <c:crosses val="autoZero"/>
        <c:auto val="1"/>
        <c:lblAlgn val="ctr"/>
        <c:lblOffset val="100"/>
      </c:catAx>
      <c:valAx>
        <c:axId val="56029568"/>
        <c:scaling>
          <c:orientation val="minMax"/>
        </c:scaling>
        <c:axPos val="l"/>
        <c:majorGridlines/>
        <c:numFmt formatCode="General" sourceLinked="1"/>
        <c:tickLblPos val="nextTo"/>
        <c:crossAx val="56023680"/>
        <c:crosses val="autoZero"/>
        <c:crossBetween val="between"/>
      </c:valAx>
    </c:plotArea>
    <c:legend>
      <c:legendPos val="r"/>
      <c:txPr>
        <a:bodyPr/>
        <a:lstStyle/>
        <a:p>
          <a:pPr>
            <a:defRPr sz="1100"/>
          </a:pPr>
          <a:endParaRPr lang="ru-RU"/>
        </a:p>
      </c:txPr>
    </c:legend>
    <c:plotVisOnly val="1"/>
  </c:chart>
  <c:externalData r:id="rId1"/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1200"/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Статистика по отметкам в %</c:v>
                </c:pt>
              </c:strCache>
            </c:strRef>
          </c:tx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</c:v>
                </c:pt>
                <c:pt idx="1">
                  <c:v>47</c:v>
                </c:pt>
                <c:pt idx="2">
                  <c:v>29</c:v>
                </c:pt>
                <c:pt idx="3">
                  <c:v>7</c:v>
                </c:pt>
              </c:numCache>
            </c:numRef>
          </c:val>
        </c:ser>
        <c:firstSliceAng val="0"/>
      </c:pieChart>
    </c:plotArea>
    <c:legend>
      <c:legendPos val="r"/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Подтвердили</c:v>
                </c:pt>
              </c:strCache>
            </c:strRef>
          </c:tx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62.4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</c:v>
                </c:pt>
              </c:strCache>
            </c:strRef>
          </c:tx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36.800000000000004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0.8</c:v>
                </c:pt>
              </c:numCache>
            </c:numRef>
          </c:val>
        </c:ser>
        <c:axId val="55976704"/>
        <c:axId val="55978240"/>
      </c:barChart>
      <c:catAx>
        <c:axId val="55976704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55978240"/>
        <c:crosses val="autoZero"/>
        <c:auto val="1"/>
        <c:lblAlgn val="ctr"/>
        <c:lblOffset val="100"/>
      </c:catAx>
      <c:valAx>
        <c:axId val="55978240"/>
        <c:scaling>
          <c:orientation val="minMax"/>
        </c:scaling>
        <c:axPos val="l"/>
        <c:majorGridlines/>
        <c:numFmt formatCode="General" sourceLinked="1"/>
        <c:tickLblPos val="nextTo"/>
        <c:crossAx val="55976704"/>
        <c:crosses val="autoZero"/>
        <c:crossBetween val="between"/>
      </c:valAx>
    </c:plotArea>
    <c:legend>
      <c:legendPos val="r"/>
      <c:txPr>
        <a:bodyPr/>
        <a:lstStyle/>
        <a:p>
          <a:pPr>
            <a:defRPr sz="1100"/>
          </a:pPr>
          <a:endParaRPr lang="ru-RU"/>
        </a:p>
      </c:txPr>
    </c:legend>
    <c:plotVisOnly val="1"/>
  </c:chart>
  <c:externalData r:id="rId1"/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1200"/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Статистика по отметкам в %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40</c:v>
                </c:pt>
                <c:pt idx="2">
                  <c:v>33.6</c:v>
                </c:pt>
                <c:pt idx="3">
                  <c:v>6.4</c:v>
                </c:pt>
              </c:numCache>
            </c:numRef>
          </c:val>
        </c:ser>
        <c:firstSliceAng val="0"/>
      </c:pieChart>
    </c:plotArea>
    <c:legend>
      <c:legendPos val="r"/>
      <c:txPr>
        <a:bodyPr/>
        <a:lstStyle/>
        <a:p>
          <a:pPr>
            <a:defRPr sz="1400"/>
          </a:pPr>
          <a:endParaRPr lang="ru-RU"/>
        </a:p>
      </c:txPr>
    </c:legend>
    <c:plotVisOnly val="1"/>
  </c:chart>
  <c:externalData r:id="rId1"/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/>
            </a:pPr>
            <a:r>
              <a:rPr lang="ru-RU" sz="1100"/>
              <a:t>Распределение оценок</a:t>
            </a:r>
            <a:r>
              <a:rPr lang="ru-RU" sz="1100" baseline="0"/>
              <a:t> по итогам ВПР по физике</a:t>
            </a:r>
            <a:r>
              <a:rPr lang="ru-RU" sz="1100"/>
              <a:t>е в 8 классе</a:t>
            </a:r>
          </a:p>
        </c:rich>
      </c:tx>
      <c:layout>
        <c:manualLayout>
          <c:xMode val="edge"/>
          <c:yMode val="edge"/>
          <c:x val="0.19417087789399437"/>
          <c:y val="0"/>
        </c:manualLayout>
      </c:layout>
    </c:title>
    <c:plotArea>
      <c:layout>
        <c:manualLayout>
          <c:layoutTarget val="inner"/>
          <c:xMode val="edge"/>
          <c:yMode val="edge"/>
          <c:x val="0.31885872474896554"/>
          <c:y val="0.21611779015428192"/>
          <c:w val="0.26916676460218592"/>
          <c:h val="0.5278294603418476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оценок на входном мониторинге в 7 классе</c:v>
                </c:pt>
              </c:strCache>
            </c:strRef>
          </c:tx>
          <c:dLbls>
            <c:dLbl>
              <c:idx val="3"/>
              <c:layout>
                <c:manualLayout>
                  <c:x val="1.8211584938021426E-3"/>
                  <c:y val="6.9330071605127996E-2"/>
                </c:manualLayout>
              </c:layout>
              <c:showPercent val="1"/>
            </c:dLbl>
            <c:showPercent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73</c:v>
                </c:pt>
                <c:pt idx="2">
                  <c:v>41</c:v>
                </c:pt>
                <c:pt idx="3">
                  <c:v>16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54204149854403583"/>
          <c:y val="0.70009192753346006"/>
          <c:w val="0.41484075684569288"/>
          <c:h val="0.13223839702963971"/>
        </c:manualLayout>
      </c:layout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7 класс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8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  </c:v>
                </c:pt>
                <c:pt idx="4">
                  <c:v>Кир.лиц</c:v>
                </c:pt>
                <c:pt idx="5">
                  <c:v>ЧСОШ</c:v>
                </c:pt>
                <c:pt idx="6">
                  <c:v>ЮСОШ</c:v>
                </c:pt>
                <c:pt idx="7">
                  <c:v>Вин. Лицей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0.75000000000000266</c:v>
                </c:pt>
                <c:pt idx="1">
                  <c:v>0.44</c:v>
                </c:pt>
                <c:pt idx="2">
                  <c:v>0.48000000000000032</c:v>
                </c:pt>
                <c:pt idx="3">
                  <c:v>0.58000000000000007</c:v>
                </c:pt>
                <c:pt idx="4">
                  <c:v>0.38000000000000145</c:v>
                </c:pt>
                <c:pt idx="5" formatCode="0.00%">
                  <c:v>0.62500000000000266</c:v>
                </c:pt>
                <c:pt idx="6">
                  <c:v>0.4</c:v>
                </c:pt>
                <c:pt idx="7">
                  <c:v>0.33000000000000163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8 класс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8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  </c:v>
                </c:pt>
                <c:pt idx="4">
                  <c:v>Кир.лиц</c:v>
                </c:pt>
                <c:pt idx="5">
                  <c:v>ЧСОШ</c:v>
                </c:pt>
                <c:pt idx="6">
                  <c:v>ЮСОШ</c:v>
                </c:pt>
                <c:pt idx="7">
                  <c:v>Вин. Лицей</c:v>
                </c:pt>
              </c:strCache>
            </c:strRef>
          </c:cat>
          <c:val>
            <c:numRef>
              <c:f>Лист1!$C$2:$C$9</c:f>
              <c:numCache>
                <c:formatCode>0%</c:formatCode>
                <c:ptCount val="8"/>
                <c:pt idx="0" formatCode="0.00%">
                  <c:v>0.42500000000000032</c:v>
                </c:pt>
                <c:pt idx="1">
                  <c:v>0.22</c:v>
                </c:pt>
                <c:pt idx="2">
                  <c:v>0.48000000000000032</c:v>
                </c:pt>
                <c:pt idx="3">
                  <c:v>0.56000000000000005</c:v>
                </c:pt>
                <c:pt idx="4">
                  <c:v>0.43000000000000038</c:v>
                </c:pt>
                <c:pt idx="5">
                  <c:v>0.5</c:v>
                </c:pt>
                <c:pt idx="6">
                  <c:v>0</c:v>
                </c:pt>
                <c:pt idx="7" formatCode="0.00%">
                  <c:v>6.7000000000000004E-2</c:v>
                </c:pt>
              </c:numCache>
            </c:numRef>
          </c:val>
        </c:ser>
        <c:axId val="76867840"/>
        <c:axId val="80281600"/>
      </c:barChart>
      <c:catAx>
        <c:axId val="76867840"/>
        <c:scaling>
          <c:orientation val="minMax"/>
        </c:scaling>
        <c:axPos val="b"/>
        <c:tickLblPos val="nextTo"/>
        <c:crossAx val="80281600"/>
        <c:crosses val="autoZero"/>
        <c:auto val="1"/>
        <c:lblAlgn val="ctr"/>
        <c:lblOffset val="100"/>
      </c:catAx>
      <c:valAx>
        <c:axId val="80281600"/>
        <c:scaling>
          <c:orientation val="minMax"/>
        </c:scaling>
        <c:axPos val="l"/>
        <c:majorGridlines/>
        <c:numFmt formatCode="0%" sourceLinked="1"/>
        <c:tickLblPos val="nextTo"/>
        <c:crossAx val="768678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 b="1"/>
              <a:t>Сравнительная диаграмма показателя качества знаний по физике </a:t>
            </a:r>
            <a:r>
              <a:rPr lang="ru-RU" sz="1100" b="1" baseline="0"/>
              <a:t> по итогам годовых оценок ( 8 класс) и ВПР (9 класс)</a:t>
            </a:r>
            <a:endParaRPr lang="ru-RU" sz="1100" b="1"/>
          </a:p>
        </c:rich>
      </c:tx>
      <c:layout>
        <c:manualLayout>
          <c:xMode val="edge"/>
          <c:yMode val="edge"/>
          <c:x val="0.1903444768365892"/>
          <c:y val="0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Лист1!$B$3</c:f>
              <c:strCache>
                <c:ptCount val="1"/>
                <c:pt idx="0">
                  <c:v>8 класс</c:v>
                </c:pt>
              </c:strCache>
            </c:strRef>
          </c:tx>
          <c:dLbls>
            <c:showVal val="1"/>
          </c:dLbls>
          <c:cat>
            <c:strRef>
              <c:f>Лист1!$A$4:$A$5</c:f>
              <c:strCache>
                <c:ptCount val="2"/>
                <c:pt idx="0">
                  <c:v>ГСОШ№2</c:v>
                </c:pt>
                <c:pt idx="1">
                  <c:v>ЧСОШ</c:v>
                </c:pt>
              </c:strCache>
            </c:strRef>
          </c:cat>
          <c:val>
            <c:numRef>
              <c:f>Лист1!$B$4:$B$5</c:f>
              <c:numCache>
                <c:formatCode>0%</c:formatCode>
                <c:ptCount val="2"/>
                <c:pt idx="0">
                  <c:v>0.60000000000000064</c:v>
                </c:pt>
                <c:pt idx="1">
                  <c:v>0.5</c:v>
                </c:pt>
              </c:numCache>
            </c:numRef>
          </c:val>
        </c:ser>
        <c:ser>
          <c:idx val="1"/>
          <c:order val="1"/>
          <c:tx>
            <c:strRef>
              <c:f>Лист1!$C$3</c:f>
              <c:strCache>
                <c:ptCount val="1"/>
                <c:pt idx="0">
                  <c:v>9класс</c:v>
                </c:pt>
              </c:strCache>
            </c:strRef>
          </c:tx>
          <c:dLbls>
            <c:showVal val="1"/>
          </c:dLbls>
          <c:cat>
            <c:strRef>
              <c:f>Лист1!$A$4:$A$5</c:f>
              <c:strCache>
                <c:ptCount val="2"/>
                <c:pt idx="0">
                  <c:v>ГСОШ№2</c:v>
                </c:pt>
                <c:pt idx="1">
                  <c:v>ЧСОШ</c:v>
                </c:pt>
              </c:strCache>
            </c:strRef>
          </c:cat>
          <c:val>
            <c:numRef>
              <c:f>Лист1!$C$4:$C$5</c:f>
              <c:numCache>
                <c:formatCode>0%</c:formatCode>
                <c:ptCount val="2"/>
                <c:pt idx="0">
                  <c:v>0.60000000000000064</c:v>
                </c:pt>
                <c:pt idx="1">
                  <c:v>0.5</c:v>
                </c:pt>
              </c:numCache>
            </c:numRef>
          </c:val>
        </c:ser>
        <c:axId val="80299904"/>
        <c:axId val="80301440"/>
      </c:barChart>
      <c:catAx>
        <c:axId val="80299904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80301440"/>
        <c:crosses val="autoZero"/>
        <c:auto val="1"/>
        <c:lblAlgn val="ctr"/>
        <c:lblOffset val="100"/>
      </c:catAx>
      <c:valAx>
        <c:axId val="80301440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80299904"/>
        <c:crosses val="autoZero"/>
        <c:crossBetween val="between"/>
      </c:valAx>
    </c:plotArea>
    <c:legend>
      <c:legendPos val="t"/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1041848935549675"/>
          <c:y val="4.405761779777545E-2"/>
          <c:w val="0.86874817731117326"/>
          <c:h val="0.7561514185726817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Республика Калмыкия</c:v>
                </c:pt>
              </c:strCache>
            </c:strRef>
          </c:tx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0.11600000000000002</c:v>
                </c:pt>
                <c:pt idx="1">
                  <c:v>0.53839999999999999</c:v>
                </c:pt>
                <c:pt idx="2">
                  <c:v>0.29590000000000038</c:v>
                </c:pt>
                <c:pt idx="3">
                  <c:v>4.9700000000000133E-2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Городовиковский район</c:v>
                </c:pt>
              </c:strCache>
            </c:strRef>
          </c:tx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0.17</c:v>
                </c:pt>
                <c:pt idx="1">
                  <c:v>0.47000000000000008</c:v>
                </c:pt>
                <c:pt idx="2">
                  <c:v>0.29000000000000031</c:v>
                </c:pt>
                <c:pt idx="3">
                  <c:v>7.0000000000000021E-2</c:v>
                </c:pt>
              </c:numCache>
            </c:numRef>
          </c:val>
        </c:ser>
        <c:axId val="114759936"/>
        <c:axId val="115092480"/>
      </c:barChart>
      <c:catAx>
        <c:axId val="114759936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115092480"/>
        <c:crosses val="autoZero"/>
        <c:auto val="1"/>
        <c:lblAlgn val="ctr"/>
        <c:lblOffset val="100"/>
      </c:catAx>
      <c:valAx>
        <c:axId val="115092480"/>
        <c:scaling>
          <c:orientation val="minMax"/>
        </c:scaling>
        <c:axPos val="l"/>
        <c:majorGridlines/>
        <c:numFmt formatCode="0.00%" sourceLinked="1"/>
        <c:tickLblPos val="nextTo"/>
        <c:crossAx val="114759936"/>
        <c:crosses val="autoZero"/>
        <c:crossBetween val="between"/>
      </c:valAx>
    </c:plotArea>
    <c:legend>
      <c:legendPos val="b"/>
      <c:txPr>
        <a:bodyPr/>
        <a:lstStyle/>
        <a:p>
          <a:pPr>
            <a:defRPr sz="1100"/>
          </a:pPr>
          <a:endParaRPr lang="ru-RU"/>
        </a:p>
      </c:txPr>
    </c:legend>
    <c:plotVisOnly val="1"/>
  </c:chart>
  <c:externalData r:id="rId1"/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/>
            </a:pPr>
            <a:r>
              <a:rPr lang="ru-RU" sz="1100"/>
              <a:t>Распределение оценок </a:t>
            </a:r>
            <a:r>
              <a:rPr lang="ru-RU" sz="1100" baseline="0"/>
              <a:t> ВПР</a:t>
            </a:r>
            <a:r>
              <a:rPr lang="ru-RU" sz="1100"/>
              <a:t> в 9 классе</a:t>
            </a:r>
          </a:p>
        </c:rich>
      </c:tx>
      <c:layout>
        <c:manualLayout>
          <c:xMode val="edge"/>
          <c:yMode val="edge"/>
          <c:x val="0.19417087789399437"/>
          <c:y val="0"/>
        </c:manualLayout>
      </c:layout>
    </c:title>
    <c:plotArea>
      <c:layout>
        <c:manualLayout>
          <c:layoutTarget val="inner"/>
          <c:xMode val="edge"/>
          <c:yMode val="edge"/>
          <c:x val="0.31885872474896615"/>
          <c:y val="0.21611779015428209"/>
          <c:w val="0.26916676460218592"/>
          <c:h val="0.5278294603418476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оценок на входном мониторинге в 7 классе</c:v>
                </c:pt>
              </c:strCache>
            </c:strRef>
          </c:tx>
          <c:dLbls>
            <c:dLbl>
              <c:idx val="3"/>
              <c:layout>
                <c:manualLayout>
                  <c:x val="1.8211584938021439E-3"/>
                  <c:y val="6.9330071605128094E-2"/>
                </c:manualLayout>
              </c:layout>
              <c:showPercent val="1"/>
            </c:dLbl>
            <c:showPercent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8</c:v>
                </c:pt>
                <c:pt idx="3">
                  <c:v>2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54204149854403672"/>
          <c:y val="0.70009192753346106"/>
          <c:w val="0.41484075684569288"/>
          <c:h val="0.13223839702963971"/>
        </c:manualLayout>
      </c:layout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Лист1!$A$2:$A$14</c:f>
              <c:strCache>
                <c:ptCount val="8"/>
                <c:pt idx="0">
                  <c:v>МКОУ "ГСОШ №1"</c:v>
                </c:pt>
                <c:pt idx="1">
                  <c:v>МКОУ "ГСОШ №2"</c:v>
                </c:pt>
                <c:pt idx="2">
                  <c:v>МКОУ "ГСОШ №3"</c:v>
                </c:pt>
                <c:pt idx="3">
                  <c:v>МКОУ "ГСОШ ГМГ"</c:v>
                </c:pt>
                <c:pt idx="4">
                  <c:v>МКОУ "Вин.лицей"</c:v>
                </c:pt>
                <c:pt idx="5">
                  <c:v>МКОУ "Кир.лицей"</c:v>
                </c:pt>
                <c:pt idx="6">
                  <c:v>МКОУ "Чап.СОШ"</c:v>
                </c:pt>
                <c:pt idx="7">
                  <c:v>МКОУ "Юж.СОШ"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75</c:v>
                </c:pt>
                <c:pt idx="1">
                  <c:v>22</c:v>
                </c:pt>
                <c:pt idx="2">
                  <c:v>57</c:v>
                </c:pt>
                <c:pt idx="3">
                  <c:v>32</c:v>
                </c:pt>
                <c:pt idx="4">
                  <c:v>27</c:v>
                </c:pt>
                <c:pt idx="5">
                  <c:v>62</c:v>
                </c:pt>
                <c:pt idx="6">
                  <c:v>38</c:v>
                </c:pt>
                <c:pt idx="7">
                  <c:v>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Лист1!$A$2:$A$14</c:f>
              <c:strCache>
                <c:ptCount val="8"/>
                <c:pt idx="0">
                  <c:v>МКОУ "ГСОШ №1"</c:v>
                </c:pt>
                <c:pt idx="1">
                  <c:v>МКОУ "ГСОШ №2"</c:v>
                </c:pt>
                <c:pt idx="2">
                  <c:v>МКОУ "ГСОШ №3"</c:v>
                </c:pt>
                <c:pt idx="3">
                  <c:v>МКОУ "ГСОШ ГМГ"</c:v>
                </c:pt>
                <c:pt idx="4">
                  <c:v>МКОУ "Вин.лицей"</c:v>
                </c:pt>
                <c:pt idx="5">
                  <c:v>МКОУ "Кир.лицей"</c:v>
                </c:pt>
                <c:pt idx="6">
                  <c:v>МКОУ "Чап.СОШ"</c:v>
                </c:pt>
                <c:pt idx="7">
                  <c:v>МКОУ "Юж.СОШ"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Лист1!$A$2:$A$14</c:f>
              <c:strCache>
                <c:ptCount val="8"/>
                <c:pt idx="0">
                  <c:v>МКОУ "ГСОШ №1"</c:v>
                </c:pt>
                <c:pt idx="1">
                  <c:v>МКОУ "ГСОШ №2"</c:v>
                </c:pt>
                <c:pt idx="2">
                  <c:v>МКОУ "ГСОШ №3"</c:v>
                </c:pt>
                <c:pt idx="3">
                  <c:v>МКОУ "ГСОШ ГМГ"</c:v>
                </c:pt>
                <c:pt idx="4">
                  <c:v>МКОУ "Вин.лицей"</c:v>
                </c:pt>
                <c:pt idx="5">
                  <c:v>МКОУ "Кир.лицей"</c:v>
                </c:pt>
                <c:pt idx="6">
                  <c:v>МКОУ "Чап.СОШ"</c:v>
                </c:pt>
                <c:pt idx="7">
                  <c:v>МКОУ "Юж.СОШ"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</c:ser>
        <c:axId val="83731968"/>
        <c:axId val="83733504"/>
      </c:barChart>
      <c:catAx>
        <c:axId val="83731968"/>
        <c:scaling>
          <c:orientation val="minMax"/>
        </c:scaling>
        <c:axPos val="b"/>
        <c:tickLblPos val="nextTo"/>
        <c:crossAx val="83733504"/>
        <c:crosses val="autoZero"/>
        <c:auto val="1"/>
        <c:lblAlgn val="ctr"/>
        <c:lblOffset val="100"/>
      </c:catAx>
      <c:valAx>
        <c:axId val="83733504"/>
        <c:scaling>
          <c:orientation val="minMax"/>
        </c:scaling>
        <c:axPos val="l"/>
        <c:majorGridlines/>
        <c:numFmt formatCode="General" sourceLinked="1"/>
        <c:tickLblPos val="nextTo"/>
        <c:crossAx val="83731968"/>
        <c:crosses val="autoZero"/>
        <c:crossBetween val="between"/>
      </c:valAx>
    </c:plotArea>
    <c:plotVisOnly val="1"/>
  </c:chart>
  <c:externalData r:id="rId1"/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/>
            </a:pPr>
            <a:r>
              <a:rPr lang="ru-RU" sz="1100"/>
              <a:t>Распределение оценок</a:t>
            </a:r>
            <a:r>
              <a:rPr lang="ru-RU" sz="1100" baseline="0"/>
              <a:t> по итогам ВПР по географии  </a:t>
            </a:r>
            <a:r>
              <a:rPr lang="ru-RU" sz="1100"/>
              <a:t>в 7 классе</a:t>
            </a:r>
          </a:p>
        </c:rich>
      </c:tx>
      <c:layout>
        <c:manualLayout>
          <c:xMode val="edge"/>
          <c:yMode val="edge"/>
          <c:x val="0.19417087789399437"/>
          <c:y val="0"/>
        </c:manualLayout>
      </c:layout>
    </c:title>
    <c:plotArea>
      <c:layout>
        <c:manualLayout>
          <c:layoutTarget val="inner"/>
          <c:xMode val="edge"/>
          <c:yMode val="edge"/>
          <c:x val="0.31885872474896593"/>
          <c:y val="0.21611779015428204"/>
          <c:w val="0.26916676460218592"/>
          <c:h val="0.5278294603418476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оценок на входном мониторинге в 7 классе</c:v>
                </c:pt>
              </c:strCache>
            </c:strRef>
          </c:tx>
          <c:dLbls>
            <c:dLbl>
              <c:idx val="3"/>
              <c:layout>
                <c:manualLayout>
                  <c:x val="1.8211584938021435E-3"/>
                  <c:y val="6.9330071605128052E-2"/>
                </c:manualLayout>
              </c:layout>
              <c:showPercent val="1"/>
            </c:dLbl>
            <c:showPercent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72</c:v>
                </c:pt>
                <c:pt idx="2">
                  <c:v>50</c:v>
                </c:pt>
                <c:pt idx="3">
                  <c:v>29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54204149854403638"/>
          <c:y val="0.70009192753346083"/>
          <c:w val="0.41484075684569288"/>
          <c:h val="0.13223839702963971"/>
        </c:manualLayout>
      </c:layout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6 класс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8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  </c:v>
                </c:pt>
                <c:pt idx="4">
                  <c:v>Кир.лиц</c:v>
                </c:pt>
                <c:pt idx="5">
                  <c:v>ЧСОШ</c:v>
                </c:pt>
                <c:pt idx="6">
                  <c:v>ЮСОШ</c:v>
                </c:pt>
                <c:pt idx="7">
                  <c:v>Вин. Лицей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0.63000000000000289</c:v>
                </c:pt>
                <c:pt idx="1">
                  <c:v>0.56999999999999995</c:v>
                </c:pt>
                <c:pt idx="2">
                  <c:v>0.7700000000000029</c:v>
                </c:pt>
                <c:pt idx="3">
                  <c:v>0.63000000000000289</c:v>
                </c:pt>
                <c:pt idx="4">
                  <c:v>0.37500000000000128</c:v>
                </c:pt>
                <c:pt idx="5" formatCode="0.00%">
                  <c:v>0.58000000000000007</c:v>
                </c:pt>
                <c:pt idx="6">
                  <c:v>0.5</c:v>
                </c:pt>
                <c:pt idx="7">
                  <c:v>0.51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7 класс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8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  </c:v>
                </c:pt>
                <c:pt idx="4">
                  <c:v>Кир.лиц</c:v>
                </c:pt>
                <c:pt idx="5">
                  <c:v>ЧСОШ</c:v>
                </c:pt>
                <c:pt idx="6">
                  <c:v>ЮСОШ</c:v>
                </c:pt>
                <c:pt idx="7">
                  <c:v>Вин. Лицей</c:v>
                </c:pt>
              </c:strCache>
            </c:strRef>
          </c:cat>
          <c:val>
            <c:numRef>
              <c:f>Лист1!$C$2:$C$9</c:f>
              <c:numCache>
                <c:formatCode>0%</c:formatCode>
                <c:ptCount val="8"/>
                <c:pt idx="0" formatCode="0.00%">
                  <c:v>0.5</c:v>
                </c:pt>
                <c:pt idx="1">
                  <c:v>0.28600000000000031</c:v>
                </c:pt>
                <c:pt idx="2">
                  <c:v>0.7700000000000029</c:v>
                </c:pt>
                <c:pt idx="3">
                  <c:v>0.65000000000000302</c:v>
                </c:pt>
                <c:pt idx="4">
                  <c:v>0.30000000000000032</c:v>
                </c:pt>
                <c:pt idx="5">
                  <c:v>0.33000000000000163</c:v>
                </c:pt>
                <c:pt idx="6">
                  <c:v>0</c:v>
                </c:pt>
                <c:pt idx="7" formatCode="0.00%">
                  <c:v>0.33000000000000163</c:v>
                </c:pt>
              </c:numCache>
            </c:numRef>
          </c:val>
        </c:ser>
        <c:axId val="76838400"/>
        <c:axId val="76839936"/>
      </c:barChart>
      <c:catAx>
        <c:axId val="76838400"/>
        <c:scaling>
          <c:orientation val="minMax"/>
        </c:scaling>
        <c:axPos val="b"/>
        <c:tickLblPos val="nextTo"/>
        <c:crossAx val="76839936"/>
        <c:crosses val="autoZero"/>
        <c:auto val="1"/>
        <c:lblAlgn val="ctr"/>
        <c:lblOffset val="100"/>
      </c:catAx>
      <c:valAx>
        <c:axId val="76839936"/>
        <c:scaling>
          <c:orientation val="minMax"/>
        </c:scaling>
        <c:axPos val="l"/>
        <c:majorGridlines/>
        <c:numFmt formatCode="0%" sourceLinked="1"/>
        <c:tickLblPos val="nextTo"/>
        <c:crossAx val="768384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/>
            </a:pPr>
            <a:r>
              <a:rPr lang="ru-RU" sz="1100"/>
              <a:t>Распределение оценок</a:t>
            </a:r>
            <a:r>
              <a:rPr lang="ru-RU" sz="1100" baseline="0"/>
              <a:t> по итогам ВПР по географии  </a:t>
            </a:r>
            <a:r>
              <a:rPr lang="ru-RU" sz="1100"/>
              <a:t>в 8</a:t>
            </a:r>
            <a:r>
              <a:rPr lang="ru-RU" sz="1100" baseline="0"/>
              <a:t> </a:t>
            </a:r>
            <a:r>
              <a:rPr lang="ru-RU" sz="1100"/>
              <a:t> классе</a:t>
            </a:r>
          </a:p>
        </c:rich>
      </c:tx>
      <c:layout>
        <c:manualLayout>
          <c:xMode val="edge"/>
          <c:yMode val="edge"/>
          <c:x val="0.19417087789399437"/>
          <c:y val="0"/>
        </c:manualLayout>
      </c:layout>
    </c:title>
    <c:plotArea>
      <c:layout>
        <c:manualLayout>
          <c:layoutTarget val="inner"/>
          <c:xMode val="edge"/>
          <c:yMode val="edge"/>
          <c:x val="0.31885872474896615"/>
          <c:y val="0.21611779015428209"/>
          <c:w val="0.26916676460218592"/>
          <c:h val="0.5278294603418476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оценок на входном мониторинге в 7 классе</c:v>
                </c:pt>
              </c:strCache>
            </c:strRef>
          </c:tx>
          <c:dLbls>
            <c:dLbl>
              <c:idx val="3"/>
              <c:layout>
                <c:manualLayout>
                  <c:x val="1.8211584938021439E-3"/>
                  <c:y val="6.9330071605128094E-2"/>
                </c:manualLayout>
              </c:layout>
              <c:showPercent val="1"/>
            </c:dLbl>
            <c:showPercent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52</c:v>
                </c:pt>
                <c:pt idx="2">
                  <c:v>36</c:v>
                </c:pt>
                <c:pt idx="3">
                  <c:v>16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54204149854403672"/>
          <c:y val="0.70009192753346106"/>
          <c:w val="0.41484075684569288"/>
          <c:h val="0.13223839702963971"/>
        </c:manualLayout>
      </c:layout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7 класс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8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  </c:v>
                </c:pt>
                <c:pt idx="4">
                  <c:v>Кир.лиц</c:v>
                </c:pt>
                <c:pt idx="5">
                  <c:v>ЧСОШ</c:v>
                </c:pt>
                <c:pt idx="6">
                  <c:v>ЮСОШ</c:v>
                </c:pt>
                <c:pt idx="7">
                  <c:v>Вин. Лицей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0.70000000000000062</c:v>
                </c:pt>
                <c:pt idx="1">
                  <c:v>0.125</c:v>
                </c:pt>
                <c:pt idx="2">
                  <c:v>0.85000000000000064</c:v>
                </c:pt>
                <c:pt idx="3">
                  <c:v>0.6200000000000021</c:v>
                </c:pt>
                <c:pt idx="4">
                  <c:v>0.3300000000000014</c:v>
                </c:pt>
                <c:pt idx="5" formatCode="0.00%">
                  <c:v>0.62500000000000222</c:v>
                </c:pt>
                <c:pt idx="6">
                  <c:v>0.8</c:v>
                </c:pt>
                <c:pt idx="7">
                  <c:v>0.4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8 класс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8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  </c:v>
                </c:pt>
                <c:pt idx="4">
                  <c:v>Кир.лиц</c:v>
                </c:pt>
                <c:pt idx="5">
                  <c:v>ЧСОШ</c:v>
                </c:pt>
                <c:pt idx="6">
                  <c:v>ЮСОШ</c:v>
                </c:pt>
                <c:pt idx="7">
                  <c:v>Вин. Лицей</c:v>
                </c:pt>
              </c:strCache>
            </c:strRef>
          </c:cat>
          <c:val>
            <c:numRef>
              <c:f>Лист1!$C$2:$C$9</c:f>
              <c:numCache>
                <c:formatCode>0%</c:formatCode>
                <c:ptCount val="8"/>
                <c:pt idx="0" formatCode="0.00%">
                  <c:v>0.5</c:v>
                </c:pt>
                <c:pt idx="1">
                  <c:v>0.5</c:v>
                </c:pt>
                <c:pt idx="2">
                  <c:v>0.85000000000000064</c:v>
                </c:pt>
                <c:pt idx="3">
                  <c:v>0.69000000000000061</c:v>
                </c:pt>
                <c:pt idx="4">
                  <c:v>0.36000000000000032</c:v>
                </c:pt>
                <c:pt idx="5">
                  <c:v>0.37500000000000105</c:v>
                </c:pt>
                <c:pt idx="6">
                  <c:v>0.2</c:v>
                </c:pt>
                <c:pt idx="7" formatCode="0.00%">
                  <c:v>0</c:v>
                </c:pt>
              </c:numCache>
            </c:numRef>
          </c:val>
        </c:ser>
        <c:axId val="84011264"/>
        <c:axId val="83820544"/>
      </c:barChart>
      <c:catAx>
        <c:axId val="84011264"/>
        <c:scaling>
          <c:orientation val="minMax"/>
        </c:scaling>
        <c:axPos val="b"/>
        <c:tickLblPos val="nextTo"/>
        <c:crossAx val="83820544"/>
        <c:crosses val="autoZero"/>
        <c:auto val="1"/>
        <c:lblAlgn val="ctr"/>
        <c:lblOffset val="100"/>
      </c:catAx>
      <c:valAx>
        <c:axId val="83820544"/>
        <c:scaling>
          <c:orientation val="minMax"/>
        </c:scaling>
        <c:axPos val="l"/>
        <c:majorGridlines/>
        <c:numFmt formatCode="0%" sourceLinked="1"/>
        <c:tickLblPos val="nextTo"/>
        <c:crossAx val="840112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/>
            </a:pPr>
            <a:r>
              <a:rPr lang="ru-RU" sz="1100"/>
              <a:t>Распределение оценок</a:t>
            </a:r>
            <a:r>
              <a:rPr lang="ru-RU" sz="1100" baseline="0"/>
              <a:t> по итогам ВПР по географии  </a:t>
            </a:r>
            <a:r>
              <a:rPr lang="ru-RU" sz="1100"/>
              <a:t>в 7 классе</a:t>
            </a:r>
          </a:p>
        </c:rich>
      </c:tx>
      <c:layout>
        <c:manualLayout>
          <c:xMode val="edge"/>
          <c:yMode val="edge"/>
          <c:x val="0.19417087789399437"/>
          <c:y val="0"/>
        </c:manualLayout>
      </c:layout>
    </c:title>
    <c:plotArea>
      <c:layout>
        <c:manualLayout>
          <c:layoutTarget val="inner"/>
          <c:xMode val="edge"/>
          <c:yMode val="edge"/>
          <c:x val="0.31885872474896615"/>
          <c:y val="0.21611779015428209"/>
          <c:w val="0.26916676460218592"/>
          <c:h val="0.5278294603418476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оценок на входном мониторинге в 7 классе</c:v>
                </c:pt>
              </c:strCache>
            </c:strRef>
          </c:tx>
          <c:dLbls>
            <c:dLbl>
              <c:idx val="3"/>
              <c:layout>
                <c:manualLayout>
                  <c:x val="1.8211584938021439E-3"/>
                  <c:y val="6.9330071605128094E-2"/>
                </c:manualLayout>
              </c:layout>
              <c:showPercent val="1"/>
            </c:dLbl>
            <c:showPercent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9</c:v>
                </c:pt>
                <c:pt idx="2">
                  <c:v>12</c:v>
                </c:pt>
                <c:pt idx="3">
                  <c:v>6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54204149854403672"/>
          <c:y val="0.70009192753346106"/>
          <c:w val="0.41484075684569288"/>
          <c:h val="0.13223839702963971"/>
        </c:manualLayout>
      </c:layout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8 класс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5"/>
                <c:pt idx="2">
                  <c:v>ГСОШ№3</c:v>
                </c:pt>
                <c:pt idx="4">
                  <c:v>Кир.лиц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2" formatCode="0%">
                  <c:v>0.8</c:v>
                </c:pt>
                <c:pt idx="4" formatCode="0%">
                  <c:v>0.5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 класс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5"/>
                <c:pt idx="2">
                  <c:v>ГСОШ№3</c:v>
                </c:pt>
                <c:pt idx="4">
                  <c:v>Кир.лиц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2" formatCode="0%">
                  <c:v>0.8</c:v>
                </c:pt>
                <c:pt idx="4" formatCode="0%">
                  <c:v>0.5</c:v>
                </c:pt>
              </c:numCache>
            </c:numRef>
          </c:val>
        </c:ser>
        <c:axId val="83868288"/>
        <c:axId val="44249472"/>
      </c:barChart>
      <c:catAx>
        <c:axId val="83868288"/>
        <c:scaling>
          <c:orientation val="minMax"/>
        </c:scaling>
        <c:axPos val="b"/>
        <c:tickLblPos val="nextTo"/>
        <c:crossAx val="44249472"/>
        <c:crosses val="autoZero"/>
        <c:auto val="1"/>
        <c:lblAlgn val="ctr"/>
        <c:lblOffset val="100"/>
      </c:catAx>
      <c:valAx>
        <c:axId val="44249472"/>
        <c:scaling>
          <c:orientation val="minMax"/>
        </c:scaling>
        <c:axPos val="l"/>
        <c:majorGridlines/>
        <c:numFmt formatCode="General" sourceLinked="1"/>
        <c:tickLblPos val="nextTo"/>
        <c:crossAx val="838682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10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44513326841072E-2"/>
          <c:y val="6.0853924232922352E-2"/>
          <c:w val="0.5379644588045237"/>
          <c:h val="0.6027247036598316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ГСОШ №3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34.380000000000003</c:v>
                </c:pt>
                <c:pt idx="1">
                  <c:v>48.28</c:v>
                </c:pt>
                <c:pt idx="2">
                  <c:v>17.239999999999988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МКОУ "КСЛ"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0</c:v>
                </c:pt>
                <c:pt idx="1">
                  <c:v>47</c:v>
                </c:pt>
                <c:pt idx="2">
                  <c:v>53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МКОУ "Вин.лицей"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0">
                  <c:v>9.09</c:v>
                </c:pt>
                <c:pt idx="1">
                  <c:v>59.09</c:v>
                </c:pt>
                <c:pt idx="2">
                  <c:v>27.27</c:v>
                </c:pt>
                <c:pt idx="3">
                  <c:v>4.55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МКОУ "ЧСОШ"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</c:numCache>
            </c:numRef>
          </c:cat>
          <c:val>
            <c:numRef>
              <c:f>Sheet1!$B$5:$E$5</c:f>
              <c:numCache>
                <c:formatCode>General</c:formatCode>
                <c:ptCount val="4"/>
                <c:pt idx="0">
                  <c:v>16.670000000000005</c:v>
                </c:pt>
                <c:pt idx="1">
                  <c:v>33.33</c:v>
                </c:pt>
                <c:pt idx="2">
                  <c:v>50</c:v>
                </c:pt>
                <c:pt idx="3">
                  <c:v>0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МКОУ "ГСОШ №1"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</c:numCache>
            </c:numRef>
          </c:cat>
          <c:val>
            <c:numRef>
              <c:f>Sheet1!$B$6:$E$6</c:f>
              <c:numCache>
                <c:formatCode>General</c:formatCode>
                <c:ptCount val="4"/>
                <c:pt idx="0">
                  <c:v>0</c:v>
                </c:pt>
                <c:pt idx="1">
                  <c:v>50</c:v>
                </c:pt>
                <c:pt idx="2">
                  <c:v>50</c:v>
                </c:pt>
                <c:pt idx="3">
                  <c:v>0</c:v>
                </c:pt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МКОУ "ГСОШ №2"</c:v>
                </c:pt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</c:numCache>
            </c:numRef>
          </c:cat>
          <c:val>
            <c:numRef>
              <c:f>Sheet1!$B$7:$E$7</c:f>
              <c:numCache>
                <c:formatCode>General</c:formatCode>
                <c:ptCount val="4"/>
                <c:pt idx="0">
                  <c:v>40</c:v>
                </c:pt>
                <c:pt idx="1">
                  <c:v>40</c:v>
                </c:pt>
                <c:pt idx="2">
                  <c:v>20</c:v>
                </c:pt>
                <c:pt idx="3">
                  <c:v>0</c:v>
                </c:pt>
              </c:numCache>
            </c:numRef>
          </c:val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МКОУ "ГМГ"</c:v>
                </c:pt>
              </c:strCache>
            </c:strRef>
          </c:tx>
          <c:spPr>
            <a:solidFill>
              <a:srgbClr val="0066CC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</c:numCache>
            </c:numRef>
          </c:cat>
          <c:val>
            <c:numRef>
              <c:f>Sheet1!$B$8:$E$8</c:f>
              <c:numCache>
                <c:formatCode>General</c:formatCode>
                <c:ptCount val="4"/>
                <c:pt idx="0">
                  <c:v>20.51</c:v>
                </c:pt>
                <c:pt idx="1">
                  <c:v>48.720000000000013</c:v>
                </c:pt>
                <c:pt idx="2">
                  <c:v>30.77</c:v>
                </c:pt>
                <c:pt idx="3">
                  <c:v>0</c:v>
                </c:pt>
              </c:numCache>
            </c:numRef>
          </c:val>
        </c:ser>
        <c:ser>
          <c:idx val="7"/>
          <c:order val="7"/>
          <c:tx>
            <c:strRef>
              <c:f>Sheet1!$A$9</c:f>
              <c:strCache>
                <c:ptCount val="1"/>
                <c:pt idx="0">
                  <c:v>МКОУ "ЮСОШ"</c:v>
                </c:pt>
              </c:strCache>
            </c:strRef>
          </c:tx>
          <c:spPr>
            <a:solidFill>
              <a:srgbClr val="CCCC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</c:numCache>
            </c:numRef>
          </c:cat>
          <c:val>
            <c:numRef>
              <c:f>Sheet1!$B$9:$E$9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100</c:v>
                </c:pt>
                <c:pt idx="3">
                  <c:v>0</c:v>
                </c:pt>
              </c:numCache>
            </c:numRef>
          </c:val>
        </c:ser>
        <c:gapDepth val="0"/>
        <c:shape val="box"/>
        <c:axId val="44305024"/>
        <c:axId val="44323200"/>
        <c:axId val="0"/>
      </c:bar3DChart>
      <c:catAx>
        <c:axId val="4430502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7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4323200"/>
        <c:crosses val="autoZero"/>
        <c:auto val="1"/>
        <c:lblAlgn val="ctr"/>
        <c:lblOffset val="100"/>
        <c:tickLblSkip val="1"/>
        <c:tickMarkSkip val="1"/>
      </c:catAx>
      <c:valAx>
        <c:axId val="4432320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7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430502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4383375501485762"/>
          <c:y val="6.5931404442910124E-2"/>
          <c:w val="0.33814822696712482"/>
          <c:h val="0.5934994851307303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7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4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7625899280575541"/>
          <c:y val="0.11538461538461539"/>
          <c:w val="0.51079136690647564"/>
          <c:h val="0.78021978021978022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23</c:v>
                </c:pt>
                <c:pt idx="1">
                  <c:v>65</c:v>
                </c:pt>
                <c:pt idx="2">
                  <c:v>48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firstSliceAng val="0"/>
      </c:pieChart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6330935251798691"/>
          <c:y val="0.2912087912087919"/>
          <c:w val="0.12230215827338155"/>
          <c:h val="0.42307692307692385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Республика Калмыкия</c:v>
                </c:pt>
              </c:strCache>
            </c:strRef>
          </c:tx>
          <c:dLbls>
            <c:dLbl>
              <c:idx val="0"/>
              <c:layout>
                <c:manualLayout>
                  <c:x val="-1.6203703703703703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-1.1574074074074073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0.15350000000000041</c:v>
                </c:pt>
                <c:pt idx="1">
                  <c:v>0.36270000000000002</c:v>
                </c:pt>
                <c:pt idx="2">
                  <c:v>0.39770000000000094</c:v>
                </c:pt>
                <c:pt idx="3">
                  <c:v>8.620000000000004E-2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Городовиковский район</c:v>
                </c:pt>
              </c:strCache>
            </c:strRef>
          </c:tx>
          <c:dLbls>
            <c:dLbl>
              <c:idx val="2"/>
              <c:layout>
                <c:manualLayout>
                  <c:x val="2.0833333333333412E-2"/>
                  <c:y val="-1.8187620582885995E-17"/>
                </c:manualLayout>
              </c:layout>
              <c:showVal val="1"/>
            </c:dLbl>
            <c:dLbl>
              <c:idx val="3"/>
              <c:layout>
                <c:manualLayout>
                  <c:x val="1.1574074074074073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</c:v>
                </c:pt>
                <c:pt idx="1">
                  <c:v>0.4</c:v>
                </c:pt>
                <c:pt idx="2" formatCode="0.00%">
                  <c:v>0.33600000000000124</c:v>
                </c:pt>
                <c:pt idx="3" formatCode="0.00%">
                  <c:v>6.4000000000000112E-2</c:v>
                </c:pt>
              </c:numCache>
            </c:numRef>
          </c:val>
        </c:ser>
        <c:axId val="143030144"/>
        <c:axId val="202536448"/>
      </c:barChart>
      <c:catAx>
        <c:axId val="143030144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202536448"/>
        <c:crosses val="autoZero"/>
        <c:auto val="1"/>
        <c:lblAlgn val="ctr"/>
        <c:lblOffset val="100"/>
      </c:catAx>
      <c:valAx>
        <c:axId val="202536448"/>
        <c:scaling>
          <c:orientation val="minMax"/>
        </c:scaling>
        <c:axPos val="l"/>
        <c:majorGridlines/>
        <c:numFmt formatCode="0.00%" sourceLinked="1"/>
        <c:tickLblPos val="nextTo"/>
        <c:crossAx val="143030144"/>
        <c:crosses val="autoZero"/>
        <c:crossBetween val="between"/>
      </c:valAx>
    </c:plotArea>
    <c:legend>
      <c:legendPos val="b"/>
      <c:txPr>
        <a:bodyPr/>
        <a:lstStyle/>
        <a:p>
          <a:pPr>
            <a:defRPr sz="1100"/>
          </a:pPr>
          <a:endParaRPr lang="ru-RU"/>
        </a:p>
      </c:txPr>
    </c:legend>
    <c:plotVisOnly val="1"/>
  </c:chart>
  <c:externalData r:id="rId1"/>
</c:chartSpace>
</file>

<file path=word/charts/chart5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79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5843621399177002E-2"/>
          <c:y val="6.7924528301886791E-2"/>
          <c:w val="0.59259259259259267"/>
          <c:h val="0.6943396226415109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Городовиковский район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блок 1</c:v>
                </c:pt>
                <c:pt idx="1">
                  <c:v>блок 8К1</c:v>
                </c:pt>
                <c:pt idx="2">
                  <c:v>блок3.2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90.88</c:v>
                </c:pt>
                <c:pt idx="1">
                  <c:v>86.86</c:v>
                </c:pt>
                <c:pt idx="2">
                  <c:v>79.56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РК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блок 1</c:v>
                </c:pt>
                <c:pt idx="1">
                  <c:v>блок 8К1</c:v>
                </c:pt>
                <c:pt idx="2">
                  <c:v>блок3.2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86.84</c:v>
                </c:pt>
                <c:pt idx="1">
                  <c:v>85.36</c:v>
                </c:pt>
                <c:pt idx="2">
                  <c:v>80.86999999999999</c:v>
                </c:pt>
              </c:numCache>
            </c:numRef>
          </c:val>
        </c:ser>
        <c:gapDepth val="0"/>
        <c:shape val="box"/>
        <c:axId val="83938688"/>
        <c:axId val="83940480"/>
        <c:axId val="0"/>
      </c:bar3DChart>
      <c:catAx>
        <c:axId val="8393868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3940480"/>
        <c:crosses val="autoZero"/>
        <c:auto val="1"/>
        <c:lblAlgn val="ctr"/>
        <c:lblOffset val="100"/>
        <c:tickLblSkip val="1"/>
        <c:tickMarkSkip val="1"/>
      </c:catAx>
      <c:valAx>
        <c:axId val="8394048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393868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8106995884773658"/>
          <c:y val="0.33584905660377357"/>
          <c:w val="0.31069958847736628"/>
          <c:h val="0.328301886792454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08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5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8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5439672801636165E-2"/>
          <c:y val="6.5972222222222224E-2"/>
          <c:w val="0.59509202453987764"/>
          <c:h val="0.7152777777777777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Городовиковский район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showVal val="1"/>
          </c:dLbls>
          <c:cat>
            <c:strRef>
              <c:f>Sheet1!$B$1:$E$1</c:f>
              <c:strCache>
                <c:ptCount val="3"/>
                <c:pt idx="0">
                  <c:v>блок 10.2К3</c:v>
                </c:pt>
                <c:pt idx="1">
                  <c:v>блок 6.3</c:v>
                </c:pt>
                <c:pt idx="2">
                  <c:v>блок 10.2К2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19.34</c:v>
                </c:pt>
                <c:pt idx="1">
                  <c:v>28.1</c:v>
                </c:pt>
                <c:pt idx="2">
                  <c:v>29.07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РК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Lbls>
            <c:showVal val="1"/>
          </c:dLbls>
          <c:cat>
            <c:strRef>
              <c:f>Sheet1!$B$1:$E$1</c:f>
              <c:strCache>
                <c:ptCount val="3"/>
                <c:pt idx="0">
                  <c:v>блок 10.2К3</c:v>
                </c:pt>
                <c:pt idx="1">
                  <c:v>блок 6.3</c:v>
                </c:pt>
                <c:pt idx="2">
                  <c:v>блок 10.2К2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22.1</c:v>
                </c:pt>
                <c:pt idx="1">
                  <c:v>38.690000000000012</c:v>
                </c:pt>
                <c:pt idx="2">
                  <c:v>54.3</c:v>
                </c:pt>
              </c:numCache>
            </c:numRef>
          </c:val>
        </c:ser>
        <c:gapDepth val="0"/>
        <c:shape val="box"/>
        <c:axId val="84158720"/>
        <c:axId val="84168704"/>
        <c:axId val="0"/>
      </c:bar3DChart>
      <c:catAx>
        <c:axId val="8415872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4168704"/>
        <c:crosses val="autoZero"/>
        <c:auto val="1"/>
        <c:lblAlgn val="ctr"/>
        <c:lblOffset val="100"/>
        <c:tickLblSkip val="1"/>
        <c:tickMarkSkip val="1"/>
      </c:catAx>
      <c:valAx>
        <c:axId val="8416870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4158720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68302658486707557"/>
          <c:y val="0.35069444444444442"/>
          <c:w val="0.30879345603271979"/>
          <c:h val="0.30208333333333331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5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9.8930481283422675E-2"/>
          <c:y val="0.10204081632653061"/>
          <c:w val="0.5267379679144385"/>
          <c:h val="0.80408163265306321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3"/>
                <c:pt idx="0">
                  <c:v>понизили отметки</c:v>
                </c:pt>
                <c:pt idx="1">
                  <c:v>подтвердили отметки</c:v>
                </c:pt>
                <c:pt idx="2">
                  <c:v>повысили отметки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56</c:v>
                </c:pt>
                <c:pt idx="1">
                  <c:v>76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3"/>
                <c:pt idx="0">
                  <c:v>понизили отметки</c:v>
                </c:pt>
                <c:pt idx="1">
                  <c:v>подтвердили отметки</c:v>
                </c:pt>
                <c:pt idx="2">
                  <c:v>повысили отметки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3"/>
                <c:pt idx="0">
                  <c:v>понизили отметки</c:v>
                </c:pt>
                <c:pt idx="1">
                  <c:v>подтвердили отметки</c:v>
                </c:pt>
                <c:pt idx="2">
                  <c:v>повысили отметки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firstSliceAng val="0"/>
      </c:pieChart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3636363636363769"/>
          <c:y val="0.15102040816326562"/>
          <c:w val="0.31283422459893045"/>
          <c:h val="0.73877551020408405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0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5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Подтвердили</c:v>
                </c:pt>
              </c:strCache>
            </c:strRef>
          </c:tx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</c:v>
                </c:pt>
              </c:strCache>
            </c:strRef>
          </c:tx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34.700000000000003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6.2</c:v>
                </c:pt>
              </c:numCache>
            </c:numRef>
          </c:val>
        </c:ser>
        <c:axId val="84927232"/>
        <c:axId val="84928768"/>
      </c:barChart>
      <c:catAx>
        <c:axId val="84927232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84928768"/>
        <c:crosses val="autoZero"/>
        <c:auto val="1"/>
        <c:lblAlgn val="ctr"/>
        <c:lblOffset val="100"/>
      </c:catAx>
      <c:valAx>
        <c:axId val="84928768"/>
        <c:scaling>
          <c:orientation val="minMax"/>
        </c:scaling>
        <c:axPos val="l"/>
        <c:majorGridlines/>
        <c:numFmt formatCode="General" sourceLinked="1"/>
        <c:tickLblPos val="nextTo"/>
        <c:crossAx val="84927232"/>
        <c:crosses val="autoZero"/>
        <c:crossBetween val="between"/>
      </c:valAx>
    </c:plotArea>
    <c:legend>
      <c:legendPos val="r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</c:chart>
  <c:externalData r:id="rId1"/>
</c:chartSpace>
</file>

<file path=word/charts/chart5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Статистика по отметкам в %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</c:v>
                </c:pt>
              </c:strCache>
            </c:strRef>
          </c:tx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11.1</c:v>
                </c:pt>
                <c:pt idx="1">
                  <c:v>39.300000000000004</c:v>
                </c:pt>
                <c:pt idx="2">
                  <c:v>38.5</c:v>
                </c:pt>
                <c:pt idx="3">
                  <c:v>10.5</c:v>
                </c:pt>
              </c:numCache>
            </c:numRef>
          </c:val>
        </c:ser>
        <c:firstSliceAng val="0"/>
      </c:pieChart>
    </c:plotArea>
    <c:legend>
      <c:legendPos val="r"/>
      <c:txPr>
        <a:bodyPr/>
        <a:lstStyle/>
        <a:p>
          <a:pPr>
            <a:defRPr sz="1400"/>
          </a:pPr>
          <a:endParaRPr lang="ru-RU"/>
        </a:p>
      </c:txPr>
    </c:legend>
    <c:plotVisOnly val="1"/>
    <c:dispBlanksAs val="zero"/>
  </c:chart>
  <c:externalData r:id="rId1"/>
</c:chartSpace>
</file>

<file path=word/charts/chart5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Подтвердили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67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</c:v>
                </c:pt>
              </c:strCache>
            </c:strRef>
          </c:tx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28.6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3.6</c:v>
                </c:pt>
              </c:numCache>
            </c:numRef>
          </c:val>
        </c:ser>
        <c:axId val="84810368"/>
        <c:axId val="84820352"/>
      </c:barChart>
      <c:catAx>
        <c:axId val="8481036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84820352"/>
        <c:crosses val="autoZero"/>
        <c:auto val="1"/>
        <c:lblAlgn val="ctr"/>
        <c:lblOffset val="100"/>
      </c:catAx>
      <c:valAx>
        <c:axId val="84820352"/>
        <c:scaling>
          <c:orientation val="minMax"/>
        </c:scaling>
        <c:axPos val="l"/>
        <c:majorGridlines/>
        <c:numFmt formatCode="General" sourceLinked="1"/>
        <c:tickLblPos val="nextTo"/>
        <c:crossAx val="84810368"/>
        <c:crosses val="autoZero"/>
        <c:crossBetween val="between"/>
      </c:valAx>
    </c:plotArea>
    <c:legend>
      <c:legendPos val="r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</c:chart>
  <c:externalData r:id="rId1"/>
</c:chartSpace>
</file>

<file path=word/charts/chart5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1100"/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Статистика по отметкам в %</c:v>
                </c:pt>
              </c:strCache>
            </c:strRef>
          </c:tx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5.4</c:v>
                </c:pt>
                <c:pt idx="1">
                  <c:v>40.200000000000003</c:v>
                </c:pt>
                <c:pt idx="2">
                  <c:v>44.5</c:v>
                </c:pt>
                <c:pt idx="3">
                  <c:v>7.3</c:v>
                </c:pt>
              </c:numCache>
            </c:numRef>
          </c:val>
        </c:ser>
        <c:firstSliceAng val="0"/>
      </c:pieChart>
    </c:plotArea>
    <c:legend>
      <c:legendPos val="r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zero"/>
  </c:chart>
  <c:externalData r:id="rId1"/>
</c:chartSpace>
</file>

<file path=word/charts/chart5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5.999033974919811E-2"/>
          <c:y val="3.2152855893013386E-2"/>
          <c:w val="0.72834408719743371"/>
          <c:h val="0.8565310586176734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Подтвердили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70.8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26.7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2.7</c:v>
                </c:pt>
              </c:numCache>
            </c:numRef>
          </c:val>
        </c:ser>
        <c:axId val="85100800"/>
        <c:axId val="85110784"/>
      </c:barChart>
      <c:catAx>
        <c:axId val="85100800"/>
        <c:scaling>
          <c:orientation val="minMax"/>
        </c:scaling>
        <c:axPos val="b"/>
        <c:numFmt formatCode="General" sourceLinked="1"/>
        <c:tickLblPos val="nextTo"/>
        <c:crossAx val="85110784"/>
        <c:crosses val="autoZero"/>
        <c:auto val="1"/>
        <c:lblAlgn val="ctr"/>
        <c:lblOffset val="100"/>
      </c:catAx>
      <c:valAx>
        <c:axId val="85110784"/>
        <c:scaling>
          <c:orientation val="minMax"/>
        </c:scaling>
        <c:axPos val="l"/>
        <c:majorGridlines/>
        <c:numFmt formatCode="General" sourceLinked="1"/>
        <c:tickLblPos val="nextTo"/>
        <c:crossAx val="8510080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  <c:userShapes r:id="rId2"/>
</c:chartSpace>
</file>

<file path=word/charts/chart5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1100"/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Статистика по отметкам в %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7.8</c:v>
                </c:pt>
                <c:pt idx="1">
                  <c:v>41.7</c:v>
                </c:pt>
                <c:pt idx="2">
                  <c:v>43.4</c:v>
                </c:pt>
                <c:pt idx="3">
                  <c:v>8.1</c:v>
                </c:pt>
              </c:numCache>
            </c:numRef>
          </c:val>
        </c:ser>
        <c:firstSliceAng val="0"/>
      </c:pieChart>
    </c:plotArea>
    <c:legend>
      <c:legendPos val="r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zero"/>
  </c:chart>
  <c:externalData r:id="rId1"/>
</c:chartSpace>
</file>

<file path=word/charts/chart5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Подтвердили</c:v>
                </c:pt>
              </c:strCache>
            </c:strRef>
          </c:tx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63.4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</c:v>
                </c:pt>
              </c:strCache>
            </c:strRef>
          </c:tx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34.6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axId val="84956672"/>
        <c:axId val="84958208"/>
      </c:barChart>
      <c:catAx>
        <c:axId val="84956672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84958208"/>
        <c:crosses val="autoZero"/>
        <c:auto val="1"/>
        <c:lblAlgn val="ctr"/>
        <c:lblOffset val="100"/>
      </c:catAx>
      <c:valAx>
        <c:axId val="84958208"/>
        <c:scaling>
          <c:orientation val="minMax"/>
        </c:scaling>
        <c:axPos val="l"/>
        <c:majorGridlines/>
        <c:numFmt formatCode="General" sourceLinked="1"/>
        <c:tickLblPos val="nextTo"/>
        <c:crossAx val="84956672"/>
        <c:crosses val="autoZero"/>
        <c:crossBetween val="between"/>
      </c:valAx>
    </c:plotArea>
    <c:legend>
      <c:legendPos val="r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математика 5 класс  (%)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 Республика Калмыкия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26</c:v>
                </c:pt>
                <c:pt idx="2">
                  <c:v>42</c:v>
                </c:pt>
                <c:pt idx="3">
                  <c:v>28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Городовиковский район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</c:v>
                </c:pt>
                <c:pt idx="1">
                  <c:v>35</c:v>
                </c:pt>
                <c:pt idx="2">
                  <c:v>47</c:v>
                </c:pt>
                <c:pt idx="3">
                  <c:v>12</c:v>
                </c:pt>
              </c:numCache>
            </c:numRef>
          </c:val>
        </c:ser>
        <c:axId val="205778944"/>
        <c:axId val="205789440"/>
      </c:barChart>
      <c:catAx>
        <c:axId val="205778944"/>
        <c:scaling>
          <c:orientation val="minMax"/>
        </c:scaling>
        <c:axPos val="b"/>
        <c:tickLblPos val="nextTo"/>
        <c:crossAx val="205789440"/>
        <c:crosses val="autoZero"/>
        <c:auto val="1"/>
        <c:lblAlgn val="ctr"/>
        <c:lblOffset val="100"/>
      </c:catAx>
      <c:valAx>
        <c:axId val="205789440"/>
        <c:scaling>
          <c:orientation val="minMax"/>
        </c:scaling>
        <c:axPos val="l"/>
        <c:majorGridlines/>
        <c:numFmt formatCode="General" sourceLinked="1"/>
        <c:tickLblPos val="nextTo"/>
        <c:crossAx val="2057789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574564543069092"/>
          <c:y val="0.42178593606398568"/>
          <c:w val="0.31844407788947726"/>
          <c:h val="0.21941462364523137"/>
        </c:manualLayout>
      </c:layout>
      <c:txPr>
        <a:bodyPr/>
        <a:lstStyle/>
        <a:p>
          <a:pPr>
            <a:defRPr sz="1100" baseline="0"/>
          </a:pPr>
          <a:endParaRPr lang="ru-RU"/>
        </a:p>
      </c:txPr>
    </c:legend>
    <c:plotVisOnly val="1"/>
  </c:chart>
  <c:spPr>
    <a:noFill/>
    <a:ln w="12700">
      <a:solidFill>
        <a:srgbClr val="00B050"/>
      </a:solidFill>
    </a:ln>
  </c:spPr>
  <c:externalData r:id="rId1"/>
</c:chartSpace>
</file>

<file path=word/charts/chart6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1200"/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Статистика по отметкам в %</c:v>
                </c:pt>
              </c:strCache>
            </c:strRef>
          </c:tx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12.5</c:v>
                </c:pt>
                <c:pt idx="1">
                  <c:v>40.300000000000004</c:v>
                </c:pt>
                <c:pt idx="2">
                  <c:v>38.4</c:v>
                </c:pt>
                <c:pt idx="3">
                  <c:v>8.6</c:v>
                </c:pt>
              </c:numCache>
            </c:numRef>
          </c:val>
        </c:ser>
        <c:firstSliceAng val="0"/>
      </c:pieChart>
    </c:plotArea>
    <c:legend>
      <c:legendPos val="r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zero"/>
  </c:chart>
  <c:externalData r:id="rId1"/>
</c:chartSpace>
</file>

<file path=word/charts/chart6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Подтвердили</c:v>
                </c:pt>
              </c:strCache>
            </c:strRef>
          </c:tx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58.7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</c:v>
                </c:pt>
              </c:strCache>
            </c:strRef>
          </c:tx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40.5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6.7</c:v>
                </c:pt>
              </c:numCache>
            </c:numRef>
          </c:val>
        </c:ser>
        <c:axId val="85065088"/>
        <c:axId val="85144704"/>
      </c:barChart>
      <c:catAx>
        <c:axId val="85065088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85144704"/>
        <c:crosses val="autoZero"/>
        <c:auto val="1"/>
        <c:lblAlgn val="ctr"/>
        <c:lblOffset val="100"/>
      </c:catAx>
      <c:valAx>
        <c:axId val="85144704"/>
        <c:scaling>
          <c:orientation val="minMax"/>
        </c:scaling>
        <c:axPos val="l"/>
        <c:majorGridlines/>
        <c:numFmt formatCode="General" sourceLinked="1"/>
        <c:tickLblPos val="nextTo"/>
        <c:crossAx val="85065088"/>
        <c:crosses val="autoZero"/>
        <c:crossBetween val="between"/>
      </c:valAx>
    </c:plotArea>
    <c:legend>
      <c:legendPos val="r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</c:chart>
  <c:externalData r:id="rId2"/>
</c:chartSpace>
</file>

<file path=word/charts/chart6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Pr>
        <a:bodyPr/>
        <a:lstStyle/>
        <a:p>
          <a:pPr>
            <a:defRPr sz="1200"/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Статистика по отметкам в %</c:v>
                </c:pt>
              </c:strCache>
            </c:strRef>
          </c:tx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12.8</c:v>
                </c:pt>
                <c:pt idx="1">
                  <c:v>37.800000000000004</c:v>
                </c:pt>
                <c:pt idx="2">
                  <c:v>35.800000000000004</c:v>
                </c:pt>
                <c:pt idx="3">
                  <c:v>13.5</c:v>
                </c:pt>
              </c:numCache>
            </c:numRef>
          </c:val>
        </c:ser>
        <c:firstSliceAng val="0"/>
      </c:pieChart>
    </c:plotArea>
    <c:legend>
      <c:legendPos val="r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zero"/>
  </c:chart>
  <c:externalData r:id="rId2"/>
</c:chartSpace>
</file>

<file path=word/charts/chart6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Подтвердили</c:v>
                </c:pt>
              </c:strCache>
            </c:strRef>
          </c:tx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65.400000000000006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</c:v>
                </c:pt>
              </c:strCache>
            </c:strRef>
          </c:tx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34.5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</c:f>
              <c:strCache>
                <c:ptCount val="1"/>
                <c:pt idx="0">
                  <c:v>% обучающихся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axId val="85280256"/>
        <c:axId val="85281792"/>
      </c:barChart>
      <c:catAx>
        <c:axId val="85280256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85281792"/>
        <c:crosses val="autoZero"/>
        <c:auto val="1"/>
        <c:lblAlgn val="ctr"/>
        <c:lblOffset val="100"/>
      </c:catAx>
      <c:valAx>
        <c:axId val="85281792"/>
        <c:scaling>
          <c:orientation val="minMax"/>
        </c:scaling>
        <c:axPos val="l"/>
        <c:majorGridlines/>
        <c:numFmt formatCode="General" sourceLinked="1"/>
        <c:tickLblPos val="nextTo"/>
        <c:crossAx val="85280256"/>
        <c:crosses val="autoZero"/>
        <c:crossBetween val="between"/>
      </c:valAx>
    </c:plotArea>
    <c:legend>
      <c:legendPos val="r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</c:chart>
  <c:externalData r:id="rId2"/>
</c:chartSpace>
</file>

<file path=word/charts/chart6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Pr>
        <a:bodyPr/>
        <a:lstStyle/>
        <a:p>
          <a:pPr>
            <a:defRPr sz="1200"/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Статистика по отметкам в %</c:v>
                </c:pt>
              </c:strCache>
            </c:strRef>
          </c:tx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8.8000000000000007</c:v>
                </c:pt>
                <c:pt idx="1">
                  <c:v>42.4</c:v>
                </c:pt>
                <c:pt idx="2">
                  <c:v>38</c:v>
                </c:pt>
                <c:pt idx="3">
                  <c:v>10.6</c:v>
                </c:pt>
              </c:numCache>
            </c:numRef>
          </c:val>
        </c:ser>
        <c:firstSliceAng val="0"/>
      </c:pieChart>
    </c:plotArea>
    <c:legend>
      <c:legendPos val="r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zero"/>
  </c:chart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l"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математика 6 класс (%)</a:t>
            </a:r>
          </a:p>
        </c:rich>
      </c:tx>
      <c:layout>
        <c:manualLayout>
          <c:xMode val="edge"/>
          <c:yMode val="edge"/>
          <c:x val="0.18151072842513394"/>
          <c:y val="2.5740025740025742E-2"/>
        </c:manualLayout>
      </c:layout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Лист2!$B$1</c:f>
              <c:strCache>
                <c:ptCount val="1"/>
                <c:pt idx="0">
                  <c:v> Республика Калмыкия</c:v>
                </c:pt>
              </c:strCache>
            </c:strRef>
          </c:tx>
          <c:dLbls>
            <c:showVal val="1"/>
          </c:dLbls>
          <c:cat>
            <c:strRef>
              <c:f>Лист2!$A$2:$A$5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Лист2!$B$2:$B$5</c:f>
              <c:numCache>
                <c:formatCode>General</c:formatCode>
                <c:ptCount val="4"/>
                <c:pt idx="0">
                  <c:v>10</c:v>
                </c:pt>
                <c:pt idx="1">
                  <c:v>41</c:v>
                </c:pt>
                <c:pt idx="2">
                  <c:v>33</c:v>
                </c:pt>
                <c:pt idx="3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Лист2!$C$1</c:f>
              <c:strCache>
                <c:ptCount val="1"/>
                <c:pt idx="0">
                  <c:v>Городовиковский район</c:v>
                </c:pt>
              </c:strCache>
            </c:strRef>
          </c:tx>
          <c:dLbls>
            <c:showVal val="1"/>
          </c:dLbls>
          <c:cat>
            <c:strRef>
              <c:f>Лист2!$A$2:$A$5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Лист2!$C$2:$C$5</c:f>
              <c:numCache>
                <c:formatCode>General</c:formatCode>
                <c:ptCount val="4"/>
                <c:pt idx="0">
                  <c:v>13</c:v>
                </c:pt>
                <c:pt idx="1">
                  <c:v>46</c:v>
                </c:pt>
                <c:pt idx="2">
                  <c:v>32</c:v>
                </c:pt>
                <c:pt idx="3">
                  <c:v>9</c:v>
                </c:pt>
              </c:numCache>
            </c:numRef>
          </c:val>
        </c:ser>
        <c:shape val="box"/>
        <c:axId val="208474112"/>
        <c:axId val="208476032"/>
        <c:axId val="0"/>
      </c:bar3DChart>
      <c:catAx>
        <c:axId val="208474112"/>
        <c:scaling>
          <c:orientation val="minMax"/>
        </c:scaling>
        <c:axPos val="b"/>
        <c:tickLblPos val="nextTo"/>
        <c:crossAx val="208476032"/>
        <c:crosses val="autoZero"/>
        <c:auto val="1"/>
        <c:lblAlgn val="ctr"/>
        <c:lblOffset val="100"/>
      </c:catAx>
      <c:valAx>
        <c:axId val="208476032"/>
        <c:scaling>
          <c:orientation val="minMax"/>
        </c:scaling>
        <c:axPos val="l"/>
        <c:majorGridlines/>
        <c:numFmt formatCode="General" sourceLinked="1"/>
        <c:tickLblPos val="nextTo"/>
        <c:crossAx val="208474112"/>
        <c:crosses val="autoZero"/>
        <c:crossBetween val="between"/>
      </c:valAx>
    </c:plotArea>
    <c:legend>
      <c:legendPos val="r"/>
      <c:txPr>
        <a:bodyPr/>
        <a:lstStyle/>
        <a:p>
          <a:pPr>
            <a:defRPr sz="1000"/>
          </a:pPr>
          <a:endParaRPr lang="ru-RU"/>
        </a:p>
      </c:txPr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математика 7 класс (%)  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Лист3!$B$1</c:f>
              <c:strCache>
                <c:ptCount val="1"/>
                <c:pt idx="0">
                  <c:v> Республика Калмыкия</c:v>
                </c:pt>
              </c:strCache>
            </c:strRef>
          </c:tx>
          <c:dLbls>
            <c:showVal val="1"/>
          </c:dLbls>
          <c:cat>
            <c:strRef>
              <c:f>Лист3!$A$2:$A$5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Лист3!$B$2:$B$5</c:f>
              <c:numCache>
                <c:formatCode>General</c:formatCode>
                <c:ptCount val="4"/>
                <c:pt idx="0">
                  <c:v>7</c:v>
                </c:pt>
                <c:pt idx="1">
                  <c:v>50</c:v>
                </c:pt>
                <c:pt idx="2">
                  <c:v>36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Лист3!$C$1</c:f>
              <c:strCache>
                <c:ptCount val="1"/>
                <c:pt idx="0">
                  <c:v>Городовиковский район</c:v>
                </c:pt>
              </c:strCache>
            </c:strRef>
          </c:tx>
          <c:dLbls>
            <c:showVal val="1"/>
          </c:dLbls>
          <c:cat>
            <c:strRef>
              <c:f>Лист3!$A$2:$A$5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Лист3!$C$2:$C$5</c:f>
              <c:numCache>
                <c:formatCode>General</c:formatCode>
                <c:ptCount val="4"/>
                <c:pt idx="0">
                  <c:v>13</c:v>
                </c:pt>
                <c:pt idx="1">
                  <c:v>45</c:v>
                </c:pt>
                <c:pt idx="2">
                  <c:v>32</c:v>
                </c:pt>
                <c:pt idx="3">
                  <c:v>10</c:v>
                </c:pt>
              </c:numCache>
            </c:numRef>
          </c:val>
        </c:ser>
        <c:shape val="box"/>
        <c:axId val="209104256"/>
        <c:axId val="209162240"/>
        <c:axId val="0"/>
      </c:bar3DChart>
      <c:catAx>
        <c:axId val="209104256"/>
        <c:scaling>
          <c:orientation val="minMax"/>
        </c:scaling>
        <c:axPos val="b"/>
        <c:tickLblPos val="nextTo"/>
        <c:crossAx val="209162240"/>
        <c:crosses val="autoZero"/>
        <c:auto val="1"/>
        <c:lblAlgn val="ctr"/>
        <c:lblOffset val="100"/>
      </c:catAx>
      <c:valAx>
        <c:axId val="209162240"/>
        <c:scaling>
          <c:orientation val="minMax"/>
        </c:scaling>
        <c:axPos val="l"/>
        <c:majorGridlines/>
        <c:numFmt formatCode="General" sourceLinked="1"/>
        <c:tickLblPos val="nextTo"/>
        <c:crossAx val="2091042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математика 8 класс (%)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Лист4!$B$1</c:f>
              <c:strCache>
                <c:ptCount val="1"/>
                <c:pt idx="0">
                  <c:v> Республика Калмыкия</c:v>
                </c:pt>
              </c:strCache>
            </c:strRef>
          </c:tx>
          <c:dLbls>
            <c:showVal val="1"/>
          </c:dLbls>
          <c:cat>
            <c:strRef>
              <c:f>Лист4!$A$2:$A$5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Лист4!$B$2:$B$5</c:f>
              <c:numCache>
                <c:formatCode>General</c:formatCode>
                <c:ptCount val="4"/>
                <c:pt idx="0">
                  <c:v>8</c:v>
                </c:pt>
                <c:pt idx="1">
                  <c:v>54</c:v>
                </c:pt>
                <c:pt idx="2">
                  <c:v>31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Лист4!$C$1</c:f>
              <c:strCache>
                <c:ptCount val="1"/>
                <c:pt idx="0">
                  <c:v>Городовиковский район</c:v>
                </c:pt>
              </c:strCache>
            </c:strRef>
          </c:tx>
          <c:dLbls>
            <c:showVal val="1"/>
          </c:dLbls>
          <c:cat>
            <c:strRef>
              <c:f>Лист4!$A$2:$A$5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Лист4!$C$2:$C$5</c:f>
              <c:numCache>
                <c:formatCode>General</c:formatCode>
                <c:ptCount val="4"/>
                <c:pt idx="0">
                  <c:v>8</c:v>
                </c:pt>
                <c:pt idx="1">
                  <c:v>56</c:v>
                </c:pt>
                <c:pt idx="2">
                  <c:v>25</c:v>
                </c:pt>
                <c:pt idx="3">
                  <c:v>11</c:v>
                </c:pt>
              </c:numCache>
            </c:numRef>
          </c:val>
        </c:ser>
        <c:shape val="box"/>
        <c:axId val="209659776"/>
        <c:axId val="209872768"/>
        <c:axId val="0"/>
      </c:bar3DChart>
      <c:catAx>
        <c:axId val="209659776"/>
        <c:scaling>
          <c:orientation val="minMax"/>
        </c:scaling>
        <c:axPos val="b"/>
        <c:tickLblPos val="nextTo"/>
        <c:crossAx val="209872768"/>
        <c:crosses val="autoZero"/>
        <c:auto val="1"/>
        <c:lblAlgn val="ctr"/>
        <c:lblOffset val="100"/>
      </c:catAx>
      <c:valAx>
        <c:axId val="209872768"/>
        <c:scaling>
          <c:orientation val="minMax"/>
        </c:scaling>
        <c:axPos val="l"/>
        <c:majorGridlines/>
        <c:numFmt formatCode="General" sourceLinked="1"/>
        <c:tickLblPos val="nextTo"/>
        <c:crossAx val="2096597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0.22372</cdr:x>
      <cdr:y>0.05663</cdr:y>
    </cdr:from>
    <cdr:to>
      <cdr:x>0.2958</cdr:x>
      <cdr:y>0.1184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1227438" y="181233"/>
          <a:ext cx="395416" cy="1977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0.21922</cdr:x>
      <cdr:y>0.03861</cdr:y>
    </cdr:from>
    <cdr:to>
      <cdr:x>0.31982</cdr:x>
      <cdr:y>0.12355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1202724" y="123568"/>
          <a:ext cx="551935" cy="2718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70.8%</a:t>
          </a:r>
        </a:p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0.40841</cdr:x>
      <cdr:y>0.50193</cdr:y>
    </cdr:from>
    <cdr:to>
      <cdr:x>0.49249</cdr:x>
      <cdr:y>0.58172</cdr:y>
    </cdr:to>
    <cdr:sp macro="" textlink="">
      <cdr:nvSpPr>
        <cdr:cNvPr id="7" name="Поле 6"/>
        <cdr:cNvSpPr txBox="1"/>
      </cdr:nvSpPr>
      <cdr:spPr>
        <a:xfrm xmlns:a="http://schemas.openxmlformats.org/drawingml/2006/main">
          <a:off x="2240692" y="1606378"/>
          <a:ext cx="461319" cy="25537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0.38438</cdr:x>
      <cdr:y>0.50708</cdr:y>
    </cdr:from>
    <cdr:to>
      <cdr:x>0.5045</cdr:x>
      <cdr:y>0.61776</cdr:y>
    </cdr:to>
    <cdr:sp macro="" textlink="">
      <cdr:nvSpPr>
        <cdr:cNvPr id="8" name="Поле 7"/>
        <cdr:cNvSpPr txBox="1"/>
      </cdr:nvSpPr>
      <cdr:spPr>
        <a:xfrm xmlns:a="http://schemas.openxmlformats.org/drawingml/2006/main">
          <a:off x="2108885" y="1622854"/>
          <a:ext cx="659027" cy="3542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26.7%</a:t>
          </a:r>
          <a:endParaRPr lang="ru-RU" sz="1100"/>
        </a:p>
      </cdr:txBody>
    </cdr:sp>
  </cdr:relSizeAnchor>
  <cdr:relSizeAnchor xmlns:cdr="http://schemas.openxmlformats.org/drawingml/2006/chartDrawing">
    <cdr:from>
      <cdr:x>0.54354</cdr:x>
      <cdr:y>0.76705</cdr:y>
    </cdr:from>
    <cdr:to>
      <cdr:x>0.63964</cdr:x>
      <cdr:y>0.83912</cdr:y>
    </cdr:to>
    <cdr:sp macro="" textlink="">
      <cdr:nvSpPr>
        <cdr:cNvPr id="9" name="Поле 8"/>
        <cdr:cNvSpPr txBox="1"/>
      </cdr:nvSpPr>
      <cdr:spPr>
        <a:xfrm xmlns:a="http://schemas.openxmlformats.org/drawingml/2006/main">
          <a:off x="2982097" y="2454876"/>
          <a:ext cx="527222" cy="2306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2.7%</a:t>
          </a:r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AD185-A122-445F-A572-54690A705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63</Pages>
  <Words>17610</Words>
  <Characters>100381</Characters>
  <Application>Microsoft Office Word</Application>
  <DocSecurity>0</DocSecurity>
  <Lines>836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Никита Строкань</cp:lastModifiedBy>
  <cp:revision>30</cp:revision>
  <dcterms:created xsi:type="dcterms:W3CDTF">2020-12-17T17:33:00Z</dcterms:created>
  <dcterms:modified xsi:type="dcterms:W3CDTF">2020-12-19T15:03:00Z</dcterms:modified>
</cp:coreProperties>
</file>