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D6" w:rsidRPr="002D1F68" w:rsidRDefault="009265D6" w:rsidP="002D1F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F68">
        <w:rPr>
          <w:rFonts w:ascii="Times New Roman" w:hAnsi="Times New Roman" w:cs="Times New Roman"/>
          <w:sz w:val="24"/>
          <w:szCs w:val="24"/>
        </w:rPr>
        <w:t>Анализ</w:t>
      </w:r>
    </w:p>
    <w:p w:rsidR="009265D6" w:rsidRPr="002D1F68" w:rsidRDefault="009265D6" w:rsidP="002D1F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F68">
        <w:rPr>
          <w:rFonts w:ascii="Times New Roman" w:hAnsi="Times New Roman" w:cs="Times New Roman"/>
          <w:sz w:val="24"/>
          <w:szCs w:val="24"/>
        </w:rPr>
        <w:t>Всероссийских проверочных работ школьников</w:t>
      </w:r>
    </w:p>
    <w:p w:rsidR="009265D6" w:rsidRPr="002D1F68" w:rsidRDefault="009265D6" w:rsidP="002D1F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F68">
        <w:rPr>
          <w:rFonts w:ascii="Times New Roman" w:hAnsi="Times New Roman" w:cs="Times New Roman"/>
          <w:sz w:val="24"/>
          <w:szCs w:val="24"/>
        </w:rPr>
        <w:t>по английскому языку в  2020 -2021 учебный год.</w:t>
      </w:r>
    </w:p>
    <w:p w:rsidR="009265D6" w:rsidRPr="002D1F68" w:rsidRDefault="009265D6" w:rsidP="002D1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F68">
        <w:rPr>
          <w:rFonts w:ascii="Times New Roman" w:hAnsi="Times New Roman" w:cs="Times New Roman"/>
          <w:sz w:val="24"/>
          <w:szCs w:val="24"/>
        </w:rPr>
        <w:t>В октябре 2020 во всех школах района были проведены проверочные работы по английскому языку  среди учащихся 8 –</w:t>
      </w:r>
      <w:proofErr w:type="spellStart"/>
      <w:r w:rsidRPr="002D1F6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D1F68">
        <w:rPr>
          <w:rFonts w:ascii="Times New Roman" w:hAnsi="Times New Roman" w:cs="Times New Roman"/>
          <w:sz w:val="24"/>
          <w:szCs w:val="24"/>
        </w:rPr>
        <w:t xml:space="preserve"> классов </w:t>
      </w:r>
    </w:p>
    <w:p w:rsidR="009265D6" w:rsidRPr="002D1F68" w:rsidRDefault="009265D6" w:rsidP="004662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оценить уровень общеобразовательной подготовки обучающихся 8 класса по английскому языку в соответствии с требованиями ФГОС ООО, освоения обучающимися 8 класса предметного содержания курса иностранных языков и выявления тех элементов содержания, которые вызывают наибольшие затруднения у обучающихся</w:t>
      </w:r>
      <w:proofErr w:type="gramStart"/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Контрольные измерительные материалы ВПР предназначены для диагностики достижения </w:t>
      </w:r>
      <w:proofErr w:type="spellStart"/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обучения.</w:t>
      </w:r>
    </w:p>
    <w:p w:rsidR="009265D6" w:rsidRPr="002D1F68" w:rsidRDefault="009265D6" w:rsidP="004662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работы было отведено 45 минут, ВПР выполнялась на компьютере</w:t>
      </w:r>
      <w:r w:rsidR="00D7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02EE" w:rsidRPr="002D1F68" w:rsidRDefault="009002EE" w:rsidP="002D1F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65D6" w:rsidRPr="002D1F68" w:rsidRDefault="00005747" w:rsidP="002D1F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F68">
        <w:rPr>
          <w:rFonts w:ascii="Times New Roman" w:hAnsi="Times New Roman" w:cs="Times New Roman"/>
          <w:sz w:val="24"/>
          <w:szCs w:val="24"/>
        </w:rPr>
        <w:t>Итоги ВПР по школам  района  представлены в следующей таблице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2"/>
        <w:gridCol w:w="2199"/>
        <w:gridCol w:w="548"/>
        <w:gridCol w:w="599"/>
        <w:gridCol w:w="526"/>
        <w:gridCol w:w="526"/>
        <w:gridCol w:w="526"/>
        <w:gridCol w:w="526"/>
        <w:gridCol w:w="574"/>
        <w:gridCol w:w="859"/>
        <w:gridCol w:w="898"/>
        <w:gridCol w:w="731"/>
        <w:gridCol w:w="727"/>
      </w:tblGrid>
      <w:tr w:rsidR="00256AB3" w:rsidRPr="002D1F68" w:rsidTr="00CA4E45">
        <w:trPr>
          <w:trHeight w:val="378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D6" w:rsidRPr="002D1F68" w:rsidRDefault="009265D6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D6" w:rsidRPr="002D1F68" w:rsidRDefault="00005747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D6" w:rsidRPr="002D1F68" w:rsidRDefault="009265D6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D6" w:rsidRPr="002D1F68" w:rsidRDefault="009265D6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D6" w:rsidRPr="002D1F68" w:rsidRDefault="009265D6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Результат 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D6" w:rsidRPr="002D1F68" w:rsidRDefault="009265D6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D6" w:rsidRPr="002D1F68" w:rsidRDefault="009265D6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</w:t>
            </w:r>
            <w:proofErr w:type="gramStart"/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D75F8E" w:rsidRPr="002D1F68" w:rsidTr="00CA4E45">
        <w:trPr>
          <w:trHeight w:val="378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D6" w:rsidRPr="002D1F68" w:rsidRDefault="009265D6" w:rsidP="002D1F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D6" w:rsidRPr="002D1F68" w:rsidRDefault="009265D6" w:rsidP="002D1F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6" w:rsidRPr="002D1F68" w:rsidRDefault="009265D6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 в классе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6" w:rsidRPr="002D1F68" w:rsidRDefault="009265D6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Писали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D6" w:rsidRPr="002D1F68" w:rsidRDefault="009265D6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D6" w:rsidRPr="002D1F68" w:rsidRDefault="009265D6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D6" w:rsidRPr="002D1F68" w:rsidRDefault="009265D6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D6" w:rsidRPr="002D1F68" w:rsidRDefault="009265D6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D6" w:rsidRPr="002D1F68" w:rsidRDefault="009265D6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D6" w:rsidRPr="002D1F68" w:rsidRDefault="009265D6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D6" w:rsidRPr="002D1F68" w:rsidRDefault="009265D6" w:rsidP="002D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 отметку 3</w:t>
            </w:r>
          </w:p>
          <w:p w:rsidR="009265D6" w:rsidRPr="002D1F68" w:rsidRDefault="009265D6" w:rsidP="002D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sz w:val="24"/>
                <w:szCs w:val="24"/>
              </w:rPr>
              <w:t>четверти</w:t>
            </w:r>
          </w:p>
          <w:p w:rsidR="009265D6" w:rsidRPr="002D1F68" w:rsidRDefault="009265D6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D6" w:rsidRPr="002D1F68" w:rsidRDefault="009265D6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отметку выше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D6" w:rsidRPr="002D1F68" w:rsidRDefault="009265D6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отметку ниже</w:t>
            </w:r>
          </w:p>
        </w:tc>
      </w:tr>
      <w:tr w:rsidR="00D75F8E" w:rsidRPr="002D1F68" w:rsidTr="00CA4E45">
        <w:trPr>
          <w:trHeight w:val="37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B3" w:rsidRPr="002D1F68" w:rsidRDefault="00256AB3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B3" w:rsidRPr="002D1F68" w:rsidRDefault="00256AB3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«ГСОШ №1» (Гончарова В.А.)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B3" w:rsidRPr="002D1F68" w:rsidRDefault="00256AB3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B3" w:rsidRPr="002D1F68" w:rsidRDefault="00256AB3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6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B3" w:rsidRPr="002D1F68" w:rsidRDefault="00256AB3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68">
              <w:rPr>
                <w:rFonts w:ascii="Times New Roman" w:hAnsi="Times New Roman" w:cs="Times New Roman"/>
                <w:sz w:val="24"/>
                <w:szCs w:val="24"/>
              </w:rPr>
              <w:t>2 17%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B3" w:rsidRPr="002D1F68" w:rsidRDefault="00256AB3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68">
              <w:rPr>
                <w:rFonts w:ascii="Times New Roman" w:hAnsi="Times New Roman" w:cs="Times New Roman"/>
                <w:sz w:val="24"/>
                <w:szCs w:val="24"/>
              </w:rPr>
              <w:t>7 58%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AB3" w:rsidRPr="002D1F68" w:rsidRDefault="00256AB3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68">
              <w:rPr>
                <w:rFonts w:ascii="Times New Roman" w:hAnsi="Times New Roman" w:cs="Times New Roman"/>
                <w:sz w:val="24"/>
                <w:szCs w:val="24"/>
              </w:rPr>
              <w:t>3 25%</w:t>
            </w:r>
            <w:bookmarkStart w:id="0" w:name="_GoBack"/>
            <w:bookmarkEnd w:id="0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AB3" w:rsidRPr="002D1F68" w:rsidRDefault="002D1F68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AB3" w:rsidRPr="002D1F68" w:rsidRDefault="00256AB3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AB3" w:rsidRPr="002D1F68" w:rsidRDefault="00256AB3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68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AB3" w:rsidRPr="002D1F68" w:rsidRDefault="00256AB3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6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256AB3" w:rsidRPr="002D1F68" w:rsidRDefault="00256AB3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68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AB3" w:rsidRPr="002D1F68" w:rsidRDefault="00256AB3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AB3" w:rsidRPr="002D1F68" w:rsidRDefault="00256AB3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6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256AB3" w:rsidRPr="002D1F68" w:rsidRDefault="00256AB3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68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</w:tr>
      <w:tr w:rsidR="00D75F8E" w:rsidRPr="002D1F68" w:rsidTr="00CA4E45">
        <w:trPr>
          <w:trHeight w:val="37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B3" w:rsidRPr="002D1F68" w:rsidRDefault="00256AB3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AB3" w:rsidRPr="002D1F68" w:rsidRDefault="00256AB3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«ГСОШ №2»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Pr="002D1F68" w:rsidRDefault="00256AB3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Pr="002D1F68" w:rsidRDefault="00256AB3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B3" w:rsidRPr="002D1F68" w:rsidRDefault="00D75F8E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B3" w:rsidRPr="002D1F68" w:rsidRDefault="00261873" w:rsidP="002D1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256AB3" w:rsidRPr="002D1F68" w:rsidRDefault="00256AB3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Pr="002D1F68" w:rsidRDefault="00256AB3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  <w:p w:rsidR="00256AB3" w:rsidRPr="002D1F68" w:rsidRDefault="00256AB3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Pr="002D1F68" w:rsidRDefault="002D1F68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Pr="002D1F68" w:rsidRDefault="00256AB3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Pr="002D1F68" w:rsidRDefault="00256AB3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22,2%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Pr="002D1F68" w:rsidRDefault="00256AB3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  <w:p w:rsidR="00256AB3" w:rsidRPr="002D1F68" w:rsidRDefault="00256AB3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68" w:rsidRPr="002D1F68" w:rsidRDefault="00D75F8E" w:rsidP="002D1F6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Pr="002D1F68" w:rsidRDefault="00D75F8E" w:rsidP="002D1F68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75F8E" w:rsidRPr="002D1F68" w:rsidTr="00CA4E45">
        <w:trPr>
          <w:trHeight w:val="37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B3" w:rsidRPr="002D1F68" w:rsidRDefault="00256AB3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AB3" w:rsidRPr="002D1F68" w:rsidRDefault="00256AB3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«ГСОШ №3» (</w:t>
            </w:r>
            <w:proofErr w:type="spellStart"/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Намрова</w:t>
            </w:r>
            <w:proofErr w:type="spellEnd"/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Е.В.)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Pr="002D1F68" w:rsidRDefault="003C6808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Pr="002D1F68" w:rsidRDefault="003C6808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B3" w:rsidRDefault="003C6808" w:rsidP="003C68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  <w:p w:rsidR="003C6808" w:rsidRPr="002D1F68" w:rsidRDefault="003C6808" w:rsidP="003C68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B3" w:rsidRDefault="003C6808" w:rsidP="002D1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3C6808" w:rsidRPr="002D1F68" w:rsidRDefault="003C6808" w:rsidP="002D1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Default="003C6808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3C6808" w:rsidRPr="002D1F68" w:rsidRDefault="003C6808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Pr="002D1F68" w:rsidRDefault="003C6808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Pr="002D1F68" w:rsidRDefault="003C6808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Pr="002D1F68" w:rsidRDefault="003C6808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Default="003C6808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  <w:p w:rsidR="003C6808" w:rsidRPr="002D1F68" w:rsidRDefault="003C6808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Pr="002D1F68" w:rsidRDefault="003C6808" w:rsidP="002D1F68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Default="003C6808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3C6808" w:rsidRPr="002D1F68" w:rsidRDefault="003C6808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7%</w:t>
            </w:r>
          </w:p>
        </w:tc>
      </w:tr>
      <w:tr w:rsidR="00D75F8E" w:rsidRPr="002D1F68" w:rsidTr="00CA4E45">
        <w:trPr>
          <w:trHeight w:val="37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B3" w:rsidRPr="002D1F68" w:rsidRDefault="00256AB3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AB3" w:rsidRPr="002D1F68" w:rsidRDefault="00256AB3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«ГМГ» (Балабина И.Н.)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Pr="002D1F68" w:rsidRDefault="00256AB3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Pr="002D1F68" w:rsidRDefault="00256AB3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6AB3" w:rsidRDefault="00256AB3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5F8E" w:rsidRPr="002D1F68" w:rsidRDefault="00D75F8E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6AB3" w:rsidRDefault="00D75F8E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75F8E" w:rsidRPr="002D1F68" w:rsidRDefault="0083079B" w:rsidP="00D75F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75F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Default="00256AB3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75F8E" w:rsidRPr="002D1F68" w:rsidRDefault="00D75F8E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Default="00256AB3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5F8E" w:rsidRPr="002D1F68" w:rsidRDefault="00D75F8E" w:rsidP="00D75F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Pr="002D1F68" w:rsidRDefault="00256AB3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68">
              <w:rPr>
                <w:rFonts w:ascii="Times New Roman" w:hAnsi="Times New Roman" w:cs="Times New Roman"/>
                <w:sz w:val="24"/>
                <w:szCs w:val="24"/>
              </w:rPr>
              <w:t>3.32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Pr="002D1F68" w:rsidRDefault="00256AB3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68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Pr="002D1F68" w:rsidRDefault="00256AB3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68">
              <w:rPr>
                <w:rFonts w:ascii="Times New Roman" w:hAnsi="Times New Roman" w:cs="Times New Roman"/>
                <w:sz w:val="24"/>
                <w:szCs w:val="24"/>
              </w:rPr>
              <w:t>10,7%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Pr="002D1F68" w:rsidRDefault="00256AB3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3" w:rsidRPr="002D1F68" w:rsidRDefault="00256AB3" w:rsidP="002D1F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68">
              <w:rPr>
                <w:rFonts w:ascii="Times New Roman" w:hAnsi="Times New Roman" w:cs="Times New Roman"/>
                <w:sz w:val="24"/>
                <w:szCs w:val="24"/>
              </w:rPr>
              <w:t>64,3%</w:t>
            </w:r>
          </w:p>
        </w:tc>
      </w:tr>
      <w:tr w:rsidR="00CA4E45" w:rsidRPr="002D1F68" w:rsidTr="00CA4E45">
        <w:trPr>
          <w:trHeight w:val="37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Вин</w:t>
            </w:r>
            <w:proofErr w:type="gramStart"/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ицей</w:t>
            </w:r>
            <w:proofErr w:type="spellEnd"/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Казаченко</w:t>
            </w:r>
            <w:proofErr w:type="spellEnd"/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В.В.)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Default="00CA4E45" w:rsidP="003A5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Default="00CA4E45" w:rsidP="003A5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E45" w:rsidRDefault="00CA4E45" w:rsidP="003A5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  <w:p w:rsidR="00CA4E45" w:rsidRDefault="00CA4E45" w:rsidP="003A5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E45" w:rsidRDefault="00CA4E45" w:rsidP="00CA4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2 </w:t>
            </w:r>
          </w:p>
          <w:p w:rsidR="00CA4E45" w:rsidRDefault="00CA4E45" w:rsidP="003A5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18%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Default="00CA4E45" w:rsidP="00CA4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  <w:p w:rsidR="00CA4E45" w:rsidRDefault="00CA4E45" w:rsidP="003A5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18%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Default="00CA4E45" w:rsidP="00CA4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6 </w:t>
            </w:r>
          </w:p>
          <w:p w:rsidR="00CA4E45" w:rsidRDefault="00CA4E45" w:rsidP="003A5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55 %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Default="00CA4E45" w:rsidP="003A5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2.8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Default="005A6740" w:rsidP="003A5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  <w:r w:rsidR="00CA4E45">
              <w:rPr>
                <w:rFonts w:ascii="Times New Roman" w:eastAsia="Calibri" w:hAnsi="Times New Roman" w:cs="Times New Roman"/>
                <w:color w:val="000000"/>
                <w:szCs w:val="24"/>
              </w:rPr>
              <w:t>7%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Default="00392292" w:rsidP="003A5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3 </w:t>
            </w:r>
          </w:p>
          <w:p w:rsidR="00CA4E45" w:rsidRDefault="00CA4E45" w:rsidP="003A5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17%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1B60CE" w:rsidRDefault="00CA4E45" w:rsidP="003A50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Default="00CA4E45" w:rsidP="003A5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8 </w:t>
            </w:r>
          </w:p>
          <w:p w:rsidR="00CA4E45" w:rsidRDefault="00CA4E45" w:rsidP="003A50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44%</w:t>
            </w:r>
          </w:p>
        </w:tc>
      </w:tr>
      <w:tr w:rsidR="00CA4E45" w:rsidRPr="002D1F68" w:rsidTr="00CA4E45">
        <w:trPr>
          <w:trHeight w:val="37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Кир</w:t>
            </w:r>
            <w:proofErr w:type="gramStart"/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ельск.лицей</w:t>
            </w:r>
            <w:proofErr w:type="spellEnd"/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Лиджиева</w:t>
            </w:r>
            <w:proofErr w:type="spellEnd"/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И.А.)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E45" w:rsidRPr="002D1F68" w:rsidRDefault="00CA4E45" w:rsidP="00D75F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E45" w:rsidRPr="002D1F68" w:rsidRDefault="00CA4E45" w:rsidP="00D75F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61 %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15 %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E60CBC" w:rsidRDefault="00CA4E45" w:rsidP="00E60C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  <w:r w:rsidRPr="00E60C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D75F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  <w:p w:rsidR="00CA4E45" w:rsidRPr="002D1F68" w:rsidRDefault="00CA4E45" w:rsidP="00D75F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38%</w:t>
            </w:r>
          </w:p>
        </w:tc>
      </w:tr>
      <w:tr w:rsidR="00CA4E45" w:rsidRPr="002D1F68" w:rsidTr="00CA4E45">
        <w:trPr>
          <w:trHeight w:val="37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Чапаевская</w:t>
            </w:r>
            <w:proofErr w:type="spellEnd"/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Маслий</w:t>
            </w:r>
            <w:proofErr w:type="spellEnd"/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С.В.)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E45" w:rsidRPr="002D1F68" w:rsidRDefault="00CA4E45" w:rsidP="002D1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Pr="002D1F68" w:rsidRDefault="00CA4E45" w:rsidP="002D1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37,5%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Default="00CA4E45" w:rsidP="00D75F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  <w:p w:rsidR="00CA4E45" w:rsidRPr="002D1F68" w:rsidRDefault="00CA4E45" w:rsidP="00D75F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62,5%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37,5%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92292" w:rsidRDefault="00392292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50%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Pr="002D1F68" w:rsidRDefault="00CA4E45" w:rsidP="002D1F6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92292" w:rsidRDefault="00392292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50 %</w:t>
            </w:r>
          </w:p>
        </w:tc>
      </w:tr>
      <w:tr w:rsidR="00CA4E45" w:rsidRPr="002D1F68" w:rsidTr="004662CD">
        <w:trPr>
          <w:trHeight w:val="98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E45" w:rsidRPr="002D1F68" w:rsidRDefault="00CA4E45" w:rsidP="004662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ЮжнаяСОШ</w:t>
            </w:r>
            <w:proofErr w:type="spellEnd"/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Манжикова</w:t>
            </w:r>
            <w:proofErr w:type="spellEnd"/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Г.Ю.)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E45" w:rsidRDefault="00CA4E45" w:rsidP="002D1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CA4E45" w:rsidRPr="002D1F68" w:rsidRDefault="00CA4E45" w:rsidP="002D1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20%</w:t>
            </w:r>
          </w:p>
          <w:p w:rsidR="00CA4E45" w:rsidRPr="002D1F68" w:rsidRDefault="00CA4E45" w:rsidP="002D1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Pr="002D1F68" w:rsidRDefault="00CA4E45" w:rsidP="004662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40%</w:t>
            </w:r>
          </w:p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Pr="002D1F68" w:rsidRDefault="00CA4E45" w:rsidP="00E60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Pr="002D1F68" w:rsidRDefault="00CA4E45" w:rsidP="002D1F68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A4E45" w:rsidRPr="002D1F68" w:rsidRDefault="00CA4E45" w:rsidP="002D1F6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E45" w:rsidRPr="002D1F68" w:rsidRDefault="00CA4E45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  <w:p w:rsidR="00CA4E45" w:rsidRPr="002D1F68" w:rsidRDefault="00CA4E45" w:rsidP="002C22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80%</w:t>
            </w:r>
          </w:p>
        </w:tc>
      </w:tr>
      <w:tr w:rsidR="00CA4E45" w:rsidRPr="002D1F68" w:rsidTr="00CA4E45">
        <w:trPr>
          <w:trHeight w:val="37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E45" w:rsidRPr="002D1F68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4E45" w:rsidRPr="002D1F68" w:rsidRDefault="00200764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району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261873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261873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E45" w:rsidRDefault="00200764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10,53</w:t>
            </w:r>
          </w:p>
          <w:p w:rsidR="00261873" w:rsidRPr="002D1F68" w:rsidRDefault="00261873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E45" w:rsidRDefault="00CA4E45" w:rsidP="002D1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61873" w:rsidRPr="002D1F68" w:rsidRDefault="00200764" w:rsidP="002D1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28,95</w:t>
            </w:r>
            <w:r w:rsidR="002618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A17AA" w:rsidRPr="002D1F68" w:rsidRDefault="00AD49A4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</w:t>
            </w:r>
            <w:r w:rsidR="002007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,12</w:t>
            </w:r>
            <w:r w:rsidR="008A1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Default="00CA4E45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A17AA" w:rsidRDefault="00200764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11,4</w:t>
            </w:r>
          </w:p>
          <w:p w:rsidR="008A17AA" w:rsidRPr="002D1F68" w:rsidRDefault="008A17AA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AD49A4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392292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36%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392292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392292" w:rsidP="002D1F68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5" w:rsidRPr="002D1F68" w:rsidRDefault="00392292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38%</w:t>
            </w:r>
          </w:p>
        </w:tc>
      </w:tr>
      <w:tr w:rsidR="00200764" w:rsidRPr="002D1F68" w:rsidTr="00CA4E45">
        <w:trPr>
          <w:trHeight w:val="37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764" w:rsidRPr="002D1F68" w:rsidRDefault="00200764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64" w:rsidRDefault="00200764" w:rsidP="002D1F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республике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64" w:rsidRDefault="00200764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64" w:rsidRDefault="00200764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764" w:rsidRDefault="00200764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7,53</w:t>
            </w:r>
            <w:r w:rsidR="009447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764" w:rsidRDefault="00200764" w:rsidP="002D1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32,8</w:t>
            </w:r>
            <w:r w:rsidR="009447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64" w:rsidRDefault="00944752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50,53 %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64" w:rsidRDefault="00944752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9,14 %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64" w:rsidRDefault="00200764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64" w:rsidRDefault="00200764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64" w:rsidRDefault="00200764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64" w:rsidRDefault="00200764" w:rsidP="002D1F68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64" w:rsidRDefault="00200764" w:rsidP="002D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65D6" w:rsidRPr="002D1F68" w:rsidRDefault="009265D6" w:rsidP="002D1F68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33B03" w:rsidRPr="00CE2F5C" w:rsidRDefault="00033B03" w:rsidP="00BE0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F5C">
        <w:rPr>
          <w:rFonts w:ascii="Times New Roman" w:hAnsi="Times New Roman" w:cs="Times New Roman"/>
          <w:sz w:val="24"/>
          <w:szCs w:val="24"/>
        </w:rPr>
        <w:t>Из таблицы видно, что средний процент качества знаний по выполнению Всероссийской проверочной работы  по району по английскому язы</w:t>
      </w:r>
      <w:r w:rsidR="00CE2F5C">
        <w:rPr>
          <w:rFonts w:ascii="Times New Roman" w:hAnsi="Times New Roman" w:cs="Times New Roman"/>
          <w:sz w:val="24"/>
          <w:szCs w:val="24"/>
        </w:rPr>
        <w:t xml:space="preserve">ку в 2020-21 году составляет   </w:t>
      </w:r>
      <w:r w:rsidR="009403C3">
        <w:rPr>
          <w:rFonts w:ascii="Times New Roman" w:hAnsi="Times New Roman" w:cs="Times New Roman"/>
          <w:sz w:val="24"/>
          <w:szCs w:val="24"/>
        </w:rPr>
        <w:t>39</w:t>
      </w:r>
      <w:r w:rsidR="00CE2F5C" w:rsidRPr="00CE2F5C">
        <w:rPr>
          <w:rFonts w:ascii="Times New Roman" w:hAnsi="Times New Roman" w:cs="Times New Roman"/>
          <w:sz w:val="24"/>
          <w:szCs w:val="24"/>
        </w:rPr>
        <w:t>%</w:t>
      </w:r>
      <w:r w:rsidRPr="00CE2F5C">
        <w:rPr>
          <w:rFonts w:ascii="Times New Roman" w:hAnsi="Times New Roman" w:cs="Times New Roman"/>
          <w:sz w:val="24"/>
          <w:szCs w:val="24"/>
        </w:rPr>
        <w:t xml:space="preserve"> .</w:t>
      </w:r>
      <w:r w:rsidR="00BE0875">
        <w:rPr>
          <w:rFonts w:ascii="Times New Roman" w:hAnsi="Times New Roman" w:cs="Times New Roman"/>
          <w:sz w:val="24"/>
          <w:szCs w:val="24"/>
        </w:rPr>
        <w:t xml:space="preserve"> Учащиеся МКОУ «ГСОШ №1», МКОУ «ГСОШ №3» показали % качества выше среднего по району.</w:t>
      </w:r>
    </w:p>
    <w:p w:rsidR="002C2270" w:rsidRPr="00CE2F5C" w:rsidRDefault="002C2270" w:rsidP="00BE087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итогам ВПР наибольший процент подтверждения оценок за третью четверть по английскому языку показали учащиеся и </w:t>
      </w:r>
      <w:r w:rsidR="003C6808">
        <w:rPr>
          <w:rFonts w:ascii="Times New Roman" w:eastAsia="Calibri" w:hAnsi="Times New Roman" w:cs="Times New Roman"/>
          <w:sz w:val="24"/>
          <w:szCs w:val="24"/>
        </w:rPr>
        <w:t>МКОУ «ГСОШ №1»,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6808">
        <w:rPr>
          <w:rFonts w:ascii="Times New Roman" w:eastAsia="Calibri" w:hAnsi="Times New Roman" w:cs="Times New Roman"/>
          <w:sz w:val="24"/>
          <w:szCs w:val="24"/>
        </w:rPr>
        <w:t xml:space="preserve">МКОУ «ГСОШ № 2» и МКОУ «ГСОШ №3». </w:t>
      </w:r>
      <w:r>
        <w:rPr>
          <w:rFonts w:ascii="Times New Roman" w:eastAsia="Calibri" w:hAnsi="Times New Roman" w:cs="Times New Roman"/>
          <w:sz w:val="24"/>
          <w:szCs w:val="24"/>
        </w:rPr>
        <w:t>Учащиеся МКОУ « ЮСОШ» показали наибольший процент несоответствия оценок, оценки по проверочной работе ниже оценок  за 3 четверть.</w:t>
      </w:r>
    </w:p>
    <w:p w:rsidR="009002EE" w:rsidRPr="002D1F68" w:rsidRDefault="009002EE" w:rsidP="002D1F68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002EE" w:rsidRPr="002D1F68" w:rsidRDefault="009002EE" w:rsidP="002D1F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6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86375" cy="2362200"/>
            <wp:effectExtent l="19050" t="0" r="952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C2F39" w:rsidRDefault="00033B03" w:rsidP="00CA4E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1F68">
        <w:rPr>
          <w:rFonts w:ascii="Times New Roman" w:hAnsi="Times New Roman" w:cs="Times New Roman"/>
          <w:sz w:val="24"/>
          <w:szCs w:val="24"/>
        </w:rPr>
        <w:t>Из диаграммы видно, что лучшее качество знаний  показали учащиеся  МКОУ ГСОШ№1 (75 %, учитель Гончарова В.А.</w:t>
      </w:r>
      <w:r w:rsidR="003C6808">
        <w:rPr>
          <w:rFonts w:ascii="Times New Roman" w:hAnsi="Times New Roman" w:cs="Times New Roman"/>
          <w:sz w:val="24"/>
          <w:szCs w:val="24"/>
        </w:rPr>
        <w:t xml:space="preserve">), МКОУ «Кировский сельский лицей» (61 %, учитель </w:t>
      </w:r>
      <w:proofErr w:type="spellStart"/>
      <w:r w:rsidR="003C6808">
        <w:rPr>
          <w:rFonts w:ascii="Times New Roman" w:hAnsi="Times New Roman" w:cs="Times New Roman"/>
          <w:sz w:val="24"/>
          <w:szCs w:val="24"/>
        </w:rPr>
        <w:t>Лиджиева</w:t>
      </w:r>
      <w:proofErr w:type="spellEnd"/>
      <w:r w:rsidR="003C6808">
        <w:rPr>
          <w:rFonts w:ascii="Times New Roman" w:hAnsi="Times New Roman" w:cs="Times New Roman"/>
          <w:sz w:val="24"/>
          <w:szCs w:val="24"/>
        </w:rPr>
        <w:t xml:space="preserve"> И.А.)</w:t>
      </w:r>
      <w:r w:rsidR="00261873">
        <w:rPr>
          <w:rFonts w:ascii="Times New Roman" w:hAnsi="Times New Roman" w:cs="Times New Roman"/>
          <w:sz w:val="24"/>
          <w:szCs w:val="24"/>
        </w:rPr>
        <w:t xml:space="preserve"> и МКОУ «ГСОШ №3» (57%, учитель </w:t>
      </w:r>
      <w:proofErr w:type="spellStart"/>
      <w:r w:rsidR="00261873">
        <w:rPr>
          <w:rFonts w:ascii="Times New Roman" w:hAnsi="Times New Roman" w:cs="Times New Roman"/>
          <w:sz w:val="24"/>
          <w:szCs w:val="24"/>
        </w:rPr>
        <w:t>Намрова</w:t>
      </w:r>
      <w:proofErr w:type="spellEnd"/>
      <w:r w:rsidR="00261873">
        <w:rPr>
          <w:rFonts w:ascii="Times New Roman" w:hAnsi="Times New Roman" w:cs="Times New Roman"/>
          <w:sz w:val="24"/>
          <w:szCs w:val="24"/>
        </w:rPr>
        <w:t xml:space="preserve"> Е.В.</w:t>
      </w:r>
      <w:r w:rsidR="003C6808">
        <w:rPr>
          <w:rFonts w:ascii="Times New Roman" w:hAnsi="Times New Roman" w:cs="Times New Roman"/>
          <w:sz w:val="24"/>
          <w:szCs w:val="24"/>
        </w:rPr>
        <w:t>)</w:t>
      </w:r>
      <w:r w:rsidR="00CA4E45">
        <w:rPr>
          <w:rFonts w:ascii="Times New Roman" w:hAnsi="Times New Roman" w:cs="Times New Roman"/>
          <w:sz w:val="24"/>
          <w:szCs w:val="24"/>
        </w:rPr>
        <w:t xml:space="preserve"> </w:t>
      </w:r>
      <w:r w:rsidR="004662CD">
        <w:rPr>
          <w:rFonts w:ascii="Times New Roman" w:hAnsi="Times New Roman" w:cs="Times New Roman"/>
          <w:sz w:val="24"/>
          <w:szCs w:val="24"/>
        </w:rPr>
        <w:t xml:space="preserve"> Низкие результаты качества знаний пока</w:t>
      </w:r>
      <w:r w:rsidR="005A6740">
        <w:rPr>
          <w:rFonts w:ascii="Times New Roman" w:hAnsi="Times New Roman" w:cs="Times New Roman"/>
          <w:sz w:val="24"/>
          <w:szCs w:val="24"/>
        </w:rPr>
        <w:t>зали учащиеся МКОУ «</w:t>
      </w:r>
      <w:proofErr w:type="spellStart"/>
      <w:r w:rsidR="005A6740">
        <w:rPr>
          <w:rFonts w:ascii="Times New Roman" w:hAnsi="Times New Roman" w:cs="Times New Roman"/>
          <w:sz w:val="24"/>
          <w:szCs w:val="24"/>
        </w:rPr>
        <w:t>Вин</w:t>
      </w:r>
      <w:proofErr w:type="gramStart"/>
      <w:r w:rsidR="005A6740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5A6740">
        <w:rPr>
          <w:rFonts w:ascii="Times New Roman" w:hAnsi="Times New Roman" w:cs="Times New Roman"/>
          <w:sz w:val="24"/>
          <w:szCs w:val="24"/>
        </w:rPr>
        <w:t>ицей</w:t>
      </w:r>
      <w:proofErr w:type="spellEnd"/>
      <w:r w:rsidR="005A6740">
        <w:rPr>
          <w:rFonts w:ascii="Times New Roman" w:hAnsi="Times New Roman" w:cs="Times New Roman"/>
          <w:sz w:val="24"/>
          <w:szCs w:val="24"/>
        </w:rPr>
        <w:t>»-2</w:t>
      </w:r>
      <w:r w:rsidR="004662CD">
        <w:rPr>
          <w:rFonts w:ascii="Times New Roman" w:hAnsi="Times New Roman" w:cs="Times New Roman"/>
          <w:sz w:val="24"/>
          <w:szCs w:val="24"/>
        </w:rPr>
        <w:t>7%, МКОУ «ЮСОШ» -20%.</w:t>
      </w:r>
    </w:p>
    <w:p w:rsidR="005A6740" w:rsidRDefault="005A6740" w:rsidP="00CA4E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6740" w:rsidRDefault="005A6740" w:rsidP="00CA4E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6740" w:rsidRDefault="005A6740" w:rsidP="00CA4E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6740" w:rsidRDefault="005A6740" w:rsidP="00CA4E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4752" w:rsidRDefault="005A6740" w:rsidP="00610A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Сравнительная таблица результатов ВПР по району и республике</w:t>
      </w:r>
    </w:p>
    <w:tbl>
      <w:tblPr>
        <w:tblStyle w:val="a7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A6740" w:rsidTr="00087FAD">
        <w:tc>
          <w:tcPr>
            <w:tcW w:w="1914" w:type="dxa"/>
          </w:tcPr>
          <w:p w:rsidR="005A6740" w:rsidRDefault="005A6740" w:rsidP="00CA4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5A6740" w:rsidRPr="002D1F68" w:rsidRDefault="005A6740" w:rsidP="00552DD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914" w:type="dxa"/>
            <w:vAlign w:val="center"/>
          </w:tcPr>
          <w:p w:rsidR="005A6740" w:rsidRPr="002D1F68" w:rsidRDefault="005A6740" w:rsidP="00552DD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914" w:type="dxa"/>
            <w:vAlign w:val="center"/>
          </w:tcPr>
          <w:p w:rsidR="005A6740" w:rsidRPr="002D1F68" w:rsidRDefault="005A6740" w:rsidP="00552DD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915" w:type="dxa"/>
            <w:vAlign w:val="center"/>
          </w:tcPr>
          <w:p w:rsidR="005A6740" w:rsidRPr="002D1F68" w:rsidRDefault="005A6740" w:rsidP="00552DD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«2»</w:t>
            </w:r>
          </w:p>
        </w:tc>
      </w:tr>
      <w:tr w:rsidR="005A6740" w:rsidTr="00B44115">
        <w:tc>
          <w:tcPr>
            <w:tcW w:w="1914" w:type="dxa"/>
          </w:tcPr>
          <w:p w:rsidR="005A6740" w:rsidRDefault="005A6740" w:rsidP="00CA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1914" w:type="dxa"/>
            <w:vAlign w:val="center"/>
          </w:tcPr>
          <w:p w:rsidR="005A6740" w:rsidRPr="002D1F68" w:rsidRDefault="005A6740" w:rsidP="005A67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10,53%</w:t>
            </w:r>
          </w:p>
        </w:tc>
        <w:tc>
          <w:tcPr>
            <w:tcW w:w="1914" w:type="dxa"/>
            <w:vAlign w:val="center"/>
          </w:tcPr>
          <w:p w:rsidR="005A6740" w:rsidRPr="002D1F68" w:rsidRDefault="005A6740" w:rsidP="005A67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28,95%</w:t>
            </w:r>
          </w:p>
        </w:tc>
        <w:tc>
          <w:tcPr>
            <w:tcW w:w="1914" w:type="dxa"/>
          </w:tcPr>
          <w:p w:rsidR="005A6740" w:rsidRDefault="005A6740" w:rsidP="005A67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6740" w:rsidRPr="002D1F68" w:rsidRDefault="005A6740" w:rsidP="005A67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49,12%</w:t>
            </w:r>
          </w:p>
        </w:tc>
        <w:tc>
          <w:tcPr>
            <w:tcW w:w="1915" w:type="dxa"/>
          </w:tcPr>
          <w:p w:rsidR="005A6740" w:rsidRDefault="005A6740" w:rsidP="005A67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6740" w:rsidRPr="002D1F68" w:rsidRDefault="005A6740" w:rsidP="005A67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11,4%</w:t>
            </w:r>
          </w:p>
        </w:tc>
      </w:tr>
      <w:tr w:rsidR="005A6740" w:rsidTr="00B44115">
        <w:tc>
          <w:tcPr>
            <w:tcW w:w="1914" w:type="dxa"/>
          </w:tcPr>
          <w:p w:rsidR="005A6740" w:rsidRDefault="005A6740" w:rsidP="00CA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республике</w:t>
            </w:r>
          </w:p>
        </w:tc>
        <w:tc>
          <w:tcPr>
            <w:tcW w:w="1914" w:type="dxa"/>
            <w:vAlign w:val="center"/>
          </w:tcPr>
          <w:p w:rsidR="005A6740" w:rsidRDefault="005A6740" w:rsidP="005A67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7,53%</w:t>
            </w:r>
          </w:p>
        </w:tc>
        <w:tc>
          <w:tcPr>
            <w:tcW w:w="1914" w:type="dxa"/>
            <w:vAlign w:val="center"/>
          </w:tcPr>
          <w:p w:rsidR="005A6740" w:rsidRDefault="005A6740" w:rsidP="005A67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32,8 %</w:t>
            </w:r>
          </w:p>
        </w:tc>
        <w:tc>
          <w:tcPr>
            <w:tcW w:w="1914" w:type="dxa"/>
          </w:tcPr>
          <w:p w:rsidR="005A6740" w:rsidRDefault="005A6740" w:rsidP="005A67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50,53 %</w:t>
            </w:r>
          </w:p>
        </w:tc>
        <w:tc>
          <w:tcPr>
            <w:tcW w:w="1915" w:type="dxa"/>
          </w:tcPr>
          <w:p w:rsidR="005A6740" w:rsidRDefault="005A6740" w:rsidP="005A67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9,14 %</w:t>
            </w:r>
          </w:p>
        </w:tc>
      </w:tr>
    </w:tbl>
    <w:p w:rsidR="005A6740" w:rsidRDefault="005A6740" w:rsidP="00CA4E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6740" w:rsidRDefault="00610AE6" w:rsidP="00CA4E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44752" w:rsidRPr="00CA4E45" w:rsidRDefault="00610AE6" w:rsidP="00CA4E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сравнительной таблицы и диаграммы видно, что результаты по району незначительно отличаются от результатов по республике. </w:t>
      </w:r>
      <w:r w:rsidR="009403C3">
        <w:rPr>
          <w:rFonts w:ascii="Times New Roman" w:hAnsi="Times New Roman" w:cs="Times New Roman"/>
          <w:sz w:val="24"/>
          <w:szCs w:val="24"/>
        </w:rPr>
        <w:t>Качество знаний по району составляет 39,48%, а республике – 40,33%.</w:t>
      </w:r>
    </w:p>
    <w:p w:rsidR="009C2F39" w:rsidRPr="002D1F68" w:rsidRDefault="009C2F39" w:rsidP="002D1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варианта проверочной работы.</w:t>
      </w:r>
    </w:p>
    <w:p w:rsidR="009C2F39" w:rsidRPr="002D1F68" w:rsidRDefault="009C2F39" w:rsidP="002D1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 включает 6 заданий и состоит из двух частей: </w:t>
      </w:r>
      <w:proofErr w:type="gramStart"/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письменной</w:t>
      </w:r>
      <w:proofErr w:type="gramEnd"/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устной</w:t>
      </w:r>
    </w:p>
    <w:p w:rsidR="00CA4E45" w:rsidRDefault="009C2F39" w:rsidP="00CA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Письменная часть содержит задания по </w:t>
      </w:r>
      <w:proofErr w:type="spellStart"/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</w:t>
      </w:r>
      <w:r w:rsidR="002D1F68"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spellEnd"/>
      <w:r w:rsidR="002D1F68"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чтению, грамматике и лексике.</w:t>
      </w:r>
    </w:p>
    <w:p w:rsidR="00CA4E45" w:rsidRDefault="002D1F68" w:rsidP="00CA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№1 – </w:t>
      </w:r>
      <w:proofErr w:type="spellStart"/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понимание запрашиваемой информации в прослушанном тексте);</w:t>
      </w:r>
    </w:p>
    <w:p w:rsidR="00CA4E45" w:rsidRDefault="002D1F68" w:rsidP="00CA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 – чтение (осмысленное чтение вслух, а также произносительные навыки);</w:t>
      </w:r>
    </w:p>
    <w:p w:rsidR="00CA4E45" w:rsidRDefault="002D1F68" w:rsidP="00CA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№3 – говорение (описание фотографии – умение строить тематическое монологическое высказывание с опорой на план и визуальную информацию);</w:t>
      </w:r>
    </w:p>
    <w:p w:rsidR="00CA4E45" w:rsidRDefault="002D1F68" w:rsidP="00CA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№4 – чтение (умение определять главную мысль текста);</w:t>
      </w:r>
    </w:p>
    <w:p w:rsidR="00CA4E45" w:rsidRDefault="002D1F68" w:rsidP="00CA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№5 – грамматика (оперирование изученными грамматическими формами в коммуникативно-значимом контексте);</w:t>
      </w:r>
    </w:p>
    <w:p w:rsidR="002D1F68" w:rsidRPr="002D1F68" w:rsidRDefault="002D1F68" w:rsidP="00CA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№6 – лексика (оперирование изученными лексическими единицами в коммуникативно-значимом контексте).</w:t>
      </w:r>
    </w:p>
    <w:p w:rsidR="002D1F68" w:rsidRPr="002D1F68" w:rsidRDefault="002D1F68" w:rsidP="002D1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F39" w:rsidRPr="002D1F68" w:rsidRDefault="009C2F39" w:rsidP="002D1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 выполнения отдельных заданий и проверочной работы в целом.</w:t>
      </w:r>
    </w:p>
    <w:p w:rsidR="009C2F39" w:rsidRPr="002D1F68" w:rsidRDefault="009C2F39" w:rsidP="002D1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задании 1 по </w:t>
      </w:r>
      <w:proofErr w:type="spellStart"/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аудированию</w:t>
      </w:r>
      <w:proofErr w:type="spellEnd"/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 получает 1 балл за каждое правильно установленное соответствие. Максимум за успешное выполнение задания 1 – 5 баллов. Задания 2 и 3 оцениваются с учетом правильности и полноты ответа в соответствии с критериями. Максимум за успешное выполнение задания 2 – 2 балла. Максимум за успешное выполнение задания 3 – 8 баллов. В заданиях 4 (чтение с пониманием основного содержания текста), 5 (употребление грамматических форм в связном тексте) и 6 (употребление лексических единиц в связном тексте) участник получает 1 балл за каждый </w:t>
      </w:r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правильно выбранный ответ. Максимум за успешное выполнение задания 4 – 5 баллов, задания 5 – 5 баллов, задания 6 – 5 баллов. Максимальный первичный балл за верное выполнение всей работы – 30 баллов.</w:t>
      </w:r>
    </w:p>
    <w:p w:rsidR="00256AB3" w:rsidRPr="002D1F68" w:rsidRDefault="00256AB3" w:rsidP="002D1F68">
      <w:pPr>
        <w:pStyle w:val="a4"/>
        <w:spacing w:before="0" w:beforeAutospacing="0" w:after="0" w:afterAutospacing="0"/>
        <w:rPr>
          <w:b/>
          <w:bCs/>
        </w:rPr>
      </w:pPr>
      <w:r w:rsidRPr="002D1F68">
        <w:rPr>
          <w:b/>
          <w:bCs/>
        </w:rPr>
        <w:t>Письменная часть.</w:t>
      </w:r>
    </w:p>
    <w:p w:rsidR="00256AB3" w:rsidRPr="002D1F68" w:rsidRDefault="00256AB3" w:rsidP="002D1F68">
      <w:pPr>
        <w:pStyle w:val="a4"/>
        <w:spacing w:before="0" w:beforeAutospacing="0" w:after="0" w:afterAutospacing="0"/>
        <w:rPr>
          <w:b/>
          <w:bCs/>
        </w:rPr>
      </w:pPr>
      <w:proofErr w:type="spellStart"/>
      <w:r w:rsidRPr="002D1F68">
        <w:rPr>
          <w:b/>
          <w:bCs/>
        </w:rPr>
        <w:t>Аудирование</w:t>
      </w:r>
      <w:proofErr w:type="spellEnd"/>
      <w:r w:rsidRPr="002D1F68">
        <w:rPr>
          <w:b/>
          <w:bCs/>
        </w:rPr>
        <w:t xml:space="preserve"> </w:t>
      </w:r>
    </w:p>
    <w:p w:rsidR="00033B03" w:rsidRPr="002D1F68" w:rsidRDefault="00256AB3" w:rsidP="002D1F68">
      <w:pPr>
        <w:pStyle w:val="a4"/>
        <w:spacing w:before="0" w:beforeAutospacing="0" w:after="0" w:afterAutospacing="0"/>
      </w:pPr>
      <w:r w:rsidRPr="002D1F68">
        <w:rPr>
          <w:bCs/>
        </w:rPr>
        <w:t xml:space="preserve">У многих учащихся вызвало трудность выполнение заданий на </w:t>
      </w:r>
      <w:proofErr w:type="spellStart"/>
      <w:r w:rsidRPr="002D1F68">
        <w:rPr>
          <w:b/>
          <w:bCs/>
        </w:rPr>
        <w:t>аудирование</w:t>
      </w:r>
      <w:proofErr w:type="spellEnd"/>
      <w:r w:rsidRPr="002D1F68">
        <w:rPr>
          <w:b/>
          <w:bCs/>
        </w:rPr>
        <w:t>.</w:t>
      </w:r>
      <w:r w:rsidRPr="002D1F68">
        <w:t xml:space="preserve"> Не сформированы навыки целостного восприятия текста </w:t>
      </w:r>
      <w:proofErr w:type="spellStart"/>
      <w:r w:rsidRPr="002D1F68">
        <w:t>аудирования</w:t>
      </w:r>
      <w:proofErr w:type="spellEnd"/>
      <w:r w:rsidRPr="002D1F68">
        <w:t>, восприятие информации происходит на уровне отдельных знакомых слов и, как следствие, учащиеся допускают ошибку при выборе ответа.</w:t>
      </w:r>
    </w:p>
    <w:p w:rsidR="00256AB3" w:rsidRPr="002D1F68" w:rsidRDefault="00256AB3" w:rsidP="002D1F68">
      <w:pPr>
        <w:pStyle w:val="a4"/>
        <w:spacing w:before="0" w:beforeAutospacing="0" w:after="0" w:afterAutospacing="0"/>
      </w:pPr>
      <w:r w:rsidRPr="002D1F68">
        <w:t xml:space="preserve">При обучении </w:t>
      </w:r>
      <w:proofErr w:type="spellStart"/>
      <w:r w:rsidRPr="002D1F68">
        <w:t>аудированию</w:t>
      </w:r>
      <w:proofErr w:type="spellEnd"/>
      <w:r w:rsidRPr="002D1F68">
        <w:t xml:space="preserve"> в формате диалогической речи необходимо принимать во внимание специфические особенности диалогической речи, такие как использование клишированных выражений.</w:t>
      </w:r>
    </w:p>
    <w:p w:rsidR="00256AB3" w:rsidRPr="002D1F68" w:rsidRDefault="00256AB3" w:rsidP="002D1F6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D1F68">
        <w:rPr>
          <w:b/>
          <w:color w:val="000000"/>
        </w:rPr>
        <w:t>Чтение</w:t>
      </w:r>
    </w:p>
    <w:p w:rsidR="002D1F68" w:rsidRPr="002D1F68" w:rsidRDefault="00256AB3" w:rsidP="002D1F68">
      <w:pPr>
        <w:pStyle w:val="a4"/>
        <w:spacing w:before="0" w:beforeAutospacing="0" w:after="0" w:afterAutospacing="0"/>
      </w:pPr>
      <w:r w:rsidRPr="002D1F68">
        <w:rPr>
          <w:color w:val="000000"/>
        </w:rPr>
        <w:t>Наиболее устойчивые умения сформированы в таком виде речевой деятельности, как </w:t>
      </w:r>
      <w:r w:rsidRPr="002D1F68">
        <w:rPr>
          <w:b/>
          <w:bCs/>
          <w:color w:val="000000"/>
        </w:rPr>
        <w:t>чтение (задание 2,4)</w:t>
      </w:r>
      <w:r w:rsidRPr="002D1F68">
        <w:rPr>
          <w:color w:val="000000"/>
        </w:rPr>
        <w:t xml:space="preserve">. </w:t>
      </w:r>
      <w:r w:rsidR="002D1F68" w:rsidRPr="002D1F68">
        <w:rPr>
          <w:color w:val="000000"/>
        </w:rPr>
        <w:t xml:space="preserve">Однако многие дети допускали ошибки в </w:t>
      </w:r>
      <w:r w:rsidR="002D1F68" w:rsidRPr="002D1F68">
        <w:rPr>
          <w:b/>
          <w:bCs/>
          <w:color w:val="000000"/>
        </w:rPr>
        <w:t xml:space="preserve">задании № 2, при выразительном чтении текста, </w:t>
      </w:r>
      <w:r w:rsidR="002D1F68" w:rsidRPr="002D1F68">
        <w:rPr>
          <w:color w:val="000000"/>
        </w:rPr>
        <w:t>поэтому не набрали максимальных 2 баллов.</w:t>
      </w:r>
    </w:p>
    <w:p w:rsidR="00256AB3" w:rsidRPr="002D1F68" w:rsidRDefault="00256AB3" w:rsidP="002D1F68">
      <w:pPr>
        <w:pStyle w:val="a4"/>
        <w:shd w:val="clear" w:color="auto" w:fill="FFFFFF"/>
        <w:spacing w:before="0" w:beforeAutospacing="0" w:after="0" w:afterAutospacing="0"/>
      </w:pPr>
      <w:r w:rsidRPr="002D1F68">
        <w:rPr>
          <w:color w:val="000000"/>
        </w:rPr>
        <w:t xml:space="preserve">Несколько ниже уровень </w:t>
      </w:r>
      <w:proofErr w:type="spellStart"/>
      <w:r w:rsidRPr="002D1F68">
        <w:rPr>
          <w:color w:val="000000"/>
        </w:rPr>
        <w:t>сформированности</w:t>
      </w:r>
      <w:proofErr w:type="spellEnd"/>
      <w:r w:rsidRPr="002D1F68">
        <w:rPr>
          <w:color w:val="000000"/>
        </w:rPr>
        <w:t xml:space="preserve"> навыков использования языкового материала в коммуникативно-ориентированном контексте (</w:t>
      </w:r>
      <w:r w:rsidRPr="002D1F68">
        <w:rPr>
          <w:b/>
          <w:bCs/>
          <w:color w:val="000000"/>
        </w:rPr>
        <w:t>грамматика и лексика, задания 5 и 6</w:t>
      </w:r>
      <w:r w:rsidRPr="002D1F68">
        <w:rPr>
          <w:color w:val="000000"/>
        </w:rPr>
        <w:t>). Анализ работ подтвердил вывод, сделанный по результатам выполнения раздела «Грамматика и лексика» — ученики в письменной речи испытывают определенные трудности при применении видовременных форм глагола, словообразовании, употреблении фразовых глаголов.</w:t>
      </w:r>
    </w:p>
    <w:p w:rsidR="00256AB3" w:rsidRPr="002D1F68" w:rsidRDefault="00256AB3" w:rsidP="002D1F68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D1F68">
        <w:rPr>
          <w:b/>
          <w:bCs/>
          <w:color w:val="000000"/>
        </w:rPr>
        <w:t>Устная часть</w:t>
      </w:r>
    </w:p>
    <w:p w:rsidR="00033B03" w:rsidRPr="002D1F68" w:rsidRDefault="00256AB3" w:rsidP="002D1F68">
      <w:pPr>
        <w:pStyle w:val="a4"/>
        <w:spacing w:before="0" w:beforeAutospacing="0" w:after="0" w:afterAutospacing="0"/>
      </w:pPr>
      <w:r w:rsidRPr="002D1F68">
        <w:rPr>
          <w:color w:val="000000"/>
        </w:rPr>
        <w:t xml:space="preserve"> Проверяется </w:t>
      </w:r>
      <w:proofErr w:type="spellStart"/>
      <w:r w:rsidRPr="002D1F68">
        <w:rPr>
          <w:color w:val="000000"/>
        </w:rPr>
        <w:t>сформированность</w:t>
      </w:r>
      <w:proofErr w:type="spellEnd"/>
      <w:r w:rsidRPr="002D1F68">
        <w:rPr>
          <w:color w:val="000000"/>
        </w:rPr>
        <w:t xml:space="preserve"> умений строить тематическое монологическое высказывание с опорой на план и визуальную информацию, а также навыки оперирования лексическими и грамматическими единицами в </w:t>
      </w:r>
      <w:proofErr w:type="spellStart"/>
      <w:r w:rsidRPr="002D1F68">
        <w:rPr>
          <w:color w:val="000000"/>
        </w:rPr>
        <w:t>коммуникативно</w:t>
      </w:r>
      <w:proofErr w:type="spellEnd"/>
      <w:r w:rsidRPr="002D1F68">
        <w:rPr>
          <w:color w:val="000000"/>
        </w:rPr>
        <w:t xml:space="preserve"> значимом контексте и произносительные навыки</w:t>
      </w:r>
      <w:r w:rsidR="009C2F39" w:rsidRPr="002D1F68">
        <w:rPr>
          <w:color w:val="000000"/>
        </w:rPr>
        <w:t>.</w:t>
      </w:r>
      <w:r w:rsidRPr="002D1F68">
        <w:rPr>
          <w:color w:val="000000"/>
        </w:rPr>
        <w:t xml:space="preserve"> </w:t>
      </w:r>
      <w:r w:rsidRPr="002D1F68">
        <w:t>Основными недостатками в выполнении задания по описанию фотографии</w:t>
      </w:r>
      <w:r w:rsidR="009C2F39" w:rsidRPr="002D1F68">
        <w:t xml:space="preserve"> </w:t>
      </w:r>
      <w:r w:rsidRPr="002D1F68">
        <w:t>являются неумение связно высказываться в соответствии с планом ответа. Отсутствие развернутых предложений в ответе и, как результат, коммуникативная задача не выполнена или выполнена частично. У многих учащихся отсутствует логика в формулировании ответа, не используются средства логической связи. Неумение использовать средства логической связи (</w:t>
      </w:r>
      <w:proofErr w:type="spellStart"/>
      <w:r w:rsidRPr="002D1F68">
        <w:t>and,but</w:t>
      </w:r>
      <w:proofErr w:type="spellEnd"/>
      <w:r w:rsidRPr="002D1F68">
        <w:t xml:space="preserve">, </w:t>
      </w:r>
      <w:proofErr w:type="spellStart"/>
      <w:r w:rsidRPr="002D1F68">
        <w:t>because</w:t>
      </w:r>
      <w:proofErr w:type="spellEnd"/>
      <w:r w:rsidRPr="002D1F68">
        <w:t>) также отрицательно отразилось на качестве ответов, которое оценивалось критерием «Организация текста». Часто описание фотографии представлено в форме ответов на вопросы плана задания, а не в форме связного описания выбранной фотографии. Многие учащиеся забывали начинать описание</w:t>
      </w:r>
      <w:r w:rsidR="009C2F39" w:rsidRPr="002D1F68">
        <w:t xml:space="preserve"> </w:t>
      </w:r>
      <w:r w:rsidRPr="002D1F68">
        <w:t>фотографии предложенными вариантами начала ответа (“</w:t>
      </w:r>
      <w:proofErr w:type="spellStart"/>
      <w:r w:rsidRPr="002D1F68">
        <w:t>I’ve</w:t>
      </w:r>
      <w:proofErr w:type="spellEnd"/>
      <w:r w:rsidRPr="002D1F68">
        <w:t xml:space="preserve"> </w:t>
      </w:r>
      <w:proofErr w:type="spellStart"/>
      <w:r w:rsidRPr="002D1F68">
        <w:t>chosen</w:t>
      </w:r>
      <w:proofErr w:type="spellEnd"/>
      <w:r w:rsidRPr="002D1F68">
        <w:t xml:space="preserve"> </w:t>
      </w:r>
      <w:proofErr w:type="spellStart"/>
      <w:r w:rsidRPr="002D1F68">
        <w:t>picture</w:t>
      </w:r>
      <w:proofErr w:type="spellEnd"/>
      <w:r w:rsidRPr="002D1F68">
        <w:t xml:space="preserve"> №…”,«Я выбрал фото №…»), не соблюдали предложенную последовательность пунктов плана в ответе. Значительная группа учащихся не владеют достаточным уровнем </w:t>
      </w:r>
      <w:proofErr w:type="spellStart"/>
      <w:r w:rsidRPr="002D1F68">
        <w:t>сформированности</w:t>
      </w:r>
      <w:proofErr w:type="spellEnd"/>
      <w:r w:rsidRPr="002D1F68">
        <w:t xml:space="preserve"> лексических и грамматических навыков для выполнения заданий такого типа. Ограниченный словарный запас не позволил выполнить данное задание. По критерию «Лексическая и грамматическая правильность речи» учащиеся показали самые</w:t>
      </w:r>
      <w:r w:rsidR="009C2F39" w:rsidRPr="002D1F68">
        <w:t xml:space="preserve"> </w:t>
      </w:r>
      <w:r w:rsidRPr="002D1F68">
        <w:t>низкие результаты. Учащиеся допускают фонетические ошибки, препятствующие коммуникации, пошаговую подготовку в обучении</w:t>
      </w:r>
      <w:r w:rsidR="009C2F39" w:rsidRPr="002D1F68">
        <w:t xml:space="preserve"> </w:t>
      </w:r>
      <w:r w:rsidRPr="002D1F68">
        <w:t>спонтанному говорению. Важно разумное сочетание репродуктивных и продуктивных заданий в обучении описания картинки, фото с обязательным анализом допущенных ошибок. Актуальной задачей является обучение школьников монологическому высказыванию в форме</w:t>
      </w:r>
      <w:r w:rsidR="009C2F39" w:rsidRPr="002D1F68">
        <w:t xml:space="preserve"> </w:t>
      </w:r>
      <w:r w:rsidRPr="002D1F68">
        <w:t>описания по предложенному плану и в рамках отведенного времени. Временная установка позволяет формировать у учащихся регулятивные умения по организации выполнения задания, четко формулировать ответ в соответствии с планом.</w:t>
      </w:r>
    </w:p>
    <w:p w:rsidR="00033B03" w:rsidRPr="002D1F68" w:rsidRDefault="00256AB3" w:rsidP="002D1F68">
      <w:pPr>
        <w:pStyle w:val="a4"/>
        <w:spacing w:before="0" w:beforeAutospacing="0" w:after="0" w:afterAutospacing="0"/>
      </w:pPr>
      <w:r w:rsidRPr="002D1F68">
        <w:rPr>
          <w:color w:val="000000"/>
        </w:rPr>
        <w:t xml:space="preserve">Задание по говорению </w:t>
      </w:r>
      <w:r w:rsidRPr="002D1F68">
        <w:rPr>
          <w:b/>
          <w:bCs/>
          <w:color w:val="000000"/>
        </w:rPr>
        <w:t>(задание №3)</w:t>
      </w:r>
      <w:r w:rsidRPr="002D1F68">
        <w:rPr>
          <w:color w:val="000000"/>
        </w:rPr>
        <w:t xml:space="preserve"> показало, что умение создавать самостоятельные монологические высказывания по предложенной речевой ситуации развито достаточно хорошо. Но были учащиеся</w:t>
      </w:r>
      <w:proofErr w:type="gramStart"/>
      <w:r w:rsidRPr="002D1F68">
        <w:rPr>
          <w:color w:val="000000"/>
        </w:rPr>
        <w:t xml:space="preserve"> ,</w:t>
      </w:r>
      <w:proofErr w:type="gramEnd"/>
      <w:r w:rsidRPr="002D1F68">
        <w:rPr>
          <w:color w:val="000000"/>
        </w:rPr>
        <w:t>у которых была трудность с описанием картинки.</w:t>
      </w:r>
    </w:p>
    <w:p w:rsidR="00256AB3" w:rsidRPr="004662CD" w:rsidRDefault="00256AB3" w:rsidP="004662CD">
      <w:pPr>
        <w:pStyle w:val="a4"/>
        <w:shd w:val="clear" w:color="auto" w:fill="FFFFFF"/>
        <w:spacing w:before="0" w:beforeAutospacing="0" w:after="125" w:afterAutospacing="0"/>
        <w:rPr>
          <w:color w:val="000000"/>
        </w:rPr>
      </w:pPr>
      <w:r w:rsidRPr="002D1F68">
        <w:rPr>
          <w:b/>
          <w:bCs/>
          <w:color w:val="000000"/>
        </w:rPr>
        <w:lastRenderedPageBreak/>
        <w:t>Вывод:</w:t>
      </w:r>
      <w:r w:rsidRPr="002D1F68">
        <w:rPr>
          <w:color w:val="000000"/>
        </w:rPr>
        <w:t> из представленных данных видно, что результаты ВПР показали средний уровень овладения школьниками базовыми знаниями по английскому языку.</w:t>
      </w:r>
      <w:r w:rsidR="004662CD">
        <w:rPr>
          <w:color w:val="000000"/>
        </w:rPr>
        <w:t xml:space="preserve"> </w:t>
      </w:r>
      <w:r w:rsidR="004662CD" w:rsidRPr="007A1764">
        <w:rPr>
          <w:color w:val="000000"/>
        </w:rPr>
        <w:t xml:space="preserve">Несоответствие результатов ВПР школьным отметкам в журнале у всех обучающихся, выполнявших работу, а также неудовлетворительные результаты </w:t>
      </w:r>
      <w:proofErr w:type="spellStart"/>
      <w:r w:rsidR="004662CD" w:rsidRPr="007A1764">
        <w:rPr>
          <w:color w:val="000000"/>
        </w:rPr>
        <w:t>сформированности</w:t>
      </w:r>
      <w:proofErr w:type="spellEnd"/>
      <w:r w:rsidR="004662CD" w:rsidRPr="007A1764">
        <w:rPr>
          <w:color w:val="000000"/>
        </w:rPr>
        <w:t xml:space="preserve"> умений в говорении можно объяснить отсутствием опыта выполнения заданий в компьютеризированной форме. Традиционно контроль предметных результатов проходит по заданиям, предъявляемым на бумажном носителе, а по говорению в беседе с учителем.</w:t>
      </w:r>
    </w:p>
    <w:p w:rsidR="00256AB3" w:rsidRPr="002D1F68" w:rsidRDefault="00256AB3" w:rsidP="004662CD">
      <w:pPr>
        <w:pStyle w:val="a4"/>
        <w:spacing w:after="0" w:afterAutospacing="0"/>
        <w:rPr>
          <w:b/>
          <w:bCs/>
        </w:rPr>
      </w:pPr>
      <w:r w:rsidRPr="002D1F68">
        <w:rPr>
          <w:b/>
          <w:bCs/>
        </w:rPr>
        <w:t>Рекомендации:</w:t>
      </w:r>
    </w:p>
    <w:p w:rsidR="002D1F68" w:rsidRPr="002D1F68" w:rsidRDefault="002D1F68" w:rsidP="004662C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D1F68">
        <w:rPr>
          <w:bCs/>
          <w:color w:val="000000"/>
        </w:rPr>
        <w:t>---</w:t>
      </w:r>
      <w:r w:rsidRPr="002D1F68">
        <w:rPr>
          <w:color w:val="000000"/>
        </w:rPr>
        <w:t xml:space="preserve"> выстроить работу на уроках английского языка по развитию умения </w:t>
      </w:r>
      <w:proofErr w:type="spellStart"/>
      <w:r w:rsidRPr="002D1F68">
        <w:rPr>
          <w:color w:val="000000"/>
        </w:rPr>
        <w:t>аудирования</w:t>
      </w:r>
      <w:proofErr w:type="spellEnd"/>
      <w:r w:rsidRPr="002D1F68">
        <w:rPr>
          <w:color w:val="000000"/>
        </w:rPr>
        <w:t xml:space="preserve"> с пониманием запрашиваемой информации в прослушанном тексте</w:t>
      </w:r>
    </w:p>
    <w:p w:rsidR="002D1F68" w:rsidRPr="002D1F68" w:rsidRDefault="002D1F68" w:rsidP="002D1F6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D1F68">
        <w:rPr>
          <w:color w:val="000000"/>
        </w:rPr>
        <w:t>---разработать задания, направленные на формирование навыка составления монолога по иллюстрации.</w:t>
      </w:r>
    </w:p>
    <w:p w:rsidR="002D1F68" w:rsidRPr="002D1F68" w:rsidRDefault="002D1F68" w:rsidP="002D1F6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D1F68">
        <w:rPr>
          <w:color w:val="000000"/>
        </w:rPr>
        <w:t>---обратить внимание на развитие навыка чтения текста вслух.</w:t>
      </w:r>
    </w:p>
    <w:p w:rsidR="002D1F68" w:rsidRPr="002D1F68" w:rsidRDefault="002D1F68" w:rsidP="002D1F6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D1F68">
        <w:rPr>
          <w:color w:val="000000"/>
        </w:rPr>
        <w:t xml:space="preserve">---организовать индивидуальную подготовку для детей, слабо </w:t>
      </w:r>
      <w:proofErr w:type="gramStart"/>
      <w:r w:rsidRPr="002D1F68">
        <w:rPr>
          <w:color w:val="000000"/>
        </w:rPr>
        <w:t>справившимися</w:t>
      </w:r>
      <w:proofErr w:type="gramEnd"/>
      <w:r w:rsidRPr="002D1F68">
        <w:rPr>
          <w:color w:val="000000"/>
        </w:rPr>
        <w:t xml:space="preserve"> с работой</w:t>
      </w:r>
    </w:p>
    <w:p w:rsidR="002D1F68" w:rsidRPr="002D1F68" w:rsidRDefault="002D1F68" w:rsidP="002D1F6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D1F68">
        <w:rPr>
          <w:color w:val="000000"/>
        </w:rPr>
        <w:t>— логически организовать порождаемый устный или письменный текст;</w:t>
      </w:r>
    </w:p>
    <w:p w:rsidR="002D1F68" w:rsidRPr="002D1F68" w:rsidRDefault="002D1F68" w:rsidP="002D1F6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D1F68">
        <w:rPr>
          <w:color w:val="000000"/>
        </w:rPr>
        <w:t>— </w:t>
      </w:r>
      <w:proofErr w:type="spellStart"/>
      <w:r w:rsidRPr="002D1F68">
        <w:rPr>
          <w:color w:val="000000"/>
        </w:rPr>
        <w:t>компетентностный</w:t>
      </w:r>
      <w:proofErr w:type="spellEnd"/>
      <w:r w:rsidRPr="002D1F68">
        <w:rPr>
          <w:color w:val="000000"/>
        </w:rPr>
        <w:t xml:space="preserve"> подход в обучении иностранным языкам;</w:t>
      </w:r>
    </w:p>
    <w:p w:rsidR="002D1F68" w:rsidRPr="002D1F68" w:rsidRDefault="002D1F68" w:rsidP="002D1F6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D1F68">
        <w:rPr>
          <w:color w:val="000000"/>
        </w:rPr>
        <w:t>— коммуникативные задачи, выполняемые в разных видах речевой деятельности;</w:t>
      </w:r>
    </w:p>
    <w:p w:rsidR="002D1F68" w:rsidRPr="002D1F68" w:rsidRDefault="002D1F68" w:rsidP="002D1F6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D1F68">
        <w:rPr>
          <w:color w:val="000000"/>
        </w:rPr>
        <w:t>— использовать в процессе обучения тексты различных типов и жанров, в том числе материалов сети Интернет;</w:t>
      </w:r>
      <w:r w:rsidRPr="002D1F68">
        <w:rPr>
          <w:color w:val="000000"/>
        </w:rPr>
        <w:br/>
        <w:t>— развить языковое чутье, формировать умений языковой догадки;</w:t>
      </w:r>
    </w:p>
    <w:p w:rsidR="002D1F68" w:rsidRPr="002D1F68" w:rsidRDefault="002D1F68" w:rsidP="002D1F6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D1F68">
        <w:rPr>
          <w:color w:val="000000"/>
        </w:rPr>
        <w:t>— уметь анализировать использование грамматических конструкций и отбор лексических единиц в соответствии с коммуникативными задачами и совершенствованию навыков употребления лексико-грамматического материала в коммуникативно-ориентированном контексте;</w:t>
      </w:r>
    </w:p>
    <w:p w:rsidR="002D1F68" w:rsidRDefault="002D1F68" w:rsidP="002D1F6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D1F68">
        <w:rPr>
          <w:color w:val="000000"/>
        </w:rPr>
        <w:t>— развить общую коммуникативную компетенцию учащихся в части анализа информации, отбора содержательных элементов и их логической организации; аргументации своего мнения</w:t>
      </w:r>
      <w:r w:rsidR="00CE2F5C">
        <w:rPr>
          <w:color w:val="000000"/>
        </w:rPr>
        <w:t>.</w:t>
      </w:r>
    </w:p>
    <w:p w:rsidR="00CE2F5C" w:rsidRDefault="00CE2F5C" w:rsidP="002D1F6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CE2F5C" w:rsidRDefault="00CE2F5C" w:rsidP="002D1F6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</w:p>
    <w:p w:rsidR="00CE2F5C" w:rsidRDefault="00CE2F5C" w:rsidP="002D1F6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CE2F5C" w:rsidRPr="002D1F68" w:rsidRDefault="00CE2F5C" w:rsidP="002D1F6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Руководитель РМО:               </w:t>
      </w:r>
      <w:r w:rsidRPr="00CE2F5C">
        <w:rPr>
          <w:color w:val="000000"/>
        </w:rPr>
        <w:t xml:space="preserve">/  </w:t>
      </w:r>
      <w:r>
        <w:rPr>
          <w:color w:val="000000"/>
        </w:rPr>
        <w:t xml:space="preserve">Тимченко О.Ф.  </w:t>
      </w:r>
      <w:r w:rsidRPr="00CE2F5C">
        <w:rPr>
          <w:color w:val="000000"/>
        </w:rPr>
        <w:t xml:space="preserve"> </w:t>
      </w:r>
      <w:r>
        <w:rPr>
          <w:color w:val="000000"/>
          <w:lang w:val="en-US"/>
        </w:rPr>
        <w:t>/</w:t>
      </w:r>
      <w:r>
        <w:rPr>
          <w:color w:val="000000"/>
        </w:rPr>
        <w:t xml:space="preserve">         </w:t>
      </w:r>
    </w:p>
    <w:p w:rsidR="009265D6" w:rsidRDefault="009265D6" w:rsidP="002D1F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2F5C" w:rsidRDefault="00CE2F5C" w:rsidP="002D1F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2F5C" w:rsidRPr="002D1F68" w:rsidRDefault="00CE2F5C" w:rsidP="002D1F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E2F5C" w:rsidRPr="002D1F68" w:rsidSect="00B80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925B7"/>
    <w:multiLevelType w:val="hybridMultilevel"/>
    <w:tmpl w:val="2AB0F566"/>
    <w:lvl w:ilvl="0" w:tplc="14C2CAD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61CDC"/>
    <w:multiLevelType w:val="multilevel"/>
    <w:tmpl w:val="BC689B2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483A26AC"/>
    <w:multiLevelType w:val="hybridMultilevel"/>
    <w:tmpl w:val="C3680F4C"/>
    <w:lvl w:ilvl="0" w:tplc="48205BC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5D6"/>
    <w:rsid w:val="00005747"/>
    <w:rsid w:val="00033B03"/>
    <w:rsid w:val="0005316D"/>
    <w:rsid w:val="00200764"/>
    <w:rsid w:val="00256AB3"/>
    <w:rsid w:val="00261873"/>
    <w:rsid w:val="002C2270"/>
    <w:rsid w:val="002D1F68"/>
    <w:rsid w:val="00341D70"/>
    <w:rsid w:val="00392292"/>
    <w:rsid w:val="003C1149"/>
    <w:rsid w:val="003C6808"/>
    <w:rsid w:val="003D1915"/>
    <w:rsid w:val="0040592B"/>
    <w:rsid w:val="004662CD"/>
    <w:rsid w:val="005224B6"/>
    <w:rsid w:val="00596432"/>
    <w:rsid w:val="005A6740"/>
    <w:rsid w:val="00610AE6"/>
    <w:rsid w:val="00621D27"/>
    <w:rsid w:val="00827887"/>
    <w:rsid w:val="0083079B"/>
    <w:rsid w:val="00884782"/>
    <w:rsid w:val="008874FF"/>
    <w:rsid w:val="008A17AA"/>
    <w:rsid w:val="009002EE"/>
    <w:rsid w:val="00910F33"/>
    <w:rsid w:val="009265D6"/>
    <w:rsid w:val="009403C3"/>
    <w:rsid w:val="00944752"/>
    <w:rsid w:val="009C2F39"/>
    <w:rsid w:val="00AD49A4"/>
    <w:rsid w:val="00B8077C"/>
    <w:rsid w:val="00BA4D99"/>
    <w:rsid w:val="00BE0875"/>
    <w:rsid w:val="00C45D25"/>
    <w:rsid w:val="00CA4E45"/>
    <w:rsid w:val="00CB63B6"/>
    <w:rsid w:val="00CD21B7"/>
    <w:rsid w:val="00CE2F5C"/>
    <w:rsid w:val="00D05592"/>
    <w:rsid w:val="00D75F8E"/>
    <w:rsid w:val="00E60CBC"/>
    <w:rsid w:val="00E7701A"/>
    <w:rsid w:val="00EE4C95"/>
    <w:rsid w:val="00F26F37"/>
    <w:rsid w:val="00F5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AB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2F3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A6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Лист1!$A$2:$A$14</c:f>
              <c:strCache>
                <c:ptCount val="8"/>
                <c:pt idx="0">
                  <c:v>МКОУ "ГСОШ №1"</c:v>
                </c:pt>
                <c:pt idx="1">
                  <c:v>МКОУ "ГСОШ №2"</c:v>
                </c:pt>
                <c:pt idx="2">
                  <c:v>МКОУ "ГСОШ №3"</c:v>
                </c:pt>
                <c:pt idx="3">
                  <c:v>МКОУ "ГСОШ ГМГ"</c:v>
                </c:pt>
                <c:pt idx="4">
                  <c:v>МКОУ "Вин.лицей"</c:v>
                </c:pt>
                <c:pt idx="5">
                  <c:v>МКОУ "Кир.лицей"</c:v>
                </c:pt>
                <c:pt idx="6">
                  <c:v>МКОУ "Чап.СОШ"</c:v>
                </c:pt>
                <c:pt idx="7">
                  <c:v>МКОУ "Юж.СОШ"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75</c:v>
                </c:pt>
                <c:pt idx="1">
                  <c:v>22</c:v>
                </c:pt>
                <c:pt idx="2">
                  <c:v>57</c:v>
                </c:pt>
                <c:pt idx="3">
                  <c:v>32</c:v>
                </c:pt>
                <c:pt idx="4">
                  <c:v>27</c:v>
                </c:pt>
                <c:pt idx="5">
                  <c:v>62</c:v>
                </c:pt>
                <c:pt idx="6">
                  <c:v>38</c:v>
                </c:pt>
                <c:pt idx="7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Лист1!$A$2:$A$14</c:f>
              <c:strCache>
                <c:ptCount val="8"/>
                <c:pt idx="0">
                  <c:v>МКОУ "ГСОШ №1"</c:v>
                </c:pt>
                <c:pt idx="1">
                  <c:v>МКОУ "ГСОШ №2"</c:v>
                </c:pt>
                <c:pt idx="2">
                  <c:v>МКОУ "ГСОШ №3"</c:v>
                </c:pt>
                <c:pt idx="3">
                  <c:v>МКОУ "ГСОШ ГМГ"</c:v>
                </c:pt>
                <c:pt idx="4">
                  <c:v>МКОУ "Вин.лицей"</c:v>
                </c:pt>
                <c:pt idx="5">
                  <c:v>МКОУ "Кир.лицей"</c:v>
                </c:pt>
                <c:pt idx="6">
                  <c:v>МКОУ "Чап.СОШ"</c:v>
                </c:pt>
                <c:pt idx="7">
                  <c:v>МКОУ "Юж.СОШ"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Лист1!$A$2:$A$14</c:f>
              <c:strCache>
                <c:ptCount val="8"/>
                <c:pt idx="0">
                  <c:v>МКОУ "ГСОШ №1"</c:v>
                </c:pt>
                <c:pt idx="1">
                  <c:v>МКОУ "ГСОШ №2"</c:v>
                </c:pt>
                <c:pt idx="2">
                  <c:v>МКОУ "ГСОШ №3"</c:v>
                </c:pt>
                <c:pt idx="3">
                  <c:v>МКОУ "ГСОШ ГМГ"</c:v>
                </c:pt>
                <c:pt idx="4">
                  <c:v>МКОУ "Вин.лицей"</c:v>
                </c:pt>
                <c:pt idx="5">
                  <c:v>МКОУ "Кир.лицей"</c:v>
                </c:pt>
                <c:pt idx="6">
                  <c:v>МКОУ "Чап.СОШ"</c:v>
                </c:pt>
                <c:pt idx="7">
                  <c:v>МКОУ "Юж.СОШ"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</c:ser>
        <c:axId val="47307392"/>
        <c:axId val="47315200"/>
      </c:barChart>
      <c:catAx>
        <c:axId val="47307392"/>
        <c:scaling>
          <c:orientation val="minMax"/>
        </c:scaling>
        <c:axPos val="b"/>
        <c:tickLblPos val="nextTo"/>
        <c:crossAx val="47315200"/>
        <c:crosses val="autoZero"/>
        <c:auto val="1"/>
        <c:lblAlgn val="ctr"/>
        <c:lblOffset val="100"/>
      </c:catAx>
      <c:valAx>
        <c:axId val="47315200"/>
        <c:scaling>
          <c:orientation val="minMax"/>
        </c:scaling>
        <c:axPos val="l"/>
        <c:majorGridlines/>
        <c:numFmt formatCode="General" sourceLinked="1"/>
        <c:tickLblPos val="nextTo"/>
        <c:crossAx val="4730739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район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0.1053</c:v>
                </c:pt>
                <c:pt idx="1">
                  <c:v>0.28950000000000004</c:v>
                </c:pt>
                <c:pt idx="2">
                  <c:v>0.49120000000000008</c:v>
                </c:pt>
                <c:pt idx="3">
                  <c:v>0.114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республика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7.530000000000002E-2</c:v>
                </c:pt>
                <c:pt idx="1">
                  <c:v>0.32800000000000007</c:v>
                </c:pt>
                <c:pt idx="2">
                  <c:v>0.50529999999999997</c:v>
                </c:pt>
                <c:pt idx="3">
                  <c:v>9.1400000000000009E-2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Столбец4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axId val="74947968"/>
        <c:axId val="78718080"/>
      </c:barChart>
      <c:catAx>
        <c:axId val="74947968"/>
        <c:scaling>
          <c:orientation val="minMax"/>
        </c:scaling>
        <c:axPos val="b"/>
        <c:numFmt formatCode="General" sourceLinked="1"/>
        <c:tickLblPos val="nextTo"/>
        <c:crossAx val="78718080"/>
        <c:crosses val="autoZero"/>
        <c:auto val="1"/>
        <c:lblAlgn val="ctr"/>
        <c:lblOffset val="100"/>
      </c:catAx>
      <c:valAx>
        <c:axId val="78718080"/>
        <c:scaling>
          <c:orientation val="minMax"/>
        </c:scaling>
        <c:axPos val="l"/>
        <c:majorGridlines/>
        <c:numFmt formatCode="0.00%" sourceLinked="1"/>
        <c:tickLblPos val="nextTo"/>
        <c:crossAx val="74947968"/>
        <c:crosses val="autoZero"/>
        <c:crossBetween val="between"/>
      </c:valAx>
    </c:plotArea>
    <c:legend>
      <c:legendPos val="r"/>
      <c:legendEntry>
        <c:idx val="2"/>
        <c:delete val="1"/>
      </c:legendEntry>
      <c:legendEntry>
        <c:idx val="3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743E5-AC94-456D-A815-B9D7DD44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25</cp:revision>
  <dcterms:created xsi:type="dcterms:W3CDTF">2020-12-10T11:52:00Z</dcterms:created>
  <dcterms:modified xsi:type="dcterms:W3CDTF">2020-12-16T16:33:00Z</dcterms:modified>
</cp:coreProperties>
</file>