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D2" w:rsidRDefault="00BC20D2">
      <w:pPr>
        <w:spacing w:before="59"/>
        <w:ind w:left="3088" w:right="1392"/>
        <w:jc w:val="center"/>
        <w:rPr>
          <w:b/>
          <w:sz w:val="26"/>
        </w:rPr>
      </w:pPr>
      <w:r>
        <w:rPr>
          <w:b/>
          <w:sz w:val="26"/>
        </w:rPr>
        <w:t>АНАЛИЗ</w:t>
      </w:r>
    </w:p>
    <w:p w:rsidR="00BC20D2" w:rsidRDefault="00BC20D2">
      <w:pPr>
        <w:spacing w:before="1"/>
        <w:ind w:left="3091" w:right="1332"/>
        <w:jc w:val="center"/>
        <w:rPr>
          <w:b/>
          <w:sz w:val="26"/>
        </w:rPr>
      </w:pPr>
      <w:r>
        <w:rPr>
          <w:b/>
          <w:sz w:val="26"/>
        </w:rPr>
        <w:t>результатов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мониторинга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кадровых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потребностей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2"/>
          <w:sz w:val="26"/>
        </w:rPr>
        <w:t xml:space="preserve"> </w:t>
      </w:r>
      <w:r>
        <w:rPr>
          <w:b/>
          <w:spacing w:val="-1"/>
          <w:sz w:val="26"/>
        </w:rPr>
        <w:t xml:space="preserve">дошкольных </w:t>
      </w:r>
      <w:r>
        <w:rPr>
          <w:b/>
          <w:sz w:val="26"/>
        </w:rPr>
        <w:t>образовательных учреждениях Городовиковского района</w:t>
      </w:r>
    </w:p>
    <w:p w:rsidR="00BC20D2" w:rsidRDefault="00BC20D2">
      <w:pPr>
        <w:spacing w:line="298" w:lineRule="exact"/>
        <w:ind w:left="3089" w:right="1392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2021-2022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год</w:t>
      </w:r>
    </w:p>
    <w:p w:rsidR="00BC20D2" w:rsidRDefault="00BC20D2">
      <w:pPr>
        <w:pStyle w:val="a3"/>
        <w:spacing w:before="10"/>
        <w:ind w:left="0"/>
        <w:rPr>
          <w:b/>
          <w:sz w:val="37"/>
        </w:rPr>
      </w:pPr>
    </w:p>
    <w:p w:rsidR="00BC20D2" w:rsidRDefault="00BC20D2" w:rsidP="0075027B">
      <w:pPr>
        <w:pStyle w:val="a3"/>
        <w:tabs>
          <w:tab w:val="left" w:pos="426"/>
          <w:tab w:val="left" w:pos="1417"/>
          <w:tab w:val="left" w:pos="3042"/>
          <w:tab w:val="left" w:pos="4842"/>
          <w:tab w:val="left" w:pos="6530"/>
        </w:tabs>
        <w:ind w:left="0" w:right="178"/>
      </w:pPr>
      <w:r>
        <w:t xml:space="preserve">                         С целью</w:t>
      </w:r>
      <w:r>
        <w:tab/>
        <w:t>проведения</w:t>
      </w:r>
      <w:r>
        <w:tab/>
        <w:t>мониторинга</w:t>
      </w:r>
      <w:r>
        <w:tab/>
        <w:t>показателей Муниципальной</w:t>
      </w:r>
    </w:p>
    <w:p w:rsidR="00BC20D2" w:rsidRDefault="00BC20D2" w:rsidP="0075027B">
      <w:pPr>
        <w:pStyle w:val="a3"/>
        <w:tabs>
          <w:tab w:val="left" w:pos="426"/>
          <w:tab w:val="left" w:pos="1417"/>
          <w:tab w:val="left" w:pos="3042"/>
          <w:tab w:val="left" w:pos="4842"/>
          <w:tab w:val="left" w:pos="6530"/>
        </w:tabs>
        <w:ind w:left="0" w:right="178"/>
      </w:pPr>
      <w:r>
        <w:t xml:space="preserve">                       Программы « Развитие образования и воспитания в Городовиковском</w:t>
      </w:r>
    </w:p>
    <w:p w:rsidR="00BC20D2" w:rsidRDefault="00BC20D2" w:rsidP="006B7416">
      <w:pPr>
        <w:pStyle w:val="a3"/>
        <w:tabs>
          <w:tab w:val="left" w:pos="426"/>
          <w:tab w:val="left" w:pos="1417"/>
          <w:tab w:val="left" w:pos="3042"/>
          <w:tab w:val="left" w:pos="4842"/>
          <w:tab w:val="left" w:pos="6530"/>
        </w:tabs>
        <w:ind w:left="0" w:right="178"/>
      </w:pPr>
      <w:r>
        <w:t xml:space="preserve">                       районе»   Управлением образования Городовиковского  районного </w:t>
      </w:r>
    </w:p>
    <w:p w:rsidR="00BC20D2" w:rsidRDefault="00BC20D2" w:rsidP="006B7416">
      <w:pPr>
        <w:pStyle w:val="a3"/>
        <w:tabs>
          <w:tab w:val="left" w:pos="426"/>
          <w:tab w:val="left" w:pos="1417"/>
          <w:tab w:val="left" w:pos="3042"/>
          <w:tab w:val="left" w:pos="4842"/>
          <w:tab w:val="left" w:pos="6530"/>
        </w:tabs>
        <w:ind w:left="0" w:right="178"/>
      </w:pPr>
      <w:r>
        <w:t xml:space="preserve">                        муниципального образования в мае 2021года был проведен мониторинг</w:t>
      </w:r>
    </w:p>
    <w:p w:rsidR="00BC20D2" w:rsidRDefault="00BC20D2" w:rsidP="006B7416">
      <w:pPr>
        <w:pStyle w:val="a3"/>
        <w:tabs>
          <w:tab w:val="left" w:pos="426"/>
          <w:tab w:val="left" w:pos="1417"/>
          <w:tab w:val="left" w:pos="3042"/>
          <w:tab w:val="left" w:pos="4842"/>
          <w:tab w:val="left" w:pos="6530"/>
        </w:tabs>
        <w:ind w:left="0" w:right="178"/>
      </w:pPr>
      <w:r>
        <w:t xml:space="preserve">                       наличия вакансий в дошкольных образовательных учреждениях</w:t>
      </w:r>
    </w:p>
    <w:p w:rsidR="00BC20D2" w:rsidRDefault="00BC20D2" w:rsidP="006B7416">
      <w:pPr>
        <w:pStyle w:val="a3"/>
        <w:tabs>
          <w:tab w:val="left" w:pos="426"/>
          <w:tab w:val="left" w:pos="1417"/>
          <w:tab w:val="left" w:pos="3042"/>
          <w:tab w:val="left" w:pos="4842"/>
          <w:tab w:val="left" w:pos="6530"/>
        </w:tabs>
        <w:ind w:left="0" w:right="178"/>
      </w:pPr>
      <w:r>
        <w:t xml:space="preserve">  </w:t>
      </w:r>
    </w:p>
    <w:p w:rsidR="00BC20D2" w:rsidRDefault="00BC20D2">
      <w:pPr>
        <w:pStyle w:val="a3"/>
        <w:spacing w:before="1"/>
        <w:ind w:right="180" w:firstLine="707"/>
        <w:jc w:val="both"/>
      </w:pPr>
      <w:r w:rsidRPr="006B7416">
        <w:rPr>
          <w:b/>
        </w:rPr>
        <w:t>Объект</w:t>
      </w:r>
      <w:r w:rsidRPr="006B7416">
        <w:rPr>
          <w:b/>
          <w:spacing w:val="1"/>
        </w:rPr>
        <w:t xml:space="preserve"> </w:t>
      </w:r>
      <w:r w:rsidRPr="006B7416">
        <w:rPr>
          <w:b/>
        </w:rPr>
        <w:t>мониторинга</w:t>
      </w:r>
      <w:r>
        <w:t>:</w:t>
      </w:r>
      <w:r>
        <w:rPr>
          <w:spacing w:val="1"/>
        </w:rPr>
        <w:t xml:space="preserve"> </w:t>
      </w: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учреждений</w:t>
      </w:r>
      <w:r>
        <w:rPr>
          <w:spacing w:val="16"/>
        </w:rPr>
        <w:t xml:space="preserve"> </w:t>
      </w:r>
      <w:r>
        <w:t>муниципалитета.</w:t>
      </w:r>
    </w:p>
    <w:p w:rsidR="00BC20D2" w:rsidRDefault="00BC20D2">
      <w:pPr>
        <w:pStyle w:val="a3"/>
        <w:ind w:right="172" w:firstLine="707"/>
        <w:jc w:val="both"/>
      </w:pPr>
      <w:r w:rsidRPr="006B7416">
        <w:rPr>
          <w:b/>
        </w:rPr>
        <w:t>Цель</w:t>
      </w:r>
      <w:r w:rsidRPr="006B7416">
        <w:rPr>
          <w:b/>
          <w:spacing w:val="1"/>
        </w:rPr>
        <w:t xml:space="preserve"> </w:t>
      </w:r>
      <w:r w:rsidRPr="006B7416">
        <w:rPr>
          <w:b/>
        </w:rPr>
        <w:t>мониторинга</w:t>
      </w:r>
      <w:r>
        <w:t>: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 учреждений,</w:t>
      </w:r>
      <w:r>
        <w:rPr>
          <w:spacing w:val="62"/>
        </w:rPr>
        <w:t xml:space="preserve"> </w:t>
      </w:r>
      <w:r>
        <w:t>выявить</w:t>
      </w:r>
      <w:r>
        <w:rPr>
          <w:spacing w:val="-4"/>
        </w:rPr>
        <w:t xml:space="preserve"> </w:t>
      </w:r>
      <w:r>
        <w:t>кадровые</w:t>
      </w:r>
      <w:r>
        <w:rPr>
          <w:spacing w:val="-2"/>
        </w:rPr>
        <w:t xml:space="preserve"> </w:t>
      </w:r>
      <w:r>
        <w:t>потребности.</w:t>
      </w:r>
    </w:p>
    <w:p w:rsidR="00BC20D2" w:rsidRDefault="00BC20D2">
      <w:pPr>
        <w:pStyle w:val="a3"/>
        <w:ind w:right="318" w:firstLine="707"/>
        <w:jc w:val="both"/>
      </w:pPr>
      <w:r>
        <w:t>По</w:t>
      </w:r>
      <w:r>
        <w:rPr>
          <w:spacing w:val="1"/>
        </w:rPr>
        <w:t xml:space="preserve"> </w:t>
      </w:r>
      <w:r>
        <w:t>предварительным данным 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образовательных дошкольных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Городовиковского района ( МКДОУ «Аленушка», МКДОУ « Малыш», МКДОУ «Солнышко», МКДОУ «Колокольчик», МКДОУ</w:t>
      </w:r>
      <w:r w:rsidR="00D21320">
        <w:rPr>
          <w:spacing w:val="1"/>
        </w:rPr>
        <w:t xml:space="preserve">                       </w:t>
      </w:r>
      <w:r>
        <w:rPr>
          <w:spacing w:val="1"/>
        </w:rPr>
        <w:t xml:space="preserve"> «Сказка», МКДОУ «Тополек» </w:t>
      </w:r>
      <w:r>
        <w:t>на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прогнозируются наличие</w:t>
      </w:r>
      <w:r>
        <w:rPr>
          <w:spacing w:val="-10"/>
        </w:rPr>
        <w:t xml:space="preserve"> </w:t>
      </w:r>
      <w:r>
        <w:t>вакансий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2"/>
        </w:rPr>
        <w:t xml:space="preserve"> </w:t>
      </w:r>
      <w:r>
        <w:t>работников:</w:t>
      </w:r>
    </w:p>
    <w:p w:rsidR="00BC20D2" w:rsidRDefault="00BC20D2">
      <w:pPr>
        <w:pStyle w:val="a3"/>
        <w:spacing w:before="6" w:after="1"/>
        <w:ind w:left="0"/>
      </w:pPr>
    </w:p>
    <w:tbl>
      <w:tblPr>
        <w:tblW w:w="0" w:type="auto"/>
        <w:tblInd w:w="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9"/>
        <w:gridCol w:w="4530"/>
        <w:gridCol w:w="1762"/>
        <w:gridCol w:w="2107"/>
      </w:tblGrid>
      <w:tr w:rsidR="00BC20D2">
        <w:trPr>
          <w:trHeight w:val="967"/>
        </w:trPr>
        <w:tc>
          <w:tcPr>
            <w:tcW w:w="739" w:type="dxa"/>
          </w:tcPr>
          <w:p w:rsidR="00BC20D2" w:rsidRDefault="00BC20D2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530" w:type="dxa"/>
          </w:tcPr>
          <w:p w:rsidR="00BC20D2" w:rsidRDefault="00BC20D2">
            <w:pPr>
              <w:pStyle w:val="TableParagraph"/>
              <w:spacing w:line="240" w:lineRule="auto"/>
              <w:ind w:left="1718" w:right="392" w:hanging="1304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 педагогической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вакансии</w:t>
            </w:r>
          </w:p>
        </w:tc>
        <w:tc>
          <w:tcPr>
            <w:tcW w:w="1762" w:type="dxa"/>
          </w:tcPr>
          <w:p w:rsidR="00BC20D2" w:rsidRDefault="00BC20D2">
            <w:pPr>
              <w:pStyle w:val="TableParagraph"/>
              <w:spacing w:line="240" w:lineRule="auto"/>
              <w:ind w:left="489" w:right="153" w:hanging="311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ставок</w:t>
            </w:r>
          </w:p>
        </w:tc>
        <w:tc>
          <w:tcPr>
            <w:tcW w:w="2107" w:type="dxa"/>
          </w:tcPr>
          <w:p w:rsidR="00BC20D2" w:rsidRDefault="00BC20D2">
            <w:pPr>
              <w:pStyle w:val="TableParagraph"/>
              <w:spacing w:line="240" w:lineRule="auto"/>
              <w:ind w:right="94"/>
              <w:rPr>
                <w:sz w:val="28"/>
              </w:rPr>
            </w:pPr>
            <w:r>
              <w:rPr>
                <w:sz w:val="28"/>
              </w:rPr>
              <w:t>Педагогическая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</w:p>
          <w:p w:rsidR="00BC20D2" w:rsidRDefault="00BC20D2">
            <w:pPr>
              <w:pStyle w:val="TableParagraph"/>
              <w:spacing w:line="308" w:lineRule="exact"/>
              <w:ind w:left="104" w:right="9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вакансии</w:t>
            </w:r>
          </w:p>
        </w:tc>
      </w:tr>
      <w:tr w:rsidR="00BC20D2">
        <w:trPr>
          <w:trHeight w:val="369"/>
        </w:trPr>
        <w:tc>
          <w:tcPr>
            <w:tcW w:w="739" w:type="dxa"/>
          </w:tcPr>
          <w:p w:rsidR="00BC20D2" w:rsidRDefault="00BC20D2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30" w:type="dxa"/>
          </w:tcPr>
          <w:p w:rsidR="00BC20D2" w:rsidRDefault="00BC20D2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  <w:tc>
          <w:tcPr>
            <w:tcW w:w="1762" w:type="dxa"/>
          </w:tcPr>
          <w:p w:rsidR="00BC20D2" w:rsidRDefault="00BC20D2">
            <w:pPr>
              <w:pStyle w:val="TableParagraph"/>
              <w:ind w:left="686" w:right="675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2107" w:type="dxa"/>
          </w:tcPr>
          <w:p w:rsidR="00BC20D2" w:rsidRDefault="00BC20D2">
            <w:pPr>
              <w:pStyle w:val="TableParagraph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123 ч</w:t>
            </w:r>
          </w:p>
        </w:tc>
      </w:tr>
      <w:tr w:rsidR="00BC20D2">
        <w:trPr>
          <w:trHeight w:val="371"/>
        </w:trPr>
        <w:tc>
          <w:tcPr>
            <w:tcW w:w="739" w:type="dxa"/>
          </w:tcPr>
          <w:p w:rsidR="00BC20D2" w:rsidRDefault="00BC20D2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0" w:type="dxa"/>
          </w:tcPr>
          <w:p w:rsidR="00BC20D2" w:rsidRDefault="00BC20D2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  <w:tc>
          <w:tcPr>
            <w:tcW w:w="1762" w:type="dxa"/>
          </w:tcPr>
          <w:p w:rsidR="00BC20D2" w:rsidRDefault="00BC20D2">
            <w:pPr>
              <w:pStyle w:val="TableParagraph"/>
              <w:ind w:left="686" w:right="675"/>
              <w:rPr>
                <w:sz w:val="28"/>
              </w:rPr>
            </w:pPr>
            <w:r>
              <w:rPr>
                <w:sz w:val="28"/>
              </w:rPr>
              <w:t xml:space="preserve">3,5 </w:t>
            </w:r>
          </w:p>
        </w:tc>
        <w:tc>
          <w:tcPr>
            <w:tcW w:w="2107" w:type="dxa"/>
          </w:tcPr>
          <w:p w:rsidR="00BC20D2" w:rsidRDefault="00BC20D2">
            <w:pPr>
              <w:pStyle w:val="TableParagraph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123ч</w:t>
            </w:r>
          </w:p>
        </w:tc>
      </w:tr>
      <w:tr w:rsidR="00BC20D2">
        <w:trPr>
          <w:trHeight w:val="369"/>
        </w:trPr>
        <w:tc>
          <w:tcPr>
            <w:tcW w:w="739" w:type="dxa"/>
          </w:tcPr>
          <w:p w:rsidR="00BC20D2" w:rsidRDefault="00BC20D2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30" w:type="dxa"/>
          </w:tcPr>
          <w:p w:rsidR="00BC20D2" w:rsidRDefault="00BC20D2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Педагог ДО</w:t>
            </w:r>
          </w:p>
        </w:tc>
        <w:tc>
          <w:tcPr>
            <w:tcW w:w="1762" w:type="dxa"/>
          </w:tcPr>
          <w:p w:rsidR="00BC20D2" w:rsidRDefault="00BC20D2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07" w:type="dxa"/>
          </w:tcPr>
          <w:p w:rsidR="00BC20D2" w:rsidRDefault="00BC20D2">
            <w:pPr>
              <w:pStyle w:val="TableParagraph"/>
              <w:ind w:left="0" w:right="794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  <w:r w:rsidR="00D21320">
              <w:rPr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</w:tr>
      <w:tr w:rsidR="00BC20D2">
        <w:trPr>
          <w:trHeight w:val="369"/>
        </w:trPr>
        <w:tc>
          <w:tcPr>
            <w:tcW w:w="739" w:type="dxa"/>
          </w:tcPr>
          <w:p w:rsidR="00BC20D2" w:rsidRDefault="00BC20D2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30" w:type="dxa"/>
          </w:tcPr>
          <w:p w:rsidR="00BC20D2" w:rsidRDefault="00BC20D2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Учитель-логопед</w:t>
            </w:r>
          </w:p>
        </w:tc>
        <w:tc>
          <w:tcPr>
            <w:tcW w:w="1762" w:type="dxa"/>
          </w:tcPr>
          <w:p w:rsidR="00BC20D2" w:rsidRDefault="00BC20D2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07" w:type="dxa"/>
          </w:tcPr>
          <w:p w:rsidR="00BC20D2" w:rsidRDefault="00BC20D2">
            <w:pPr>
              <w:pStyle w:val="TableParagraph"/>
              <w:ind w:left="0" w:right="794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1"/>
                <w:sz w:val="28"/>
              </w:rPr>
              <w:t xml:space="preserve"> </w:t>
            </w:r>
            <w:r w:rsidR="00D21320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</w:tr>
      <w:tr w:rsidR="00BC20D2">
        <w:trPr>
          <w:trHeight w:val="371"/>
        </w:trPr>
        <w:tc>
          <w:tcPr>
            <w:tcW w:w="739" w:type="dxa"/>
          </w:tcPr>
          <w:p w:rsidR="00BC20D2" w:rsidRDefault="00BC20D2">
            <w:pPr>
              <w:pStyle w:val="TableParagraph"/>
              <w:spacing w:line="317" w:lineRule="exact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30" w:type="dxa"/>
          </w:tcPr>
          <w:p w:rsidR="00BC20D2" w:rsidRDefault="00BC20D2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  <w:tc>
          <w:tcPr>
            <w:tcW w:w="1762" w:type="dxa"/>
          </w:tcPr>
          <w:p w:rsidR="00BC20D2" w:rsidRDefault="00BC20D2">
            <w:pPr>
              <w:pStyle w:val="TableParagraph"/>
              <w:spacing w:line="317" w:lineRule="exact"/>
              <w:ind w:left="686" w:right="67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07" w:type="dxa"/>
          </w:tcPr>
          <w:p w:rsidR="00BC20D2" w:rsidRDefault="00BC20D2">
            <w:pPr>
              <w:pStyle w:val="TableParagraph"/>
              <w:spacing w:line="317" w:lineRule="exact"/>
              <w:ind w:right="94"/>
              <w:rPr>
                <w:sz w:val="28"/>
              </w:rPr>
            </w:pPr>
            <w:r>
              <w:rPr>
                <w:sz w:val="28"/>
              </w:rPr>
              <w:t>72</w:t>
            </w:r>
            <w:r w:rsidR="00D21320">
              <w:rPr>
                <w:sz w:val="28"/>
              </w:rPr>
              <w:t xml:space="preserve"> ч</w:t>
            </w:r>
          </w:p>
        </w:tc>
      </w:tr>
    </w:tbl>
    <w:p w:rsidR="00BC20D2" w:rsidRDefault="00BC20D2">
      <w:pPr>
        <w:pStyle w:val="a3"/>
        <w:spacing w:before="5"/>
        <w:ind w:left="0"/>
        <w:rPr>
          <w:sz w:val="25"/>
        </w:rPr>
      </w:pPr>
    </w:p>
    <w:p w:rsidR="00BC20D2" w:rsidRDefault="00BC20D2">
      <w:pPr>
        <w:pStyle w:val="a3"/>
        <w:ind w:right="503" w:firstLine="707"/>
      </w:pPr>
      <w:r>
        <w:t>Таким образом, наиболее востребованными (с учетом работающих</w:t>
      </w:r>
      <w:r>
        <w:rPr>
          <w:spacing w:val="-67"/>
        </w:rPr>
        <w:t xml:space="preserve"> </w:t>
      </w:r>
      <w:r>
        <w:t>пенсионеров)</w:t>
      </w:r>
      <w:r>
        <w:rPr>
          <w:spacing w:val="-2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воспитатели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руководители.</w:t>
      </w:r>
    </w:p>
    <w:p w:rsidR="00D21320" w:rsidRDefault="00BC20D2" w:rsidP="006B7416">
      <w:pPr>
        <w:pStyle w:val="a5"/>
        <w:ind w:left="0"/>
        <w:jc w:val="left"/>
      </w:pPr>
      <w:r>
        <w:t xml:space="preserve">                   </w:t>
      </w:r>
    </w:p>
    <w:p w:rsidR="00BC20D2" w:rsidRDefault="00BC20D2" w:rsidP="00D21320">
      <w:pPr>
        <w:pStyle w:val="a5"/>
        <w:ind w:left="0"/>
      </w:pPr>
      <w:r>
        <w:t>Адресные</w:t>
      </w:r>
      <w:r>
        <w:rPr>
          <w:spacing w:val="-17"/>
        </w:rPr>
        <w:t xml:space="preserve"> </w:t>
      </w:r>
      <w:r>
        <w:t>рекомендации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итогам</w:t>
      </w:r>
      <w:r>
        <w:rPr>
          <w:spacing w:val="-14"/>
        </w:rPr>
        <w:t xml:space="preserve"> </w:t>
      </w:r>
      <w:r>
        <w:t>мониторинга</w:t>
      </w:r>
      <w:r>
        <w:rPr>
          <w:spacing w:val="-67"/>
        </w:rPr>
        <w:t xml:space="preserve">                </w:t>
      </w:r>
      <w:r>
        <w:t>кадровых</w:t>
      </w:r>
    </w:p>
    <w:p w:rsidR="00BC20D2" w:rsidRDefault="00BC20D2" w:rsidP="00D21320">
      <w:pPr>
        <w:pStyle w:val="a5"/>
        <w:ind w:left="0"/>
      </w:pPr>
      <w:r>
        <w:t>потребностей руководителям дошкольных образовательных</w:t>
      </w:r>
    </w:p>
    <w:p w:rsidR="00BC20D2" w:rsidRDefault="00BC20D2" w:rsidP="00D21320">
      <w:pPr>
        <w:pStyle w:val="a5"/>
        <w:ind w:left="0"/>
      </w:pPr>
      <w:r>
        <w:t>учреждений</w:t>
      </w:r>
    </w:p>
    <w:p w:rsidR="00BC20D2" w:rsidRDefault="00BC20D2">
      <w:pPr>
        <w:pStyle w:val="a3"/>
        <w:spacing w:before="6"/>
        <w:ind w:left="0"/>
        <w:rPr>
          <w:b/>
          <w:sz w:val="25"/>
        </w:rPr>
      </w:pPr>
    </w:p>
    <w:p w:rsidR="00BC20D2" w:rsidRDefault="00BC20D2">
      <w:pPr>
        <w:ind w:left="1425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мер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(мероприятий)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привлечению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кадров:</w:t>
      </w:r>
    </w:p>
    <w:p w:rsidR="00BC20D2" w:rsidRDefault="00BC20D2">
      <w:pPr>
        <w:pStyle w:val="a7"/>
        <w:numPr>
          <w:ilvl w:val="0"/>
          <w:numId w:val="1"/>
        </w:numPr>
        <w:tabs>
          <w:tab w:val="left" w:pos="1426"/>
          <w:tab w:val="left" w:pos="3211"/>
          <w:tab w:val="left" w:pos="5000"/>
          <w:tab w:val="left" w:pos="6156"/>
          <w:tab w:val="left" w:pos="7564"/>
          <w:tab w:val="left" w:pos="9122"/>
        </w:tabs>
        <w:spacing w:before="149"/>
        <w:ind w:right="180"/>
        <w:jc w:val="left"/>
        <w:rPr>
          <w:sz w:val="28"/>
        </w:rPr>
      </w:pPr>
      <w:r>
        <w:rPr>
          <w:sz w:val="28"/>
        </w:rPr>
        <w:t>Разработать</w:t>
      </w:r>
      <w:r>
        <w:rPr>
          <w:sz w:val="28"/>
        </w:rPr>
        <w:tab/>
        <w:t>«Дорожную</w:t>
      </w:r>
      <w:r>
        <w:rPr>
          <w:sz w:val="28"/>
        </w:rPr>
        <w:tab/>
        <w:t>карту»</w:t>
      </w:r>
      <w:r>
        <w:rPr>
          <w:sz w:val="28"/>
        </w:rPr>
        <w:tab/>
        <w:t>развития</w:t>
      </w:r>
      <w:r>
        <w:rPr>
          <w:sz w:val="28"/>
        </w:rPr>
        <w:tab/>
        <w:t>кадрового</w:t>
      </w:r>
      <w:r>
        <w:rPr>
          <w:sz w:val="28"/>
        </w:rPr>
        <w:tab/>
      </w:r>
      <w:r>
        <w:rPr>
          <w:spacing w:val="-1"/>
          <w:sz w:val="28"/>
        </w:rPr>
        <w:t>потенциала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стандартов.</w:t>
      </w:r>
    </w:p>
    <w:p w:rsidR="00BC20D2" w:rsidRDefault="00BC20D2">
      <w:pPr>
        <w:pStyle w:val="a7"/>
        <w:numPr>
          <w:ilvl w:val="0"/>
          <w:numId w:val="1"/>
        </w:numPr>
        <w:tabs>
          <w:tab w:val="left" w:pos="1426"/>
        </w:tabs>
        <w:spacing w:before="150"/>
        <w:jc w:val="left"/>
        <w:rPr>
          <w:sz w:val="28"/>
        </w:rPr>
      </w:pPr>
      <w:r>
        <w:rPr>
          <w:sz w:val="28"/>
        </w:rPr>
        <w:t>Ежегодный</w:t>
      </w:r>
      <w:r>
        <w:rPr>
          <w:spacing w:val="4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46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46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46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дефицита,</w:t>
      </w:r>
      <w:r>
        <w:rPr>
          <w:spacing w:val="-16"/>
          <w:sz w:val="28"/>
        </w:rPr>
        <w:t xml:space="preserve"> </w:t>
      </w:r>
      <w:r>
        <w:rPr>
          <w:sz w:val="28"/>
        </w:rPr>
        <w:t>прогноза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6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кадрах,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кадров.</w:t>
      </w:r>
    </w:p>
    <w:p w:rsidR="00231B99" w:rsidRDefault="00231B99">
      <w:pPr>
        <w:rPr>
          <w:sz w:val="28"/>
        </w:rPr>
      </w:pPr>
    </w:p>
    <w:p w:rsidR="00BC20D2" w:rsidRDefault="00231B99" w:rsidP="00231B99">
      <w:pPr>
        <w:tabs>
          <w:tab w:val="left" w:pos="1418"/>
        </w:tabs>
        <w:ind w:left="1418" w:firstLine="425"/>
        <w:rPr>
          <w:sz w:val="28"/>
        </w:rPr>
      </w:pPr>
      <w:r>
        <w:rPr>
          <w:sz w:val="28"/>
        </w:rPr>
        <w:tab/>
      </w:r>
      <w:r w:rsidR="00BC20D2">
        <w:rPr>
          <w:sz w:val="28"/>
        </w:rPr>
        <w:t>Составление</w:t>
      </w:r>
      <w:r w:rsidR="00BC20D2">
        <w:rPr>
          <w:spacing w:val="1"/>
          <w:sz w:val="28"/>
        </w:rPr>
        <w:t xml:space="preserve"> </w:t>
      </w:r>
      <w:r w:rsidR="00BC20D2">
        <w:rPr>
          <w:sz w:val="28"/>
        </w:rPr>
        <w:t>индивидуального</w:t>
      </w:r>
      <w:r w:rsidR="00BC20D2">
        <w:rPr>
          <w:spacing w:val="1"/>
          <w:sz w:val="28"/>
        </w:rPr>
        <w:t xml:space="preserve"> </w:t>
      </w:r>
      <w:r w:rsidR="00BC20D2">
        <w:rPr>
          <w:sz w:val="28"/>
        </w:rPr>
        <w:t>плана</w:t>
      </w:r>
      <w:r w:rsidR="00BC20D2">
        <w:rPr>
          <w:spacing w:val="1"/>
          <w:sz w:val="28"/>
        </w:rPr>
        <w:t xml:space="preserve"> </w:t>
      </w:r>
      <w:r w:rsidR="00BC20D2">
        <w:rPr>
          <w:sz w:val="28"/>
        </w:rPr>
        <w:t>для</w:t>
      </w:r>
      <w:r w:rsidR="00BC20D2">
        <w:rPr>
          <w:spacing w:val="1"/>
          <w:sz w:val="28"/>
        </w:rPr>
        <w:t xml:space="preserve"> </w:t>
      </w:r>
      <w:r w:rsidR="00BC20D2">
        <w:rPr>
          <w:sz w:val="28"/>
        </w:rPr>
        <w:t>педагогов</w:t>
      </w:r>
      <w:r w:rsidR="00BC20D2">
        <w:rPr>
          <w:spacing w:val="1"/>
          <w:sz w:val="28"/>
        </w:rPr>
        <w:t xml:space="preserve"> </w:t>
      </w:r>
      <w:r w:rsidR="00BC20D2">
        <w:rPr>
          <w:sz w:val="28"/>
        </w:rPr>
        <w:t>на</w:t>
      </w:r>
      <w:r w:rsidR="00BC20D2">
        <w:rPr>
          <w:spacing w:val="1"/>
          <w:sz w:val="28"/>
        </w:rPr>
        <w:t xml:space="preserve"> </w:t>
      </w:r>
      <w:r w:rsidR="00BC20D2">
        <w:rPr>
          <w:sz w:val="28"/>
        </w:rPr>
        <w:t>получение</w:t>
      </w:r>
      <w:r w:rsidR="00BC20D2">
        <w:rPr>
          <w:spacing w:val="1"/>
          <w:sz w:val="28"/>
        </w:rPr>
        <w:t xml:space="preserve"> </w:t>
      </w:r>
      <w:r w:rsidRPr="00231B99">
        <w:rPr>
          <w:spacing w:val="1"/>
          <w:sz w:val="28"/>
        </w:rPr>
        <w:t xml:space="preserve">                 </w:t>
      </w:r>
      <w:r w:rsidR="00BC20D2">
        <w:rPr>
          <w:sz w:val="28"/>
        </w:rPr>
        <w:t>дополнительного</w:t>
      </w:r>
      <w:r w:rsidR="00BC20D2">
        <w:rPr>
          <w:spacing w:val="1"/>
          <w:sz w:val="28"/>
        </w:rPr>
        <w:t xml:space="preserve"> </w:t>
      </w:r>
      <w:r w:rsidR="00BC20D2">
        <w:rPr>
          <w:sz w:val="28"/>
        </w:rPr>
        <w:t>профессионального</w:t>
      </w:r>
      <w:r w:rsidR="00BC20D2">
        <w:rPr>
          <w:spacing w:val="1"/>
          <w:sz w:val="28"/>
        </w:rPr>
        <w:t xml:space="preserve"> </w:t>
      </w:r>
      <w:r w:rsidR="00BC20D2">
        <w:rPr>
          <w:sz w:val="28"/>
        </w:rPr>
        <w:t>образования</w:t>
      </w:r>
      <w:r w:rsidR="00BC20D2">
        <w:rPr>
          <w:spacing w:val="1"/>
          <w:sz w:val="28"/>
        </w:rPr>
        <w:t xml:space="preserve"> </w:t>
      </w:r>
      <w:r w:rsidR="00BC20D2">
        <w:rPr>
          <w:sz w:val="28"/>
        </w:rPr>
        <w:t>по</w:t>
      </w:r>
      <w:r w:rsidR="00BC20D2">
        <w:rPr>
          <w:spacing w:val="1"/>
          <w:sz w:val="28"/>
        </w:rPr>
        <w:t xml:space="preserve"> </w:t>
      </w:r>
      <w:r w:rsidR="00BC20D2">
        <w:rPr>
          <w:sz w:val="28"/>
        </w:rPr>
        <w:t>необходимым</w:t>
      </w:r>
      <w:r w:rsidR="00BC20D2">
        <w:rPr>
          <w:spacing w:val="1"/>
          <w:sz w:val="28"/>
        </w:rPr>
        <w:t xml:space="preserve"> </w:t>
      </w:r>
      <w:r w:rsidR="00BC20D2">
        <w:rPr>
          <w:sz w:val="28"/>
        </w:rPr>
        <w:t>для</w:t>
      </w:r>
      <w:r w:rsidR="00BC20D2">
        <w:rPr>
          <w:spacing w:val="1"/>
          <w:sz w:val="28"/>
        </w:rPr>
        <w:t xml:space="preserve"> </w:t>
      </w:r>
      <w:r w:rsidR="00BC20D2">
        <w:rPr>
          <w:sz w:val="28"/>
        </w:rPr>
        <w:t>организации</w:t>
      </w:r>
      <w:r w:rsidR="00BC20D2">
        <w:rPr>
          <w:spacing w:val="68"/>
          <w:sz w:val="28"/>
        </w:rPr>
        <w:t xml:space="preserve"> </w:t>
      </w:r>
      <w:r w:rsidR="00BC20D2">
        <w:rPr>
          <w:sz w:val="28"/>
        </w:rPr>
        <w:t>направлениям.</w:t>
      </w:r>
    </w:p>
    <w:p w:rsidR="00BC20D2" w:rsidRDefault="00BC20D2">
      <w:pPr>
        <w:pStyle w:val="a7"/>
        <w:numPr>
          <w:ilvl w:val="0"/>
          <w:numId w:val="1"/>
        </w:numPr>
        <w:tabs>
          <w:tab w:val="left" w:pos="1426"/>
        </w:tabs>
        <w:spacing w:line="242" w:lineRule="auto"/>
        <w:ind w:right="177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ВУЗов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профилям.</w:t>
      </w:r>
    </w:p>
    <w:p w:rsidR="00BC20D2" w:rsidRDefault="00BC20D2">
      <w:pPr>
        <w:pStyle w:val="a7"/>
        <w:numPr>
          <w:ilvl w:val="0"/>
          <w:numId w:val="1"/>
        </w:numPr>
        <w:tabs>
          <w:tab w:val="left" w:pos="1426"/>
        </w:tabs>
        <w:ind w:right="175"/>
        <w:rPr>
          <w:sz w:val="28"/>
        </w:rPr>
      </w:pPr>
      <w:r>
        <w:rPr>
          <w:sz w:val="28"/>
        </w:rPr>
        <w:t>Организация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привлечению выпускников школы к участию в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специальности.</w:t>
      </w:r>
    </w:p>
    <w:p w:rsidR="00BC20D2" w:rsidRDefault="00BC20D2">
      <w:pPr>
        <w:pStyle w:val="a3"/>
        <w:ind w:left="0"/>
        <w:rPr>
          <w:sz w:val="30"/>
        </w:rPr>
      </w:pPr>
    </w:p>
    <w:p w:rsidR="00BC20D2" w:rsidRDefault="00BC20D2">
      <w:pPr>
        <w:pStyle w:val="a3"/>
        <w:ind w:left="0"/>
        <w:rPr>
          <w:sz w:val="30"/>
        </w:rPr>
      </w:pPr>
    </w:p>
    <w:p w:rsidR="00BC20D2" w:rsidRDefault="00BC20D2">
      <w:pPr>
        <w:pStyle w:val="a3"/>
        <w:ind w:left="0"/>
        <w:rPr>
          <w:sz w:val="30"/>
        </w:rPr>
      </w:pPr>
    </w:p>
    <w:p w:rsidR="00BC20D2" w:rsidRDefault="00BC20D2">
      <w:pPr>
        <w:pStyle w:val="a3"/>
        <w:ind w:left="0"/>
        <w:rPr>
          <w:sz w:val="30"/>
        </w:rPr>
      </w:pPr>
    </w:p>
    <w:p w:rsidR="00BC20D2" w:rsidRPr="00231B99" w:rsidRDefault="00BC20D2" w:rsidP="00E8220B">
      <w:pPr>
        <w:pStyle w:val="a3"/>
        <w:jc w:val="center"/>
      </w:pPr>
      <w:r w:rsidRPr="00E8220B">
        <w:t xml:space="preserve">Методист УО ГРМО:          </w:t>
      </w:r>
      <w:r w:rsidR="00231B99">
        <w:t>Г.М.Макаренко</w:t>
      </w:r>
    </w:p>
    <w:p w:rsidR="00BC20D2" w:rsidRPr="00E8220B" w:rsidRDefault="00BC20D2" w:rsidP="00E8220B">
      <w:pPr>
        <w:pStyle w:val="a3"/>
        <w:ind w:left="0"/>
        <w:jc w:val="center"/>
      </w:pPr>
    </w:p>
    <w:p w:rsidR="00BC20D2" w:rsidRDefault="00BC20D2">
      <w:pPr>
        <w:sectPr w:rsidR="00BC20D2">
          <w:footerReference w:type="default" r:id="rId7"/>
          <w:pgSz w:w="11900" w:h="16850"/>
          <w:pgMar w:top="1060" w:right="660" w:bottom="1260" w:left="560" w:header="0" w:footer="981" w:gutter="0"/>
          <w:cols w:space="720"/>
        </w:sectPr>
      </w:pPr>
      <w:r>
        <w:t xml:space="preserve">  </w:t>
      </w:r>
    </w:p>
    <w:p w:rsidR="00BC20D2" w:rsidRDefault="00BC20D2">
      <w:pPr>
        <w:pStyle w:val="a3"/>
        <w:spacing w:before="4"/>
        <w:ind w:left="0"/>
        <w:rPr>
          <w:sz w:val="17"/>
        </w:rPr>
      </w:pPr>
    </w:p>
    <w:p w:rsidR="00BC20D2" w:rsidRDefault="00BC20D2">
      <w:pPr>
        <w:rPr>
          <w:sz w:val="17"/>
        </w:rPr>
        <w:sectPr w:rsidR="00BC20D2">
          <w:pgSz w:w="11900" w:h="16850"/>
          <w:pgMar w:top="1600" w:right="660" w:bottom="1180" w:left="560" w:header="0" w:footer="981" w:gutter="0"/>
          <w:cols w:space="720"/>
        </w:sectPr>
      </w:pPr>
    </w:p>
    <w:p w:rsidR="00BC20D2" w:rsidRDefault="00BC20D2">
      <w:pPr>
        <w:pStyle w:val="a3"/>
        <w:ind w:left="104"/>
        <w:rPr>
          <w:sz w:val="20"/>
        </w:rPr>
      </w:pPr>
    </w:p>
    <w:sectPr w:rsidR="00BC20D2" w:rsidSect="002A27DB">
      <w:footerReference w:type="default" r:id="rId8"/>
      <w:pgSz w:w="11900" w:h="16850"/>
      <w:pgMar w:top="680" w:right="660" w:bottom="1180" w:left="560" w:header="0" w:footer="9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355" w:rsidRDefault="00725355" w:rsidP="002A27DB">
      <w:r>
        <w:separator/>
      </w:r>
    </w:p>
  </w:endnote>
  <w:endnote w:type="continuationSeparator" w:id="1">
    <w:p w:rsidR="00725355" w:rsidRDefault="00725355" w:rsidP="002A2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0D2" w:rsidRDefault="00B728F2">
    <w:pPr>
      <w:pStyle w:val="a3"/>
      <w:spacing w:line="14" w:lineRule="auto"/>
      <w:ind w:left="0"/>
      <w:rPr>
        <w:sz w:val="19"/>
      </w:rPr>
    </w:pPr>
    <w:r w:rsidRPr="00B728F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65pt;margin-top:778pt;width:11.85pt;height:15.3pt;z-index:-2;mso-position-horizontal-relative:page;mso-position-vertical-relative:page" filled="f" stroked="f">
          <v:textbox inset="0,0,0,0">
            <w:txbxContent>
              <w:p w:rsidR="00BC20D2" w:rsidRDefault="00B728F2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w w:val="97"/>
                    <w:sz w:val="24"/>
                  </w:rPr>
                  <w:fldChar w:fldCharType="begin"/>
                </w:r>
                <w:r w:rsidR="00BC20D2">
                  <w:rPr>
                    <w:w w:val="97"/>
                    <w:sz w:val="24"/>
                  </w:rPr>
                  <w:instrText xml:space="preserve"> PAGE </w:instrText>
                </w:r>
                <w:r>
                  <w:rPr>
                    <w:w w:val="97"/>
                    <w:sz w:val="24"/>
                  </w:rPr>
                  <w:fldChar w:fldCharType="separate"/>
                </w:r>
                <w:r w:rsidR="00231B99">
                  <w:rPr>
                    <w:noProof/>
                    <w:w w:val="97"/>
                    <w:sz w:val="24"/>
                  </w:rPr>
                  <w:t>1</w:t>
                </w:r>
                <w:r>
                  <w:rPr>
                    <w:w w:val="97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0D2" w:rsidRDefault="00B728F2">
    <w:pPr>
      <w:pStyle w:val="a3"/>
      <w:spacing w:line="14" w:lineRule="auto"/>
      <w:ind w:left="0"/>
      <w:rPr>
        <w:sz w:val="20"/>
      </w:rPr>
    </w:pPr>
    <w:r w:rsidRPr="00B728F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3.3pt;margin-top:778pt;width:7.85pt;height:15.3pt;z-index:-1;mso-position-horizontal-relative:page;mso-position-vertical-relative:page" filled="f" stroked="f">
          <v:textbox inset="0,0,0,0">
            <w:txbxContent>
              <w:p w:rsidR="00BC20D2" w:rsidRDefault="00BC20D2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w w:val="97"/>
                    <w:sz w:val="24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355" w:rsidRDefault="00725355" w:rsidP="002A27DB">
      <w:r>
        <w:separator/>
      </w:r>
    </w:p>
  </w:footnote>
  <w:footnote w:type="continuationSeparator" w:id="1">
    <w:p w:rsidR="00725355" w:rsidRDefault="00725355" w:rsidP="002A27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F0785"/>
    <w:multiLevelType w:val="hybridMultilevel"/>
    <w:tmpl w:val="FFFFFFFF"/>
    <w:lvl w:ilvl="0" w:tplc="64BACA1A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05C23D22">
      <w:numFmt w:val="bullet"/>
      <w:lvlText w:val="•"/>
      <w:lvlJc w:val="left"/>
      <w:pPr>
        <w:ind w:left="2345" w:hanging="360"/>
      </w:pPr>
      <w:rPr>
        <w:rFonts w:hint="default"/>
      </w:rPr>
    </w:lvl>
    <w:lvl w:ilvl="2" w:tplc="CAA82D94">
      <w:numFmt w:val="bullet"/>
      <w:lvlText w:val="•"/>
      <w:lvlJc w:val="left"/>
      <w:pPr>
        <w:ind w:left="3271" w:hanging="360"/>
      </w:pPr>
      <w:rPr>
        <w:rFonts w:hint="default"/>
      </w:rPr>
    </w:lvl>
    <w:lvl w:ilvl="3" w:tplc="D046AAB2">
      <w:numFmt w:val="bullet"/>
      <w:lvlText w:val="•"/>
      <w:lvlJc w:val="left"/>
      <w:pPr>
        <w:ind w:left="4197" w:hanging="360"/>
      </w:pPr>
      <w:rPr>
        <w:rFonts w:hint="default"/>
      </w:rPr>
    </w:lvl>
    <w:lvl w:ilvl="4" w:tplc="1B447D10">
      <w:numFmt w:val="bullet"/>
      <w:lvlText w:val="•"/>
      <w:lvlJc w:val="left"/>
      <w:pPr>
        <w:ind w:left="5123" w:hanging="360"/>
      </w:pPr>
      <w:rPr>
        <w:rFonts w:hint="default"/>
      </w:rPr>
    </w:lvl>
    <w:lvl w:ilvl="5" w:tplc="770EC318">
      <w:numFmt w:val="bullet"/>
      <w:lvlText w:val="•"/>
      <w:lvlJc w:val="left"/>
      <w:pPr>
        <w:ind w:left="6049" w:hanging="360"/>
      </w:pPr>
      <w:rPr>
        <w:rFonts w:hint="default"/>
      </w:rPr>
    </w:lvl>
    <w:lvl w:ilvl="6" w:tplc="25A22E38">
      <w:numFmt w:val="bullet"/>
      <w:lvlText w:val="•"/>
      <w:lvlJc w:val="left"/>
      <w:pPr>
        <w:ind w:left="6975" w:hanging="360"/>
      </w:pPr>
      <w:rPr>
        <w:rFonts w:hint="default"/>
      </w:rPr>
    </w:lvl>
    <w:lvl w:ilvl="7" w:tplc="8AA69986">
      <w:numFmt w:val="bullet"/>
      <w:lvlText w:val="•"/>
      <w:lvlJc w:val="left"/>
      <w:pPr>
        <w:ind w:left="7901" w:hanging="360"/>
      </w:pPr>
      <w:rPr>
        <w:rFonts w:hint="default"/>
      </w:rPr>
    </w:lvl>
    <w:lvl w:ilvl="8" w:tplc="4A4251FC">
      <w:numFmt w:val="bullet"/>
      <w:lvlText w:val="•"/>
      <w:lvlJc w:val="left"/>
      <w:pPr>
        <w:ind w:left="88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7DB"/>
    <w:rsid w:val="000F2258"/>
    <w:rsid w:val="00231B99"/>
    <w:rsid w:val="002A27DB"/>
    <w:rsid w:val="005F7021"/>
    <w:rsid w:val="00623511"/>
    <w:rsid w:val="006B7416"/>
    <w:rsid w:val="00725355"/>
    <w:rsid w:val="0075027B"/>
    <w:rsid w:val="00B728F2"/>
    <w:rsid w:val="00BC20D2"/>
    <w:rsid w:val="00D21320"/>
    <w:rsid w:val="00E8220B"/>
    <w:rsid w:val="00F04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D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A27DB"/>
    <w:pPr>
      <w:ind w:left="142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2C34A3"/>
    <w:rPr>
      <w:rFonts w:ascii="Times New Roman" w:eastAsia="Times New Roman" w:hAnsi="Times New Roman"/>
      <w:lang w:eastAsia="en-US"/>
    </w:rPr>
  </w:style>
  <w:style w:type="paragraph" w:styleId="a5">
    <w:name w:val="Title"/>
    <w:basedOn w:val="a"/>
    <w:link w:val="a6"/>
    <w:uiPriority w:val="99"/>
    <w:qFormat/>
    <w:rsid w:val="002A27DB"/>
    <w:pPr>
      <w:spacing w:before="5"/>
      <w:ind w:left="3084" w:right="1392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2C34A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2A27DB"/>
    <w:pPr>
      <w:ind w:left="1425" w:right="174" w:hanging="360"/>
      <w:jc w:val="both"/>
    </w:pPr>
  </w:style>
  <w:style w:type="paragraph" w:customStyle="1" w:styleId="TableParagraph">
    <w:name w:val="Table Paragraph"/>
    <w:basedOn w:val="a"/>
    <w:uiPriority w:val="99"/>
    <w:rsid w:val="002A27DB"/>
    <w:pPr>
      <w:spacing w:line="315" w:lineRule="exact"/>
      <w:ind w:left="10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ЦРО</dc:creator>
  <cp:keywords/>
  <dc:description/>
  <cp:lastModifiedBy>Hagmar</cp:lastModifiedBy>
  <cp:revision>6</cp:revision>
  <dcterms:created xsi:type="dcterms:W3CDTF">2021-09-01T08:49:00Z</dcterms:created>
  <dcterms:modified xsi:type="dcterms:W3CDTF">2021-09-02T09:36:00Z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