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9" w:rsidRDefault="00A40023">
      <w:pPr>
        <w:spacing w:before="66" w:line="322" w:lineRule="exact"/>
        <w:ind w:left="651" w:right="125"/>
        <w:jc w:val="center"/>
        <w:rPr>
          <w:b/>
          <w:sz w:val="28"/>
        </w:rPr>
      </w:pPr>
      <w:r>
        <w:rPr>
          <w:b/>
          <w:sz w:val="28"/>
        </w:rPr>
        <w:t>ВЫПИСКА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ПРОТОКОЛА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1"/>
          <w:sz w:val="28"/>
        </w:rPr>
        <w:t xml:space="preserve"> </w:t>
      </w:r>
      <w:r w:rsidR="001D3E45">
        <w:rPr>
          <w:b/>
          <w:spacing w:val="1"/>
          <w:sz w:val="28"/>
        </w:rPr>
        <w:t>5</w:t>
      </w:r>
    </w:p>
    <w:p w:rsidR="00997569" w:rsidRDefault="00A40023" w:rsidP="001D3E45">
      <w:pPr>
        <w:spacing w:line="322" w:lineRule="exact"/>
        <w:ind w:left="643" w:right="125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6"/>
          <w:sz w:val="28"/>
        </w:rPr>
        <w:t xml:space="preserve"> </w:t>
      </w:r>
      <w:r w:rsidR="001D3E45">
        <w:rPr>
          <w:b/>
          <w:spacing w:val="-6"/>
          <w:sz w:val="28"/>
        </w:rPr>
        <w:t>РАЙОННОГО МЕТ</w:t>
      </w:r>
      <w:r>
        <w:rPr>
          <w:b/>
          <w:sz w:val="28"/>
        </w:rPr>
        <w:t>ОДИЧЕСКОГО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ОБЪЕДИНЕНИЯ</w:t>
      </w:r>
      <w:r w:rsidR="001D3E45">
        <w:rPr>
          <w:b/>
          <w:sz w:val="28"/>
        </w:rPr>
        <w:t xml:space="preserve">  ПЕДАГОГОВ ДОУ</w:t>
      </w:r>
    </w:p>
    <w:p w:rsidR="00997569" w:rsidRDefault="001D3E45">
      <w:pPr>
        <w:spacing w:line="320" w:lineRule="exact"/>
        <w:ind w:left="8750" w:right="124"/>
        <w:jc w:val="center"/>
        <w:rPr>
          <w:b/>
          <w:sz w:val="28"/>
        </w:rPr>
      </w:pPr>
      <w:r>
        <w:rPr>
          <w:b/>
          <w:spacing w:val="-1"/>
          <w:sz w:val="28"/>
        </w:rPr>
        <w:t xml:space="preserve">от </w:t>
      </w:r>
      <w:r w:rsidR="00A40023">
        <w:rPr>
          <w:b/>
          <w:spacing w:val="-1"/>
          <w:sz w:val="28"/>
        </w:rPr>
        <w:t xml:space="preserve"> </w:t>
      </w:r>
      <w:r w:rsidR="00A40023">
        <w:rPr>
          <w:b/>
          <w:sz w:val="28"/>
        </w:rPr>
        <w:t>25.0</w:t>
      </w:r>
      <w:r>
        <w:rPr>
          <w:b/>
          <w:sz w:val="28"/>
        </w:rPr>
        <w:t>6</w:t>
      </w:r>
      <w:r w:rsidR="00A40023">
        <w:rPr>
          <w:b/>
          <w:sz w:val="28"/>
        </w:rPr>
        <w:t>.202</w:t>
      </w:r>
      <w:r>
        <w:rPr>
          <w:b/>
          <w:sz w:val="28"/>
        </w:rPr>
        <w:t>1</w:t>
      </w:r>
    </w:p>
    <w:p w:rsidR="00997569" w:rsidRDefault="00A40023">
      <w:pPr>
        <w:pStyle w:val="Heading1"/>
      </w:pPr>
      <w:r>
        <w:t>Повестка</w:t>
      </w:r>
      <w:r>
        <w:rPr>
          <w:spacing w:val="-5"/>
        </w:rPr>
        <w:t xml:space="preserve"> </w:t>
      </w:r>
      <w:r>
        <w:t>дня</w:t>
      </w:r>
    </w:p>
    <w:p w:rsidR="00997569" w:rsidRDefault="00A40023" w:rsidP="001D3E45">
      <w:pPr>
        <w:pStyle w:val="a3"/>
        <w:spacing w:before="42" w:line="322" w:lineRule="exact"/>
        <w:ind w:left="1619"/>
        <w:jc w:val="left"/>
      </w:pPr>
      <w:r>
        <w:t>1.</w:t>
      </w:r>
      <w:r>
        <w:rPr>
          <w:spacing w:val="-3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мониторинга</w:t>
      </w:r>
      <w:r>
        <w:rPr>
          <w:spacing w:val="-3"/>
        </w:rPr>
        <w:t xml:space="preserve"> </w:t>
      </w:r>
      <w:r w:rsidR="001D3E45">
        <w:rPr>
          <w:spacing w:val="-3"/>
        </w:rPr>
        <w:t xml:space="preserve"> качества образовательных условий в ДОУ</w:t>
      </w:r>
      <w:r>
        <w:t>.</w:t>
      </w:r>
    </w:p>
    <w:p w:rsidR="00997569" w:rsidRDefault="00997569">
      <w:pPr>
        <w:pStyle w:val="a3"/>
        <w:spacing w:before="11"/>
        <w:ind w:left="0"/>
        <w:jc w:val="left"/>
        <w:rPr>
          <w:sz w:val="27"/>
        </w:rPr>
      </w:pPr>
    </w:p>
    <w:p w:rsidR="00997569" w:rsidRDefault="00A40023" w:rsidP="001D3E45">
      <w:pPr>
        <w:pStyle w:val="a3"/>
        <w:ind w:right="155" w:firstLine="710"/>
      </w:pPr>
      <w:r>
        <w:t xml:space="preserve">По первому вопросу слушали Т.В. </w:t>
      </w:r>
      <w:proofErr w:type="spellStart"/>
      <w:r w:rsidR="001D3E45">
        <w:t>Корсунову</w:t>
      </w:r>
      <w:proofErr w:type="spellEnd"/>
      <w:r w:rsidR="001D3E45">
        <w:t xml:space="preserve">, руководителя РМО воспитателей ДОУ </w:t>
      </w:r>
      <w:proofErr w:type="spellStart"/>
      <w:r w:rsidR="001D3E45">
        <w:t>Городовиковского</w:t>
      </w:r>
      <w:proofErr w:type="spellEnd"/>
      <w:r w:rsidR="001D3E45">
        <w:t xml:space="preserve"> района</w:t>
      </w:r>
      <w:r>
        <w:t>.</w:t>
      </w:r>
      <w:r>
        <w:rPr>
          <w:spacing w:val="17"/>
        </w:rPr>
        <w:t xml:space="preserve"> </w:t>
      </w:r>
      <w:r>
        <w:t>Она</w:t>
      </w:r>
      <w:r>
        <w:rPr>
          <w:spacing w:val="15"/>
        </w:rPr>
        <w:t xml:space="preserve"> </w:t>
      </w:r>
      <w:r>
        <w:t>сообщила,</w:t>
      </w:r>
      <w:r>
        <w:rPr>
          <w:spacing w:val="17"/>
        </w:rPr>
        <w:t xml:space="preserve"> </w:t>
      </w:r>
      <w:r>
        <w:t>что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рамках</w:t>
      </w:r>
      <w:r>
        <w:rPr>
          <w:spacing w:val="10"/>
        </w:rPr>
        <w:t xml:space="preserve"> </w:t>
      </w:r>
      <w:r>
        <w:rPr>
          <w:spacing w:val="1"/>
        </w:rPr>
        <w:t xml:space="preserve"> </w:t>
      </w:r>
      <w:r>
        <w:t>проведен</w:t>
      </w:r>
      <w:r w:rsidR="001D3E45">
        <w:t xml:space="preserve">ного </w:t>
      </w:r>
      <w:r>
        <w:rPr>
          <w:spacing w:val="1"/>
        </w:rPr>
        <w:t xml:space="preserve"> </w:t>
      </w:r>
      <w:r>
        <w:t>мониторинг</w:t>
      </w:r>
      <w:r w:rsidR="001D3E45">
        <w:t>а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использовалось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показателей.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мониторинге приняли участие </w:t>
      </w:r>
      <w:r w:rsidR="001D3E45">
        <w:t>7</w:t>
      </w:r>
      <w:r>
        <w:t xml:space="preserve"> </w:t>
      </w:r>
      <w:r w:rsidR="001D3E45">
        <w:t xml:space="preserve">ДОУ </w:t>
      </w:r>
      <w:proofErr w:type="spellStart"/>
      <w:r w:rsidR="001D3E45">
        <w:t>Городовиковского</w:t>
      </w:r>
      <w:proofErr w:type="spellEnd"/>
      <w:r w:rsidR="001D3E45">
        <w:t xml:space="preserve"> района,</w:t>
      </w:r>
      <w:r>
        <w:t xml:space="preserve"> которые</w:t>
      </w:r>
      <w:r>
        <w:rPr>
          <w:spacing w:val="1"/>
        </w:rPr>
        <w:t xml:space="preserve"> </w:t>
      </w:r>
      <w:r w:rsidR="001D3E45">
        <w:rPr>
          <w:spacing w:val="1"/>
        </w:rPr>
        <w:t xml:space="preserve"> обработали показатели качества образовательных условий в ДОУ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 w:rsidR="001D3E45">
        <w:t xml:space="preserve">показателями, механизмом, инструментарием МКДО </w:t>
      </w:r>
      <w:proofErr w:type="gramStart"/>
      <w:r w:rsidR="001D3E45">
        <w:t>проведены</w:t>
      </w:r>
      <w:proofErr w:type="gramEnd"/>
      <w:r w:rsidR="001D3E45">
        <w:t xml:space="preserve"> ряд</w:t>
      </w:r>
      <w:r>
        <w:t xml:space="preserve"> мероприяти</w:t>
      </w:r>
      <w:r w:rsidR="001D3E45">
        <w:t>й</w:t>
      </w:r>
      <w:r>
        <w:t xml:space="preserve"> в </w:t>
      </w:r>
      <w:r w:rsidR="001D3E45">
        <w:t>дошкольных образовательных учреждениях.</w:t>
      </w:r>
    </w:p>
    <w:p w:rsidR="00997569" w:rsidRDefault="00A40023" w:rsidP="001D3E45">
      <w:pPr>
        <w:pStyle w:val="a3"/>
        <w:ind w:right="142" w:firstLine="710"/>
      </w:pPr>
      <w:r>
        <w:t>В своей работе педагоги используют следующие программы и методические</w:t>
      </w:r>
      <w:r>
        <w:rPr>
          <w:spacing w:val="1"/>
        </w:rPr>
        <w:t xml:space="preserve"> </w:t>
      </w:r>
      <w:r>
        <w:t xml:space="preserve">пособия: </w:t>
      </w:r>
      <w:r w:rsidR="001D3E45">
        <w:t>«От рождения до школы» и методические рекомендации к ним.</w:t>
      </w:r>
    </w:p>
    <w:p w:rsidR="00997569" w:rsidRDefault="00A40023" w:rsidP="001D3E45">
      <w:pPr>
        <w:pStyle w:val="a3"/>
        <w:ind w:right="151" w:firstLine="710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заседания</w:t>
      </w:r>
      <w:r>
        <w:rPr>
          <w:spacing w:val="1"/>
        </w:rPr>
        <w:t xml:space="preserve"> </w:t>
      </w:r>
      <w:r w:rsidR="001D3E45">
        <w:rPr>
          <w:spacing w:val="1"/>
        </w:rPr>
        <w:t xml:space="preserve">РМО </w:t>
      </w:r>
      <w:r>
        <w:t>«Организационно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 w:rsidR="001D3E45">
        <w:rPr>
          <w:spacing w:val="1"/>
        </w:rPr>
        <w:t>образовательных условий</w:t>
      </w:r>
      <w:r>
        <w:rPr>
          <w:spacing w:val="3"/>
        </w:rPr>
        <w:t xml:space="preserve"> </w:t>
      </w:r>
      <w:r>
        <w:t>в ДОО».</w:t>
      </w:r>
    </w:p>
    <w:p w:rsidR="00997569" w:rsidRDefault="00A40023">
      <w:pPr>
        <w:pStyle w:val="a3"/>
        <w:ind w:right="146" w:firstLine="710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проведен</w:t>
      </w:r>
      <w:r>
        <w:rPr>
          <w:spacing w:val="1"/>
        </w:rPr>
        <w:t xml:space="preserve">  </w:t>
      </w:r>
      <w:r>
        <w:t>семинар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 w:rsidR="001D3E45">
        <w:rPr>
          <w:spacing w:val="1"/>
        </w:rPr>
        <w:t>старших,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 w:rsidR="001D3E45">
        <w:rPr>
          <w:spacing w:val="1"/>
        </w:rPr>
        <w:t xml:space="preserve">и специалистов УО. </w:t>
      </w:r>
      <w:r>
        <w:t>Было</w:t>
      </w:r>
      <w:r>
        <w:rPr>
          <w:spacing w:val="1"/>
        </w:rPr>
        <w:t xml:space="preserve"> </w:t>
      </w:r>
      <w:r>
        <w:t>отмечено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реализации </w:t>
      </w:r>
      <w:r w:rsidR="001D3E45">
        <w:t xml:space="preserve">образовательных и воспитательных </w:t>
      </w:r>
      <w:r>
        <w:t>задач</w:t>
      </w:r>
      <w:r>
        <w:rPr>
          <w:spacing w:val="1"/>
        </w:rPr>
        <w:t xml:space="preserve"> </w:t>
      </w:r>
      <w:r>
        <w:rPr>
          <w:spacing w:val="-4"/>
        </w:rPr>
        <w:t xml:space="preserve"> </w:t>
      </w:r>
      <w:r>
        <w:t>в разных</w:t>
      </w:r>
      <w:r>
        <w:rPr>
          <w:spacing w:val="-4"/>
        </w:rPr>
        <w:t xml:space="preserve"> </w:t>
      </w:r>
      <w:r>
        <w:t>возрастных</w:t>
      </w:r>
      <w:r>
        <w:rPr>
          <w:spacing w:val="-3"/>
        </w:rPr>
        <w:t xml:space="preserve"> </w:t>
      </w:r>
      <w:r>
        <w:t>группах</w:t>
      </w:r>
      <w:r w:rsidR="001D3E45">
        <w:t xml:space="preserve"> в соответствии с ФГОС </w:t>
      </w:r>
      <w:proofErr w:type="gramStart"/>
      <w:r w:rsidR="001D3E45">
        <w:t>ДО</w:t>
      </w:r>
      <w:proofErr w:type="gramEnd"/>
      <w:r>
        <w:t>.</w:t>
      </w:r>
    </w:p>
    <w:p w:rsidR="004B2047" w:rsidRDefault="004B2047" w:rsidP="004B2047">
      <w:pPr>
        <w:pStyle w:val="a3"/>
        <w:ind w:right="146" w:firstLine="710"/>
      </w:pPr>
      <w:r>
        <w:t xml:space="preserve"> В ДОУ </w:t>
      </w:r>
      <w:proofErr w:type="spellStart"/>
      <w:r>
        <w:t>Городовиковского</w:t>
      </w:r>
      <w:proofErr w:type="spellEnd"/>
      <w:r>
        <w:t xml:space="preserve"> района созданы </w:t>
      </w:r>
      <w:proofErr w:type="gramStart"/>
      <w:r>
        <w:t>оптимальный</w:t>
      </w:r>
      <w:proofErr w:type="gramEnd"/>
      <w:r>
        <w:t xml:space="preserve"> условия для по организации  образовательных условий в ДО. В каждом детском саду созданы игровые зоны, центры исследовательской деятельности, центры уединения и речевого развития, центры творчества и патриотического воспитания.</w:t>
      </w:r>
    </w:p>
    <w:p w:rsidR="00997569" w:rsidRDefault="004B2047" w:rsidP="004B2047">
      <w:pPr>
        <w:pStyle w:val="a3"/>
        <w:ind w:right="146" w:firstLine="710"/>
        <w:rPr>
          <w:sz w:val="32"/>
        </w:rPr>
      </w:pPr>
      <w:r>
        <w:t xml:space="preserve"> Предметно-пространственная и развивающая среда </w:t>
      </w:r>
      <w:proofErr w:type="spellStart"/>
      <w:r>
        <w:t>групповы</w:t>
      </w:r>
      <w:proofErr w:type="spellEnd"/>
      <w:r>
        <w:t xml:space="preserve"> помещений требует обновления. </w:t>
      </w:r>
    </w:p>
    <w:p w:rsidR="00997569" w:rsidRDefault="00A40023">
      <w:pPr>
        <w:pStyle w:val="a3"/>
        <w:ind w:right="146" w:firstLine="710"/>
      </w:pPr>
      <w:r>
        <w:t xml:space="preserve">Выступали: </w:t>
      </w:r>
      <w:proofErr w:type="spellStart"/>
      <w:r w:rsidR="001D3E45">
        <w:t>Кузовкова</w:t>
      </w:r>
      <w:proofErr w:type="spellEnd"/>
      <w:r w:rsidR="001D3E45">
        <w:t xml:space="preserve"> И.А., старший воспитатель МКДОУ детский сад «Малыш»</w:t>
      </w:r>
      <w:r>
        <w:t>,</w:t>
      </w:r>
      <w:r>
        <w:rPr>
          <w:spacing w:val="1"/>
        </w:rPr>
        <w:t xml:space="preserve"> </w:t>
      </w:r>
      <w:r>
        <w:t>обратила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малую активность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«Элементарная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 w:rsidR="001D3E45">
        <w:t xml:space="preserve"> нашего района</w:t>
      </w:r>
      <w:r>
        <w:t>.</w:t>
      </w:r>
    </w:p>
    <w:p w:rsidR="001D3E45" w:rsidRDefault="001D3E45"/>
    <w:p w:rsidR="001D3E45" w:rsidRPr="001D3E45" w:rsidRDefault="001D3E45" w:rsidP="001D3E45"/>
    <w:p w:rsidR="00997569" w:rsidRDefault="00A40023">
      <w:pPr>
        <w:pStyle w:val="a4"/>
        <w:numPr>
          <w:ilvl w:val="0"/>
          <w:numId w:val="6"/>
        </w:numPr>
        <w:tabs>
          <w:tab w:val="left" w:pos="2090"/>
        </w:tabs>
        <w:spacing w:before="48" w:line="244" w:lineRule="auto"/>
        <w:ind w:right="148" w:firstLine="710"/>
        <w:jc w:val="both"/>
        <w:rPr>
          <w:sz w:val="28"/>
        </w:rPr>
      </w:pPr>
      <w:r>
        <w:rPr>
          <w:sz w:val="28"/>
        </w:rPr>
        <w:t>Одобрить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 w:rsidR="001D3E45">
        <w:rPr>
          <w:spacing w:val="1"/>
          <w:sz w:val="28"/>
        </w:rPr>
        <w:t xml:space="preserve">ДОУ </w:t>
      </w:r>
      <w:proofErr w:type="spellStart"/>
      <w:r w:rsidR="001D3E45">
        <w:rPr>
          <w:spacing w:val="1"/>
          <w:sz w:val="28"/>
        </w:rPr>
        <w:t>Городовиковского</w:t>
      </w:r>
      <w:proofErr w:type="spellEnd"/>
      <w:r w:rsidR="001D3E45">
        <w:rPr>
          <w:spacing w:val="1"/>
          <w:sz w:val="28"/>
        </w:rPr>
        <w:t xml:space="preserve"> района  по повышению качества образовательных условий</w:t>
      </w:r>
      <w:r>
        <w:rPr>
          <w:sz w:val="28"/>
        </w:rPr>
        <w:t>.</w:t>
      </w:r>
    </w:p>
    <w:p w:rsidR="00997569" w:rsidRDefault="00A40023">
      <w:pPr>
        <w:pStyle w:val="a4"/>
        <w:numPr>
          <w:ilvl w:val="0"/>
          <w:numId w:val="6"/>
        </w:numPr>
        <w:tabs>
          <w:tab w:val="left" w:pos="2090"/>
        </w:tabs>
        <w:spacing w:line="314" w:lineRule="exact"/>
        <w:ind w:left="2089"/>
        <w:jc w:val="both"/>
        <w:rPr>
          <w:sz w:val="28"/>
        </w:rPr>
      </w:pPr>
      <w:r>
        <w:rPr>
          <w:sz w:val="28"/>
        </w:rPr>
        <w:t>Продолжить</w:t>
      </w:r>
      <w:r>
        <w:rPr>
          <w:spacing w:val="19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9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9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91"/>
          <w:sz w:val="28"/>
        </w:rPr>
        <w:t xml:space="preserve"> </w:t>
      </w:r>
      <w:r>
        <w:rPr>
          <w:sz w:val="28"/>
        </w:rPr>
        <w:t>по</w:t>
      </w:r>
      <w:r>
        <w:rPr>
          <w:spacing w:val="9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91"/>
          <w:sz w:val="28"/>
        </w:rPr>
        <w:t xml:space="preserve"> </w:t>
      </w:r>
      <w:r>
        <w:rPr>
          <w:sz w:val="28"/>
        </w:rPr>
        <w:t>проекта</w:t>
      </w:r>
    </w:p>
    <w:p w:rsidR="00997569" w:rsidRDefault="00A40023" w:rsidP="001D3E45">
      <w:pPr>
        <w:pStyle w:val="a3"/>
        <w:ind w:right="142"/>
        <w:rPr>
          <w:sz w:val="32"/>
        </w:rPr>
      </w:pPr>
      <w:r>
        <w:t>«Элементарная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саду»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 w:rsidR="001D3E45">
        <w:rPr>
          <w:spacing w:val="1"/>
        </w:rPr>
        <w:t>района</w:t>
      </w:r>
      <w:r>
        <w:t>.</w:t>
      </w:r>
      <w:r>
        <w:rPr>
          <w:spacing w:val="1"/>
        </w:rPr>
        <w:t xml:space="preserve"> </w:t>
      </w:r>
    </w:p>
    <w:p w:rsidR="00997569" w:rsidRDefault="00997569">
      <w:pPr>
        <w:rPr>
          <w:sz w:val="25"/>
        </w:rPr>
      </w:pPr>
    </w:p>
    <w:p w:rsidR="001D3E45" w:rsidRDefault="001D3E45">
      <w:pPr>
        <w:rPr>
          <w:sz w:val="25"/>
        </w:rPr>
      </w:pPr>
    </w:p>
    <w:p w:rsidR="001D3E45" w:rsidRDefault="001D3E45">
      <w:pPr>
        <w:rPr>
          <w:sz w:val="25"/>
        </w:rPr>
      </w:pPr>
    </w:p>
    <w:p w:rsidR="001D3E45" w:rsidRDefault="001D3E45">
      <w:pPr>
        <w:rPr>
          <w:sz w:val="25"/>
        </w:rPr>
      </w:pPr>
    </w:p>
    <w:p w:rsidR="001D3E45" w:rsidRDefault="001D3E45">
      <w:pPr>
        <w:rPr>
          <w:sz w:val="25"/>
        </w:rPr>
        <w:sectPr w:rsidR="001D3E45">
          <w:pgSz w:w="11910" w:h="16840"/>
          <w:pgMar w:top="480" w:right="420" w:bottom="280" w:left="460" w:header="720" w:footer="720" w:gutter="0"/>
          <w:cols w:space="720"/>
        </w:sectPr>
      </w:pPr>
      <w:r>
        <w:rPr>
          <w:sz w:val="25"/>
        </w:rPr>
        <w:t xml:space="preserve">         Руководитель РМО </w:t>
      </w:r>
      <w:proofErr w:type="spellStart"/>
      <w:r>
        <w:rPr>
          <w:sz w:val="25"/>
        </w:rPr>
        <w:t>Корсунова</w:t>
      </w:r>
      <w:proofErr w:type="spellEnd"/>
      <w:r>
        <w:rPr>
          <w:sz w:val="25"/>
        </w:rPr>
        <w:t xml:space="preserve"> Т.В.</w:t>
      </w:r>
    </w:p>
    <w:p w:rsidR="00997569" w:rsidRDefault="00997569" w:rsidP="004B2047">
      <w:pPr>
        <w:spacing w:before="66" w:line="322" w:lineRule="exact"/>
        <w:ind w:left="656" w:right="125"/>
        <w:jc w:val="center"/>
      </w:pPr>
    </w:p>
    <w:sectPr w:rsidR="00997569" w:rsidSect="004B2047">
      <w:pgSz w:w="11910" w:h="16840"/>
      <w:pgMar w:top="480" w:right="42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B0D8D"/>
    <w:multiLevelType w:val="hybridMultilevel"/>
    <w:tmpl w:val="272C05B4"/>
    <w:lvl w:ilvl="0" w:tplc="1BC00F4C">
      <w:start w:val="1"/>
      <w:numFmt w:val="decimal"/>
      <w:lvlText w:val="%1."/>
      <w:lvlJc w:val="left"/>
      <w:pPr>
        <w:ind w:left="673" w:hanging="7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38DCA3E8">
      <w:numFmt w:val="bullet"/>
      <w:lvlText w:val="•"/>
      <w:lvlJc w:val="left"/>
      <w:pPr>
        <w:ind w:left="1714" w:hanging="707"/>
      </w:pPr>
      <w:rPr>
        <w:rFonts w:hint="default"/>
        <w:lang w:val="ru-RU" w:eastAsia="en-US" w:bidi="ar-SA"/>
      </w:rPr>
    </w:lvl>
    <w:lvl w:ilvl="2" w:tplc="8EACBF3E">
      <w:numFmt w:val="bullet"/>
      <w:lvlText w:val="•"/>
      <w:lvlJc w:val="left"/>
      <w:pPr>
        <w:ind w:left="2748" w:hanging="707"/>
      </w:pPr>
      <w:rPr>
        <w:rFonts w:hint="default"/>
        <w:lang w:val="ru-RU" w:eastAsia="en-US" w:bidi="ar-SA"/>
      </w:rPr>
    </w:lvl>
    <w:lvl w:ilvl="3" w:tplc="39CA6138">
      <w:numFmt w:val="bullet"/>
      <w:lvlText w:val="•"/>
      <w:lvlJc w:val="left"/>
      <w:pPr>
        <w:ind w:left="3783" w:hanging="707"/>
      </w:pPr>
      <w:rPr>
        <w:rFonts w:hint="default"/>
        <w:lang w:val="ru-RU" w:eastAsia="en-US" w:bidi="ar-SA"/>
      </w:rPr>
    </w:lvl>
    <w:lvl w:ilvl="4" w:tplc="1BA87102">
      <w:numFmt w:val="bullet"/>
      <w:lvlText w:val="•"/>
      <w:lvlJc w:val="left"/>
      <w:pPr>
        <w:ind w:left="4817" w:hanging="707"/>
      </w:pPr>
      <w:rPr>
        <w:rFonts w:hint="default"/>
        <w:lang w:val="ru-RU" w:eastAsia="en-US" w:bidi="ar-SA"/>
      </w:rPr>
    </w:lvl>
    <w:lvl w:ilvl="5" w:tplc="C2548CEC">
      <w:numFmt w:val="bullet"/>
      <w:lvlText w:val="•"/>
      <w:lvlJc w:val="left"/>
      <w:pPr>
        <w:ind w:left="5852" w:hanging="707"/>
      </w:pPr>
      <w:rPr>
        <w:rFonts w:hint="default"/>
        <w:lang w:val="ru-RU" w:eastAsia="en-US" w:bidi="ar-SA"/>
      </w:rPr>
    </w:lvl>
    <w:lvl w:ilvl="6" w:tplc="C21C57A8">
      <w:numFmt w:val="bullet"/>
      <w:lvlText w:val="•"/>
      <w:lvlJc w:val="left"/>
      <w:pPr>
        <w:ind w:left="6886" w:hanging="707"/>
      </w:pPr>
      <w:rPr>
        <w:rFonts w:hint="default"/>
        <w:lang w:val="ru-RU" w:eastAsia="en-US" w:bidi="ar-SA"/>
      </w:rPr>
    </w:lvl>
    <w:lvl w:ilvl="7" w:tplc="55A0761A">
      <w:numFmt w:val="bullet"/>
      <w:lvlText w:val="•"/>
      <w:lvlJc w:val="left"/>
      <w:pPr>
        <w:ind w:left="7920" w:hanging="707"/>
      </w:pPr>
      <w:rPr>
        <w:rFonts w:hint="default"/>
        <w:lang w:val="ru-RU" w:eastAsia="en-US" w:bidi="ar-SA"/>
      </w:rPr>
    </w:lvl>
    <w:lvl w:ilvl="8" w:tplc="5D0C0A98">
      <w:numFmt w:val="bullet"/>
      <w:lvlText w:val="•"/>
      <w:lvlJc w:val="left"/>
      <w:pPr>
        <w:ind w:left="8955" w:hanging="707"/>
      </w:pPr>
      <w:rPr>
        <w:rFonts w:hint="default"/>
        <w:lang w:val="ru-RU" w:eastAsia="en-US" w:bidi="ar-SA"/>
      </w:rPr>
    </w:lvl>
  </w:abstractNum>
  <w:abstractNum w:abstractNumId="1">
    <w:nsid w:val="0EC96FB8"/>
    <w:multiLevelType w:val="hybridMultilevel"/>
    <w:tmpl w:val="DF8EE320"/>
    <w:lvl w:ilvl="0" w:tplc="CD7A50D8">
      <w:start w:val="1"/>
      <w:numFmt w:val="decimal"/>
      <w:lvlText w:val="%1."/>
      <w:lvlJc w:val="left"/>
      <w:pPr>
        <w:ind w:left="673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CB4225CE">
      <w:numFmt w:val="bullet"/>
      <w:lvlText w:val="•"/>
      <w:lvlJc w:val="left"/>
      <w:pPr>
        <w:ind w:left="1714" w:hanging="456"/>
      </w:pPr>
      <w:rPr>
        <w:rFonts w:hint="default"/>
        <w:lang w:val="ru-RU" w:eastAsia="en-US" w:bidi="ar-SA"/>
      </w:rPr>
    </w:lvl>
    <w:lvl w:ilvl="2" w:tplc="A352ECBA">
      <w:numFmt w:val="bullet"/>
      <w:lvlText w:val="•"/>
      <w:lvlJc w:val="left"/>
      <w:pPr>
        <w:ind w:left="2748" w:hanging="456"/>
      </w:pPr>
      <w:rPr>
        <w:rFonts w:hint="default"/>
        <w:lang w:val="ru-RU" w:eastAsia="en-US" w:bidi="ar-SA"/>
      </w:rPr>
    </w:lvl>
    <w:lvl w:ilvl="3" w:tplc="360AA214">
      <w:numFmt w:val="bullet"/>
      <w:lvlText w:val="•"/>
      <w:lvlJc w:val="left"/>
      <w:pPr>
        <w:ind w:left="3783" w:hanging="456"/>
      </w:pPr>
      <w:rPr>
        <w:rFonts w:hint="default"/>
        <w:lang w:val="ru-RU" w:eastAsia="en-US" w:bidi="ar-SA"/>
      </w:rPr>
    </w:lvl>
    <w:lvl w:ilvl="4" w:tplc="64D807F2">
      <w:numFmt w:val="bullet"/>
      <w:lvlText w:val="•"/>
      <w:lvlJc w:val="left"/>
      <w:pPr>
        <w:ind w:left="4817" w:hanging="456"/>
      </w:pPr>
      <w:rPr>
        <w:rFonts w:hint="default"/>
        <w:lang w:val="ru-RU" w:eastAsia="en-US" w:bidi="ar-SA"/>
      </w:rPr>
    </w:lvl>
    <w:lvl w:ilvl="5" w:tplc="2506DD7C">
      <w:numFmt w:val="bullet"/>
      <w:lvlText w:val="•"/>
      <w:lvlJc w:val="left"/>
      <w:pPr>
        <w:ind w:left="5852" w:hanging="456"/>
      </w:pPr>
      <w:rPr>
        <w:rFonts w:hint="default"/>
        <w:lang w:val="ru-RU" w:eastAsia="en-US" w:bidi="ar-SA"/>
      </w:rPr>
    </w:lvl>
    <w:lvl w:ilvl="6" w:tplc="9CC23F22">
      <w:numFmt w:val="bullet"/>
      <w:lvlText w:val="•"/>
      <w:lvlJc w:val="left"/>
      <w:pPr>
        <w:ind w:left="6886" w:hanging="456"/>
      </w:pPr>
      <w:rPr>
        <w:rFonts w:hint="default"/>
        <w:lang w:val="ru-RU" w:eastAsia="en-US" w:bidi="ar-SA"/>
      </w:rPr>
    </w:lvl>
    <w:lvl w:ilvl="7" w:tplc="49049A52">
      <w:numFmt w:val="bullet"/>
      <w:lvlText w:val="•"/>
      <w:lvlJc w:val="left"/>
      <w:pPr>
        <w:ind w:left="7920" w:hanging="456"/>
      </w:pPr>
      <w:rPr>
        <w:rFonts w:hint="default"/>
        <w:lang w:val="ru-RU" w:eastAsia="en-US" w:bidi="ar-SA"/>
      </w:rPr>
    </w:lvl>
    <w:lvl w:ilvl="8" w:tplc="C3B470AE">
      <w:numFmt w:val="bullet"/>
      <w:lvlText w:val="•"/>
      <w:lvlJc w:val="left"/>
      <w:pPr>
        <w:ind w:left="8955" w:hanging="456"/>
      </w:pPr>
      <w:rPr>
        <w:rFonts w:hint="default"/>
        <w:lang w:val="ru-RU" w:eastAsia="en-US" w:bidi="ar-SA"/>
      </w:rPr>
    </w:lvl>
  </w:abstractNum>
  <w:abstractNum w:abstractNumId="2">
    <w:nsid w:val="22194EFB"/>
    <w:multiLevelType w:val="hybridMultilevel"/>
    <w:tmpl w:val="5ED0B60A"/>
    <w:lvl w:ilvl="0" w:tplc="36E0A88E">
      <w:start w:val="1"/>
      <w:numFmt w:val="decimal"/>
      <w:lvlText w:val="%1."/>
      <w:lvlJc w:val="left"/>
      <w:pPr>
        <w:ind w:left="673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C6C2A9E4">
      <w:start w:val="1"/>
      <w:numFmt w:val="decimal"/>
      <w:lvlText w:val="%2."/>
      <w:lvlJc w:val="left"/>
      <w:pPr>
        <w:ind w:left="4025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2" w:tplc="3F0C1AF6">
      <w:numFmt w:val="bullet"/>
      <w:lvlText w:val="•"/>
      <w:lvlJc w:val="left"/>
      <w:pPr>
        <w:ind w:left="4798" w:hanging="212"/>
      </w:pPr>
      <w:rPr>
        <w:rFonts w:hint="default"/>
        <w:lang w:val="ru-RU" w:eastAsia="en-US" w:bidi="ar-SA"/>
      </w:rPr>
    </w:lvl>
    <w:lvl w:ilvl="3" w:tplc="A65E0DD8">
      <w:numFmt w:val="bullet"/>
      <w:lvlText w:val="•"/>
      <w:lvlJc w:val="left"/>
      <w:pPr>
        <w:ind w:left="5576" w:hanging="212"/>
      </w:pPr>
      <w:rPr>
        <w:rFonts w:hint="default"/>
        <w:lang w:val="ru-RU" w:eastAsia="en-US" w:bidi="ar-SA"/>
      </w:rPr>
    </w:lvl>
    <w:lvl w:ilvl="4" w:tplc="84E6CB32">
      <w:numFmt w:val="bullet"/>
      <w:lvlText w:val="•"/>
      <w:lvlJc w:val="left"/>
      <w:pPr>
        <w:ind w:left="6354" w:hanging="212"/>
      </w:pPr>
      <w:rPr>
        <w:rFonts w:hint="default"/>
        <w:lang w:val="ru-RU" w:eastAsia="en-US" w:bidi="ar-SA"/>
      </w:rPr>
    </w:lvl>
    <w:lvl w:ilvl="5" w:tplc="B0FC2B6A">
      <w:numFmt w:val="bullet"/>
      <w:lvlText w:val="•"/>
      <w:lvlJc w:val="left"/>
      <w:pPr>
        <w:ind w:left="7132" w:hanging="212"/>
      </w:pPr>
      <w:rPr>
        <w:rFonts w:hint="default"/>
        <w:lang w:val="ru-RU" w:eastAsia="en-US" w:bidi="ar-SA"/>
      </w:rPr>
    </w:lvl>
    <w:lvl w:ilvl="6" w:tplc="0F7A27B6">
      <w:numFmt w:val="bullet"/>
      <w:lvlText w:val="•"/>
      <w:lvlJc w:val="left"/>
      <w:pPr>
        <w:ind w:left="7911" w:hanging="212"/>
      </w:pPr>
      <w:rPr>
        <w:rFonts w:hint="default"/>
        <w:lang w:val="ru-RU" w:eastAsia="en-US" w:bidi="ar-SA"/>
      </w:rPr>
    </w:lvl>
    <w:lvl w:ilvl="7" w:tplc="BA2E1F7C">
      <w:numFmt w:val="bullet"/>
      <w:lvlText w:val="•"/>
      <w:lvlJc w:val="left"/>
      <w:pPr>
        <w:ind w:left="8689" w:hanging="212"/>
      </w:pPr>
      <w:rPr>
        <w:rFonts w:hint="default"/>
        <w:lang w:val="ru-RU" w:eastAsia="en-US" w:bidi="ar-SA"/>
      </w:rPr>
    </w:lvl>
    <w:lvl w:ilvl="8" w:tplc="548AAAFA">
      <w:numFmt w:val="bullet"/>
      <w:lvlText w:val="•"/>
      <w:lvlJc w:val="left"/>
      <w:pPr>
        <w:ind w:left="9467" w:hanging="212"/>
      </w:pPr>
      <w:rPr>
        <w:rFonts w:hint="default"/>
        <w:lang w:val="ru-RU" w:eastAsia="en-US" w:bidi="ar-SA"/>
      </w:rPr>
    </w:lvl>
  </w:abstractNum>
  <w:abstractNum w:abstractNumId="3">
    <w:nsid w:val="52E44646"/>
    <w:multiLevelType w:val="hybridMultilevel"/>
    <w:tmpl w:val="3B489C36"/>
    <w:lvl w:ilvl="0" w:tplc="5D7859F6">
      <w:start w:val="1"/>
      <w:numFmt w:val="decimal"/>
      <w:lvlText w:val="%1.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A8A43BBA">
      <w:start w:val="1"/>
      <w:numFmt w:val="decimal"/>
      <w:lvlText w:val="%2."/>
      <w:lvlJc w:val="left"/>
      <w:pPr>
        <w:ind w:left="174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D144B3C">
      <w:numFmt w:val="bullet"/>
      <w:lvlText w:val="•"/>
      <w:lvlJc w:val="left"/>
      <w:pPr>
        <w:ind w:left="2771" w:hanging="361"/>
      </w:pPr>
      <w:rPr>
        <w:rFonts w:hint="default"/>
        <w:lang w:val="ru-RU" w:eastAsia="en-US" w:bidi="ar-SA"/>
      </w:rPr>
    </w:lvl>
    <w:lvl w:ilvl="3" w:tplc="AE06C96E">
      <w:numFmt w:val="bullet"/>
      <w:lvlText w:val="•"/>
      <w:lvlJc w:val="left"/>
      <w:pPr>
        <w:ind w:left="3803" w:hanging="361"/>
      </w:pPr>
      <w:rPr>
        <w:rFonts w:hint="default"/>
        <w:lang w:val="ru-RU" w:eastAsia="en-US" w:bidi="ar-SA"/>
      </w:rPr>
    </w:lvl>
    <w:lvl w:ilvl="4" w:tplc="3B64D98A">
      <w:numFmt w:val="bullet"/>
      <w:lvlText w:val="•"/>
      <w:lvlJc w:val="left"/>
      <w:pPr>
        <w:ind w:left="4834" w:hanging="361"/>
      </w:pPr>
      <w:rPr>
        <w:rFonts w:hint="default"/>
        <w:lang w:val="ru-RU" w:eastAsia="en-US" w:bidi="ar-SA"/>
      </w:rPr>
    </w:lvl>
    <w:lvl w:ilvl="5" w:tplc="1E445F58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6" w:tplc="48F4486C">
      <w:numFmt w:val="bullet"/>
      <w:lvlText w:val="•"/>
      <w:lvlJc w:val="left"/>
      <w:pPr>
        <w:ind w:left="6897" w:hanging="361"/>
      </w:pPr>
      <w:rPr>
        <w:rFonts w:hint="default"/>
        <w:lang w:val="ru-RU" w:eastAsia="en-US" w:bidi="ar-SA"/>
      </w:rPr>
    </w:lvl>
    <w:lvl w:ilvl="7" w:tplc="B9D23C86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49D4ACE8">
      <w:numFmt w:val="bullet"/>
      <w:lvlText w:val="•"/>
      <w:lvlJc w:val="left"/>
      <w:pPr>
        <w:ind w:left="8960" w:hanging="361"/>
      </w:pPr>
      <w:rPr>
        <w:rFonts w:hint="default"/>
        <w:lang w:val="ru-RU" w:eastAsia="en-US" w:bidi="ar-SA"/>
      </w:rPr>
    </w:lvl>
  </w:abstractNum>
  <w:abstractNum w:abstractNumId="4">
    <w:nsid w:val="71B503CE"/>
    <w:multiLevelType w:val="hybridMultilevel"/>
    <w:tmpl w:val="6C5A46D2"/>
    <w:lvl w:ilvl="0" w:tplc="31FAC3CC">
      <w:start w:val="1"/>
      <w:numFmt w:val="decimal"/>
      <w:lvlText w:val="%1."/>
      <w:lvlJc w:val="left"/>
      <w:pPr>
        <w:ind w:left="673" w:hanging="5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ABAC544">
      <w:numFmt w:val="bullet"/>
      <w:lvlText w:val="•"/>
      <w:lvlJc w:val="left"/>
      <w:pPr>
        <w:ind w:left="1714" w:hanging="547"/>
      </w:pPr>
      <w:rPr>
        <w:rFonts w:hint="default"/>
        <w:lang w:val="ru-RU" w:eastAsia="en-US" w:bidi="ar-SA"/>
      </w:rPr>
    </w:lvl>
    <w:lvl w:ilvl="2" w:tplc="76C848B2">
      <w:numFmt w:val="bullet"/>
      <w:lvlText w:val="•"/>
      <w:lvlJc w:val="left"/>
      <w:pPr>
        <w:ind w:left="2748" w:hanging="547"/>
      </w:pPr>
      <w:rPr>
        <w:rFonts w:hint="default"/>
        <w:lang w:val="ru-RU" w:eastAsia="en-US" w:bidi="ar-SA"/>
      </w:rPr>
    </w:lvl>
    <w:lvl w:ilvl="3" w:tplc="3D9A86DA">
      <w:numFmt w:val="bullet"/>
      <w:lvlText w:val="•"/>
      <w:lvlJc w:val="left"/>
      <w:pPr>
        <w:ind w:left="3783" w:hanging="547"/>
      </w:pPr>
      <w:rPr>
        <w:rFonts w:hint="default"/>
        <w:lang w:val="ru-RU" w:eastAsia="en-US" w:bidi="ar-SA"/>
      </w:rPr>
    </w:lvl>
    <w:lvl w:ilvl="4" w:tplc="D1B6BD44">
      <w:numFmt w:val="bullet"/>
      <w:lvlText w:val="•"/>
      <w:lvlJc w:val="left"/>
      <w:pPr>
        <w:ind w:left="4817" w:hanging="547"/>
      </w:pPr>
      <w:rPr>
        <w:rFonts w:hint="default"/>
        <w:lang w:val="ru-RU" w:eastAsia="en-US" w:bidi="ar-SA"/>
      </w:rPr>
    </w:lvl>
    <w:lvl w:ilvl="5" w:tplc="85A20D98">
      <w:numFmt w:val="bullet"/>
      <w:lvlText w:val="•"/>
      <w:lvlJc w:val="left"/>
      <w:pPr>
        <w:ind w:left="5852" w:hanging="547"/>
      </w:pPr>
      <w:rPr>
        <w:rFonts w:hint="default"/>
        <w:lang w:val="ru-RU" w:eastAsia="en-US" w:bidi="ar-SA"/>
      </w:rPr>
    </w:lvl>
    <w:lvl w:ilvl="6" w:tplc="00B80AA4">
      <w:numFmt w:val="bullet"/>
      <w:lvlText w:val="•"/>
      <w:lvlJc w:val="left"/>
      <w:pPr>
        <w:ind w:left="6886" w:hanging="547"/>
      </w:pPr>
      <w:rPr>
        <w:rFonts w:hint="default"/>
        <w:lang w:val="ru-RU" w:eastAsia="en-US" w:bidi="ar-SA"/>
      </w:rPr>
    </w:lvl>
    <w:lvl w:ilvl="7" w:tplc="909EA782">
      <w:numFmt w:val="bullet"/>
      <w:lvlText w:val="•"/>
      <w:lvlJc w:val="left"/>
      <w:pPr>
        <w:ind w:left="7920" w:hanging="547"/>
      </w:pPr>
      <w:rPr>
        <w:rFonts w:hint="default"/>
        <w:lang w:val="ru-RU" w:eastAsia="en-US" w:bidi="ar-SA"/>
      </w:rPr>
    </w:lvl>
    <w:lvl w:ilvl="8" w:tplc="C052848E">
      <w:numFmt w:val="bullet"/>
      <w:lvlText w:val="•"/>
      <w:lvlJc w:val="left"/>
      <w:pPr>
        <w:ind w:left="8955" w:hanging="547"/>
      </w:pPr>
      <w:rPr>
        <w:rFonts w:hint="default"/>
        <w:lang w:val="ru-RU" w:eastAsia="en-US" w:bidi="ar-SA"/>
      </w:rPr>
    </w:lvl>
  </w:abstractNum>
  <w:abstractNum w:abstractNumId="5">
    <w:nsid w:val="77AC567A"/>
    <w:multiLevelType w:val="hybridMultilevel"/>
    <w:tmpl w:val="7FC40900"/>
    <w:lvl w:ilvl="0" w:tplc="7ECAA8FC">
      <w:start w:val="1"/>
      <w:numFmt w:val="decimal"/>
      <w:lvlText w:val="%1."/>
      <w:lvlJc w:val="left"/>
      <w:pPr>
        <w:ind w:left="1393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A5819AE">
      <w:numFmt w:val="bullet"/>
      <w:lvlText w:val="•"/>
      <w:lvlJc w:val="left"/>
      <w:pPr>
        <w:ind w:left="2362" w:hanging="346"/>
      </w:pPr>
      <w:rPr>
        <w:rFonts w:hint="default"/>
        <w:lang w:val="ru-RU" w:eastAsia="en-US" w:bidi="ar-SA"/>
      </w:rPr>
    </w:lvl>
    <w:lvl w:ilvl="2" w:tplc="A5EE229C">
      <w:numFmt w:val="bullet"/>
      <w:lvlText w:val="•"/>
      <w:lvlJc w:val="left"/>
      <w:pPr>
        <w:ind w:left="3324" w:hanging="346"/>
      </w:pPr>
      <w:rPr>
        <w:rFonts w:hint="default"/>
        <w:lang w:val="ru-RU" w:eastAsia="en-US" w:bidi="ar-SA"/>
      </w:rPr>
    </w:lvl>
    <w:lvl w:ilvl="3" w:tplc="3142122E">
      <w:numFmt w:val="bullet"/>
      <w:lvlText w:val="•"/>
      <w:lvlJc w:val="left"/>
      <w:pPr>
        <w:ind w:left="4287" w:hanging="346"/>
      </w:pPr>
      <w:rPr>
        <w:rFonts w:hint="default"/>
        <w:lang w:val="ru-RU" w:eastAsia="en-US" w:bidi="ar-SA"/>
      </w:rPr>
    </w:lvl>
    <w:lvl w:ilvl="4" w:tplc="BA20025E">
      <w:numFmt w:val="bullet"/>
      <w:lvlText w:val="•"/>
      <w:lvlJc w:val="left"/>
      <w:pPr>
        <w:ind w:left="5249" w:hanging="346"/>
      </w:pPr>
      <w:rPr>
        <w:rFonts w:hint="default"/>
        <w:lang w:val="ru-RU" w:eastAsia="en-US" w:bidi="ar-SA"/>
      </w:rPr>
    </w:lvl>
    <w:lvl w:ilvl="5" w:tplc="21C4D172">
      <w:numFmt w:val="bullet"/>
      <w:lvlText w:val="•"/>
      <w:lvlJc w:val="left"/>
      <w:pPr>
        <w:ind w:left="6212" w:hanging="346"/>
      </w:pPr>
      <w:rPr>
        <w:rFonts w:hint="default"/>
        <w:lang w:val="ru-RU" w:eastAsia="en-US" w:bidi="ar-SA"/>
      </w:rPr>
    </w:lvl>
    <w:lvl w:ilvl="6" w:tplc="BDC254A2">
      <w:numFmt w:val="bullet"/>
      <w:lvlText w:val="•"/>
      <w:lvlJc w:val="left"/>
      <w:pPr>
        <w:ind w:left="7174" w:hanging="346"/>
      </w:pPr>
      <w:rPr>
        <w:rFonts w:hint="default"/>
        <w:lang w:val="ru-RU" w:eastAsia="en-US" w:bidi="ar-SA"/>
      </w:rPr>
    </w:lvl>
    <w:lvl w:ilvl="7" w:tplc="551CA554">
      <w:numFmt w:val="bullet"/>
      <w:lvlText w:val="•"/>
      <w:lvlJc w:val="left"/>
      <w:pPr>
        <w:ind w:left="8136" w:hanging="346"/>
      </w:pPr>
      <w:rPr>
        <w:rFonts w:hint="default"/>
        <w:lang w:val="ru-RU" w:eastAsia="en-US" w:bidi="ar-SA"/>
      </w:rPr>
    </w:lvl>
    <w:lvl w:ilvl="8" w:tplc="39EEBEE0">
      <w:numFmt w:val="bullet"/>
      <w:lvlText w:val="•"/>
      <w:lvlJc w:val="left"/>
      <w:pPr>
        <w:ind w:left="9099" w:hanging="34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97569"/>
    <w:rsid w:val="001D3E45"/>
    <w:rsid w:val="002774E9"/>
    <w:rsid w:val="004B2047"/>
    <w:rsid w:val="006C7D3B"/>
    <w:rsid w:val="00997569"/>
    <w:rsid w:val="00A40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756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75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97569"/>
    <w:pPr>
      <w:ind w:left="67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97569"/>
    <w:pPr>
      <w:ind w:left="1352" w:right="12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997569"/>
    <w:pPr>
      <w:ind w:left="673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97569"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rsid w:val="00997569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4B20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04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Hagmar</cp:lastModifiedBy>
  <cp:revision>2</cp:revision>
  <dcterms:created xsi:type="dcterms:W3CDTF">2021-09-02T15:06:00Z</dcterms:created>
  <dcterms:modified xsi:type="dcterms:W3CDTF">2021-09-02T15:06:00Z</dcterms:modified>
</cp:coreProperties>
</file>