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78" w:rsidRDefault="00F37278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="00C232CF">
        <w:rPr>
          <w:rFonts w:ascii="Arial" w:hAnsi="Arial" w:cs="Arial"/>
          <w:bCs/>
          <w:color w:val="000000"/>
          <w:sz w:val="18"/>
          <w:lang w:eastAsia="ru-RU"/>
        </w:rPr>
        <w:t>руководителя ____________________________________________________________________________________________________________________________________</w:t>
      </w:r>
    </w:p>
    <w:p w:rsidR="00C232CF" w:rsidRDefault="00C232C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(полное наименование ОУ)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 w:rsidR="000C40A2">
        <w:rPr>
          <w:rFonts w:ascii="Arial" w:hAnsi="Arial" w:cs="Arial"/>
          <w:bCs/>
          <w:color w:val="000000"/>
          <w:sz w:val="18"/>
          <w:lang w:eastAsia="ru-RU"/>
        </w:rPr>
        <w:t>2021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 w:rsidR="000C40A2">
        <w:rPr>
          <w:rFonts w:ascii="Arial" w:hAnsi="Arial" w:cs="Arial"/>
          <w:bCs/>
          <w:color w:val="000000"/>
          <w:sz w:val="18"/>
          <w:lang w:eastAsia="ru-RU"/>
        </w:rPr>
        <w:t>я 2021</w:t>
      </w:r>
      <w:bookmarkStart w:id="0" w:name="_GoBack"/>
      <w:bookmarkEnd w:id="0"/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F37278" w:rsidRPr="00E66C70" w:rsidRDefault="00F37278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1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1562"/>
        <w:gridCol w:w="1397"/>
        <w:gridCol w:w="962"/>
        <w:gridCol w:w="1379"/>
        <w:gridCol w:w="1387"/>
        <w:gridCol w:w="1398"/>
        <w:gridCol w:w="919"/>
        <w:gridCol w:w="1371"/>
        <w:gridCol w:w="1927"/>
      </w:tblGrid>
      <w:tr w:rsidR="00F37278" w:rsidRPr="00220455" w:rsidTr="00C822A3">
        <w:trPr>
          <w:tblCellSpacing w:w="0" w:type="dxa"/>
        </w:trPr>
        <w:tc>
          <w:tcPr>
            <w:tcW w:w="187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7278" w:rsidRPr="00220455" w:rsidTr="00C822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27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7278" w:rsidRPr="00E66C70" w:rsidRDefault="00F37278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73F64" w:rsidRPr="00220455" w:rsidTr="004A0109">
        <w:trPr>
          <w:trHeight w:val="707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0C40A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Назарова Валентина Владимировна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главный специалист по опеке и попечительству УО ГРМО РК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Pr="00E66C70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679 013, 86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C822A3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73F64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773F64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73F64" w:rsidRPr="00220455" w:rsidTr="00C232CF">
        <w:trPr>
          <w:trHeight w:val="950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773F64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773F64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C822A3" w:rsidRDefault="00773F64" w:rsidP="00C232C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773F64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773F64" w:rsidP="00FA6D2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73F64" w:rsidRPr="00E66C70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F64" w:rsidRPr="00E66C70" w:rsidRDefault="00773F64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73F64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73F64" w:rsidRPr="00220455" w:rsidTr="00C822A3">
        <w:trPr>
          <w:trHeight w:val="673"/>
          <w:tblCellSpacing w:w="0" w:type="dxa"/>
        </w:trPr>
        <w:tc>
          <w:tcPr>
            <w:tcW w:w="18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773F64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  <w:r w:rsidR="000C40A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– Назарова </w:t>
            </w:r>
            <w:proofErr w:type="spellStart"/>
            <w:r w:rsidR="000C40A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Айлана</w:t>
            </w:r>
            <w:proofErr w:type="spellEnd"/>
            <w:r w:rsidR="000C40A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Витальевна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73F64" w:rsidRDefault="00773F64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C40A2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Default="000C40A2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73F64" w:rsidRPr="00E66C70" w:rsidRDefault="000C40A2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773F64" w:rsidRDefault="00773F64" w:rsidP="00C822A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</w:tr>
    </w:tbl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F37278" w:rsidRDefault="00F37278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E76763" w:rsidRDefault="00E76763"/>
    <w:sectPr w:rsidR="00E76763" w:rsidSect="00C232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C40A2"/>
    <w:rsid w:val="000E4214"/>
    <w:rsid w:val="002D33AD"/>
    <w:rsid w:val="003B7827"/>
    <w:rsid w:val="00404DD5"/>
    <w:rsid w:val="007146D4"/>
    <w:rsid w:val="00773F64"/>
    <w:rsid w:val="008B5274"/>
    <w:rsid w:val="00B476F8"/>
    <w:rsid w:val="00C22D49"/>
    <w:rsid w:val="00C232CF"/>
    <w:rsid w:val="00C822A3"/>
    <w:rsid w:val="00CA684C"/>
    <w:rsid w:val="00D85A08"/>
    <w:rsid w:val="00D95940"/>
    <w:rsid w:val="00E31F4F"/>
    <w:rsid w:val="00E76763"/>
    <w:rsid w:val="00F37278"/>
    <w:rsid w:val="00F86D08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rPr>
      <w:rFonts w:ascii="Aurora Script" w:eastAsia="Calibri" w:hAnsi="Aurora Script" w:cs="Times New Roman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</cp:revision>
  <cp:lastPrinted>2015-04-30T04:23:00Z</cp:lastPrinted>
  <dcterms:created xsi:type="dcterms:W3CDTF">2014-05-06T05:11:00Z</dcterms:created>
  <dcterms:modified xsi:type="dcterms:W3CDTF">2022-03-31T11:43:00Z</dcterms:modified>
</cp:coreProperties>
</file>