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CF" w:rsidRPr="00747AF9" w:rsidRDefault="00747AF9" w:rsidP="00747AF9">
      <w:pPr>
        <w:spacing w:after="0"/>
        <w:jc w:val="center"/>
        <w:rPr>
          <w:rFonts w:ascii="Times New Roman" w:hAnsi="Times New Roman" w:cs="Times New Roman"/>
          <w:b/>
          <w:sz w:val="26"/>
        </w:rPr>
      </w:pPr>
      <w:r w:rsidRPr="00747AF9">
        <w:rPr>
          <w:rFonts w:ascii="Times New Roman" w:hAnsi="Times New Roman" w:cs="Times New Roman"/>
          <w:b/>
          <w:sz w:val="26"/>
        </w:rPr>
        <w:t>Перечень документов для поступления в детский сад</w:t>
      </w:r>
    </w:p>
    <w:p w:rsidR="00747AF9" w:rsidRDefault="00747AF9" w:rsidP="00747AF9">
      <w:pPr>
        <w:spacing w:after="0"/>
        <w:jc w:val="center"/>
        <w:rPr>
          <w:rFonts w:ascii="Times New Roman" w:hAnsi="Times New Roman" w:cs="Times New Roman"/>
          <w:sz w:val="26"/>
        </w:rPr>
      </w:pPr>
    </w:p>
    <w:p w:rsidR="00747AF9" w:rsidRDefault="00747AF9" w:rsidP="00747AF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Паспорт + копия первого разворота (где фото).</w:t>
      </w:r>
    </w:p>
    <w:p w:rsidR="00747AF9" w:rsidRDefault="00747AF9" w:rsidP="00747AF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Копия и подлинник СНИЛС родителя и СНИЛС ребенка.</w:t>
      </w:r>
    </w:p>
    <w:p w:rsidR="00747AF9" w:rsidRDefault="00747AF9" w:rsidP="00747AF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Копия и подлинник справки о регистрации </w:t>
      </w:r>
      <w:r w:rsidR="00672D1B">
        <w:rPr>
          <w:rFonts w:ascii="Times New Roman" w:hAnsi="Times New Roman" w:cs="Times New Roman"/>
          <w:sz w:val="26"/>
        </w:rPr>
        <w:t xml:space="preserve">места жительства </w:t>
      </w:r>
      <w:r>
        <w:rPr>
          <w:rFonts w:ascii="Times New Roman" w:hAnsi="Times New Roman" w:cs="Times New Roman"/>
          <w:sz w:val="26"/>
        </w:rPr>
        <w:t>ребенка.</w:t>
      </w:r>
    </w:p>
    <w:p w:rsidR="00747AF9" w:rsidRDefault="00747AF9" w:rsidP="00747AF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Копия и подлинник свидетельства о рождении ребенка, 2экз (1экз для личного дела и 1экз для начисления компенсации).</w:t>
      </w:r>
    </w:p>
    <w:p w:rsidR="00672D1B" w:rsidRDefault="00672D1B" w:rsidP="00747AF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и подлинники свидетельств о рождении старших детей, по 1экз (для начисления компенсации).</w:t>
      </w:r>
    </w:p>
    <w:p w:rsidR="00747AF9" w:rsidRDefault="00747AF9" w:rsidP="00747AF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Распечатка с реквизитами карты (для начисления компенсации).</w:t>
      </w:r>
    </w:p>
    <w:p w:rsidR="00747AF9" w:rsidRDefault="00747AF9" w:rsidP="00747AF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Медицинская карта для ДОУ и медицинская справка.</w:t>
      </w:r>
    </w:p>
    <w:p w:rsidR="00747AF9" w:rsidRDefault="00747AF9" w:rsidP="00747AF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Если ребенок является ребенком-инвалидом, то требуется копия справки МСЭ, реабилитационной карты, заключение ПМПК (при наличии).</w:t>
      </w:r>
    </w:p>
    <w:p w:rsidR="00747AF9" w:rsidRPr="00747AF9" w:rsidRDefault="00747AF9" w:rsidP="00747AF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Если ФИО ребенка не совпадает с ФИО родителя</w:t>
      </w:r>
      <w:r w:rsidR="00783793">
        <w:rPr>
          <w:rFonts w:ascii="Times New Roman" w:hAnsi="Times New Roman" w:cs="Times New Roman"/>
          <w:sz w:val="26"/>
        </w:rPr>
        <w:t>, необходимо предоставить документ, подтверждающий родство (например, свидетельство о заключении или расторжении брака, об установлении отцовства, иные документы).</w:t>
      </w:r>
    </w:p>
    <w:sectPr w:rsidR="00747AF9" w:rsidRPr="00747AF9" w:rsidSect="00747A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25AC2"/>
    <w:multiLevelType w:val="hybridMultilevel"/>
    <w:tmpl w:val="3C3E6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47AF9"/>
    <w:rsid w:val="00672D1B"/>
    <w:rsid w:val="00747AF9"/>
    <w:rsid w:val="00783793"/>
    <w:rsid w:val="008B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A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2019-06-17T08:29:00Z</dcterms:created>
  <dcterms:modified xsi:type="dcterms:W3CDTF">2019-06-17T08:42:00Z</dcterms:modified>
</cp:coreProperties>
</file>