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B0" w:rsidRPr="00BC54B0" w:rsidRDefault="00BC54B0" w:rsidP="00B27BB0">
      <w:pPr>
        <w:spacing w:after="80" w:line="240" w:lineRule="auto"/>
        <w:jc w:val="center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>Республика Карелия</w:t>
      </w:r>
    </w:p>
    <w:p w:rsidR="00BC54B0" w:rsidRPr="00BC54B0" w:rsidRDefault="00BC54B0" w:rsidP="00B27BB0">
      <w:pPr>
        <w:spacing w:after="80" w:line="240" w:lineRule="auto"/>
        <w:jc w:val="center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>Муезерский муниципальный район</w:t>
      </w:r>
    </w:p>
    <w:p w:rsidR="00B27BB0" w:rsidRPr="00BC54B0" w:rsidRDefault="00BC54B0" w:rsidP="00B27BB0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>Муниципальное казенно</w:t>
      </w:r>
      <w:r w:rsidR="00B27BB0" w:rsidRPr="00BC54B0">
        <w:rPr>
          <w:rFonts w:ascii="Times New Roman" w:hAnsi="Times New Roman"/>
          <w:sz w:val="26"/>
          <w:szCs w:val="28"/>
        </w:rPr>
        <w:t xml:space="preserve">е дошкольное образовательное учреждение </w:t>
      </w:r>
    </w:p>
    <w:p w:rsidR="00DC4C5A" w:rsidRPr="00BC54B0" w:rsidRDefault="00BC54B0" w:rsidP="00BC54B0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>детский сад № 1 п. Муезерский</w:t>
      </w:r>
    </w:p>
    <w:p w:rsidR="00DC4C5A" w:rsidRPr="00BC54B0" w:rsidRDefault="00DC4C5A" w:rsidP="00DC4C5A">
      <w:pPr>
        <w:jc w:val="center"/>
        <w:rPr>
          <w:rFonts w:ascii="Times New Roman" w:hAnsi="Times New Roman"/>
          <w:sz w:val="2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4C5A" w:rsidRPr="00BC54B0" w:rsidTr="00DD173D">
        <w:tc>
          <w:tcPr>
            <w:tcW w:w="4785" w:type="dxa"/>
            <w:shd w:val="clear" w:color="auto" w:fill="auto"/>
          </w:tcPr>
          <w:p w:rsidR="00DC4C5A" w:rsidRPr="00BC54B0" w:rsidRDefault="00DC4C5A" w:rsidP="00DD17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DC4C5A" w:rsidRPr="00BC54B0" w:rsidRDefault="00DC4C5A" w:rsidP="00BC54B0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6"/>
                <w:szCs w:val="28"/>
              </w:rPr>
            </w:pPr>
            <w:r w:rsidRPr="00BC54B0">
              <w:rPr>
                <w:rFonts w:ascii="Times New Roman" w:hAnsi="Times New Roman"/>
                <w:sz w:val="26"/>
                <w:szCs w:val="28"/>
              </w:rPr>
              <w:t>УТВЕРЖДЕНА</w:t>
            </w:r>
          </w:p>
          <w:p w:rsidR="00DC4C5A" w:rsidRPr="00BC54B0" w:rsidRDefault="009F07B0" w:rsidP="00BC54B0">
            <w:pPr>
              <w:spacing w:after="0" w:line="240" w:lineRule="auto"/>
              <w:ind w:left="-107"/>
              <w:jc w:val="right"/>
              <w:rPr>
                <w:rFonts w:ascii="Times New Roman" w:hAnsi="Times New Roman"/>
                <w:sz w:val="26"/>
                <w:szCs w:val="28"/>
              </w:rPr>
            </w:pPr>
            <w:r w:rsidRPr="00BC54B0">
              <w:rPr>
                <w:rFonts w:ascii="Times New Roman" w:hAnsi="Times New Roman"/>
                <w:sz w:val="26"/>
                <w:szCs w:val="28"/>
              </w:rPr>
              <w:t xml:space="preserve">приказом </w:t>
            </w:r>
            <w:r w:rsidR="00B27BB0" w:rsidRPr="00BC54B0">
              <w:rPr>
                <w:rFonts w:ascii="Times New Roman" w:hAnsi="Times New Roman"/>
                <w:sz w:val="26"/>
                <w:szCs w:val="28"/>
              </w:rPr>
              <w:t>заведующего</w:t>
            </w:r>
            <w:r w:rsidR="00BC54B0" w:rsidRPr="00BC54B0">
              <w:rPr>
                <w:rFonts w:ascii="Times New Roman" w:hAnsi="Times New Roman"/>
                <w:sz w:val="26"/>
                <w:szCs w:val="28"/>
              </w:rPr>
              <w:t xml:space="preserve"> МКДОУ № 1</w:t>
            </w:r>
          </w:p>
          <w:p w:rsidR="00DC4C5A" w:rsidRPr="00BC54B0" w:rsidRDefault="00DC4C5A" w:rsidP="00364F91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6"/>
                <w:szCs w:val="28"/>
              </w:rPr>
            </w:pPr>
            <w:r w:rsidRPr="00BC54B0">
              <w:rPr>
                <w:rFonts w:ascii="Times New Roman" w:hAnsi="Times New Roman"/>
                <w:sz w:val="26"/>
                <w:szCs w:val="28"/>
              </w:rPr>
              <w:t xml:space="preserve">от </w:t>
            </w:r>
            <w:r w:rsidR="00364F91">
              <w:rPr>
                <w:rFonts w:ascii="Times New Roman" w:hAnsi="Times New Roman"/>
                <w:sz w:val="26"/>
                <w:szCs w:val="28"/>
              </w:rPr>
              <w:t>____________________</w:t>
            </w:r>
            <w:r w:rsidR="00BC54B0" w:rsidRPr="00BC54B0">
              <w:rPr>
                <w:rFonts w:ascii="Times New Roman" w:hAnsi="Times New Roman"/>
                <w:sz w:val="26"/>
                <w:szCs w:val="28"/>
              </w:rPr>
              <w:t xml:space="preserve"> г. № </w:t>
            </w:r>
            <w:r w:rsidR="00364F91">
              <w:rPr>
                <w:rFonts w:ascii="Times New Roman" w:hAnsi="Times New Roman"/>
                <w:sz w:val="26"/>
                <w:szCs w:val="28"/>
              </w:rPr>
              <w:t>___</w:t>
            </w:r>
          </w:p>
        </w:tc>
      </w:tr>
    </w:tbl>
    <w:p w:rsidR="00DC4C5A" w:rsidRPr="00BC54B0" w:rsidRDefault="00DC4C5A" w:rsidP="00DC4C5A">
      <w:pPr>
        <w:spacing w:after="0"/>
        <w:rPr>
          <w:rFonts w:ascii="Times New Roman" w:hAnsi="Times New Roman"/>
          <w:b/>
          <w:sz w:val="26"/>
          <w:szCs w:val="28"/>
        </w:rPr>
      </w:pPr>
    </w:p>
    <w:p w:rsidR="00DC4C5A" w:rsidRPr="00BC54B0" w:rsidRDefault="00DC4C5A" w:rsidP="002F3711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BC54B0">
        <w:rPr>
          <w:rFonts w:ascii="Times New Roman" w:hAnsi="Times New Roman"/>
          <w:b/>
          <w:sz w:val="26"/>
          <w:szCs w:val="28"/>
        </w:rPr>
        <w:t xml:space="preserve">ИНСТРУКЦИЯ № </w:t>
      </w:r>
      <w:r w:rsidR="00CD1274" w:rsidRPr="00BC54B0">
        <w:rPr>
          <w:rFonts w:ascii="Times New Roman" w:hAnsi="Times New Roman"/>
          <w:b/>
          <w:sz w:val="26"/>
          <w:szCs w:val="28"/>
        </w:rPr>
        <w:t>АТЗ</w:t>
      </w:r>
      <w:r w:rsidR="002A3C0F" w:rsidRPr="00BC54B0">
        <w:rPr>
          <w:rFonts w:ascii="Times New Roman" w:hAnsi="Times New Roman"/>
          <w:b/>
          <w:sz w:val="26"/>
          <w:szCs w:val="28"/>
        </w:rPr>
        <w:t>–</w:t>
      </w:r>
      <w:r w:rsidR="001D30BA" w:rsidRPr="00BC54B0">
        <w:rPr>
          <w:rFonts w:ascii="Times New Roman" w:hAnsi="Times New Roman"/>
          <w:b/>
          <w:sz w:val="26"/>
          <w:szCs w:val="28"/>
        </w:rPr>
        <w:t>4</w:t>
      </w:r>
    </w:p>
    <w:p w:rsidR="002F3711" w:rsidRPr="00BC54B0" w:rsidRDefault="00CD1274" w:rsidP="002F3711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 xml:space="preserve">по </w:t>
      </w:r>
      <w:r w:rsidR="000268B8" w:rsidRPr="00BC54B0">
        <w:rPr>
          <w:rFonts w:ascii="Times New Roman" w:hAnsi="Times New Roman"/>
          <w:sz w:val="26"/>
          <w:szCs w:val="28"/>
        </w:rPr>
        <w:t xml:space="preserve">действиям </w:t>
      </w:r>
      <w:r w:rsidR="00C21CEC" w:rsidRPr="00BC54B0">
        <w:rPr>
          <w:rFonts w:ascii="Times New Roman" w:hAnsi="Times New Roman"/>
          <w:sz w:val="26"/>
          <w:szCs w:val="28"/>
        </w:rPr>
        <w:t xml:space="preserve">при поступлении угрозы </w:t>
      </w:r>
    </w:p>
    <w:p w:rsidR="002024F1" w:rsidRDefault="00C21CEC" w:rsidP="002F3711">
      <w:pPr>
        <w:spacing w:line="240" w:lineRule="auto"/>
        <w:jc w:val="center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>террористического акта в письменном виде</w:t>
      </w:r>
    </w:p>
    <w:p w:rsidR="00BC54B0" w:rsidRPr="00BC54B0" w:rsidRDefault="00BC54B0" w:rsidP="002F3711">
      <w:pPr>
        <w:spacing w:line="240" w:lineRule="auto"/>
        <w:jc w:val="center"/>
        <w:rPr>
          <w:rFonts w:ascii="Times New Roman" w:hAnsi="Times New Roman"/>
          <w:sz w:val="26"/>
          <w:szCs w:val="28"/>
        </w:rPr>
      </w:pPr>
    </w:p>
    <w:p w:rsidR="009F07B0" w:rsidRPr="00BC54B0" w:rsidRDefault="000268B8" w:rsidP="00FE43DA">
      <w:pPr>
        <w:numPr>
          <w:ilvl w:val="0"/>
          <w:numId w:val="5"/>
        </w:numPr>
        <w:tabs>
          <w:tab w:val="left" w:pos="993"/>
        </w:tabs>
        <w:spacing w:after="80" w:line="240" w:lineRule="auto"/>
        <w:ind w:left="0" w:firstLine="567"/>
        <w:jc w:val="both"/>
        <w:rPr>
          <w:rFonts w:ascii="Times New Roman" w:hAnsi="Times New Roman"/>
          <w:b/>
          <w:sz w:val="26"/>
          <w:szCs w:val="28"/>
        </w:rPr>
      </w:pPr>
      <w:r w:rsidRPr="00BC54B0">
        <w:rPr>
          <w:rFonts w:ascii="Times New Roman" w:hAnsi="Times New Roman"/>
          <w:b/>
          <w:sz w:val="26"/>
          <w:szCs w:val="28"/>
        </w:rPr>
        <w:t>Предупредительные меры (меры профилактики) при поступлении угрозы террористического акта по телефону:</w:t>
      </w:r>
    </w:p>
    <w:p w:rsidR="002F3711" w:rsidRPr="00BC54B0" w:rsidRDefault="00BC54B0" w:rsidP="002F3711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Заведующей или делопроизводителю</w:t>
      </w:r>
      <w:r w:rsidR="002F3711" w:rsidRPr="00BC54B0">
        <w:rPr>
          <w:rFonts w:ascii="Times New Roman" w:hAnsi="Times New Roman"/>
          <w:sz w:val="26"/>
          <w:szCs w:val="28"/>
        </w:rPr>
        <w:t xml:space="preserve"> тщательно просматривать поступающую письменную продукцию, электронные сообщения,</w:t>
      </w:r>
      <w:r>
        <w:rPr>
          <w:rFonts w:ascii="Times New Roman" w:hAnsi="Times New Roman"/>
          <w:sz w:val="26"/>
          <w:szCs w:val="28"/>
        </w:rPr>
        <w:t xml:space="preserve"> </w:t>
      </w:r>
      <w:r w:rsidR="002F3711" w:rsidRPr="00BC54B0">
        <w:rPr>
          <w:rFonts w:ascii="Times New Roman" w:hAnsi="Times New Roman"/>
          <w:sz w:val="26"/>
          <w:szCs w:val="28"/>
        </w:rPr>
        <w:t>цифровые и иные носители информации;</w:t>
      </w:r>
    </w:p>
    <w:p w:rsidR="002F3711" w:rsidRPr="00BC54B0" w:rsidRDefault="002F3711" w:rsidP="002F3711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 xml:space="preserve"> при разборе поступивших почтовых отправлений особое внимание обращать на бандероли, письма, крупные упаковки, посылки, футляры упаковки и т.п., в том числе и рекламные проспекты</w:t>
      </w:r>
      <w:r w:rsidR="00BA7613" w:rsidRPr="00BC54B0">
        <w:rPr>
          <w:rFonts w:ascii="Times New Roman" w:hAnsi="Times New Roman"/>
          <w:sz w:val="26"/>
          <w:szCs w:val="28"/>
        </w:rPr>
        <w:t>;</w:t>
      </w:r>
    </w:p>
    <w:p w:rsidR="00584BF4" w:rsidRPr="00BC54B0" w:rsidRDefault="002F3711" w:rsidP="00FE43DA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 xml:space="preserve"> помнить, что </w:t>
      </w:r>
      <w:r w:rsidR="00FE43DA" w:rsidRPr="00BC54B0">
        <w:rPr>
          <w:rFonts w:ascii="Times New Roman" w:hAnsi="Times New Roman"/>
          <w:sz w:val="26"/>
          <w:szCs w:val="28"/>
        </w:rPr>
        <w:t>угрозы в письменной фор</w:t>
      </w:r>
      <w:r w:rsidR="00BA7613" w:rsidRPr="00BC54B0">
        <w:rPr>
          <w:rFonts w:ascii="Times New Roman" w:hAnsi="Times New Roman"/>
          <w:sz w:val="26"/>
          <w:szCs w:val="28"/>
        </w:rPr>
        <w:t>ме могут поступить в учреждение</w:t>
      </w:r>
      <w:r w:rsidR="00FE43DA" w:rsidRPr="00BC54B0">
        <w:rPr>
          <w:rFonts w:ascii="Times New Roman" w:hAnsi="Times New Roman"/>
          <w:sz w:val="26"/>
          <w:szCs w:val="28"/>
        </w:rPr>
        <w:t xml:space="preserve"> как по почтовому каналу, так и в результате обнаружения различного рода анонимных материалов (записки, надписи, сообщения, записанные на цифровые носители информации и т.д.).</w:t>
      </w:r>
    </w:p>
    <w:p w:rsidR="00FE43DA" w:rsidRPr="00BC54B0" w:rsidRDefault="00FE43DA" w:rsidP="00FE43DA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 xml:space="preserve"> обращать внимание на все сообщения (даже в том случае, если они похожи на шутку или розыгрыш).</w:t>
      </w:r>
    </w:p>
    <w:p w:rsidR="009F07B0" w:rsidRPr="00BC54B0" w:rsidRDefault="00FE43DA" w:rsidP="00FE43DA">
      <w:pPr>
        <w:numPr>
          <w:ilvl w:val="0"/>
          <w:numId w:val="5"/>
        </w:numPr>
        <w:tabs>
          <w:tab w:val="left" w:pos="993"/>
        </w:tabs>
        <w:spacing w:before="140" w:after="80" w:line="240" w:lineRule="auto"/>
        <w:ind w:left="0" w:firstLine="567"/>
        <w:jc w:val="both"/>
        <w:rPr>
          <w:rFonts w:ascii="Times New Roman" w:hAnsi="Times New Roman"/>
          <w:b/>
          <w:sz w:val="26"/>
          <w:szCs w:val="28"/>
        </w:rPr>
      </w:pPr>
      <w:r w:rsidRPr="00BC54B0">
        <w:rPr>
          <w:rFonts w:ascii="Times New Roman" w:hAnsi="Times New Roman"/>
          <w:b/>
          <w:sz w:val="26"/>
          <w:szCs w:val="28"/>
        </w:rPr>
        <w:t>Правила обращения с анонимными материалами, содержащими угрозы террористического характера</w:t>
      </w:r>
      <w:r w:rsidR="000268B8" w:rsidRPr="00BC54B0">
        <w:rPr>
          <w:rFonts w:ascii="Times New Roman" w:hAnsi="Times New Roman"/>
          <w:b/>
          <w:sz w:val="26"/>
          <w:szCs w:val="28"/>
        </w:rPr>
        <w:t>:</w:t>
      </w:r>
    </w:p>
    <w:p w:rsidR="00FE43DA" w:rsidRPr="00BC54B0" w:rsidRDefault="00FE43DA" w:rsidP="00FE43DA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>обращаться с полученным материалом с максимальной осторожностью;</w:t>
      </w:r>
    </w:p>
    <w:p w:rsidR="00FE43DA" w:rsidRPr="00BC54B0" w:rsidRDefault="00FE43DA" w:rsidP="00FE43DA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>постараться не оставлять на полученном материале отпечатки пальцев;</w:t>
      </w:r>
    </w:p>
    <w:p w:rsidR="00FE43DA" w:rsidRPr="00BC54B0" w:rsidRDefault="00FE43DA" w:rsidP="00FE43DA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>если документ поступил в конверте, его вскрытие производить только с левой или правой стороны, аккуратно отрезая кромки ножницами;</w:t>
      </w:r>
    </w:p>
    <w:p w:rsidR="00FE43DA" w:rsidRPr="00BC54B0" w:rsidRDefault="00FE43DA" w:rsidP="00FE43DA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>сохранять всё, относящееся к полученному материалу: сам документ с текстом, любые вложения, конверт и упаковку и др.;</w:t>
      </w:r>
    </w:p>
    <w:p w:rsidR="00FF021C" w:rsidRPr="00BC54B0" w:rsidRDefault="00FF021C" w:rsidP="00FF021C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>убрать полученный материал в чистый плотно закрываемый полиэтиленовый пакет и поместить в отдельную жесткую папку с сопроводительным письмом, в котором указать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обнаружением или получением;</w:t>
      </w:r>
    </w:p>
    <w:p w:rsidR="00FF021C" w:rsidRPr="00BC54B0" w:rsidRDefault="00FF021C" w:rsidP="00FF021C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lastRenderedPageBreak/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запрещается их мять и сгибать;</w:t>
      </w:r>
    </w:p>
    <w:p w:rsidR="00FE43DA" w:rsidRPr="00BC54B0" w:rsidRDefault="00FE43DA" w:rsidP="00FF021C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 xml:space="preserve"> максимально сузить круг лиц, </w:t>
      </w:r>
      <w:r w:rsidR="00FF021C" w:rsidRPr="00BC54B0">
        <w:rPr>
          <w:rFonts w:ascii="Times New Roman" w:hAnsi="Times New Roman"/>
          <w:sz w:val="26"/>
          <w:szCs w:val="28"/>
        </w:rPr>
        <w:t>которые имеют возможность ознакомиться</w:t>
      </w:r>
      <w:r w:rsidRPr="00BC54B0">
        <w:rPr>
          <w:rFonts w:ascii="Times New Roman" w:hAnsi="Times New Roman"/>
          <w:sz w:val="26"/>
          <w:szCs w:val="28"/>
        </w:rPr>
        <w:t xml:space="preserve"> с содержанием </w:t>
      </w:r>
      <w:r w:rsidR="00FF021C" w:rsidRPr="00BC54B0">
        <w:rPr>
          <w:rFonts w:ascii="Times New Roman" w:hAnsi="Times New Roman"/>
          <w:sz w:val="26"/>
          <w:szCs w:val="28"/>
        </w:rPr>
        <w:t>полученного материала;</w:t>
      </w:r>
    </w:p>
    <w:p w:rsidR="00FA49C3" w:rsidRPr="00BC54B0" w:rsidRDefault="00FF021C" w:rsidP="00FF021C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>сообщить о полученных материалах:</w:t>
      </w:r>
    </w:p>
    <w:p w:rsidR="00CD1274" w:rsidRPr="00BC54B0" w:rsidRDefault="00CD1274" w:rsidP="00FF021C">
      <w:pPr>
        <w:pStyle w:val="a3"/>
        <w:tabs>
          <w:tab w:val="left" w:pos="0"/>
          <w:tab w:val="left" w:pos="1276"/>
        </w:tabs>
        <w:spacing w:after="0"/>
        <w:ind w:left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 xml:space="preserve">- дежурному </w:t>
      </w:r>
      <w:r w:rsidR="00FA49C3" w:rsidRPr="00BC54B0">
        <w:rPr>
          <w:rFonts w:ascii="Times New Roman" w:hAnsi="Times New Roman"/>
          <w:sz w:val="26"/>
          <w:szCs w:val="28"/>
        </w:rPr>
        <w:t>у</w:t>
      </w:r>
      <w:r w:rsidRPr="00BC54B0">
        <w:rPr>
          <w:rFonts w:ascii="Times New Roman" w:hAnsi="Times New Roman"/>
          <w:sz w:val="26"/>
          <w:szCs w:val="28"/>
        </w:rPr>
        <w:t>правления ФСБ тел. №</w:t>
      </w:r>
      <w:r w:rsidR="00611A25" w:rsidRPr="00BC54B0">
        <w:rPr>
          <w:rFonts w:ascii="Times New Roman" w:hAnsi="Times New Roman"/>
          <w:sz w:val="26"/>
          <w:szCs w:val="28"/>
        </w:rPr>
        <w:t xml:space="preserve"> ___________</w:t>
      </w:r>
    </w:p>
    <w:p w:rsidR="00611A25" w:rsidRPr="00BC54B0" w:rsidRDefault="00CD1274" w:rsidP="00FF021C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 xml:space="preserve">-дежурному </w:t>
      </w:r>
      <w:r w:rsidR="00611A25" w:rsidRPr="00BC54B0">
        <w:rPr>
          <w:rFonts w:ascii="Times New Roman" w:hAnsi="Times New Roman"/>
          <w:sz w:val="26"/>
          <w:szCs w:val="28"/>
        </w:rPr>
        <w:t xml:space="preserve">ОВД </w:t>
      </w:r>
      <w:r w:rsidRPr="00BC54B0">
        <w:rPr>
          <w:rFonts w:ascii="Times New Roman" w:hAnsi="Times New Roman"/>
          <w:sz w:val="26"/>
          <w:szCs w:val="28"/>
        </w:rPr>
        <w:t>тел. №</w:t>
      </w:r>
      <w:r w:rsidR="00BC54B0">
        <w:rPr>
          <w:rFonts w:ascii="Times New Roman" w:hAnsi="Times New Roman"/>
          <w:sz w:val="26"/>
          <w:szCs w:val="28"/>
        </w:rPr>
        <w:t xml:space="preserve"> 02</w:t>
      </w:r>
      <w:r w:rsidR="00EA7502" w:rsidRPr="00BC54B0">
        <w:rPr>
          <w:rFonts w:ascii="Times New Roman" w:hAnsi="Times New Roman"/>
          <w:sz w:val="26"/>
          <w:szCs w:val="28"/>
        </w:rPr>
        <w:tab/>
      </w:r>
    </w:p>
    <w:p w:rsidR="00611A25" w:rsidRPr="00BC54B0" w:rsidRDefault="00611A25" w:rsidP="00BC54B0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 xml:space="preserve">- дежурному </w:t>
      </w:r>
      <w:r w:rsidR="00FA49C3" w:rsidRPr="00BC54B0">
        <w:rPr>
          <w:rFonts w:ascii="Times New Roman" w:hAnsi="Times New Roman"/>
          <w:sz w:val="26"/>
          <w:szCs w:val="28"/>
        </w:rPr>
        <w:t>у</w:t>
      </w:r>
      <w:r w:rsidR="00CD1274" w:rsidRPr="00BC54B0">
        <w:rPr>
          <w:rFonts w:ascii="Times New Roman" w:hAnsi="Times New Roman"/>
          <w:sz w:val="26"/>
          <w:szCs w:val="28"/>
        </w:rPr>
        <w:t>правлени</w:t>
      </w:r>
      <w:r w:rsidRPr="00BC54B0">
        <w:rPr>
          <w:rFonts w:ascii="Times New Roman" w:hAnsi="Times New Roman"/>
          <w:sz w:val="26"/>
          <w:szCs w:val="28"/>
        </w:rPr>
        <w:t xml:space="preserve">яМЧС </w:t>
      </w:r>
      <w:r w:rsidR="00CD1274" w:rsidRPr="00BC54B0">
        <w:rPr>
          <w:rFonts w:ascii="Times New Roman" w:hAnsi="Times New Roman"/>
          <w:sz w:val="26"/>
          <w:szCs w:val="28"/>
        </w:rPr>
        <w:t xml:space="preserve">тел. № </w:t>
      </w:r>
      <w:r w:rsidR="00BC54B0">
        <w:rPr>
          <w:rFonts w:ascii="Times New Roman" w:hAnsi="Times New Roman"/>
          <w:sz w:val="26"/>
          <w:szCs w:val="28"/>
        </w:rPr>
        <w:t>01</w:t>
      </w:r>
    </w:p>
    <w:p w:rsidR="00EA7502" w:rsidRPr="00BC54B0" w:rsidRDefault="00611A25" w:rsidP="00FF021C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BC54B0">
        <w:rPr>
          <w:rFonts w:ascii="Times New Roman" w:hAnsi="Times New Roman"/>
          <w:sz w:val="26"/>
          <w:szCs w:val="28"/>
        </w:rPr>
        <w:t>- р</w:t>
      </w:r>
      <w:r w:rsidR="00CD1274" w:rsidRPr="00BC54B0">
        <w:rPr>
          <w:rFonts w:ascii="Times New Roman" w:hAnsi="Times New Roman"/>
          <w:sz w:val="26"/>
          <w:szCs w:val="28"/>
        </w:rPr>
        <w:t>уково</w:t>
      </w:r>
      <w:r w:rsidR="00FA49C3" w:rsidRPr="00BC54B0">
        <w:rPr>
          <w:rFonts w:ascii="Times New Roman" w:hAnsi="Times New Roman"/>
          <w:sz w:val="26"/>
          <w:szCs w:val="28"/>
        </w:rPr>
        <w:t xml:space="preserve">дителю учреждения </w:t>
      </w:r>
      <w:r w:rsidR="00EA7502" w:rsidRPr="00BC54B0">
        <w:rPr>
          <w:rFonts w:ascii="Times New Roman" w:hAnsi="Times New Roman"/>
          <w:sz w:val="26"/>
          <w:szCs w:val="28"/>
        </w:rPr>
        <w:t>тел. №</w:t>
      </w:r>
      <w:r w:rsidR="00BC54B0">
        <w:rPr>
          <w:rFonts w:ascii="Times New Roman" w:hAnsi="Times New Roman"/>
          <w:sz w:val="26"/>
          <w:szCs w:val="28"/>
        </w:rPr>
        <w:t xml:space="preserve"> +7921</w:t>
      </w:r>
      <w:r w:rsidR="00364F91">
        <w:rPr>
          <w:rFonts w:ascii="Times New Roman" w:hAnsi="Times New Roman"/>
          <w:sz w:val="26"/>
          <w:szCs w:val="28"/>
        </w:rPr>
        <w:t>5296171</w:t>
      </w:r>
      <w:bookmarkStart w:id="0" w:name="_GoBack"/>
      <w:bookmarkEnd w:id="0"/>
    </w:p>
    <w:sectPr w:rsidR="00EA7502" w:rsidRPr="00BC54B0" w:rsidSect="00E2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53"/>
    <w:multiLevelType w:val="hybridMultilevel"/>
    <w:tmpl w:val="EE282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8E6F0F"/>
    <w:multiLevelType w:val="hybridMultilevel"/>
    <w:tmpl w:val="ABE87684"/>
    <w:lvl w:ilvl="0" w:tplc="22B28462">
      <w:start w:val="2"/>
      <w:numFmt w:val="decimal"/>
      <w:lvlText w:val="%1"/>
      <w:lvlJc w:val="left"/>
      <w:pPr>
        <w:ind w:left="262" w:hanging="547"/>
      </w:pPr>
      <w:rPr>
        <w:rFonts w:hint="default"/>
      </w:rPr>
    </w:lvl>
    <w:lvl w:ilvl="1" w:tplc="0DA6F564">
      <w:numFmt w:val="none"/>
      <w:lvlText w:val=""/>
      <w:lvlJc w:val="left"/>
      <w:pPr>
        <w:tabs>
          <w:tab w:val="num" w:pos="360"/>
        </w:tabs>
      </w:pPr>
    </w:lvl>
    <w:lvl w:ilvl="2" w:tplc="A5C4E650">
      <w:start w:val="1"/>
      <w:numFmt w:val="decimal"/>
      <w:lvlText w:val="%3."/>
      <w:lvlJc w:val="left"/>
      <w:pPr>
        <w:ind w:left="1678" w:hanging="696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3" w:tplc="1868A218">
      <w:numFmt w:val="none"/>
      <w:lvlText w:val=""/>
      <w:lvlJc w:val="left"/>
      <w:pPr>
        <w:tabs>
          <w:tab w:val="num" w:pos="360"/>
        </w:tabs>
      </w:pPr>
    </w:lvl>
    <w:lvl w:ilvl="4" w:tplc="EB7CABBC">
      <w:start w:val="1"/>
      <w:numFmt w:val="bullet"/>
      <w:lvlText w:val="-"/>
      <w:lvlJc w:val="left"/>
      <w:pPr>
        <w:ind w:left="262" w:hanging="425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5" w:tplc="ED268F34">
      <w:start w:val="1"/>
      <w:numFmt w:val="bullet"/>
      <w:lvlText w:val="•"/>
      <w:lvlJc w:val="left"/>
      <w:pPr>
        <w:ind w:left="4674" w:hanging="425"/>
      </w:pPr>
      <w:rPr>
        <w:rFonts w:hint="default"/>
      </w:rPr>
    </w:lvl>
    <w:lvl w:ilvl="6" w:tplc="2C5410DE">
      <w:start w:val="1"/>
      <w:numFmt w:val="bullet"/>
      <w:lvlText w:val="•"/>
      <w:lvlJc w:val="left"/>
      <w:pPr>
        <w:ind w:left="5673" w:hanging="425"/>
      </w:pPr>
      <w:rPr>
        <w:rFonts w:hint="default"/>
      </w:rPr>
    </w:lvl>
    <w:lvl w:ilvl="7" w:tplc="8AD459DA">
      <w:start w:val="1"/>
      <w:numFmt w:val="bullet"/>
      <w:lvlText w:val="•"/>
      <w:lvlJc w:val="left"/>
      <w:pPr>
        <w:ind w:left="6671" w:hanging="425"/>
      </w:pPr>
      <w:rPr>
        <w:rFonts w:hint="default"/>
      </w:rPr>
    </w:lvl>
    <w:lvl w:ilvl="8" w:tplc="53AE9202">
      <w:start w:val="1"/>
      <w:numFmt w:val="bullet"/>
      <w:lvlText w:val="•"/>
      <w:lvlJc w:val="left"/>
      <w:pPr>
        <w:ind w:left="7669" w:hanging="425"/>
      </w:pPr>
      <w:rPr>
        <w:rFonts w:hint="default"/>
      </w:rPr>
    </w:lvl>
  </w:abstractNum>
  <w:abstractNum w:abstractNumId="2" w15:restartNumberingAfterBreak="0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64282FAF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9D7E84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11DFE"/>
    <w:rsid w:val="000268B8"/>
    <w:rsid w:val="00030198"/>
    <w:rsid w:val="0003187B"/>
    <w:rsid w:val="000B1CF1"/>
    <w:rsid w:val="000B479C"/>
    <w:rsid w:val="001D30BA"/>
    <w:rsid w:val="002024F1"/>
    <w:rsid w:val="00285511"/>
    <w:rsid w:val="002A3C0F"/>
    <w:rsid w:val="002F3711"/>
    <w:rsid w:val="00332922"/>
    <w:rsid w:val="003571DD"/>
    <w:rsid w:val="00364F91"/>
    <w:rsid w:val="003E7C31"/>
    <w:rsid w:val="00411DFE"/>
    <w:rsid w:val="00415A82"/>
    <w:rsid w:val="00422C68"/>
    <w:rsid w:val="00452565"/>
    <w:rsid w:val="004905D2"/>
    <w:rsid w:val="00493173"/>
    <w:rsid w:val="004D6FD6"/>
    <w:rsid w:val="005376DF"/>
    <w:rsid w:val="0054047A"/>
    <w:rsid w:val="00584BF4"/>
    <w:rsid w:val="005C2C78"/>
    <w:rsid w:val="005D1923"/>
    <w:rsid w:val="005D4E0D"/>
    <w:rsid w:val="005F65E1"/>
    <w:rsid w:val="00611A25"/>
    <w:rsid w:val="00625531"/>
    <w:rsid w:val="00673F3D"/>
    <w:rsid w:val="006D4463"/>
    <w:rsid w:val="00733687"/>
    <w:rsid w:val="007B0D94"/>
    <w:rsid w:val="009F07B0"/>
    <w:rsid w:val="00A11FB9"/>
    <w:rsid w:val="00A26417"/>
    <w:rsid w:val="00A96528"/>
    <w:rsid w:val="00A972B2"/>
    <w:rsid w:val="00AC0ADB"/>
    <w:rsid w:val="00AD174F"/>
    <w:rsid w:val="00B27BB0"/>
    <w:rsid w:val="00BA7613"/>
    <w:rsid w:val="00BC54B0"/>
    <w:rsid w:val="00C21CEC"/>
    <w:rsid w:val="00C43D57"/>
    <w:rsid w:val="00C9175E"/>
    <w:rsid w:val="00CA2C8D"/>
    <w:rsid w:val="00CD1274"/>
    <w:rsid w:val="00D90AAB"/>
    <w:rsid w:val="00DB2986"/>
    <w:rsid w:val="00DC0F16"/>
    <w:rsid w:val="00DC4C5A"/>
    <w:rsid w:val="00DD4CD8"/>
    <w:rsid w:val="00E204DB"/>
    <w:rsid w:val="00E26718"/>
    <w:rsid w:val="00EA7502"/>
    <w:rsid w:val="00EE0902"/>
    <w:rsid w:val="00EF565F"/>
    <w:rsid w:val="00F12951"/>
    <w:rsid w:val="00F330C5"/>
    <w:rsid w:val="00F44DFB"/>
    <w:rsid w:val="00F50958"/>
    <w:rsid w:val="00F72FB2"/>
    <w:rsid w:val="00FA49C3"/>
    <w:rsid w:val="00FC2B14"/>
    <w:rsid w:val="00FE43DA"/>
    <w:rsid w:val="00FF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1E21"/>
  <w15:docId w15:val="{5755BB35-FAEA-4F82-95E3-46790B81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4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F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RePack by Diakov</cp:lastModifiedBy>
  <cp:revision>6</cp:revision>
  <cp:lastPrinted>2021-05-24T08:20:00Z</cp:lastPrinted>
  <dcterms:created xsi:type="dcterms:W3CDTF">2017-11-27T08:23:00Z</dcterms:created>
  <dcterms:modified xsi:type="dcterms:W3CDTF">2021-05-24T08:20:00Z</dcterms:modified>
</cp:coreProperties>
</file>