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97" w:rsidRPr="00CC2C80" w:rsidRDefault="005D2497" w:rsidP="005D249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C2C80">
        <w:rPr>
          <w:b/>
          <w:bCs/>
          <w:color w:val="000000"/>
          <w:sz w:val="28"/>
          <w:szCs w:val="28"/>
        </w:rPr>
        <w:t>Ведущий</w:t>
      </w:r>
    </w:p>
    <w:p w:rsidR="005D2497" w:rsidRPr="00CC2C80" w:rsidRDefault="005D2497" w:rsidP="005D249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CC2C80">
        <w:rPr>
          <w:color w:val="333333"/>
          <w:sz w:val="28"/>
          <w:szCs w:val="28"/>
          <w:shd w:val="clear" w:color="auto" w:fill="FFFFFF"/>
        </w:rPr>
        <w:t>По лесным дорожкам, по лесным тропинкам</w:t>
      </w:r>
    </w:p>
    <w:p w:rsidR="005D2497" w:rsidRPr="00CC2C80" w:rsidRDefault="005D2497" w:rsidP="005D249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CC2C80">
        <w:rPr>
          <w:color w:val="333333"/>
          <w:sz w:val="28"/>
          <w:szCs w:val="28"/>
          <w:shd w:val="clear" w:color="auto" w:fill="FFFFFF"/>
        </w:rPr>
        <w:t xml:space="preserve">Ходит, </w:t>
      </w:r>
      <w:proofErr w:type="gramStart"/>
      <w:r w:rsidRPr="00CC2C80">
        <w:rPr>
          <w:color w:val="333333"/>
          <w:sz w:val="28"/>
          <w:szCs w:val="28"/>
          <w:shd w:val="clear" w:color="auto" w:fill="FFFFFF"/>
        </w:rPr>
        <w:t>бродит</w:t>
      </w:r>
      <w:proofErr w:type="gramEnd"/>
      <w:r w:rsidRPr="00CC2C80">
        <w:rPr>
          <w:color w:val="333333"/>
          <w:sz w:val="28"/>
          <w:szCs w:val="28"/>
          <w:shd w:val="clear" w:color="auto" w:fill="FFFFFF"/>
        </w:rPr>
        <w:t xml:space="preserve"> где то Осень – невидимка.</w:t>
      </w:r>
      <w:r w:rsidRPr="00CC2C80">
        <w:rPr>
          <w:color w:val="333333"/>
          <w:sz w:val="28"/>
          <w:szCs w:val="28"/>
        </w:rPr>
        <w:br/>
      </w:r>
      <w:r w:rsidRPr="00CC2C80">
        <w:rPr>
          <w:color w:val="333333"/>
          <w:sz w:val="28"/>
          <w:szCs w:val="28"/>
          <w:shd w:val="clear" w:color="auto" w:fill="FFFFFF"/>
        </w:rPr>
        <w:t>По лесочку мы пойдем, прямо в сказку попадём!</w:t>
      </w:r>
    </w:p>
    <w:p w:rsidR="005D2497" w:rsidRPr="00CC2C80" w:rsidRDefault="005D2497" w:rsidP="005D2497">
      <w:pPr>
        <w:shd w:val="clear" w:color="auto" w:fill="FFFFFF"/>
        <w:spacing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Сказка «Грибок – теремок»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Действующие лица: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Лягушка Медведь Мышка Лиса Заяц Волк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Ведущий: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Возле леса у дорожки,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Украшая темный лес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Вырос гриб на толстой ножке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 ожидании чудес.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 </w:t>
      </w: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Выход Гриба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Гриб: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меня.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Я красавец хоть куда.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 яркой шапке набекрень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Красоваться мне не лень.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Выход Лягушки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Лягушка: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Посмотрите-ка, друзья,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Гриб красивый вижу я.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Солнышко сияет в небе </w:t>
      </w:r>
      <w:proofErr w:type="spellStart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голубом</w:t>
      </w:r>
      <w:proofErr w:type="spellEnd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я попрыгаю в танце под грибом.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 xml:space="preserve"> 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Ведущий: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Вдруг из тучи дождь пошел,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 он смеяться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И заставил он лягушку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спрятаться.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lastRenderedPageBreak/>
        <w:t>Лягушка: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Ах, грибочек-теремочек,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Спрячь меня скорей, дружочек.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грибом я здесь устроюсь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От дождя скорей укроюсь</w:t>
      </w:r>
      <w:proofErr w:type="gramStart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(</w:t>
      </w:r>
      <w:proofErr w:type="gramStart"/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п</w:t>
      </w:r>
      <w:proofErr w:type="gramEnd"/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рисаживается под грибом).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 </w:t>
      </w: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Мимо гриба пробегает Мышка.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Мышка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Милая лягушка, меня пожалей.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грибок-теремок пусти поскорей.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Лягушка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Да куда ж тебе здесь встать?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Мне здесь негде уж стоять!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Мышка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Не займу я много места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будет нам не тесно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 xml:space="preserve">                                         Лягушка и Мышка встают под гриб.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Ведущий: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их двое под грибом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И не тесно им вдвоем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 </w:t>
      </w: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Мимо гриба пробегает Заяц.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Заяц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Милые звери, меня пожалейте.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грибок-теремок пусти скорее.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Помогите! Там лисица!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где-то мне укрыться!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Она с Волком бежит за мной следом,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Боюсь я, что стану их вкусным обедом.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лягушка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Да куда ж тебе здесь встать?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Нам здесь негде уж стоять!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Заяц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Не займу я много места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будет нам не тесно.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Мышка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Мы подвинемся немножко.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Пусть обсохнет этот крошка.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Лягушка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Зайка, прячься поскорее.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Ну, не бойся, будь смелее.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Ведущий: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Звери дружно потеснились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грибом все уместились.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старой елки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вышли Лиса с Волком.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 xml:space="preserve">                       Выходят Лиса и Волк, останавливаются в центре зала.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Лиса: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Заяц быстро убежал…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Волк: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Да, его я не догнал…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От дождя нам надо скрыться,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ты думаешь, лисица?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Лиса: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Вон, смотри, стоит грибок,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похож на теремок.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давай в него войдем,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Там и дождик переждем.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Лиса и Волк подходят к Грибу.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Лиса: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Милые звери, нас пожалейте.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грибок-теремок пусти скорее.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Заяц: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Ой, волк с лисой уже пришли,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здесь меня нашли.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Волк: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не </w:t>
      </w:r>
      <w:proofErr w:type="gramStart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</w:t>
      </w:r>
      <w:proofErr w:type="gramEnd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тебя,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Спрятаться бы от дождя…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Лягушка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Да куда же вам здесь встать?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Нам здесь негде уж стоять!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Волк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Не займем мы много места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будет нам не тесно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lastRenderedPageBreak/>
        <w:t>Ведущий: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Звери дружно потеснились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грибом все уместились.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 xml:space="preserve">                              Выходит Медведь, останавливается в центре зала.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Медведь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Дождь застал меня в пути,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крышу мне найти.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Лапы мокрые уж стали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Буду думать о привале.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Медведь направляется к Грибу.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с вами здесь укрыться?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Негде мне от ливня скрыться.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Лягушка: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куда ж тебе здесь встать?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Нам здесь негде уж стоять!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Медведь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: Не займу я много места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будет нам не тесно.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Лиса: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Иди к нам Мишка, поскорей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здесь тебе теплей.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Ведущий: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Звери снова потеснились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грибом все уместились.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Ведущий: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D2497" w:rsidRPr="00CC2C80" w:rsidRDefault="005D2497" w:rsidP="005D2497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Сильный дождик лил и лил.</w:t>
      </w:r>
      <w:r w:rsidRPr="00CC2C80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CC2C80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Моросил что было сил!</w:t>
      </w:r>
      <w:r w:rsidRPr="00CC2C80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CC2C80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А под вечер перестал.</w:t>
      </w:r>
      <w:r w:rsidRPr="00CC2C80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CC2C80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Потому что он устал.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Звери, звери, выходите,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Вырос гриб, вы посмотрите!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                                 </w:t>
      </w: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Все звери выходят и встают врассыпную.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Лягушка: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Гриб и вправду больше стал.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всех он нас собрал.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lastRenderedPageBreak/>
        <w:t>Гриб: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Я — гриб лесной и очень рад,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спрятал от дождя </w:t>
      </w:r>
      <w:proofErr w:type="gramStart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зверят</w:t>
      </w:r>
      <w:proofErr w:type="gramEnd"/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Вы меня не забывайте,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Приходите, навещайте.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Заяц: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теперь дружить.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Лиса: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В мире дружбе станем жить.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Волк: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дружба наступает</w:t>
      </w:r>
    </w:p>
    <w:p w:rsidR="005D2497" w:rsidRPr="00CC2C80" w:rsidRDefault="005D2497" w:rsidP="005D2497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C80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>Все: </w:t>
      </w:r>
      <w:r w:rsidRPr="00CC2C80"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 вместе не бывает!</w:t>
      </w:r>
    </w:p>
    <w:p w:rsidR="005D2497" w:rsidRPr="00CC2C80" w:rsidRDefault="005D2497" w:rsidP="005D2497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</w:rPr>
      </w:pPr>
      <w:r w:rsidRPr="00CC2C80">
        <w:rPr>
          <w:color w:val="000000"/>
          <w:sz w:val="28"/>
          <w:szCs w:val="28"/>
        </w:rPr>
        <w:t xml:space="preserve">                    </w:t>
      </w:r>
      <w:r w:rsidRPr="00CC2C80">
        <w:rPr>
          <w:b/>
          <w:bCs/>
          <w:color w:val="0075E7"/>
          <w:sz w:val="28"/>
          <w:szCs w:val="28"/>
        </w:rPr>
        <w:t xml:space="preserve">Для вас сказку показали… </w:t>
      </w:r>
      <w:r>
        <w:rPr>
          <w:b/>
          <w:bCs/>
          <w:color w:val="0075E7"/>
          <w:sz w:val="28"/>
          <w:szCs w:val="28"/>
        </w:rPr>
        <w:t>…..</w:t>
      </w:r>
      <w:r w:rsidRPr="00CC2C80">
        <w:rPr>
          <w:b/>
          <w:bCs/>
          <w:color w:val="0075E7"/>
          <w:sz w:val="28"/>
          <w:szCs w:val="28"/>
        </w:rPr>
        <w:t>(</w:t>
      </w:r>
      <w:r w:rsidRPr="00CC2C80">
        <w:rPr>
          <w:color w:val="000000"/>
          <w:sz w:val="28"/>
          <w:szCs w:val="28"/>
        </w:rPr>
        <w:t>Ведущий представляет артистов зрителям)</w:t>
      </w:r>
    </w:p>
    <w:p w:rsidR="00255323" w:rsidRDefault="00255323"/>
    <w:sectPr w:rsidR="00255323" w:rsidSect="0066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497"/>
    <w:rsid w:val="00193233"/>
    <w:rsid w:val="00255323"/>
    <w:rsid w:val="005D2497"/>
    <w:rsid w:val="0066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щт</cp:lastModifiedBy>
  <cp:revision>3</cp:revision>
  <dcterms:created xsi:type="dcterms:W3CDTF">2018-10-23T14:06:00Z</dcterms:created>
  <dcterms:modified xsi:type="dcterms:W3CDTF">2022-01-28T12:06:00Z</dcterms:modified>
</cp:coreProperties>
</file>