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18F" w:rsidRPr="001F218F" w:rsidRDefault="001F218F" w:rsidP="001F218F">
      <w:pPr>
        <w:jc w:val="center"/>
        <w:rPr>
          <w:rFonts w:ascii="Lucida Console" w:hAnsi="Lucida Console"/>
          <w:b/>
          <w:i/>
          <w:sz w:val="32"/>
        </w:rPr>
      </w:pPr>
      <w:r w:rsidRPr="001F218F">
        <w:rPr>
          <w:rFonts w:ascii="Lucida Console" w:hAnsi="Lucida Console"/>
          <w:b/>
          <w:i/>
          <w:sz w:val="32"/>
        </w:rPr>
        <w:t>Читаем книги – развиваем речь</w:t>
      </w:r>
    </w:p>
    <w:p w:rsidR="001F218F" w:rsidRPr="001F218F" w:rsidRDefault="003162E3" w:rsidP="001F218F">
      <w:pPr>
        <w:ind w:firstLine="708"/>
        <w:jc w:val="both"/>
        <w:rPr>
          <w:rFonts w:ascii="Lucida Console" w:hAnsi="Lucida Console"/>
          <w:sz w:val="32"/>
        </w:rPr>
      </w:pPr>
      <w:bookmarkStart w:id="0" w:name="_GoBack"/>
      <w:r>
        <w:rPr>
          <w:noProof/>
        </w:rPr>
        <w:drawing>
          <wp:anchor distT="0" distB="0" distL="114300" distR="114300" simplePos="0" relativeHeight="251658240" behindDoc="0" locked="0" layoutInCell="1" allowOverlap="1">
            <wp:simplePos x="0" y="0"/>
            <wp:positionH relativeFrom="column">
              <wp:posOffset>3796665</wp:posOffset>
            </wp:positionH>
            <wp:positionV relativeFrom="paragraph">
              <wp:posOffset>6985</wp:posOffset>
            </wp:positionV>
            <wp:extent cx="1905000" cy="18764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876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F218F" w:rsidRPr="001F218F">
        <w:rPr>
          <w:rFonts w:ascii="Lucida Console" w:hAnsi="Lucida Console"/>
          <w:sz w:val="32"/>
        </w:rPr>
        <w:t xml:space="preserve">В последние годы популярность чтения заметно снизилась. Результаты различных исследований говорят о том, что даже дошкольники предпочитают книге просмотр мультфильмов по телевизору или компьютерные игры. Это является одной из причин недостаточного развития речи у детей.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Ведь книги учат размышлять, анализировать, сопереживать. Благодаря чтению книг у детей развивается воображение, пополняется словарный запас, совершенствуется грамматический строй речи.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Подбирать книги необходимо в соответствии с возрастом </w:t>
      </w:r>
      <w:r w:rsidRPr="001F218F">
        <w:rPr>
          <w:rFonts w:ascii="Lucida Console" w:hAnsi="Lucida Console"/>
          <w:sz w:val="32"/>
        </w:rPr>
        <w:t>ребёнка</w:t>
      </w:r>
      <w:r w:rsidRPr="001F218F">
        <w:rPr>
          <w:rFonts w:ascii="Lucida Console" w:hAnsi="Lucida Console"/>
          <w:sz w:val="32"/>
        </w:rPr>
        <w:t xml:space="preserve">. В детской книжке обязательно должны быть яркие, красочные иллюстрации. После прочтения нужно обсудить произведение с </w:t>
      </w:r>
      <w:r w:rsidRPr="001F218F">
        <w:rPr>
          <w:rFonts w:ascii="Lucida Console" w:hAnsi="Lucida Console"/>
          <w:sz w:val="32"/>
        </w:rPr>
        <w:t>ребёнком</w:t>
      </w:r>
      <w:r w:rsidRPr="001F218F">
        <w:rPr>
          <w:rFonts w:ascii="Lucida Console" w:hAnsi="Lucida Console"/>
          <w:sz w:val="32"/>
        </w:rPr>
        <w:t xml:space="preserve">, задать ему вопросы по тексту, совместно охарактеризовать главных героев. </w:t>
      </w:r>
    </w:p>
    <w:p w:rsidR="001F218F" w:rsidRDefault="001F218F" w:rsidP="001F218F">
      <w:pPr>
        <w:ind w:firstLine="708"/>
        <w:jc w:val="both"/>
        <w:rPr>
          <w:rFonts w:ascii="Lucida Console" w:hAnsi="Lucida Console"/>
          <w:sz w:val="32"/>
        </w:rPr>
      </w:pPr>
    </w:p>
    <w:p w:rsidR="001F218F" w:rsidRPr="001F218F" w:rsidRDefault="001F218F" w:rsidP="001F218F">
      <w:pPr>
        <w:jc w:val="center"/>
        <w:rPr>
          <w:rFonts w:ascii="Lucida Console" w:hAnsi="Lucida Console"/>
          <w:b/>
          <w:i/>
          <w:sz w:val="32"/>
        </w:rPr>
      </w:pPr>
      <w:r w:rsidRPr="001F218F">
        <w:rPr>
          <w:rFonts w:ascii="Lucida Console" w:hAnsi="Lucida Console"/>
          <w:b/>
          <w:i/>
          <w:sz w:val="32"/>
        </w:rPr>
        <w:t>Почему так важно читать малышам книги?</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1. Вы показываете свою любовь к </w:t>
      </w:r>
      <w:r w:rsidRPr="001F218F">
        <w:rPr>
          <w:rFonts w:ascii="Lucida Console" w:hAnsi="Lucida Console"/>
          <w:sz w:val="32"/>
        </w:rPr>
        <w:t>ребёнку</w:t>
      </w:r>
      <w:r w:rsidRPr="001F218F">
        <w:rPr>
          <w:rFonts w:ascii="Lucida Console" w:hAnsi="Lucida Console"/>
          <w:sz w:val="32"/>
        </w:rPr>
        <w:t xml:space="preserve">. Читая </w:t>
      </w:r>
      <w:r w:rsidRPr="001F218F">
        <w:rPr>
          <w:rFonts w:ascii="Lucida Console" w:hAnsi="Lucida Console"/>
          <w:sz w:val="32"/>
        </w:rPr>
        <w:t>ребёнку</w:t>
      </w:r>
      <w:r w:rsidRPr="001F218F">
        <w:rPr>
          <w:rFonts w:ascii="Lucida Console" w:hAnsi="Lucida Console"/>
          <w:sz w:val="32"/>
        </w:rPr>
        <w:t xml:space="preserve"> детские книжки, вы не просто занимаетесь с ним, вы, в первую очередь, показываете свою любовь к малышу.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Каких-нибудь 15-20 минут эмоционального чтения могут дать очень много для развития </w:t>
      </w:r>
      <w:r w:rsidRPr="001F218F">
        <w:rPr>
          <w:rFonts w:ascii="Lucida Console" w:hAnsi="Lucida Console"/>
          <w:sz w:val="32"/>
        </w:rPr>
        <w:t>ребёнка</w:t>
      </w:r>
      <w:r w:rsidRPr="001F218F">
        <w:rPr>
          <w:rFonts w:ascii="Lucida Console" w:hAnsi="Lucida Console"/>
          <w:sz w:val="32"/>
        </w:rPr>
        <w:t xml:space="preserve">.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В это время </w:t>
      </w:r>
      <w:r w:rsidRPr="001F218F">
        <w:rPr>
          <w:rFonts w:ascii="Lucida Console" w:hAnsi="Lucida Console"/>
          <w:sz w:val="32"/>
        </w:rPr>
        <w:t>ребёнок</w:t>
      </w:r>
      <w:r w:rsidRPr="001F218F">
        <w:rPr>
          <w:rFonts w:ascii="Lucida Console" w:hAnsi="Lucida Console"/>
          <w:sz w:val="32"/>
        </w:rPr>
        <w:t xml:space="preserve"> не просто слушает сказку, он слышит родной голос и чувствует родительскую заботу. И никакой мультфильм или аудиозапись не даст больше пользы, чем прочитанная родителем сказка или рассказ.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2. Вы учите малыша жизни.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lastRenderedPageBreak/>
        <w:t xml:space="preserve">Сказки помогают </w:t>
      </w:r>
      <w:r w:rsidRPr="001F218F">
        <w:rPr>
          <w:rFonts w:ascii="Lucida Console" w:hAnsi="Lucida Console"/>
          <w:sz w:val="32"/>
        </w:rPr>
        <w:t>ребёнку</w:t>
      </w:r>
      <w:r w:rsidRPr="001F218F">
        <w:rPr>
          <w:rFonts w:ascii="Lucida Console" w:hAnsi="Lucida Console"/>
          <w:sz w:val="32"/>
        </w:rPr>
        <w:t xml:space="preserve"> понять, что хорошо, а что плохо. Слушая сказки, </w:t>
      </w:r>
      <w:r w:rsidRPr="001F218F">
        <w:rPr>
          <w:rFonts w:ascii="Lucida Console" w:hAnsi="Lucida Console"/>
          <w:sz w:val="32"/>
        </w:rPr>
        <w:t>ребёнок</w:t>
      </w:r>
      <w:r w:rsidRPr="001F218F">
        <w:rPr>
          <w:rFonts w:ascii="Lucida Console" w:hAnsi="Lucida Console"/>
          <w:sz w:val="32"/>
        </w:rPr>
        <w:t xml:space="preserve"> переживает, учится положительным качествам, накапливает свой жизненный опыт.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3. Развиваете речь и память.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Чтение детских книг расширяет словарный запас </w:t>
      </w:r>
      <w:r w:rsidRPr="001F218F">
        <w:rPr>
          <w:rFonts w:ascii="Lucida Console" w:hAnsi="Lucida Console"/>
          <w:sz w:val="32"/>
        </w:rPr>
        <w:t>ребёнка</w:t>
      </w:r>
      <w:r w:rsidRPr="001F218F">
        <w:rPr>
          <w:rFonts w:ascii="Lucida Console" w:hAnsi="Lucida Console"/>
          <w:sz w:val="32"/>
        </w:rPr>
        <w:t xml:space="preserve">, помогают правильно строить диалоги, развивают связную речь, учит последовательно и логично строить фразу, способствуют формированию эмоциональной, выразительной речи.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Во многих сказках есть повторы, например, «Катится-катится Колобок, а навстречу ему...» Такие повторы развивают память </w:t>
      </w:r>
      <w:r w:rsidRPr="001F218F">
        <w:rPr>
          <w:rFonts w:ascii="Lucida Console" w:hAnsi="Lucida Console"/>
          <w:sz w:val="32"/>
        </w:rPr>
        <w:t>ребёнка</w:t>
      </w:r>
      <w:r w:rsidRPr="001F218F">
        <w:rPr>
          <w:rFonts w:ascii="Lucida Console" w:hAnsi="Lucida Console"/>
          <w:sz w:val="32"/>
        </w:rPr>
        <w:t xml:space="preserve">.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Часто малыши просят прочитать понравившуюся сказку несколько раз. Читайте столько раз, сколько он просит. Во время одного из таких повторных прочтений можно остановиться на каком-то моменте и попросить </w:t>
      </w:r>
      <w:r w:rsidRPr="001F218F">
        <w:rPr>
          <w:rFonts w:ascii="Lucida Console" w:hAnsi="Lucida Console"/>
          <w:sz w:val="32"/>
        </w:rPr>
        <w:t>ребёнка</w:t>
      </w:r>
      <w:r w:rsidRPr="001F218F">
        <w:rPr>
          <w:rFonts w:ascii="Lucida Console" w:hAnsi="Lucida Console"/>
          <w:sz w:val="32"/>
        </w:rPr>
        <w:t xml:space="preserve"> продолжить.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Также большую пользу даст чтение стихов.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Читая стихи, вы развиваете у </w:t>
      </w:r>
      <w:r w:rsidRPr="001F218F">
        <w:rPr>
          <w:rFonts w:ascii="Lucida Console" w:hAnsi="Lucida Console"/>
          <w:sz w:val="32"/>
        </w:rPr>
        <w:t>ребёнка</w:t>
      </w:r>
      <w:r w:rsidRPr="001F218F">
        <w:rPr>
          <w:rFonts w:ascii="Lucida Console" w:hAnsi="Lucida Console"/>
          <w:sz w:val="32"/>
        </w:rPr>
        <w:t xml:space="preserve"> чувство ритма. Можно также потренировать память, попросив </w:t>
      </w:r>
      <w:r w:rsidRPr="001F218F">
        <w:rPr>
          <w:rFonts w:ascii="Lucida Console" w:hAnsi="Lucida Console"/>
          <w:sz w:val="32"/>
        </w:rPr>
        <w:t>ребёнка</w:t>
      </w:r>
      <w:r w:rsidRPr="001F218F">
        <w:rPr>
          <w:rFonts w:ascii="Lucida Console" w:hAnsi="Lucida Console"/>
          <w:sz w:val="32"/>
        </w:rPr>
        <w:t xml:space="preserve"> продолжить знакомые строчки.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Как заинтересовать </w:t>
      </w:r>
      <w:r w:rsidRPr="001F218F">
        <w:rPr>
          <w:rFonts w:ascii="Lucida Console" w:hAnsi="Lucida Console"/>
          <w:sz w:val="32"/>
        </w:rPr>
        <w:t>ребёнка</w:t>
      </w:r>
      <w:r w:rsidRPr="001F218F">
        <w:rPr>
          <w:rFonts w:ascii="Lucida Console" w:hAnsi="Lucida Console"/>
          <w:sz w:val="32"/>
        </w:rPr>
        <w:t xml:space="preserve"> чтением?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 Читайте вслух малышу не меньше 15 минут в день.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 Перед тем, как начать читать, уберите все предметы, которые могут отвлекать малыша.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 Если вы заметили, что </w:t>
      </w:r>
      <w:r w:rsidRPr="001F218F">
        <w:rPr>
          <w:rFonts w:ascii="Lucida Console" w:hAnsi="Lucida Console"/>
          <w:sz w:val="32"/>
        </w:rPr>
        <w:t>ребёнок</w:t>
      </w:r>
      <w:r w:rsidRPr="001F218F">
        <w:rPr>
          <w:rFonts w:ascii="Lucida Console" w:hAnsi="Lucida Console"/>
          <w:sz w:val="32"/>
        </w:rPr>
        <w:t xml:space="preserve"> устал слушать, сделайте перерыв, проведите физкультминутку.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 В процессе чтения объясняйте значение непонятных слов, рассматривайте картинки в книжке. </w:t>
      </w:r>
    </w:p>
    <w:p w:rsidR="001F218F" w:rsidRPr="001F218F" w:rsidRDefault="001F218F" w:rsidP="001F218F">
      <w:pPr>
        <w:ind w:firstLine="708"/>
        <w:jc w:val="both"/>
        <w:rPr>
          <w:rFonts w:ascii="Lucida Console" w:hAnsi="Lucida Console"/>
          <w:sz w:val="32"/>
        </w:rPr>
      </w:pPr>
      <w:r w:rsidRPr="001F218F">
        <w:rPr>
          <w:rFonts w:ascii="Lucida Console" w:hAnsi="Lucida Console"/>
          <w:sz w:val="32"/>
        </w:rPr>
        <w:t xml:space="preserve">• После прочтения побеседуйте с малышом о том, что интересного он узнал, что ему понравилось. </w:t>
      </w:r>
    </w:p>
    <w:p w:rsidR="009D6B7D" w:rsidRDefault="001F218F" w:rsidP="001F218F">
      <w:pPr>
        <w:ind w:firstLine="708"/>
        <w:jc w:val="both"/>
        <w:rPr>
          <w:rFonts w:ascii="Lucida Console" w:hAnsi="Lucida Console"/>
          <w:sz w:val="32"/>
        </w:rPr>
      </w:pPr>
      <w:r w:rsidRPr="001F218F">
        <w:rPr>
          <w:rFonts w:ascii="Lucida Console" w:hAnsi="Lucida Console"/>
          <w:sz w:val="32"/>
        </w:rPr>
        <w:lastRenderedPageBreak/>
        <w:t xml:space="preserve">• Предложите </w:t>
      </w:r>
      <w:r w:rsidRPr="001F218F">
        <w:rPr>
          <w:rFonts w:ascii="Lucida Console" w:hAnsi="Lucida Console"/>
          <w:sz w:val="32"/>
        </w:rPr>
        <w:t>ребёнку</w:t>
      </w:r>
      <w:r w:rsidRPr="001F218F">
        <w:rPr>
          <w:rFonts w:ascii="Lucida Console" w:hAnsi="Lucida Console"/>
          <w:sz w:val="32"/>
        </w:rPr>
        <w:t xml:space="preserve"> вместе нарисовать картинку к понравившемуся фрагменту из произведения. </w:t>
      </w:r>
    </w:p>
    <w:p w:rsidR="003162E3" w:rsidRPr="003162E3" w:rsidRDefault="003162E3" w:rsidP="003162E3">
      <w:pPr>
        <w:ind w:firstLine="708"/>
        <w:jc w:val="both"/>
        <w:rPr>
          <w:rFonts w:ascii="Lucida Console" w:hAnsi="Lucida Console"/>
          <w:sz w:val="32"/>
        </w:rPr>
      </w:pPr>
      <w:r w:rsidRPr="003162E3">
        <w:rPr>
          <w:rFonts w:ascii="Lucida Console" w:hAnsi="Lucida Console"/>
          <w:b/>
          <w:bCs/>
          <w:i/>
          <w:iCs/>
          <w:sz w:val="32"/>
        </w:rPr>
        <w:t>Совместным чтением вы открываете для своего ребенка интересный и красочный литературный мир. И помните, таким простым способом вы дарите своему ребенку огромное количество счастья и любви.</w:t>
      </w:r>
    </w:p>
    <w:p w:rsidR="003162E3" w:rsidRPr="003162E3" w:rsidRDefault="003162E3" w:rsidP="003162E3">
      <w:pPr>
        <w:jc w:val="center"/>
        <w:rPr>
          <w:rFonts w:ascii="Lucida Console" w:hAnsi="Lucida Console"/>
          <w:sz w:val="32"/>
        </w:rPr>
      </w:pPr>
      <w:r w:rsidRPr="003162E3">
        <w:rPr>
          <w:rFonts w:ascii="Lucida Console" w:hAnsi="Lucida Console"/>
          <w:sz w:val="32"/>
        </w:rPr>
        <w:t>Приходит книга в дом любой.</w:t>
      </w:r>
      <w:r w:rsidRPr="003162E3">
        <w:t xml:space="preserve"> </w:t>
      </w:r>
      <w:r>
        <w:rPr>
          <w:noProof/>
        </w:rPr>
        <w:drawing>
          <wp:anchor distT="0" distB="0" distL="114300" distR="114300" simplePos="0" relativeHeight="251659264" behindDoc="0" locked="0" layoutInCell="1" allowOverlap="1">
            <wp:simplePos x="2667000" y="2676525"/>
            <wp:positionH relativeFrom="margin">
              <wp:align>right</wp:align>
            </wp:positionH>
            <wp:positionV relativeFrom="margin">
              <wp:align>center</wp:align>
            </wp:positionV>
            <wp:extent cx="2762885" cy="2066925"/>
            <wp:effectExtent l="152400" t="152400" r="361315" b="37147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885" cy="2066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3162E3" w:rsidRPr="003162E3" w:rsidRDefault="003162E3" w:rsidP="003162E3">
      <w:pPr>
        <w:jc w:val="center"/>
        <w:rPr>
          <w:rFonts w:ascii="Lucida Console" w:hAnsi="Lucida Console"/>
          <w:sz w:val="32"/>
        </w:rPr>
      </w:pPr>
      <w:r w:rsidRPr="003162E3">
        <w:rPr>
          <w:rFonts w:ascii="Lucida Console" w:hAnsi="Lucida Console"/>
          <w:sz w:val="32"/>
        </w:rPr>
        <w:t>Коснись её страниц,</w:t>
      </w:r>
      <w:r w:rsidRPr="003162E3">
        <w:rPr>
          <w:rFonts w:ascii="Lucida Console" w:hAnsi="Lucida Console"/>
          <w:sz w:val="32"/>
        </w:rPr>
        <w:br/>
        <w:t>Заговорит она с тобой</w:t>
      </w:r>
      <w:r w:rsidRPr="003162E3">
        <w:rPr>
          <w:rFonts w:ascii="Lucida Console" w:hAnsi="Lucida Console"/>
          <w:sz w:val="32"/>
        </w:rPr>
        <w:br/>
        <w:t>Про жизнь зверей и птиц.</w:t>
      </w:r>
    </w:p>
    <w:p w:rsidR="003162E3" w:rsidRPr="003162E3" w:rsidRDefault="003162E3" w:rsidP="003162E3">
      <w:pPr>
        <w:jc w:val="center"/>
        <w:rPr>
          <w:rFonts w:ascii="Lucida Console" w:hAnsi="Lucida Console"/>
          <w:sz w:val="32"/>
        </w:rPr>
      </w:pPr>
      <w:r w:rsidRPr="003162E3">
        <w:rPr>
          <w:rFonts w:ascii="Lucida Console" w:hAnsi="Lucida Console"/>
          <w:sz w:val="32"/>
        </w:rPr>
        <w:t>Увидишь ты разливы рек,</w:t>
      </w:r>
      <w:r w:rsidRPr="003162E3">
        <w:rPr>
          <w:rFonts w:ascii="Lucida Console" w:hAnsi="Lucida Console"/>
          <w:sz w:val="32"/>
        </w:rPr>
        <w:br/>
        <w:t>Услышишь конский топот</w:t>
      </w:r>
      <w:r w:rsidRPr="003162E3">
        <w:rPr>
          <w:rFonts w:ascii="Lucida Console" w:hAnsi="Lucida Console"/>
          <w:sz w:val="32"/>
        </w:rPr>
        <w:br/>
        <w:t>Придут к тебе и Чук, и Гек,</w:t>
      </w:r>
      <w:r w:rsidRPr="003162E3">
        <w:rPr>
          <w:rFonts w:ascii="Lucida Console" w:hAnsi="Lucida Console"/>
          <w:sz w:val="32"/>
        </w:rPr>
        <w:br/>
        <w:t>Тимур и дядя Стёпа.</w:t>
      </w:r>
    </w:p>
    <w:p w:rsidR="003162E3" w:rsidRPr="003162E3" w:rsidRDefault="003162E3" w:rsidP="003162E3">
      <w:pPr>
        <w:jc w:val="center"/>
        <w:rPr>
          <w:rFonts w:ascii="Lucida Console" w:hAnsi="Lucida Console"/>
          <w:sz w:val="32"/>
        </w:rPr>
      </w:pPr>
      <w:r w:rsidRPr="003162E3">
        <w:rPr>
          <w:rFonts w:ascii="Lucida Console" w:hAnsi="Lucida Console"/>
          <w:sz w:val="32"/>
        </w:rPr>
        <w:t>Ей вьюга злая не страшна</w:t>
      </w:r>
      <w:r w:rsidRPr="003162E3">
        <w:rPr>
          <w:rFonts w:ascii="Lucida Console" w:hAnsi="Lucida Console"/>
          <w:sz w:val="32"/>
        </w:rPr>
        <w:br/>
        <w:t>И не страшна распутица</w:t>
      </w:r>
      <w:r w:rsidRPr="003162E3">
        <w:rPr>
          <w:rFonts w:ascii="Lucida Console" w:hAnsi="Lucida Console"/>
          <w:sz w:val="32"/>
        </w:rPr>
        <w:br/>
        <w:t>С тобой беседует она,</w:t>
      </w:r>
      <w:r w:rsidRPr="003162E3">
        <w:rPr>
          <w:rFonts w:ascii="Lucida Console" w:hAnsi="Lucida Console"/>
          <w:sz w:val="32"/>
        </w:rPr>
        <w:br/>
        <w:t>Как умная попутчица.</w:t>
      </w:r>
    </w:p>
    <w:p w:rsidR="003162E3" w:rsidRPr="003162E3" w:rsidRDefault="003162E3" w:rsidP="003162E3">
      <w:pPr>
        <w:jc w:val="center"/>
        <w:rPr>
          <w:rFonts w:ascii="Lucida Console" w:hAnsi="Lucida Console"/>
          <w:sz w:val="32"/>
        </w:rPr>
      </w:pPr>
      <w:r w:rsidRPr="003162E3">
        <w:rPr>
          <w:rFonts w:ascii="Lucida Console" w:hAnsi="Lucida Console"/>
          <w:sz w:val="32"/>
        </w:rPr>
        <w:t>Ну, а взгрустнется вдруг,</w:t>
      </w:r>
      <w:r w:rsidRPr="003162E3">
        <w:rPr>
          <w:rFonts w:ascii="Lucida Console" w:hAnsi="Lucida Console"/>
          <w:sz w:val="32"/>
        </w:rPr>
        <w:br/>
        <w:t>Не огорчайся слишком:</w:t>
      </w:r>
      <w:r w:rsidRPr="003162E3">
        <w:rPr>
          <w:rFonts w:ascii="Lucida Console" w:hAnsi="Lucida Console"/>
          <w:sz w:val="32"/>
        </w:rPr>
        <w:br/>
        <w:t>Как самый лучший верный друг</w:t>
      </w:r>
      <w:r w:rsidRPr="003162E3">
        <w:rPr>
          <w:rFonts w:ascii="Lucida Console" w:hAnsi="Lucida Console"/>
          <w:sz w:val="32"/>
        </w:rPr>
        <w:br/>
        <w:t>Развеет скуку книжка.</w:t>
      </w:r>
    </w:p>
    <w:p w:rsidR="003162E3" w:rsidRPr="003162E3" w:rsidRDefault="003162E3" w:rsidP="003162E3">
      <w:pPr>
        <w:ind w:firstLine="708"/>
        <w:jc w:val="right"/>
        <w:rPr>
          <w:rFonts w:ascii="Lucida Console" w:hAnsi="Lucida Console"/>
          <w:sz w:val="32"/>
        </w:rPr>
      </w:pPr>
      <w:r w:rsidRPr="003162E3">
        <w:rPr>
          <w:rFonts w:ascii="Lucida Console" w:hAnsi="Lucida Console"/>
          <w:i/>
          <w:iCs/>
          <w:sz w:val="32"/>
        </w:rPr>
        <w:t>(Аркадий Марков)</w:t>
      </w:r>
    </w:p>
    <w:p w:rsidR="001F218F" w:rsidRDefault="001F218F" w:rsidP="001F218F">
      <w:pPr>
        <w:ind w:firstLine="708"/>
        <w:jc w:val="both"/>
        <w:rPr>
          <w:rFonts w:ascii="Lucida Console" w:hAnsi="Lucida Console"/>
          <w:sz w:val="32"/>
        </w:rPr>
      </w:pPr>
    </w:p>
    <w:p w:rsidR="003162E3" w:rsidRPr="003162E3" w:rsidRDefault="003162E3" w:rsidP="003162E3">
      <w:pPr>
        <w:ind w:firstLine="708"/>
        <w:jc w:val="both"/>
        <w:rPr>
          <w:rFonts w:ascii="Lucida Console" w:hAnsi="Lucida Console"/>
          <w:sz w:val="32"/>
        </w:rPr>
      </w:pPr>
      <w:r w:rsidRPr="003162E3">
        <w:rPr>
          <w:rFonts w:ascii="Lucida Console" w:hAnsi="Lucida Console"/>
          <w:b/>
          <w:bCs/>
          <w:i/>
          <w:iCs/>
          <w:sz w:val="32"/>
        </w:rPr>
        <w:t>Правила, которые сделают чтение вслух привлекательным:</w:t>
      </w:r>
    </w:p>
    <w:p w:rsidR="003162E3" w:rsidRPr="003162E3" w:rsidRDefault="003162E3" w:rsidP="003162E3">
      <w:pPr>
        <w:numPr>
          <w:ilvl w:val="0"/>
          <w:numId w:val="1"/>
        </w:numPr>
        <w:jc w:val="both"/>
        <w:rPr>
          <w:rFonts w:ascii="Lucida Console" w:hAnsi="Lucida Console"/>
          <w:sz w:val="32"/>
        </w:rPr>
      </w:pPr>
      <w:r w:rsidRPr="003162E3">
        <w:rPr>
          <w:rFonts w:ascii="Lucida Console" w:hAnsi="Lucida Console"/>
          <w:sz w:val="32"/>
        </w:rPr>
        <w:t>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w:t>
      </w:r>
    </w:p>
    <w:p w:rsidR="003162E3" w:rsidRPr="003162E3" w:rsidRDefault="003162E3" w:rsidP="003162E3">
      <w:pPr>
        <w:numPr>
          <w:ilvl w:val="0"/>
          <w:numId w:val="1"/>
        </w:numPr>
        <w:jc w:val="both"/>
        <w:rPr>
          <w:rFonts w:ascii="Lucida Console" w:hAnsi="Lucida Console"/>
          <w:sz w:val="32"/>
        </w:rPr>
      </w:pPr>
      <w:r w:rsidRPr="003162E3">
        <w:rPr>
          <w:rFonts w:ascii="Lucida Console" w:hAnsi="Lucida Console"/>
          <w:sz w:val="32"/>
        </w:rPr>
        <w:lastRenderedPageBreak/>
        <w:t>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p>
    <w:p w:rsidR="003162E3" w:rsidRPr="003162E3" w:rsidRDefault="003162E3" w:rsidP="003162E3">
      <w:pPr>
        <w:numPr>
          <w:ilvl w:val="0"/>
          <w:numId w:val="1"/>
        </w:numPr>
        <w:jc w:val="both"/>
        <w:rPr>
          <w:rFonts w:ascii="Lucida Console" w:hAnsi="Lucida Console"/>
          <w:sz w:val="32"/>
        </w:rPr>
      </w:pPr>
      <w:r w:rsidRPr="003162E3">
        <w:rPr>
          <w:rFonts w:ascii="Lucida Console" w:hAnsi="Lucida Console"/>
          <w:sz w:val="32"/>
        </w:rPr>
        <w:t>Во время чтения сохраняйте зрительный контакт с ребёнком.</w:t>
      </w:r>
    </w:p>
    <w:p w:rsidR="003162E3" w:rsidRPr="003162E3" w:rsidRDefault="003162E3" w:rsidP="003162E3">
      <w:pPr>
        <w:ind w:firstLine="708"/>
        <w:jc w:val="both"/>
        <w:rPr>
          <w:rFonts w:ascii="Lucida Console" w:hAnsi="Lucida Console"/>
          <w:sz w:val="32"/>
        </w:rPr>
      </w:pPr>
      <w:r w:rsidRPr="003162E3">
        <w:rPr>
          <w:rFonts w:ascii="Lucida Console" w:hAnsi="Lucida Console"/>
          <w:sz w:val="32"/>
        </w:rP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3162E3" w:rsidRPr="003162E3" w:rsidRDefault="003162E3" w:rsidP="003162E3">
      <w:pPr>
        <w:numPr>
          <w:ilvl w:val="0"/>
          <w:numId w:val="2"/>
        </w:numPr>
        <w:jc w:val="both"/>
        <w:rPr>
          <w:rFonts w:ascii="Lucida Console" w:hAnsi="Lucida Console"/>
          <w:sz w:val="32"/>
        </w:rPr>
      </w:pPr>
      <w:r w:rsidRPr="003162E3">
        <w:rPr>
          <w:rFonts w:ascii="Lucida Console" w:hAnsi="Lucida Console"/>
          <w:sz w:val="32"/>
        </w:rPr>
        <w:t>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w:t>
      </w:r>
    </w:p>
    <w:p w:rsidR="003162E3" w:rsidRPr="003162E3" w:rsidRDefault="003162E3" w:rsidP="003162E3">
      <w:pPr>
        <w:ind w:firstLine="708"/>
        <w:jc w:val="both"/>
        <w:rPr>
          <w:rFonts w:ascii="Lucida Console" w:hAnsi="Lucida Console"/>
          <w:sz w:val="32"/>
        </w:rPr>
      </w:pPr>
      <w:r w:rsidRPr="003162E3">
        <w:rPr>
          <w:rFonts w:ascii="Lucida Console" w:hAnsi="Lucida Console"/>
          <w:sz w:val="32"/>
        </w:rPr>
        <w:t>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Играйте голосом: читайте то быстрее, то медленнее, то громко, то тихо — в зависимости от содержания текста. Читая детям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lastRenderedPageBreak/>
        <w:t>Читайте сказки всегда, когда ребёнок хочет их слушать. Может быть, для родителей это и скучновато, но для него — нет.</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Не уговаривайте послушать, а «соблазняйте» его. Полезная уловка: позвольте ребёнку самому выбирать книги.</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С самого раннего детства ребёнку необходимо подбирать свою личную библиотеку. Почаще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3162E3" w:rsidRPr="003162E3" w:rsidRDefault="003162E3" w:rsidP="003162E3">
      <w:pPr>
        <w:numPr>
          <w:ilvl w:val="0"/>
          <w:numId w:val="3"/>
        </w:numPr>
        <w:jc w:val="both"/>
        <w:rPr>
          <w:rFonts w:ascii="Lucida Console" w:hAnsi="Lucida Console"/>
          <w:sz w:val="32"/>
        </w:rPr>
      </w:pPr>
      <w:r w:rsidRPr="003162E3">
        <w:rPr>
          <w:rFonts w:ascii="Lucida Console" w:hAnsi="Lucida Console"/>
          <w:sz w:val="32"/>
        </w:rPr>
        <w:t>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3162E3" w:rsidRPr="003162E3" w:rsidRDefault="003162E3" w:rsidP="003162E3">
      <w:pPr>
        <w:ind w:firstLine="708"/>
        <w:jc w:val="both"/>
        <w:rPr>
          <w:rFonts w:ascii="Lucida Console" w:hAnsi="Lucida Console"/>
          <w:sz w:val="32"/>
        </w:rPr>
      </w:pPr>
      <w:r w:rsidRPr="003162E3">
        <w:rPr>
          <w:rFonts w:ascii="Lucida Console" w:hAnsi="Lucida Console"/>
          <w:sz w:val="32"/>
        </w:rPr>
        <w:t>В заключении   несколько советов для родителей: внимательно относитесь к выбору книг для чтения и организации самого процесса чтения детям.</w:t>
      </w:r>
    </w:p>
    <w:p w:rsidR="003162E3" w:rsidRPr="003162E3" w:rsidRDefault="003162E3" w:rsidP="003162E3">
      <w:pPr>
        <w:ind w:firstLine="708"/>
        <w:jc w:val="both"/>
        <w:rPr>
          <w:rFonts w:ascii="Lucida Console" w:hAnsi="Lucida Console"/>
          <w:sz w:val="32"/>
        </w:rPr>
      </w:pPr>
      <w:r w:rsidRPr="003162E3">
        <w:rPr>
          <w:rFonts w:ascii="Lucida Console" w:hAnsi="Lucida Console"/>
          <w:sz w:val="32"/>
        </w:rPr>
        <w:t>Например: для детей 6-7 лет среди всех жанров художественной литературы на первом месте всё еще сказки, только к народным добавляются и авторские. Поэтому их можно познакомить с творчеством Эдуарда Успенского, со смешными рассказами Н. Носова.</w:t>
      </w:r>
      <w:r w:rsidRPr="003162E3">
        <w:rPr>
          <w:rFonts w:ascii="Lucida Console" w:hAnsi="Lucida Console"/>
          <w:sz w:val="32"/>
        </w:rPr>
        <w:br/>
        <w:t xml:space="preserve">Детям 6-7 лет следует покупать яркие книги с </w:t>
      </w:r>
      <w:r w:rsidRPr="003162E3">
        <w:rPr>
          <w:rFonts w:ascii="Lucida Console" w:hAnsi="Lucida Console"/>
          <w:sz w:val="32"/>
        </w:rPr>
        <w:lastRenderedPageBreak/>
        <w:t>крупным шрифтом и множеством красивых картинок, сюжет книги должен быть интересным, чтобы ребенку захотелось дочитать до конца. Книга в таком возрасте должна доставлять удовольствие. Выбирая книгу, обращайте внимание на количество диалогов в произведениях, ведь вы сможете читать по ролям.</w:t>
      </w:r>
    </w:p>
    <w:p w:rsidR="003162E3" w:rsidRDefault="003162E3" w:rsidP="001F218F">
      <w:pPr>
        <w:ind w:firstLine="708"/>
        <w:jc w:val="both"/>
        <w:rPr>
          <w:rFonts w:ascii="Lucida Console" w:hAnsi="Lucida Console"/>
          <w:sz w:val="32"/>
        </w:rPr>
      </w:pPr>
    </w:p>
    <w:p w:rsidR="001F218F" w:rsidRDefault="001F218F" w:rsidP="001F218F">
      <w:pPr>
        <w:ind w:firstLine="708"/>
        <w:jc w:val="right"/>
        <w:rPr>
          <w:rFonts w:ascii="Lucida Console" w:hAnsi="Lucida Console"/>
          <w:i/>
          <w:sz w:val="32"/>
          <w:u w:val="single"/>
        </w:rPr>
      </w:pPr>
      <w:r w:rsidRPr="001F218F">
        <w:rPr>
          <w:rFonts w:ascii="Lucida Console" w:hAnsi="Lucida Console"/>
          <w:i/>
          <w:sz w:val="32"/>
          <w:u w:val="single"/>
        </w:rPr>
        <w:t>Подготовила: учитель – логопед Петрова М. Л.</w:t>
      </w:r>
    </w:p>
    <w:p w:rsidR="003162E3" w:rsidRDefault="003162E3" w:rsidP="001F218F">
      <w:pPr>
        <w:ind w:firstLine="708"/>
        <w:jc w:val="right"/>
        <w:rPr>
          <w:rFonts w:ascii="Lucida Console" w:hAnsi="Lucida Console"/>
          <w:i/>
          <w:sz w:val="32"/>
          <w:u w:val="single"/>
        </w:rPr>
      </w:pPr>
    </w:p>
    <w:p w:rsidR="003162E3" w:rsidRPr="001F218F" w:rsidRDefault="003162E3" w:rsidP="003162E3">
      <w:pPr>
        <w:jc w:val="center"/>
        <w:rPr>
          <w:rFonts w:ascii="Lucida Console" w:hAnsi="Lucida Console"/>
          <w:i/>
          <w:sz w:val="32"/>
          <w:u w:val="single"/>
        </w:rPr>
      </w:pPr>
      <w:r>
        <w:rPr>
          <w:noProof/>
        </w:rPr>
        <w:drawing>
          <wp:inline distT="0" distB="0" distL="0" distR="0">
            <wp:extent cx="2266950"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857500"/>
                    </a:xfrm>
                    <a:prstGeom prst="rect">
                      <a:avLst/>
                    </a:prstGeom>
                    <a:noFill/>
                    <a:ln>
                      <a:noFill/>
                    </a:ln>
                  </pic:spPr>
                </pic:pic>
              </a:graphicData>
            </a:graphic>
          </wp:inline>
        </w:drawing>
      </w:r>
    </w:p>
    <w:sectPr w:rsidR="003162E3" w:rsidRPr="001F218F" w:rsidSect="001F218F">
      <w:pgSz w:w="11906" w:h="16838"/>
      <w:pgMar w:top="1134" w:right="850" w:bottom="1134" w:left="1701" w:header="708" w:footer="708" w:gutter="0"/>
      <w:pgBorders w:offsetFrom="page">
        <w:top w:val="paperClips" w:sz="14" w:space="24" w:color="0070C0"/>
        <w:left w:val="paperClips" w:sz="14" w:space="24" w:color="0070C0"/>
        <w:bottom w:val="paperClips" w:sz="14" w:space="24" w:color="0070C0"/>
        <w:right w:val="paperClips" w:sz="1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10E22"/>
    <w:multiLevelType w:val="multilevel"/>
    <w:tmpl w:val="A09AE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2456E"/>
    <w:multiLevelType w:val="multilevel"/>
    <w:tmpl w:val="9CB8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0725E"/>
    <w:multiLevelType w:val="multilevel"/>
    <w:tmpl w:val="8D545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8F"/>
    <w:rsid w:val="001F218F"/>
    <w:rsid w:val="003162E3"/>
    <w:rsid w:val="009D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5638"/>
  <w15:chartTrackingRefBased/>
  <w15:docId w15:val="{EC62E43A-C9F6-48DE-A648-3A69B8CF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97538">
      <w:bodyDiv w:val="1"/>
      <w:marLeft w:val="0"/>
      <w:marRight w:val="0"/>
      <w:marTop w:val="0"/>
      <w:marBottom w:val="0"/>
      <w:divBdr>
        <w:top w:val="none" w:sz="0" w:space="0" w:color="auto"/>
        <w:left w:val="none" w:sz="0" w:space="0" w:color="auto"/>
        <w:bottom w:val="none" w:sz="0" w:space="0" w:color="auto"/>
        <w:right w:val="none" w:sz="0" w:space="0" w:color="auto"/>
      </w:divBdr>
    </w:div>
    <w:div w:id="12309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2021-08-27T07:01:00Z</dcterms:created>
  <dcterms:modified xsi:type="dcterms:W3CDTF">2021-08-27T07:19:00Z</dcterms:modified>
</cp:coreProperties>
</file>