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83" w:rsidRDefault="007F7B83" w:rsidP="007F7B83">
      <w:pPr>
        <w:keepNext/>
        <w:keepLines/>
        <w:ind w:right="-1407" w:hanging="1134"/>
        <w:rPr>
          <w:rStyle w:val="11"/>
          <w:rFonts w:ascii="Times New Roman" w:hAnsi="Times New Roman" w:cs="Times New Roman"/>
          <w:b/>
        </w:rPr>
      </w:pPr>
      <w:bookmarkStart w:id="0" w:name="bookmark0"/>
    </w:p>
    <w:p w:rsidR="007F7B83" w:rsidRPr="00404EAD" w:rsidRDefault="007F7B83" w:rsidP="007F7B8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4EAD">
        <w:rPr>
          <w:rFonts w:ascii="Times New Roman" w:hAnsi="Times New Roman" w:cs="Times New Roman"/>
          <w:b/>
          <w:sz w:val="26"/>
          <w:szCs w:val="26"/>
        </w:rPr>
        <w:t xml:space="preserve">Об обеспечении </w:t>
      </w:r>
      <w:r>
        <w:rPr>
          <w:rFonts w:ascii="Times New Roman" w:hAnsi="Times New Roman" w:cs="Times New Roman"/>
          <w:b/>
          <w:sz w:val="26"/>
          <w:szCs w:val="26"/>
        </w:rPr>
        <w:t xml:space="preserve">мер </w:t>
      </w:r>
      <w:r w:rsidRPr="00404EAD">
        <w:rPr>
          <w:rFonts w:ascii="Times New Roman" w:hAnsi="Times New Roman" w:cs="Times New Roman"/>
          <w:b/>
          <w:sz w:val="26"/>
          <w:szCs w:val="26"/>
        </w:rPr>
        <w:t>пожарной безопасности</w:t>
      </w:r>
      <w:r w:rsidR="00E33F08">
        <w:rPr>
          <w:rFonts w:ascii="Times New Roman" w:hAnsi="Times New Roman" w:cs="Times New Roman"/>
          <w:b/>
          <w:sz w:val="26"/>
          <w:szCs w:val="26"/>
        </w:rPr>
        <w:t xml:space="preserve"> и ответственности за нарушение правил пожарной безопасности в лесах!!!</w:t>
      </w:r>
    </w:p>
    <w:p w:rsidR="00E33F08" w:rsidRPr="00A25D69" w:rsidRDefault="00E33F08" w:rsidP="00E33F08">
      <w:pPr>
        <w:pStyle w:val="50"/>
        <w:keepNext/>
        <w:keepLines/>
        <w:shd w:val="clear" w:color="auto" w:fill="auto"/>
        <w:spacing w:after="0" w:line="240" w:lineRule="auto"/>
        <w:ind w:firstLine="458"/>
        <w:jc w:val="both"/>
        <w:rPr>
          <w:sz w:val="24"/>
          <w:szCs w:val="24"/>
        </w:rPr>
      </w:pPr>
      <w:bookmarkStart w:id="1" w:name="bookmark2"/>
      <w:bookmarkEnd w:id="0"/>
      <w:r w:rsidRPr="00A25D69">
        <w:rPr>
          <w:sz w:val="24"/>
          <w:szCs w:val="24"/>
        </w:rPr>
        <w:t xml:space="preserve">Администрация Лоухского муниципального района сообщает, что  распоряжением Правительства Республики Карелия от 24 июня 2022 года № 511р-П на территории Республики Карелия  с 24 июня 2022 года установлен </w:t>
      </w:r>
      <w:r w:rsidRPr="00A25D69">
        <w:rPr>
          <w:b/>
          <w:sz w:val="24"/>
          <w:szCs w:val="24"/>
          <w:u w:val="single"/>
        </w:rPr>
        <w:t>ОСОБЫЙ ПРОТИВОПОЖАРНЫЙ РЕЖИМ</w:t>
      </w:r>
      <w:r w:rsidRPr="00A25D69">
        <w:rPr>
          <w:sz w:val="24"/>
          <w:szCs w:val="24"/>
        </w:rPr>
        <w:t xml:space="preserve"> до принятия соответствующего распоряжения Правительства Республики Карелия о его отмене. </w:t>
      </w:r>
    </w:p>
    <w:p w:rsidR="007F7B83" w:rsidRPr="00A25D69" w:rsidRDefault="00E33F08" w:rsidP="00E33F08">
      <w:pPr>
        <w:pStyle w:val="ab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25D69">
        <w:rPr>
          <w:rFonts w:ascii="Times New Roman" w:hAnsi="Times New Roman" w:cs="Times New Roman"/>
          <w:sz w:val="24"/>
          <w:szCs w:val="24"/>
        </w:rPr>
        <w:t>Правила пожарной безопасности</w:t>
      </w:r>
      <w:bookmarkStart w:id="2" w:name="bookmark1"/>
      <w:r w:rsidRPr="00A25D69">
        <w:rPr>
          <w:rStyle w:val="11"/>
          <w:rFonts w:ascii="Times New Roman" w:hAnsi="Times New Roman" w:cs="Times New Roman"/>
          <w:sz w:val="24"/>
          <w:szCs w:val="24"/>
        </w:rPr>
        <w:t xml:space="preserve">  </w:t>
      </w:r>
      <w:r w:rsidRPr="00A25D69">
        <w:rPr>
          <w:rStyle w:val="23"/>
          <w:rFonts w:ascii="Times New Roman" w:hAnsi="Times New Roman" w:cs="Times New Roman"/>
          <w:sz w:val="24"/>
          <w:szCs w:val="24"/>
        </w:rPr>
        <w:t>в лесах РФ</w:t>
      </w:r>
      <w:bookmarkEnd w:id="2"/>
      <w:r w:rsidRPr="00A25D69">
        <w:rPr>
          <w:rStyle w:val="23"/>
          <w:rFonts w:ascii="Times New Roman" w:hAnsi="Times New Roman" w:cs="Times New Roman"/>
          <w:sz w:val="24"/>
          <w:szCs w:val="24"/>
        </w:rPr>
        <w:t xml:space="preserve"> я</w:t>
      </w:r>
      <w:r w:rsidRPr="00A25D69">
        <w:rPr>
          <w:rFonts w:ascii="Times New Roman" w:hAnsi="Times New Roman" w:cs="Times New Roman"/>
          <w:sz w:val="24"/>
          <w:szCs w:val="24"/>
        </w:rPr>
        <w:t>вляются обязательными для всех</w:t>
      </w:r>
      <w:bookmarkEnd w:id="1"/>
      <w:r w:rsidRPr="00A25D69">
        <w:rPr>
          <w:rFonts w:ascii="Times New Roman" w:hAnsi="Times New Roman" w:cs="Times New Roman"/>
          <w:sz w:val="24"/>
          <w:szCs w:val="24"/>
        </w:rPr>
        <w:t xml:space="preserve"> и предусматривают общие требования по предотвращению лесных пожаров.</w:t>
      </w:r>
    </w:p>
    <w:p w:rsidR="00A25D69" w:rsidRPr="00946A16" w:rsidRDefault="00A25D69" w:rsidP="00946A16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6A16">
        <w:rPr>
          <w:rFonts w:ascii="Times New Roman" w:hAnsi="Times New Roman" w:cs="Times New Roman"/>
          <w:sz w:val="24"/>
          <w:szCs w:val="24"/>
          <w:lang w:eastAsia="ru-RU"/>
        </w:rPr>
        <w:t>Летом резко увеличивается вероятность возникновения пожаров из-за нарушения правил пожарной безопасности при сжигании мусора и разведении костров в неположенных местах. По статистике, в 9 случаях из 10 виновником лесных пожаров является человек</w:t>
      </w:r>
      <w:r w:rsidR="00946A16" w:rsidRPr="00946A1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46A16" w:rsidRPr="00946A16" w:rsidRDefault="00946A16" w:rsidP="00946A16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946A16">
        <w:rPr>
          <w:rFonts w:ascii="Times New Roman" w:hAnsi="Times New Roman" w:cs="Times New Roman"/>
          <w:sz w:val="24"/>
          <w:szCs w:val="24"/>
          <w:lang w:eastAsia="ru-RU"/>
        </w:rPr>
        <w:t>Дисциплинированность в лесу, сознательное поведение и строгое соблюдение несложных правил пожарной безопасности будет гарантией сбережения лесов от пожаров.</w:t>
      </w:r>
    </w:p>
    <w:p w:rsidR="00946A16" w:rsidRPr="000945C1" w:rsidRDefault="00946A16" w:rsidP="000945C1">
      <w:pPr>
        <w:pStyle w:val="ab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945C1">
        <w:rPr>
          <w:rFonts w:ascii="Times New Roman" w:hAnsi="Times New Roman" w:cs="Times New Roman"/>
          <w:b/>
          <w:sz w:val="24"/>
          <w:szCs w:val="24"/>
          <w:lang w:eastAsia="ru-RU"/>
        </w:rPr>
        <w:t>В пожароопасный сезон в лесу недопустимо:</w:t>
      </w:r>
    </w:p>
    <w:p w:rsidR="00946A16" w:rsidRPr="000945C1" w:rsidRDefault="000945C1" w:rsidP="000945C1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46A16" w:rsidRPr="000945C1">
        <w:rPr>
          <w:rFonts w:ascii="Times New Roman" w:hAnsi="Times New Roman" w:cs="Times New Roman"/>
          <w:sz w:val="24"/>
          <w:szCs w:val="24"/>
          <w:lang w:eastAsia="ru-RU"/>
        </w:rPr>
        <w:t>пользоваться открытым огнем;</w:t>
      </w:r>
      <w:bookmarkStart w:id="3" w:name="_GoBack"/>
      <w:bookmarkEnd w:id="3"/>
    </w:p>
    <w:p w:rsidR="00946A16" w:rsidRPr="000945C1" w:rsidRDefault="000945C1" w:rsidP="000945C1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46A16" w:rsidRPr="000945C1">
        <w:rPr>
          <w:rFonts w:ascii="Times New Roman" w:hAnsi="Times New Roman" w:cs="Times New Roman"/>
          <w:sz w:val="24"/>
          <w:szCs w:val="24"/>
          <w:lang w:eastAsia="ru-RU"/>
        </w:rPr>
        <w:t>выжигать траву под деревьями, на лесных полянах, прогалинах, а также стерню на полях, в лесу;</w:t>
      </w:r>
    </w:p>
    <w:p w:rsidR="00946A16" w:rsidRPr="000945C1" w:rsidRDefault="000945C1" w:rsidP="000945C1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46A16" w:rsidRPr="000945C1">
        <w:rPr>
          <w:rFonts w:ascii="Times New Roman" w:hAnsi="Times New Roman" w:cs="Times New Roman"/>
          <w:sz w:val="24"/>
          <w:szCs w:val="24"/>
          <w:lang w:eastAsia="ru-RU"/>
        </w:rPr>
        <w:t>разводить костры в хвойных молодняках, на торфяниках, лесосеках, в местах с сухой травой, под кронами деревьев, а также на участках поврежденного леса;</w:t>
      </w:r>
    </w:p>
    <w:p w:rsidR="00946A16" w:rsidRPr="009E7C1C" w:rsidRDefault="000945C1" w:rsidP="00094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46A16" w:rsidRPr="0009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на охоте пыжи из легковоспламеняющихся или</w:t>
      </w:r>
      <w:r w:rsidR="00946A16" w:rsidRPr="009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тлеющих материалов;</w:t>
      </w:r>
    </w:p>
    <w:p w:rsidR="00946A16" w:rsidRPr="009E7C1C" w:rsidRDefault="000945C1" w:rsidP="00094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46A16" w:rsidRPr="009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промасленный или пропитанный горючими веществами обтирочный материал;</w:t>
      </w:r>
    </w:p>
    <w:p w:rsidR="00946A16" w:rsidRPr="009E7C1C" w:rsidRDefault="000945C1" w:rsidP="00094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46A16" w:rsidRPr="009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заправлять горючим баки двигателей, использовать неисправные машины, курить или пользоваться открытым огнем вблизи машин, заправляемых горючим;</w:t>
      </w:r>
    </w:p>
    <w:p w:rsidR="00946A16" w:rsidRPr="009E7C1C" w:rsidRDefault="000945C1" w:rsidP="000945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46A16" w:rsidRPr="009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бутылки или осколки стекла, так как они способны сработать как зажигательные линзы.</w:t>
      </w:r>
    </w:p>
    <w:p w:rsidR="00946A16" w:rsidRPr="00A25D69" w:rsidRDefault="00946A16" w:rsidP="00946A16">
      <w:pPr>
        <w:pStyle w:val="3"/>
        <w:shd w:val="clear" w:color="auto" w:fill="auto"/>
        <w:tabs>
          <w:tab w:val="left" w:pos="567"/>
        </w:tabs>
        <w:autoSpaceDE w:val="0"/>
        <w:autoSpaceDN w:val="0"/>
        <w:adjustRightInd w:val="0"/>
        <w:spacing w:before="0" w:after="0" w:line="240" w:lineRule="auto"/>
        <w:jc w:val="both"/>
        <w:rPr>
          <w:sz w:val="24"/>
          <w:szCs w:val="24"/>
        </w:rPr>
      </w:pPr>
      <w:r w:rsidRPr="00A25D69">
        <w:rPr>
          <w:sz w:val="24"/>
          <w:szCs w:val="24"/>
        </w:rPr>
        <w:t xml:space="preserve">За нарушение Правил пожарной безопасности </w:t>
      </w:r>
      <w:r w:rsidRPr="00A25D69">
        <w:rPr>
          <w:b/>
          <w:sz w:val="24"/>
          <w:szCs w:val="24"/>
        </w:rPr>
        <w:t>в лесах</w:t>
      </w:r>
      <w:r w:rsidRPr="00A25D69">
        <w:rPr>
          <w:sz w:val="24"/>
          <w:szCs w:val="24"/>
        </w:rPr>
        <w:t xml:space="preserve"> установлена административная ответственность по</w:t>
      </w:r>
      <w:r w:rsidRPr="00A25D69">
        <w:rPr>
          <w:b/>
          <w:sz w:val="24"/>
          <w:szCs w:val="24"/>
        </w:rPr>
        <w:t xml:space="preserve"> ст.</w:t>
      </w:r>
      <w:r w:rsidR="000945C1">
        <w:rPr>
          <w:b/>
          <w:sz w:val="24"/>
          <w:szCs w:val="24"/>
        </w:rPr>
        <w:t xml:space="preserve"> </w:t>
      </w:r>
      <w:r w:rsidRPr="00A25D69">
        <w:rPr>
          <w:b/>
          <w:sz w:val="24"/>
          <w:szCs w:val="24"/>
        </w:rPr>
        <w:t>8.32 КоАП РФ</w:t>
      </w:r>
      <w:r w:rsidRPr="00A25D69">
        <w:rPr>
          <w:sz w:val="24"/>
          <w:szCs w:val="24"/>
        </w:rPr>
        <w:t xml:space="preserve"> в виде предупреждения или административного штрафа в размере: </w:t>
      </w:r>
    </w:p>
    <w:p w:rsidR="000945C1" w:rsidRPr="00570CF0" w:rsidRDefault="000945C1" w:rsidP="00094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CF0">
        <w:rPr>
          <w:rFonts w:ascii="Times New Roman" w:eastAsia="Times New Roman" w:hAnsi="Times New Roman" w:cs="Times New Roman"/>
          <w:sz w:val="24"/>
          <w:szCs w:val="24"/>
        </w:rPr>
        <w:t>1. Нарушение </w:t>
      </w:r>
      <w:hyperlink r:id="rId9" w:history="1">
        <w:r w:rsidRPr="00570CF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правил</w:t>
        </w:r>
      </w:hyperlink>
      <w:r w:rsidRPr="00570CF0">
        <w:rPr>
          <w:rFonts w:ascii="Times New Roman" w:eastAsia="Times New Roman" w:hAnsi="Times New Roman" w:cs="Times New Roman"/>
          <w:sz w:val="24"/>
          <w:szCs w:val="24"/>
        </w:rPr>
        <w:t> пожарной безопасности в лесах -</w:t>
      </w:r>
    </w:p>
    <w:p w:rsidR="000945C1" w:rsidRPr="00570CF0" w:rsidRDefault="000945C1" w:rsidP="00094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CF0">
        <w:rPr>
          <w:rFonts w:ascii="Times New Roman" w:eastAsia="Times New Roman" w:hAnsi="Times New Roman" w:cs="Times New Roman"/>
          <w:sz w:val="24"/>
          <w:szCs w:val="24"/>
        </w:rPr>
        <w:t>влечет предупреждение или наложение административного штрафа на граждан в размере от пятнадцати тысяч до тридцати тысяч рублей; на должностных лиц - от тридцати тысяч до пятидесяти тысяч рублей; на юридических лиц - от ста тысяч до четырехсот тысяч рублей.</w:t>
      </w:r>
    </w:p>
    <w:p w:rsidR="000945C1" w:rsidRPr="00570CF0" w:rsidRDefault="000945C1" w:rsidP="00094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CF0">
        <w:rPr>
          <w:rFonts w:ascii="Times New Roman" w:eastAsia="Times New Roman" w:hAnsi="Times New Roman" w:cs="Times New Roman"/>
          <w:sz w:val="24"/>
          <w:szCs w:val="24"/>
        </w:rPr>
        <w:t>2.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метра, -</w:t>
      </w:r>
    </w:p>
    <w:p w:rsidR="000945C1" w:rsidRDefault="000945C1" w:rsidP="000945C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CF0">
        <w:rPr>
          <w:rFonts w:ascii="Times New Roman" w:eastAsia="Times New Roman" w:hAnsi="Times New Roman" w:cs="Times New Roman"/>
          <w:sz w:val="24"/>
          <w:szCs w:val="24"/>
        </w:rPr>
        <w:t>влечет наложение административного штрафа на граждан в размере от тридцати тысяч до сорока тысяч рублей; на должностных лиц - от сорока тысяч до шестидесяти тысяч рублей; на юридических лиц - от трехсот тысяч до пятисот тысяч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45C1" w:rsidRPr="00570CF0" w:rsidRDefault="000945C1" w:rsidP="00094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CF0">
        <w:rPr>
          <w:rFonts w:ascii="Times New Roman" w:eastAsia="Times New Roman" w:hAnsi="Times New Roman" w:cs="Times New Roman"/>
          <w:sz w:val="24"/>
          <w:szCs w:val="24"/>
        </w:rPr>
        <w:t>2.1. Действия, предусмотренные </w:t>
      </w:r>
      <w:hyperlink r:id="rId10" w:anchor="dst2432" w:history="1">
        <w:r w:rsidRPr="00570CF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частями 1</w:t>
        </w:r>
      </w:hyperlink>
      <w:r w:rsidRPr="00570CF0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1" w:anchor="dst2432" w:history="1">
        <w:r w:rsidRPr="00570CF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2</w:t>
        </w:r>
      </w:hyperlink>
      <w:r w:rsidRPr="00570CF0">
        <w:rPr>
          <w:rFonts w:ascii="Times New Roman" w:eastAsia="Times New Roman" w:hAnsi="Times New Roman" w:cs="Times New Roman"/>
          <w:sz w:val="24"/>
          <w:szCs w:val="24"/>
        </w:rPr>
        <w:t> настоящей статьи, совершенные в лесопарковом зеленом поясе, -</w:t>
      </w:r>
    </w:p>
    <w:p w:rsidR="00946A16" w:rsidRPr="00946A16" w:rsidRDefault="000945C1" w:rsidP="000945C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70CF0">
        <w:rPr>
          <w:rFonts w:ascii="Times New Roman" w:eastAsia="Times New Roman" w:hAnsi="Times New Roman" w:cs="Times New Roman"/>
          <w:color w:val="000000"/>
          <w:sz w:val="19"/>
          <w:szCs w:val="19"/>
        </w:rPr>
        <w:t>влекут наложение административного штрафа на граждан в размере от сорока тысяч до пятидесяти тысяч рублей; на должностных лиц - от пятидесяти тысяч до восьмидесяти тысяч рублей; на юридических лиц - от пятисот тысяч до одного миллиона рублей</w:t>
      </w:r>
      <w:r w:rsidR="00946A16" w:rsidRPr="00946A16">
        <w:rPr>
          <w:rFonts w:ascii="Times New Roman" w:hAnsi="Times New Roman" w:cs="Times New Roman"/>
          <w:sz w:val="24"/>
          <w:szCs w:val="24"/>
        </w:rPr>
        <w:tab/>
      </w:r>
      <w:r w:rsidR="00946A16" w:rsidRPr="00946A16">
        <w:rPr>
          <w:sz w:val="24"/>
          <w:szCs w:val="24"/>
        </w:rPr>
        <w:t xml:space="preserve"> </w:t>
      </w:r>
    </w:p>
    <w:p w:rsidR="000945C1" w:rsidRPr="00570CF0" w:rsidRDefault="000945C1" w:rsidP="00094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CF0">
        <w:rPr>
          <w:rFonts w:ascii="Times New Roman" w:eastAsia="Times New Roman" w:hAnsi="Times New Roman" w:cs="Times New Roman"/>
          <w:sz w:val="24"/>
          <w:szCs w:val="24"/>
        </w:rPr>
        <w:t>3. Нарушение правил пожарной безопасности в лесах в условиях особого противопожарного режима, режима чрезвычайной ситуации в лесах, возникшей вследствие лесных пожаров, -</w:t>
      </w:r>
    </w:p>
    <w:p w:rsidR="000945C1" w:rsidRDefault="000945C1" w:rsidP="00094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CF0">
        <w:rPr>
          <w:rFonts w:ascii="Times New Roman" w:eastAsia="Times New Roman" w:hAnsi="Times New Roman" w:cs="Times New Roman"/>
          <w:sz w:val="24"/>
          <w:szCs w:val="24"/>
        </w:rPr>
        <w:t>влечет наложение административного штрафа на граждан в размере от сорока тысяч до пятидесяти тысяч рублей; на должностных лиц - от шестидесяти тысяч до девяноста тысяч рублей; на юридических лиц - от шестисот тысяч до одного миллиона рублей.</w:t>
      </w:r>
    </w:p>
    <w:p w:rsidR="000945C1" w:rsidRPr="00570CF0" w:rsidRDefault="000945C1" w:rsidP="00094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CF0">
        <w:rPr>
          <w:rFonts w:ascii="Times New Roman" w:eastAsia="Times New Roman" w:hAnsi="Times New Roman" w:cs="Times New Roman"/>
          <w:sz w:val="24"/>
          <w:szCs w:val="24"/>
        </w:rPr>
        <w:lastRenderedPageBreak/>
        <w:t>4. Нарушение правил пожарной безопасности, повлекшее возникновение лесного пожара без причинения тяжкого вреда здоровью человека, если эти действия (бездействие) не содержат признаков уголовно наказуемого </w:t>
      </w:r>
      <w:hyperlink r:id="rId12" w:anchor="dst119" w:history="1">
        <w:r w:rsidRPr="00570CF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</w:rPr>
          <w:t>деяния</w:t>
        </w:r>
      </w:hyperlink>
      <w:r w:rsidRPr="00570CF0">
        <w:rPr>
          <w:rFonts w:ascii="Times New Roman" w:eastAsia="Times New Roman" w:hAnsi="Times New Roman" w:cs="Times New Roman"/>
          <w:sz w:val="24"/>
          <w:szCs w:val="24"/>
        </w:rPr>
        <w:t>, -</w:t>
      </w:r>
    </w:p>
    <w:p w:rsidR="000945C1" w:rsidRPr="00570CF0" w:rsidRDefault="000945C1" w:rsidP="000945C1">
      <w:pPr>
        <w:shd w:val="clear" w:color="auto" w:fill="FFFFFF"/>
        <w:spacing w:before="131" w:after="0" w:line="2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70CF0">
        <w:rPr>
          <w:rFonts w:ascii="Times New Roman" w:eastAsia="Times New Roman" w:hAnsi="Times New Roman" w:cs="Times New Roman"/>
          <w:sz w:val="24"/>
          <w:szCs w:val="24"/>
        </w:rPr>
        <w:t>влечет наложение административного штрафа на граждан в размере от пятидесяти тысяч до шестидесяти тысяч рублей; на должностных лиц - от ста тысяч до ста десяти тысяч рублей; на юридических лиц - от одного миллиона до двух миллионов рублей.</w:t>
      </w:r>
    </w:p>
    <w:p w:rsidR="000945C1" w:rsidRPr="00570CF0" w:rsidRDefault="000945C1" w:rsidP="00094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6A16" w:rsidRPr="00946A16" w:rsidRDefault="000945C1" w:rsidP="00946A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46A16" w:rsidRPr="00946A16">
        <w:rPr>
          <w:rFonts w:ascii="Times New Roman" w:hAnsi="Times New Roman" w:cs="Times New Roman"/>
          <w:b/>
          <w:sz w:val="24"/>
          <w:szCs w:val="24"/>
        </w:rPr>
        <w:t>росим Вас в период устойчивой, жаркой погоды  на территории Лоухского муниципального района во избежание возникновения лесных пожаров, ограничить выезд в лес, соблюдать требования особого противопожарного режима, а также не применять открытый огонь в лесу.</w:t>
      </w:r>
    </w:p>
    <w:p w:rsidR="00946A16" w:rsidRDefault="00946A16" w:rsidP="00946A16">
      <w:pPr>
        <w:pStyle w:val="ac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6A16" w:rsidRPr="009E7C1C" w:rsidRDefault="00946A16" w:rsidP="00D84A8D">
      <w:pPr>
        <w:pStyle w:val="ac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A16">
        <w:rPr>
          <w:rFonts w:ascii="Times New Roman" w:hAnsi="Times New Roman" w:cs="Times New Roman"/>
          <w:b/>
          <w:sz w:val="24"/>
          <w:szCs w:val="24"/>
        </w:rPr>
        <w:t>Отдел по МР и ГО администрации Лоухского муниципального района</w:t>
      </w:r>
    </w:p>
    <w:p w:rsidR="00A25D69" w:rsidRPr="00A25D69" w:rsidRDefault="00A25D69" w:rsidP="00E33F08">
      <w:pPr>
        <w:pStyle w:val="ab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sectPr w:rsidR="00A25D69" w:rsidRPr="00A25D69" w:rsidSect="00210582">
      <w:footerReference w:type="default" r:id="rId13"/>
      <w:pgSz w:w="11906" w:h="16838"/>
      <w:pgMar w:top="42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DE6" w:rsidRDefault="00311DE6" w:rsidP="004178DB">
      <w:pPr>
        <w:spacing w:after="0" w:line="240" w:lineRule="auto"/>
      </w:pPr>
      <w:r>
        <w:separator/>
      </w:r>
    </w:p>
  </w:endnote>
  <w:endnote w:type="continuationSeparator" w:id="0">
    <w:p w:rsidR="00311DE6" w:rsidRDefault="00311DE6" w:rsidP="0041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CB" w:rsidRPr="00A47BE4" w:rsidRDefault="00DB7BAC" w:rsidP="00254BCB">
    <w:pPr>
      <w:pStyle w:val="21"/>
      <w:spacing w:after="0" w:line="240" w:lineRule="auto"/>
      <w:rPr>
        <w:rFonts w:ascii="Times New Roman" w:hAnsi="Times New Roman" w:cs="Times New Roman"/>
        <w:bCs/>
        <w:sz w:val="20"/>
        <w:szCs w:val="20"/>
      </w:rPr>
    </w:pPr>
    <w:proofErr w:type="spellStart"/>
    <w:r>
      <w:rPr>
        <w:rFonts w:ascii="Times New Roman" w:hAnsi="Times New Roman" w:cs="Times New Roman"/>
        <w:bCs/>
        <w:sz w:val="20"/>
        <w:szCs w:val="20"/>
      </w:rPr>
      <w:t>Трифанов</w:t>
    </w:r>
    <w:proofErr w:type="spellEnd"/>
    <w:r>
      <w:rPr>
        <w:rFonts w:ascii="Times New Roman" w:hAnsi="Times New Roman" w:cs="Times New Roman"/>
        <w:bCs/>
        <w:sz w:val="20"/>
        <w:szCs w:val="20"/>
      </w:rPr>
      <w:t xml:space="preserve"> Олег Евгеньевич</w:t>
    </w:r>
  </w:p>
  <w:p w:rsidR="00797696" w:rsidRDefault="00A47BE4" w:rsidP="00254BCB">
    <w:pPr>
      <w:pStyle w:val="21"/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>796-713</w:t>
    </w:r>
  </w:p>
  <w:p w:rsidR="00820227" w:rsidRPr="002C251F" w:rsidRDefault="00820227" w:rsidP="00254BCB">
    <w:pPr>
      <w:pStyle w:val="21"/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DE6" w:rsidRDefault="00311DE6" w:rsidP="004178DB">
      <w:pPr>
        <w:spacing w:after="0" w:line="240" w:lineRule="auto"/>
      </w:pPr>
      <w:r>
        <w:separator/>
      </w:r>
    </w:p>
  </w:footnote>
  <w:footnote w:type="continuationSeparator" w:id="0">
    <w:p w:rsidR="00311DE6" w:rsidRDefault="00311DE6" w:rsidP="00417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12784"/>
    <w:multiLevelType w:val="multilevel"/>
    <w:tmpl w:val="3992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743C7C"/>
    <w:multiLevelType w:val="hybridMultilevel"/>
    <w:tmpl w:val="4FDAB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5E0E93"/>
    <w:multiLevelType w:val="multilevel"/>
    <w:tmpl w:val="2334E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212230"/>
    <w:multiLevelType w:val="hybridMultilevel"/>
    <w:tmpl w:val="7C1480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1E"/>
    <w:rsid w:val="00001D8A"/>
    <w:rsid w:val="00012CFE"/>
    <w:rsid w:val="00014F0B"/>
    <w:rsid w:val="00017A5C"/>
    <w:rsid w:val="00021FA5"/>
    <w:rsid w:val="00022CA7"/>
    <w:rsid w:val="00024F4C"/>
    <w:rsid w:val="00026B0D"/>
    <w:rsid w:val="00035BB6"/>
    <w:rsid w:val="00043C67"/>
    <w:rsid w:val="00051AEF"/>
    <w:rsid w:val="000945C1"/>
    <w:rsid w:val="000A0145"/>
    <w:rsid w:val="000B23F7"/>
    <w:rsid w:val="000B75D0"/>
    <w:rsid w:val="000C4D0D"/>
    <w:rsid w:val="000C6D1B"/>
    <w:rsid w:val="000D3F1A"/>
    <w:rsid w:val="000D43A1"/>
    <w:rsid w:val="000D50E4"/>
    <w:rsid w:val="000E2526"/>
    <w:rsid w:val="000E47E7"/>
    <w:rsid w:val="000E5BFF"/>
    <w:rsid w:val="000E7E68"/>
    <w:rsid w:val="000F27E8"/>
    <w:rsid w:val="000F36A4"/>
    <w:rsid w:val="00110B47"/>
    <w:rsid w:val="00112A19"/>
    <w:rsid w:val="0011466F"/>
    <w:rsid w:val="00116048"/>
    <w:rsid w:val="0012467F"/>
    <w:rsid w:val="00126B7B"/>
    <w:rsid w:val="00126D60"/>
    <w:rsid w:val="00132DDF"/>
    <w:rsid w:val="00137ECD"/>
    <w:rsid w:val="0015363A"/>
    <w:rsid w:val="00154561"/>
    <w:rsid w:val="00162DA4"/>
    <w:rsid w:val="00173D1E"/>
    <w:rsid w:val="0018024E"/>
    <w:rsid w:val="001A0614"/>
    <w:rsid w:val="001A5F7B"/>
    <w:rsid w:val="001C3BDE"/>
    <w:rsid w:val="001D0CFC"/>
    <w:rsid w:val="001E7F33"/>
    <w:rsid w:val="001F2125"/>
    <w:rsid w:val="001F60D1"/>
    <w:rsid w:val="00206C28"/>
    <w:rsid w:val="00210582"/>
    <w:rsid w:val="0022151C"/>
    <w:rsid w:val="002307C2"/>
    <w:rsid w:val="00236372"/>
    <w:rsid w:val="00242BDD"/>
    <w:rsid w:val="002445CE"/>
    <w:rsid w:val="0025292B"/>
    <w:rsid w:val="00254BCB"/>
    <w:rsid w:val="002576D3"/>
    <w:rsid w:val="0028171B"/>
    <w:rsid w:val="00283077"/>
    <w:rsid w:val="00285723"/>
    <w:rsid w:val="0029355D"/>
    <w:rsid w:val="002970B8"/>
    <w:rsid w:val="002A6B91"/>
    <w:rsid w:val="002B6558"/>
    <w:rsid w:val="002C237F"/>
    <w:rsid w:val="002C67E6"/>
    <w:rsid w:val="002D3ED5"/>
    <w:rsid w:val="00311DE6"/>
    <w:rsid w:val="00313DAD"/>
    <w:rsid w:val="0031613A"/>
    <w:rsid w:val="0032043F"/>
    <w:rsid w:val="00322ECF"/>
    <w:rsid w:val="003249B3"/>
    <w:rsid w:val="00327BF9"/>
    <w:rsid w:val="00330A2A"/>
    <w:rsid w:val="003330CF"/>
    <w:rsid w:val="00343835"/>
    <w:rsid w:val="00357B83"/>
    <w:rsid w:val="00371B77"/>
    <w:rsid w:val="00380555"/>
    <w:rsid w:val="003826FA"/>
    <w:rsid w:val="0038731B"/>
    <w:rsid w:val="003906D5"/>
    <w:rsid w:val="00393C43"/>
    <w:rsid w:val="003B5202"/>
    <w:rsid w:val="003B5E9A"/>
    <w:rsid w:val="003D08A1"/>
    <w:rsid w:val="003D6541"/>
    <w:rsid w:val="003E0DF8"/>
    <w:rsid w:val="003E42F2"/>
    <w:rsid w:val="003E77D7"/>
    <w:rsid w:val="003E7BD6"/>
    <w:rsid w:val="003F0CCD"/>
    <w:rsid w:val="00403C31"/>
    <w:rsid w:val="004043BC"/>
    <w:rsid w:val="00404EAD"/>
    <w:rsid w:val="004103EB"/>
    <w:rsid w:val="004162B8"/>
    <w:rsid w:val="00417000"/>
    <w:rsid w:val="004178DB"/>
    <w:rsid w:val="00417DC7"/>
    <w:rsid w:val="00421371"/>
    <w:rsid w:val="004232B6"/>
    <w:rsid w:val="004240F8"/>
    <w:rsid w:val="00427855"/>
    <w:rsid w:val="004347B0"/>
    <w:rsid w:val="00451BA0"/>
    <w:rsid w:val="00454347"/>
    <w:rsid w:val="00474B80"/>
    <w:rsid w:val="0049003A"/>
    <w:rsid w:val="00495F86"/>
    <w:rsid w:val="004A1F36"/>
    <w:rsid w:val="004A56B0"/>
    <w:rsid w:val="004D049E"/>
    <w:rsid w:val="004F2EDF"/>
    <w:rsid w:val="005008E4"/>
    <w:rsid w:val="00505D1A"/>
    <w:rsid w:val="00511EF9"/>
    <w:rsid w:val="005125EA"/>
    <w:rsid w:val="005204A9"/>
    <w:rsid w:val="00532D69"/>
    <w:rsid w:val="005448D8"/>
    <w:rsid w:val="005449B1"/>
    <w:rsid w:val="00545360"/>
    <w:rsid w:val="005546BB"/>
    <w:rsid w:val="005718C9"/>
    <w:rsid w:val="00571F95"/>
    <w:rsid w:val="005A4953"/>
    <w:rsid w:val="005C2CD7"/>
    <w:rsid w:val="005C3689"/>
    <w:rsid w:val="005C36EB"/>
    <w:rsid w:val="005D6F97"/>
    <w:rsid w:val="005E14CB"/>
    <w:rsid w:val="006021CF"/>
    <w:rsid w:val="0060265F"/>
    <w:rsid w:val="00615B68"/>
    <w:rsid w:val="006169EE"/>
    <w:rsid w:val="00617E1E"/>
    <w:rsid w:val="00640E03"/>
    <w:rsid w:val="00645CC4"/>
    <w:rsid w:val="006539D1"/>
    <w:rsid w:val="00657E38"/>
    <w:rsid w:val="006637B4"/>
    <w:rsid w:val="00671D8F"/>
    <w:rsid w:val="0067245E"/>
    <w:rsid w:val="00672683"/>
    <w:rsid w:val="00684A3C"/>
    <w:rsid w:val="00697FDC"/>
    <w:rsid w:val="006A1572"/>
    <w:rsid w:val="006A527B"/>
    <w:rsid w:val="006C62FA"/>
    <w:rsid w:val="006C722C"/>
    <w:rsid w:val="006E1436"/>
    <w:rsid w:val="006E1BD0"/>
    <w:rsid w:val="006E5207"/>
    <w:rsid w:val="006E6207"/>
    <w:rsid w:val="006E676D"/>
    <w:rsid w:val="006F5B50"/>
    <w:rsid w:val="006F668E"/>
    <w:rsid w:val="007128FD"/>
    <w:rsid w:val="0071553A"/>
    <w:rsid w:val="0072313F"/>
    <w:rsid w:val="007240A8"/>
    <w:rsid w:val="00727D78"/>
    <w:rsid w:val="0073019B"/>
    <w:rsid w:val="007307F2"/>
    <w:rsid w:val="0073366D"/>
    <w:rsid w:val="0074474E"/>
    <w:rsid w:val="0075323E"/>
    <w:rsid w:val="00756228"/>
    <w:rsid w:val="00762330"/>
    <w:rsid w:val="007632D2"/>
    <w:rsid w:val="00797696"/>
    <w:rsid w:val="007A1038"/>
    <w:rsid w:val="007A3EC0"/>
    <w:rsid w:val="007B1280"/>
    <w:rsid w:val="007B21D7"/>
    <w:rsid w:val="007C2110"/>
    <w:rsid w:val="007D0597"/>
    <w:rsid w:val="007F3060"/>
    <w:rsid w:val="007F7B83"/>
    <w:rsid w:val="0080368F"/>
    <w:rsid w:val="00803C1C"/>
    <w:rsid w:val="008077E7"/>
    <w:rsid w:val="00820227"/>
    <w:rsid w:val="00825B93"/>
    <w:rsid w:val="00826A0A"/>
    <w:rsid w:val="008273F6"/>
    <w:rsid w:val="0085367A"/>
    <w:rsid w:val="00861412"/>
    <w:rsid w:val="00881D19"/>
    <w:rsid w:val="008A3F6B"/>
    <w:rsid w:val="008A4E6D"/>
    <w:rsid w:val="008B4D6E"/>
    <w:rsid w:val="008B4E2D"/>
    <w:rsid w:val="008C1A2A"/>
    <w:rsid w:val="008C46CC"/>
    <w:rsid w:val="008D64C8"/>
    <w:rsid w:val="008E220B"/>
    <w:rsid w:val="008E248E"/>
    <w:rsid w:val="008E5C0D"/>
    <w:rsid w:val="0092107A"/>
    <w:rsid w:val="00941C4C"/>
    <w:rsid w:val="00944D35"/>
    <w:rsid w:val="00946487"/>
    <w:rsid w:val="00946A16"/>
    <w:rsid w:val="009618D1"/>
    <w:rsid w:val="009829BA"/>
    <w:rsid w:val="00992CA5"/>
    <w:rsid w:val="00994091"/>
    <w:rsid w:val="009A268C"/>
    <w:rsid w:val="009A370F"/>
    <w:rsid w:val="009A5B6C"/>
    <w:rsid w:val="009A689D"/>
    <w:rsid w:val="009B3642"/>
    <w:rsid w:val="009C6ED3"/>
    <w:rsid w:val="009D048E"/>
    <w:rsid w:val="009D07D5"/>
    <w:rsid w:val="009D6478"/>
    <w:rsid w:val="00A02444"/>
    <w:rsid w:val="00A135F6"/>
    <w:rsid w:val="00A1512C"/>
    <w:rsid w:val="00A164FA"/>
    <w:rsid w:val="00A2010E"/>
    <w:rsid w:val="00A2512F"/>
    <w:rsid w:val="00A25D69"/>
    <w:rsid w:val="00A355F9"/>
    <w:rsid w:val="00A36225"/>
    <w:rsid w:val="00A45EFF"/>
    <w:rsid w:val="00A47BE4"/>
    <w:rsid w:val="00A51C8B"/>
    <w:rsid w:val="00A555F9"/>
    <w:rsid w:val="00A60CD0"/>
    <w:rsid w:val="00A672BA"/>
    <w:rsid w:val="00A84BEE"/>
    <w:rsid w:val="00A9261E"/>
    <w:rsid w:val="00AA3DD0"/>
    <w:rsid w:val="00AB611F"/>
    <w:rsid w:val="00AC5746"/>
    <w:rsid w:val="00AE0A33"/>
    <w:rsid w:val="00AE4B16"/>
    <w:rsid w:val="00AF0D7E"/>
    <w:rsid w:val="00AF4DEF"/>
    <w:rsid w:val="00B131B3"/>
    <w:rsid w:val="00B3748D"/>
    <w:rsid w:val="00B447C1"/>
    <w:rsid w:val="00B472FF"/>
    <w:rsid w:val="00B51132"/>
    <w:rsid w:val="00B529AC"/>
    <w:rsid w:val="00B53B3C"/>
    <w:rsid w:val="00B543C1"/>
    <w:rsid w:val="00B55E43"/>
    <w:rsid w:val="00B73BDA"/>
    <w:rsid w:val="00B76D3E"/>
    <w:rsid w:val="00B8263A"/>
    <w:rsid w:val="00B86364"/>
    <w:rsid w:val="00B901F7"/>
    <w:rsid w:val="00B93308"/>
    <w:rsid w:val="00B93CF1"/>
    <w:rsid w:val="00B93F26"/>
    <w:rsid w:val="00B93F64"/>
    <w:rsid w:val="00BA320B"/>
    <w:rsid w:val="00BB50A5"/>
    <w:rsid w:val="00BB7C01"/>
    <w:rsid w:val="00BB7DD0"/>
    <w:rsid w:val="00BC0676"/>
    <w:rsid w:val="00BC1F5E"/>
    <w:rsid w:val="00BD4997"/>
    <w:rsid w:val="00BE233F"/>
    <w:rsid w:val="00C01DA2"/>
    <w:rsid w:val="00C10345"/>
    <w:rsid w:val="00C1178E"/>
    <w:rsid w:val="00C13648"/>
    <w:rsid w:val="00C20D0D"/>
    <w:rsid w:val="00C35C35"/>
    <w:rsid w:val="00C432A4"/>
    <w:rsid w:val="00C50061"/>
    <w:rsid w:val="00C5015B"/>
    <w:rsid w:val="00C52E21"/>
    <w:rsid w:val="00C56B75"/>
    <w:rsid w:val="00C61951"/>
    <w:rsid w:val="00C71628"/>
    <w:rsid w:val="00C73E28"/>
    <w:rsid w:val="00C7469E"/>
    <w:rsid w:val="00C829CC"/>
    <w:rsid w:val="00C85167"/>
    <w:rsid w:val="00C914E9"/>
    <w:rsid w:val="00C9233F"/>
    <w:rsid w:val="00CA59BE"/>
    <w:rsid w:val="00CC1F5C"/>
    <w:rsid w:val="00CC4C88"/>
    <w:rsid w:val="00CD7818"/>
    <w:rsid w:val="00CD7F9F"/>
    <w:rsid w:val="00CE0807"/>
    <w:rsid w:val="00CF0A43"/>
    <w:rsid w:val="00CF60D4"/>
    <w:rsid w:val="00CF73F1"/>
    <w:rsid w:val="00D0110F"/>
    <w:rsid w:val="00D14C73"/>
    <w:rsid w:val="00D239C8"/>
    <w:rsid w:val="00D25941"/>
    <w:rsid w:val="00D272A0"/>
    <w:rsid w:val="00D309D9"/>
    <w:rsid w:val="00D3778C"/>
    <w:rsid w:val="00D5598A"/>
    <w:rsid w:val="00D614C0"/>
    <w:rsid w:val="00D63CBC"/>
    <w:rsid w:val="00D73B10"/>
    <w:rsid w:val="00D75C88"/>
    <w:rsid w:val="00D84A8D"/>
    <w:rsid w:val="00D85EF9"/>
    <w:rsid w:val="00D946B1"/>
    <w:rsid w:val="00DB7BAC"/>
    <w:rsid w:val="00DC12C6"/>
    <w:rsid w:val="00DF128D"/>
    <w:rsid w:val="00E0175D"/>
    <w:rsid w:val="00E0681A"/>
    <w:rsid w:val="00E14603"/>
    <w:rsid w:val="00E30B89"/>
    <w:rsid w:val="00E317DD"/>
    <w:rsid w:val="00E33F08"/>
    <w:rsid w:val="00E5600B"/>
    <w:rsid w:val="00E577BC"/>
    <w:rsid w:val="00E57DD8"/>
    <w:rsid w:val="00E64954"/>
    <w:rsid w:val="00E715A0"/>
    <w:rsid w:val="00E811E0"/>
    <w:rsid w:val="00E81EAF"/>
    <w:rsid w:val="00EA4A9A"/>
    <w:rsid w:val="00EB7E24"/>
    <w:rsid w:val="00EC2B82"/>
    <w:rsid w:val="00ED3081"/>
    <w:rsid w:val="00ED61E0"/>
    <w:rsid w:val="00ED6FC5"/>
    <w:rsid w:val="00EE2901"/>
    <w:rsid w:val="00EE4046"/>
    <w:rsid w:val="00EF484F"/>
    <w:rsid w:val="00EF535C"/>
    <w:rsid w:val="00EF5C19"/>
    <w:rsid w:val="00F072CD"/>
    <w:rsid w:val="00F100E0"/>
    <w:rsid w:val="00F1218E"/>
    <w:rsid w:val="00F178FE"/>
    <w:rsid w:val="00F2565E"/>
    <w:rsid w:val="00F27A53"/>
    <w:rsid w:val="00F33195"/>
    <w:rsid w:val="00F34429"/>
    <w:rsid w:val="00F410DE"/>
    <w:rsid w:val="00F423DA"/>
    <w:rsid w:val="00F662EB"/>
    <w:rsid w:val="00F707FC"/>
    <w:rsid w:val="00F724A5"/>
    <w:rsid w:val="00F7516E"/>
    <w:rsid w:val="00F83860"/>
    <w:rsid w:val="00F85030"/>
    <w:rsid w:val="00F86834"/>
    <w:rsid w:val="00F9276B"/>
    <w:rsid w:val="00FA6254"/>
    <w:rsid w:val="00FA7FCE"/>
    <w:rsid w:val="00FC01DA"/>
    <w:rsid w:val="00FD09AB"/>
    <w:rsid w:val="00FD1D0B"/>
    <w:rsid w:val="00FF279C"/>
    <w:rsid w:val="00FF2CAF"/>
    <w:rsid w:val="00FF5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84A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84A3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Hyperlink"/>
    <w:basedOn w:val="a0"/>
    <w:rsid w:val="001A5F7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17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78DB"/>
  </w:style>
  <w:style w:type="paragraph" w:styleId="a7">
    <w:name w:val="footer"/>
    <w:basedOn w:val="a"/>
    <w:link w:val="a8"/>
    <w:uiPriority w:val="99"/>
    <w:unhideWhenUsed/>
    <w:rsid w:val="00417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78DB"/>
  </w:style>
  <w:style w:type="paragraph" w:customStyle="1" w:styleId="1">
    <w:name w:val="Без интервала1"/>
    <w:rsid w:val="00254B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rsid w:val="00254BC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a">
    <w:name w:val="Основной текст Знак"/>
    <w:basedOn w:val="a0"/>
    <w:link w:val="a9"/>
    <w:rsid w:val="00254BCB"/>
    <w:rPr>
      <w:rFonts w:ascii="Times New Roman" w:eastAsia="Times New Roman" w:hAnsi="Times New Roman" w:cs="Times New Roman"/>
      <w:szCs w:val="20"/>
    </w:rPr>
  </w:style>
  <w:style w:type="character" w:customStyle="1" w:styleId="apple-converted-space">
    <w:name w:val="apple-converted-space"/>
    <w:basedOn w:val="a0"/>
    <w:rsid w:val="00254BCB"/>
  </w:style>
  <w:style w:type="paragraph" w:styleId="21">
    <w:name w:val="Body Text 2"/>
    <w:basedOn w:val="a"/>
    <w:link w:val="22"/>
    <w:uiPriority w:val="99"/>
    <w:unhideWhenUsed/>
    <w:rsid w:val="00254B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54BCB"/>
  </w:style>
  <w:style w:type="paragraph" w:styleId="ab">
    <w:name w:val="No Spacing"/>
    <w:uiPriority w:val="1"/>
    <w:qFormat/>
    <w:rsid w:val="00A2512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529AC"/>
    <w:pPr>
      <w:ind w:left="720"/>
      <w:contextualSpacing/>
    </w:pPr>
  </w:style>
  <w:style w:type="paragraph" w:customStyle="1" w:styleId="ConsPlusNormal">
    <w:name w:val="ConsPlusNormal"/>
    <w:rsid w:val="00ED61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№1_"/>
    <w:basedOn w:val="a0"/>
    <w:rsid w:val="007F7B83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11">
    <w:name w:val="Заголовок №1"/>
    <w:basedOn w:val="10"/>
    <w:rsid w:val="007F7B83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23">
    <w:name w:val="Заголовок №2"/>
    <w:basedOn w:val="a0"/>
    <w:rsid w:val="007F7B83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5">
    <w:name w:val="Заголовок №5_"/>
    <w:basedOn w:val="a0"/>
    <w:link w:val="50"/>
    <w:rsid w:val="007F7B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d">
    <w:name w:val="Основной текст_"/>
    <w:basedOn w:val="a0"/>
    <w:link w:val="3"/>
    <w:rsid w:val="007F7B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Основной текст1"/>
    <w:basedOn w:val="ad"/>
    <w:rsid w:val="007F7B83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95pt">
    <w:name w:val="Основной текст + 9;5 pt;Полужирный"/>
    <w:basedOn w:val="ad"/>
    <w:rsid w:val="007F7B8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5pt60">
    <w:name w:val="Основной текст + 10;5 pt;Полужирный;Курсив;Масштаб 60%"/>
    <w:basedOn w:val="ad"/>
    <w:rsid w:val="007F7B83"/>
    <w:rPr>
      <w:rFonts w:ascii="Times New Roman" w:eastAsia="Times New Roman" w:hAnsi="Times New Roman" w:cs="Times New Roman"/>
      <w:b/>
      <w:bCs/>
      <w:i/>
      <w:iCs/>
      <w:w w:val="60"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7F7B83"/>
    <w:pPr>
      <w:shd w:val="clear" w:color="auto" w:fill="FFFFFF"/>
      <w:spacing w:after="60" w:line="0" w:lineRule="atLeast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">
    <w:name w:val="Основной текст3"/>
    <w:basedOn w:val="a"/>
    <w:link w:val="ad"/>
    <w:rsid w:val="007F7B83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84A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84A3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Hyperlink"/>
    <w:basedOn w:val="a0"/>
    <w:rsid w:val="001A5F7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17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78DB"/>
  </w:style>
  <w:style w:type="paragraph" w:styleId="a7">
    <w:name w:val="footer"/>
    <w:basedOn w:val="a"/>
    <w:link w:val="a8"/>
    <w:uiPriority w:val="99"/>
    <w:unhideWhenUsed/>
    <w:rsid w:val="00417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78DB"/>
  </w:style>
  <w:style w:type="paragraph" w:customStyle="1" w:styleId="1">
    <w:name w:val="Без интервала1"/>
    <w:rsid w:val="00254B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rsid w:val="00254BC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a">
    <w:name w:val="Основной текст Знак"/>
    <w:basedOn w:val="a0"/>
    <w:link w:val="a9"/>
    <w:rsid w:val="00254BCB"/>
    <w:rPr>
      <w:rFonts w:ascii="Times New Roman" w:eastAsia="Times New Roman" w:hAnsi="Times New Roman" w:cs="Times New Roman"/>
      <w:szCs w:val="20"/>
    </w:rPr>
  </w:style>
  <w:style w:type="character" w:customStyle="1" w:styleId="apple-converted-space">
    <w:name w:val="apple-converted-space"/>
    <w:basedOn w:val="a0"/>
    <w:rsid w:val="00254BCB"/>
  </w:style>
  <w:style w:type="paragraph" w:styleId="21">
    <w:name w:val="Body Text 2"/>
    <w:basedOn w:val="a"/>
    <w:link w:val="22"/>
    <w:uiPriority w:val="99"/>
    <w:unhideWhenUsed/>
    <w:rsid w:val="00254B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54BCB"/>
  </w:style>
  <w:style w:type="paragraph" w:styleId="ab">
    <w:name w:val="No Spacing"/>
    <w:uiPriority w:val="1"/>
    <w:qFormat/>
    <w:rsid w:val="00A2512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529AC"/>
    <w:pPr>
      <w:ind w:left="720"/>
      <w:contextualSpacing/>
    </w:pPr>
  </w:style>
  <w:style w:type="paragraph" w:customStyle="1" w:styleId="ConsPlusNormal">
    <w:name w:val="ConsPlusNormal"/>
    <w:rsid w:val="00ED61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№1_"/>
    <w:basedOn w:val="a0"/>
    <w:rsid w:val="007F7B83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11">
    <w:name w:val="Заголовок №1"/>
    <w:basedOn w:val="10"/>
    <w:rsid w:val="007F7B83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23">
    <w:name w:val="Заголовок №2"/>
    <w:basedOn w:val="a0"/>
    <w:rsid w:val="007F7B83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5">
    <w:name w:val="Заголовок №5_"/>
    <w:basedOn w:val="a0"/>
    <w:link w:val="50"/>
    <w:rsid w:val="007F7B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d">
    <w:name w:val="Основной текст_"/>
    <w:basedOn w:val="a0"/>
    <w:link w:val="3"/>
    <w:rsid w:val="007F7B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Основной текст1"/>
    <w:basedOn w:val="ad"/>
    <w:rsid w:val="007F7B83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95pt">
    <w:name w:val="Основной текст + 9;5 pt;Полужирный"/>
    <w:basedOn w:val="ad"/>
    <w:rsid w:val="007F7B8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5pt60">
    <w:name w:val="Основной текст + 10;5 pt;Полужирный;Курсив;Масштаб 60%"/>
    <w:basedOn w:val="ad"/>
    <w:rsid w:val="007F7B83"/>
    <w:rPr>
      <w:rFonts w:ascii="Times New Roman" w:eastAsia="Times New Roman" w:hAnsi="Times New Roman" w:cs="Times New Roman"/>
      <w:b/>
      <w:bCs/>
      <w:i/>
      <w:iCs/>
      <w:w w:val="60"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7F7B83"/>
    <w:pPr>
      <w:shd w:val="clear" w:color="auto" w:fill="FFFFFF"/>
      <w:spacing w:after="60" w:line="0" w:lineRule="atLeast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">
    <w:name w:val="Основной текст3"/>
    <w:basedOn w:val="a"/>
    <w:link w:val="ad"/>
    <w:rsid w:val="007F7B83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412702/798e846bf824f26c4b92ef4b26b56970e88bb79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419255/3451df28a5d84be6817928ab88c3da04bb25404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419255/3451df28a5d84be6817928ab88c3da04bb25404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661/3451df28a5d84be6817928ab88c3da04bb25404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141AB-7C40-4503-9947-35EAA734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Сабаева</dc:creator>
  <cp:lastModifiedBy>GO admin</cp:lastModifiedBy>
  <cp:revision>2</cp:revision>
  <cp:lastPrinted>2022-06-28T12:34:00Z</cp:lastPrinted>
  <dcterms:created xsi:type="dcterms:W3CDTF">2022-06-30T06:29:00Z</dcterms:created>
  <dcterms:modified xsi:type="dcterms:W3CDTF">2022-06-30T06:29:00Z</dcterms:modified>
</cp:coreProperties>
</file>