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44" w:rsidRDefault="00BC7D44" w:rsidP="00BC7D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Лоухский муниципальный район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Кестеньгского сельского поселения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D44" w:rsidRDefault="0098329D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№  38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</w:t>
      </w:r>
      <w:r w:rsidR="003A34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созыва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D44" w:rsidRPr="00BC7D44" w:rsidRDefault="00BC7D44" w:rsidP="00BC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Кестеньга                                                                                     </w:t>
      </w:r>
      <w:r w:rsidR="003A346C" w:rsidRPr="003A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3A3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BC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46C" w:rsidRDefault="003A346C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46C" w:rsidRPr="003A346C" w:rsidRDefault="003A346C" w:rsidP="003A346C">
      <w:pPr>
        <w:spacing w:after="633" w:line="253" w:lineRule="auto"/>
        <w:ind w:left="1747" w:right="1272" w:firstLine="3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34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утверждении Порядка определения</w:t>
      </w:r>
      <w:r w:rsidR="00011B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территории или</w:t>
      </w:r>
      <w:r w:rsidRPr="003A34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части территории муници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пального образования «Кестеньгское </w:t>
      </w:r>
      <w:r w:rsidRPr="003A34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сельское поселение», на которой могут реализовываться инициативные проекты</w:t>
      </w:r>
    </w:p>
    <w:p w:rsidR="003A346C" w:rsidRDefault="003A346C" w:rsidP="003A346C">
      <w:pPr>
        <w:spacing w:after="304" w:line="253" w:lineRule="auto"/>
        <w:ind w:left="196" w:right="278"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6C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</w:t>
      </w:r>
      <w:r w:rsidR="00011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исполнения положений части 1 и части </w:t>
      </w:r>
      <w:r w:rsidRPr="003A346C">
        <w:rPr>
          <w:rFonts w:ascii="Times New Roman" w:eastAsia="Times New Roman" w:hAnsi="Times New Roman" w:cs="Times New Roman"/>
          <w:color w:val="000000"/>
          <w:sz w:val="24"/>
          <w:szCs w:val="24"/>
        </w:rPr>
        <w:t>9 статьи 26.1 Федерального закона от 06.10.2003 № 131-ФЗ «Об общих принципах организации местного самоуправления в Российской Федерации», руководс</w:t>
      </w:r>
      <w:r w:rsidR="00011BAF">
        <w:rPr>
          <w:rFonts w:ascii="Times New Roman" w:eastAsia="Times New Roman" w:hAnsi="Times New Roman" w:cs="Times New Roman"/>
          <w:color w:val="000000"/>
          <w:sz w:val="24"/>
          <w:szCs w:val="24"/>
        </w:rPr>
        <w:t>твуясь Уставом Кестеньгского сельского поселения Лоухского муниципального района Республики Карелия</w:t>
      </w:r>
    </w:p>
    <w:p w:rsidR="003A346C" w:rsidRPr="003A346C" w:rsidRDefault="003A346C" w:rsidP="003A346C">
      <w:pPr>
        <w:spacing w:after="304" w:line="253" w:lineRule="auto"/>
        <w:ind w:left="196" w:right="278" w:firstLine="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</w:t>
      </w:r>
      <w:r w:rsidR="00011BAF" w:rsidRPr="00011BAF">
        <w:rPr>
          <w:rFonts w:ascii="Times New Roman" w:eastAsia="Times New Roman" w:hAnsi="Times New Roman" w:cs="Times New Roman"/>
          <w:color w:val="000000"/>
          <w:sz w:val="24"/>
          <w:szCs w:val="24"/>
        </w:rPr>
        <w:t>Кестеньгского</w:t>
      </w:r>
      <w:r w:rsidRPr="00011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C41E46" w:rsidRPr="00011BAF" w:rsidRDefault="00011BAF" w:rsidP="00011B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1B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РЕШИЛ:</w:t>
      </w:r>
    </w:p>
    <w:p w:rsidR="00011BAF" w:rsidRDefault="00011BAF" w:rsidP="00011B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1BAF" w:rsidRPr="00011BAF" w:rsidRDefault="00C85D94" w:rsidP="00011BA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11BAF" w:rsidRPr="00011BAF">
        <w:rPr>
          <w:rFonts w:ascii="Times New Roman" w:hAnsi="Times New Roman"/>
          <w:sz w:val="24"/>
          <w:szCs w:val="24"/>
        </w:rPr>
        <w:t xml:space="preserve">Утвердить </w:t>
      </w:r>
      <w:r w:rsidR="00011BAF" w:rsidRPr="00011BAF">
        <w:rPr>
          <w:rFonts w:ascii="Times New Roman" w:hAnsi="Times New Roman"/>
          <w:bCs/>
          <w:sz w:val="24"/>
          <w:szCs w:val="24"/>
        </w:rPr>
        <w:t xml:space="preserve">Порядок определения территории или части территории </w:t>
      </w:r>
      <w:r w:rsidR="00011BAF" w:rsidRPr="00011BAF">
        <w:rPr>
          <w:rFonts w:ascii="Times New Roman" w:hAnsi="Times New Roman"/>
          <w:color w:val="000000"/>
          <w:sz w:val="24"/>
          <w:szCs w:val="24"/>
        </w:rPr>
        <w:t>муниципального образования «</w:t>
      </w:r>
      <w:r w:rsidR="00011BAF">
        <w:rPr>
          <w:rFonts w:ascii="Times New Roman" w:hAnsi="Times New Roman"/>
          <w:color w:val="000000"/>
          <w:sz w:val="24"/>
          <w:szCs w:val="24"/>
        </w:rPr>
        <w:t xml:space="preserve">Кестеньгское сельское </w:t>
      </w:r>
      <w:r w:rsidR="00011BAF" w:rsidRPr="00011BAF">
        <w:rPr>
          <w:rFonts w:ascii="Times New Roman" w:hAnsi="Times New Roman"/>
          <w:color w:val="000000"/>
          <w:sz w:val="24"/>
          <w:szCs w:val="24"/>
        </w:rPr>
        <w:t>поселение»</w:t>
      </w:r>
      <w:r w:rsidR="00011BAF" w:rsidRPr="00011BAF">
        <w:rPr>
          <w:rFonts w:ascii="Times New Roman" w:hAnsi="Times New Roman"/>
          <w:bCs/>
          <w:sz w:val="24"/>
          <w:szCs w:val="24"/>
        </w:rPr>
        <w:t>,</w:t>
      </w:r>
      <w:r w:rsidR="00011BAF" w:rsidRPr="00011BAF">
        <w:rPr>
          <w:rFonts w:ascii="Times New Roman" w:hAnsi="Times New Roman"/>
          <w:sz w:val="24"/>
          <w:szCs w:val="24"/>
        </w:rPr>
        <w:t xml:space="preserve"> </w:t>
      </w:r>
      <w:r w:rsidR="00011BAF" w:rsidRPr="00011BAF">
        <w:rPr>
          <w:rFonts w:ascii="Times New Roman" w:hAnsi="Times New Roman"/>
          <w:color w:val="000000"/>
          <w:sz w:val="24"/>
          <w:szCs w:val="24"/>
        </w:rPr>
        <w:t>на которой могут реализовываться инициативные проекты</w:t>
      </w:r>
      <w:r w:rsidR="00011BAF" w:rsidRPr="00011BAF">
        <w:rPr>
          <w:rFonts w:ascii="Times New Roman" w:hAnsi="Times New Roman"/>
          <w:sz w:val="24"/>
          <w:szCs w:val="24"/>
        </w:rPr>
        <w:t xml:space="preserve">, согласно приложению.                                           </w:t>
      </w:r>
      <w:r w:rsidR="00011BAF" w:rsidRPr="00011BAF">
        <w:rPr>
          <w:rFonts w:ascii="Times New Roman" w:hAnsi="Times New Roman"/>
          <w:i/>
          <w:sz w:val="24"/>
          <w:szCs w:val="24"/>
        </w:rPr>
        <w:t xml:space="preserve"> </w:t>
      </w:r>
    </w:p>
    <w:p w:rsidR="00011BAF" w:rsidRPr="00011BAF" w:rsidRDefault="00011BAF" w:rsidP="00011B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BAF">
        <w:rPr>
          <w:rFonts w:ascii="Times New Roman" w:hAnsi="Times New Roman"/>
          <w:sz w:val="24"/>
          <w:szCs w:val="24"/>
        </w:rPr>
        <w:t>2.</w:t>
      </w:r>
      <w:r w:rsidR="00C85D94">
        <w:rPr>
          <w:rFonts w:ascii="Times New Roman" w:hAnsi="Times New Roman"/>
          <w:sz w:val="24"/>
          <w:szCs w:val="24"/>
        </w:rPr>
        <w:t xml:space="preserve">Настоящее решение вступает в силу после его официального опубликования (обнародования). </w:t>
      </w:r>
    </w:p>
    <w:p w:rsidR="00011BAF" w:rsidRPr="00011BAF" w:rsidRDefault="00011BAF" w:rsidP="00011B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1BAF" w:rsidRPr="00011BAF" w:rsidRDefault="00011BAF" w:rsidP="00011B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5D94" w:rsidRDefault="00C85D94" w:rsidP="00C85D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Председатель Совета </w:t>
      </w:r>
    </w:p>
    <w:p w:rsidR="00C85D94" w:rsidRDefault="00C85D94" w:rsidP="00C85D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Кестеньгского сельского поселения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Ногелайнен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М.А.</w:t>
      </w:r>
    </w:p>
    <w:p w:rsidR="00011BAF" w:rsidRPr="00011BAF" w:rsidRDefault="00011BAF" w:rsidP="00011BA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11BA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011BAF" w:rsidRPr="00011BAF" w:rsidRDefault="00011BAF" w:rsidP="00011BA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11BA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11BAF" w:rsidRPr="00011BAF" w:rsidRDefault="00C85D94" w:rsidP="00011B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Кестеньгского сельского поселения   </w:t>
      </w:r>
      <w:r w:rsidR="00011BAF" w:rsidRPr="00011BA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sz w:val="24"/>
          <w:szCs w:val="24"/>
        </w:rPr>
        <w:t>Задворьева</w:t>
      </w:r>
      <w:proofErr w:type="spellEnd"/>
      <w:r>
        <w:rPr>
          <w:rFonts w:ascii="Times New Roman" w:hAnsi="Times New Roman"/>
          <w:sz w:val="24"/>
          <w:szCs w:val="24"/>
        </w:rPr>
        <w:t xml:space="preserve"> Ю.А.</w:t>
      </w:r>
    </w:p>
    <w:p w:rsidR="00011BAF" w:rsidRDefault="00011BAF" w:rsidP="00011B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11BAF" w:rsidRDefault="00011BAF" w:rsidP="00011B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BAF" w:rsidRDefault="00011BAF" w:rsidP="00011B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BAF" w:rsidRDefault="00011BAF" w:rsidP="00011B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BAF" w:rsidRDefault="00011BAF" w:rsidP="00011B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BAF" w:rsidRDefault="00011BAF" w:rsidP="00011B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BAF" w:rsidRDefault="00011BAF" w:rsidP="00011B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BAF" w:rsidRPr="00EB2ED4" w:rsidRDefault="00011BAF" w:rsidP="00011BAF">
      <w:pPr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</w:t>
      </w:r>
      <w:r w:rsidRPr="00EB2ED4">
        <w:rPr>
          <w:rFonts w:ascii="Times New Roman" w:hAnsi="Times New Roman"/>
          <w:sz w:val="24"/>
          <w:szCs w:val="24"/>
        </w:rPr>
        <w:t xml:space="preserve">Приложение к  решению </w:t>
      </w:r>
      <w:r w:rsidR="0098329D">
        <w:rPr>
          <w:rFonts w:ascii="Times New Roman" w:hAnsi="Times New Roman"/>
          <w:sz w:val="24"/>
          <w:szCs w:val="24"/>
          <w:lang w:val="en-US"/>
        </w:rPr>
        <w:t>XII</w:t>
      </w:r>
      <w:r w:rsidRPr="00EB2ED4">
        <w:rPr>
          <w:rFonts w:ascii="Times New Roman" w:hAnsi="Times New Roman"/>
          <w:sz w:val="24"/>
          <w:szCs w:val="24"/>
        </w:rPr>
        <w:t xml:space="preserve">  сессии </w:t>
      </w:r>
      <w:r w:rsidR="0098329D">
        <w:rPr>
          <w:rFonts w:ascii="Times New Roman" w:hAnsi="Times New Roman"/>
          <w:sz w:val="24"/>
          <w:szCs w:val="24"/>
          <w:lang w:val="en-US"/>
        </w:rPr>
        <w:t>V</w:t>
      </w:r>
      <w:r w:rsidR="0098329D" w:rsidRPr="0098329D">
        <w:rPr>
          <w:rFonts w:ascii="Times New Roman" w:hAnsi="Times New Roman"/>
          <w:sz w:val="24"/>
          <w:szCs w:val="24"/>
        </w:rPr>
        <w:t xml:space="preserve"> </w:t>
      </w:r>
      <w:r w:rsidRPr="00EB2ED4">
        <w:rPr>
          <w:rFonts w:ascii="Times New Roman" w:hAnsi="Times New Roman"/>
          <w:sz w:val="24"/>
          <w:szCs w:val="24"/>
        </w:rPr>
        <w:t xml:space="preserve">созыва                             </w:t>
      </w:r>
    </w:p>
    <w:p w:rsidR="00011BAF" w:rsidRPr="00EB2ED4" w:rsidRDefault="00011BAF" w:rsidP="00011BAF">
      <w:pPr>
        <w:contextualSpacing/>
        <w:rPr>
          <w:rFonts w:ascii="Times New Roman" w:hAnsi="Times New Roman"/>
          <w:sz w:val="24"/>
          <w:szCs w:val="24"/>
        </w:rPr>
      </w:pPr>
      <w:r w:rsidRPr="00EB2ED4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C85D94">
        <w:rPr>
          <w:rFonts w:ascii="Times New Roman" w:hAnsi="Times New Roman"/>
          <w:sz w:val="24"/>
          <w:szCs w:val="24"/>
        </w:rPr>
        <w:t>Совета Кестеньгского сельского</w:t>
      </w:r>
      <w:r w:rsidRPr="00EB2ED4">
        <w:rPr>
          <w:rFonts w:ascii="Times New Roman" w:hAnsi="Times New Roman"/>
          <w:sz w:val="24"/>
          <w:szCs w:val="24"/>
        </w:rPr>
        <w:t xml:space="preserve"> поселения</w:t>
      </w:r>
    </w:p>
    <w:p w:rsidR="00011BAF" w:rsidRPr="0098329D" w:rsidRDefault="00011BAF" w:rsidP="00011BAF">
      <w:pPr>
        <w:contextualSpacing/>
        <w:rPr>
          <w:rFonts w:ascii="Times New Roman" w:hAnsi="Times New Roman"/>
          <w:sz w:val="24"/>
          <w:szCs w:val="24"/>
          <w:lang w:val="en-US"/>
        </w:rPr>
      </w:pPr>
      <w:r w:rsidRPr="00EB2ED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B2ED4">
        <w:rPr>
          <w:rFonts w:ascii="Times New Roman" w:hAnsi="Times New Roman"/>
          <w:sz w:val="24"/>
          <w:szCs w:val="24"/>
        </w:rPr>
        <w:t xml:space="preserve">от </w:t>
      </w:r>
      <w:r w:rsidR="00C85D94">
        <w:rPr>
          <w:rFonts w:ascii="Times New Roman" w:hAnsi="Times New Roman"/>
          <w:sz w:val="24"/>
          <w:szCs w:val="24"/>
        </w:rPr>
        <w:t>25.12.2024 года</w:t>
      </w:r>
      <w:r w:rsidRPr="00EB2ED4">
        <w:rPr>
          <w:rFonts w:ascii="Times New Roman" w:hAnsi="Times New Roman"/>
          <w:sz w:val="24"/>
          <w:szCs w:val="24"/>
        </w:rPr>
        <w:t xml:space="preserve"> №</w:t>
      </w:r>
      <w:r w:rsidR="00C85D94">
        <w:rPr>
          <w:rFonts w:ascii="Times New Roman" w:hAnsi="Times New Roman"/>
          <w:sz w:val="24"/>
          <w:szCs w:val="24"/>
        </w:rPr>
        <w:t xml:space="preserve"> </w:t>
      </w:r>
      <w:r w:rsidR="0098329D">
        <w:rPr>
          <w:rFonts w:ascii="Times New Roman" w:hAnsi="Times New Roman"/>
          <w:sz w:val="24"/>
          <w:szCs w:val="24"/>
          <w:lang w:val="en-US"/>
        </w:rPr>
        <w:t>38</w:t>
      </w:r>
      <w:bookmarkStart w:id="0" w:name="_GoBack"/>
      <w:bookmarkEnd w:id="0"/>
    </w:p>
    <w:p w:rsidR="00011BAF" w:rsidRDefault="00011BAF" w:rsidP="00011BAF">
      <w:pPr>
        <w:pStyle w:val="a6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011BAF" w:rsidRDefault="00011BAF" w:rsidP="00011B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1BAF" w:rsidRDefault="00011BAF" w:rsidP="00011BAF">
      <w:pPr>
        <w:pStyle w:val="a6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011BAF" w:rsidRPr="00C85D94" w:rsidRDefault="00011BAF" w:rsidP="00011BAF">
      <w:pPr>
        <w:pStyle w:val="a6"/>
        <w:spacing w:before="0" w:beforeAutospacing="0" w:after="0" w:afterAutospacing="0"/>
        <w:ind w:firstLine="709"/>
        <w:jc w:val="center"/>
        <w:rPr>
          <w:bCs/>
        </w:rPr>
      </w:pPr>
      <w:r w:rsidRPr="00C85D94">
        <w:rPr>
          <w:bCs/>
        </w:rPr>
        <w:t>определения территории или части территории</w:t>
      </w:r>
      <w:r w:rsidRPr="00C85D94">
        <w:rPr>
          <w:b/>
          <w:bCs/>
        </w:rPr>
        <w:t xml:space="preserve"> </w:t>
      </w:r>
      <w:r w:rsidRPr="00C85D94">
        <w:rPr>
          <w:color w:val="000000"/>
        </w:rPr>
        <w:t xml:space="preserve">муниципального </w:t>
      </w:r>
      <w:r w:rsidR="00C85D94">
        <w:rPr>
          <w:color w:val="000000"/>
        </w:rPr>
        <w:t xml:space="preserve">образования «Кестеньгское сельское </w:t>
      </w:r>
      <w:r w:rsidRPr="00C85D94">
        <w:rPr>
          <w:color w:val="000000"/>
        </w:rPr>
        <w:t xml:space="preserve"> поселение»</w:t>
      </w:r>
      <w:r w:rsidRPr="00C85D94">
        <w:rPr>
          <w:bCs/>
        </w:rPr>
        <w:t>,</w:t>
      </w:r>
      <w:r w:rsidRPr="00C85D94">
        <w:t xml:space="preserve"> </w:t>
      </w:r>
      <w:r w:rsidRPr="00C85D94">
        <w:rPr>
          <w:color w:val="000000"/>
        </w:rPr>
        <w:t>на которой могут реализовываться инициативные проекты</w:t>
      </w:r>
      <w:r w:rsidRPr="00C85D94">
        <w:rPr>
          <w:bCs/>
        </w:rPr>
        <w:t xml:space="preserve"> </w:t>
      </w:r>
    </w:p>
    <w:p w:rsidR="00011BAF" w:rsidRPr="00041AD4" w:rsidRDefault="00011BAF" w:rsidP="00011BAF">
      <w:pPr>
        <w:pStyle w:val="a6"/>
        <w:spacing w:before="0" w:beforeAutospacing="0" w:after="0" w:afterAutospacing="0"/>
        <w:ind w:firstLine="709"/>
        <w:jc w:val="center"/>
        <w:rPr>
          <w:i/>
        </w:rPr>
      </w:pPr>
    </w:p>
    <w:p w:rsidR="00011BAF" w:rsidRPr="00041AD4" w:rsidRDefault="00011BAF" w:rsidP="00011BAF">
      <w:pPr>
        <w:jc w:val="center"/>
        <w:rPr>
          <w:rFonts w:ascii="Times New Roman" w:hAnsi="Times New Roman"/>
          <w:b/>
          <w:sz w:val="24"/>
          <w:szCs w:val="24"/>
        </w:rPr>
      </w:pPr>
      <w:r w:rsidRPr="00041AD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011BAF" w:rsidRPr="00041AD4" w:rsidRDefault="00011BAF" w:rsidP="00011BAF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AD4">
        <w:rPr>
          <w:rFonts w:ascii="Times New Roman" w:hAnsi="Times New Roman" w:cs="Times New Roman"/>
          <w:sz w:val="24"/>
          <w:szCs w:val="24"/>
        </w:rPr>
        <w:t xml:space="preserve">1.1. Настоящий порядок устанавливает процедуру определения территории или части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DC4BD4">
        <w:rPr>
          <w:rFonts w:ascii="Times New Roman" w:hAnsi="Times New Roman" w:cs="Times New Roman"/>
          <w:bCs/>
          <w:sz w:val="24"/>
          <w:szCs w:val="24"/>
        </w:rPr>
        <w:t xml:space="preserve">Кестеньгское сельское </w:t>
      </w:r>
      <w:r w:rsidRPr="00041AD4">
        <w:rPr>
          <w:rFonts w:ascii="Times New Roman" w:hAnsi="Times New Roman" w:cs="Times New Roman"/>
          <w:bCs/>
          <w:sz w:val="24"/>
          <w:szCs w:val="24"/>
        </w:rPr>
        <w:t>поселени</w:t>
      </w:r>
      <w:r>
        <w:rPr>
          <w:rFonts w:ascii="Times New Roman" w:hAnsi="Times New Roman" w:cs="Times New Roman"/>
          <w:bCs/>
          <w:sz w:val="24"/>
          <w:szCs w:val="24"/>
        </w:rPr>
        <w:t>е»</w:t>
      </w:r>
      <w:r w:rsidRPr="00041AD4">
        <w:rPr>
          <w:rFonts w:ascii="Times New Roman" w:hAnsi="Times New Roman" w:cs="Times New Roman"/>
          <w:bCs/>
          <w:sz w:val="24"/>
          <w:szCs w:val="24"/>
        </w:rPr>
        <w:t xml:space="preserve"> (далее – территория), на которой могут реализовываться инициативные проекты.</w:t>
      </w:r>
    </w:p>
    <w:p w:rsidR="00011BAF" w:rsidRPr="00041AD4" w:rsidRDefault="00011BAF" w:rsidP="00011BAF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AD4">
        <w:rPr>
          <w:rFonts w:ascii="Times New Roman" w:hAnsi="Times New Roman" w:cs="Times New Roman"/>
          <w:sz w:val="24"/>
          <w:szCs w:val="24"/>
        </w:rPr>
        <w:t>1.2. Для целей настоящего Порядка инициативный проект - пр</w:t>
      </w:r>
      <w:r w:rsidR="00DC4BD4">
        <w:rPr>
          <w:rFonts w:ascii="Times New Roman" w:hAnsi="Times New Roman" w:cs="Times New Roman"/>
          <w:sz w:val="24"/>
          <w:szCs w:val="24"/>
        </w:rPr>
        <w:t>оект, внесенный в администрацию Кестеньгского сельского</w:t>
      </w:r>
      <w:r w:rsidR="00DC4B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1AD4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DC4BD4">
        <w:rPr>
          <w:rFonts w:ascii="Times New Roman" w:hAnsi="Times New Roman" w:cs="Times New Roman"/>
          <w:sz w:val="24"/>
          <w:szCs w:val="24"/>
        </w:rPr>
        <w:t xml:space="preserve">, </w:t>
      </w:r>
      <w:r w:rsidRPr="00041AD4">
        <w:rPr>
          <w:rFonts w:ascii="Times New Roman" w:hAnsi="Times New Roman" w:cs="Times New Roman"/>
          <w:sz w:val="24"/>
          <w:szCs w:val="24"/>
        </w:rPr>
        <w:t xml:space="preserve">посредством которого обеспечивается реализация мероприятий, имеющих приоритетное значение для жителей </w:t>
      </w:r>
      <w:r w:rsidR="00DC4BD4">
        <w:rPr>
          <w:rFonts w:ascii="Times New Roman" w:hAnsi="Times New Roman" w:cs="Times New Roman"/>
          <w:bCs/>
          <w:sz w:val="24"/>
          <w:szCs w:val="24"/>
        </w:rPr>
        <w:t>Кестеньгского сельского</w:t>
      </w:r>
      <w:r w:rsidRPr="00041AD4">
        <w:rPr>
          <w:rFonts w:ascii="Times New Roman" w:hAnsi="Times New Roman" w:cs="Times New Roman"/>
          <w:bCs/>
          <w:sz w:val="24"/>
          <w:szCs w:val="24"/>
        </w:rPr>
        <w:t xml:space="preserve"> поселения</w:t>
      </w:r>
      <w:r w:rsidRPr="00041AD4">
        <w:rPr>
          <w:rFonts w:ascii="Times New Roman" w:hAnsi="Times New Roman" w:cs="Times New Roman"/>
          <w:sz w:val="24"/>
          <w:szCs w:val="24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041AD4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041AD4">
        <w:rPr>
          <w:rFonts w:ascii="Times New Roman" w:hAnsi="Times New Roman" w:cs="Times New Roman"/>
          <w:sz w:val="24"/>
          <w:szCs w:val="24"/>
        </w:rPr>
        <w:t xml:space="preserve"> которых предоставлено органам местного самоуправления </w:t>
      </w:r>
      <w:r w:rsidR="00DC4BD4">
        <w:rPr>
          <w:rFonts w:ascii="Times New Roman" w:hAnsi="Times New Roman" w:cs="Times New Roman"/>
          <w:bCs/>
          <w:sz w:val="24"/>
          <w:szCs w:val="24"/>
        </w:rPr>
        <w:t>Кестеньгского сельского</w:t>
      </w:r>
      <w:r w:rsidRPr="00041AD4">
        <w:rPr>
          <w:rFonts w:ascii="Times New Roman" w:hAnsi="Times New Roman" w:cs="Times New Roman"/>
          <w:bCs/>
          <w:sz w:val="24"/>
          <w:szCs w:val="24"/>
        </w:rPr>
        <w:t xml:space="preserve"> поселения </w:t>
      </w:r>
      <w:r w:rsidRPr="00041AD4">
        <w:rPr>
          <w:rFonts w:ascii="Times New Roman" w:hAnsi="Times New Roman" w:cs="Times New Roman"/>
          <w:sz w:val="24"/>
          <w:szCs w:val="24"/>
        </w:rPr>
        <w:t>(далее – инициативный проект);</w:t>
      </w:r>
    </w:p>
    <w:p w:rsidR="00011BAF" w:rsidRPr="00041AD4" w:rsidRDefault="00011BAF" w:rsidP="00011BAF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1.3. Территория, на которой могут реализовываться инициативные проекты, устанавливается решением администрации </w:t>
      </w:r>
      <w:r w:rsidR="00DC4BD4">
        <w:rPr>
          <w:rFonts w:ascii="Times New Roman" w:hAnsi="Times New Roman"/>
          <w:bCs/>
          <w:sz w:val="24"/>
          <w:szCs w:val="24"/>
        </w:rPr>
        <w:t>Кестеньгского сельского</w:t>
      </w:r>
      <w:r w:rsidRPr="00041AD4">
        <w:rPr>
          <w:rFonts w:ascii="Times New Roman" w:hAnsi="Times New Roman"/>
          <w:bCs/>
          <w:sz w:val="24"/>
          <w:szCs w:val="24"/>
        </w:rPr>
        <w:t xml:space="preserve"> поселения.  </w:t>
      </w:r>
    </w:p>
    <w:p w:rsidR="00011BAF" w:rsidRPr="00041AD4" w:rsidRDefault="00011BAF" w:rsidP="00011BAF">
      <w:pPr>
        <w:pStyle w:val="a6"/>
        <w:suppressAutoHyphens/>
        <w:spacing w:before="0" w:beforeAutospacing="0" w:after="0" w:afterAutospacing="0"/>
        <w:ind w:firstLine="709"/>
        <w:jc w:val="both"/>
      </w:pPr>
      <w:r w:rsidRPr="00041AD4"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011BAF" w:rsidRPr="00041AD4" w:rsidRDefault="00011BAF" w:rsidP="00011BAF">
      <w:pPr>
        <w:pStyle w:val="a6"/>
        <w:spacing w:before="0" w:beforeAutospacing="0" w:after="0" w:afterAutospacing="0"/>
        <w:ind w:firstLine="709"/>
        <w:jc w:val="both"/>
      </w:pPr>
      <w:r w:rsidRPr="00041AD4"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DC4BD4">
        <w:rPr>
          <w:bCs/>
        </w:rPr>
        <w:t xml:space="preserve">Кестеньгского сельского </w:t>
      </w:r>
      <w:r w:rsidRPr="00041AD4">
        <w:rPr>
          <w:bCs/>
        </w:rPr>
        <w:t>поселения</w:t>
      </w:r>
      <w:r w:rsidRPr="00041AD4">
        <w:t xml:space="preserve">; </w:t>
      </w:r>
    </w:p>
    <w:p w:rsidR="00011BAF" w:rsidRPr="00041AD4" w:rsidRDefault="00011BAF" w:rsidP="00011BAF">
      <w:pPr>
        <w:pStyle w:val="a6"/>
        <w:spacing w:before="0" w:beforeAutospacing="0" w:after="0" w:afterAutospacing="0"/>
        <w:ind w:firstLine="709"/>
        <w:jc w:val="both"/>
      </w:pPr>
      <w:r w:rsidRPr="00041AD4">
        <w:t xml:space="preserve">2) </w:t>
      </w:r>
      <w:r w:rsidR="00DC4BD4">
        <w:t xml:space="preserve"> </w:t>
      </w:r>
      <w:r w:rsidRPr="00041AD4">
        <w:t xml:space="preserve">органы территориального общественного самоуправления; </w:t>
      </w:r>
    </w:p>
    <w:p w:rsidR="00011BAF" w:rsidRPr="00041AD4" w:rsidRDefault="00011BAF" w:rsidP="00011B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41AD4">
        <w:rPr>
          <w:rFonts w:ascii="Times New Roman" w:hAnsi="Times New Roman"/>
          <w:sz w:val="24"/>
          <w:szCs w:val="24"/>
        </w:rPr>
        <w:t>3)</w:t>
      </w:r>
      <w:r w:rsidR="00DC4BD4">
        <w:rPr>
          <w:rFonts w:ascii="Times New Roman" w:hAnsi="Times New Roman"/>
          <w:sz w:val="24"/>
          <w:szCs w:val="24"/>
        </w:rPr>
        <w:t xml:space="preserve"> </w:t>
      </w:r>
      <w:r w:rsidRPr="00041AD4">
        <w:rPr>
          <w:rFonts w:ascii="Times New Roman" w:hAnsi="Times New Roman"/>
          <w:sz w:val="24"/>
          <w:szCs w:val="24"/>
        </w:rPr>
        <w:t xml:space="preserve"> товарищества собственников жилья.</w:t>
      </w:r>
    </w:p>
    <w:p w:rsidR="00011BAF" w:rsidRPr="00041AD4" w:rsidRDefault="00011BAF" w:rsidP="00011B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sz w:val="24"/>
          <w:szCs w:val="24"/>
        </w:rPr>
        <w:tab/>
        <w:t>1.5</w:t>
      </w:r>
      <w:r w:rsidR="00DC4BD4">
        <w:rPr>
          <w:rFonts w:ascii="Times New Roman" w:hAnsi="Times New Roman"/>
          <w:sz w:val="24"/>
          <w:szCs w:val="24"/>
        </w:rPr>
        <w:t xml:space="preserve">. </w:t>
      </w:r>
      <w:r w:rsidRPr="00041AD4">
        <w:rPr>
          <w:rFonts w:ascii="Times New Roman" w:hAnsi="Times New Roman"/>
          <w:sz w:val="24"/>
          <w:szCs w:val="24"/>
        </w:rPr>
        <w:t xml:space="preserve">Инициативные проекты могут реализовываться </w:t>
      </w:r>
      <w:r w:rsidR="00DC4BD4">
        <w:rPr>
          <w:rFonts w:ascii="Times New Roman" w:hAnsi="Times New Roman"/>
          <w:sz w:val="24"/>
          <w:szCs w:val="24"/>
        </w:rPr>
        <w:t>в границах Кестеньгского сельского</w:t>
      </w:r>
      <w:r w:rsidRPr="00041AD4">
        <w:rPr>
          <w:rFonts w:ascii="Times New Roman" w:hAnsi="Times New Roman"/>
          <w:bCs/>
          <w:sz w:val="24"/>
          <w:szCs w:val="24"/>
        </w:rPr>
        <w:t xml:space="preserve"> поселения </w:t>
      </w:r>
      <w:r w:rsidRPr="00041AD4">
        <w:rPr>
          <w:rFonts w:ascii="Times New Roman" w:hAnsi="Times New Roman"/>
          <w:sz w:val="24"/>
          <w:szCs w:val="24"/>
        </w:rPr>
        <w:t>в пределах следующих территорий проживания</w:t>
      </w:r>
      <w:r w:rsidRPr="00041AD4">
        <w:rPr>
          <w:rFonts w:ascii="Times New Roman" w:hAnsi="Times New Roman"/>
          <w:bCs/>
          <w:sz w:val="24"/>
          <w:szCs w:val="24"/>
        </w:rPr>
        <w:t xml:space="preserve"> граждан:</w:t>
      </w:r>
    </w:p>
    <w:p w:rsidR="00011BAF" w:rsidRPr="00041AD4" w:rsidRDefault="00011BAF" w:rsidP="00011B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1) </w:t>
      </w:r>
      <w:r w:rsidR="00DC4BD4">
        <w:rPr>
          <w:rFonts w:ascii="Times New Roman" w:hAnsi="Times New Roman"/>
          <w:bCs/>
          <w:sz w:val="24"/>
          <w:szCs w:val="24"/>
        </w:rPr>
        <w:t xml:space="preserve">  </w:t>
      </w:r>
      <w:r w:rsidRPr="00041AD4">
        <w:rPr>
          <w:rFonts w:ascii="Times New Roman" w:hAnsi="Times New Roman"/>
          <w:bCs/>
          <w:sz w:val="24"/>
          <w:szCs w:val="24"/>
        </w:rPr>
        <w:t>в границах территорий территориального общественного самоуправления;</w:t>
      </w:r>
    </w:p>
    <w:p w:rsidR="00011BAF" w:rsidRPr="00041AD4" w:rsidRDefault="00011BAF" w:rsidP="00011B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2) </w:t>
      </w:r>
      <w:r w:rsidR="00DC4BD4">
        <w:rPr>
          <w:rFonts w:ascii="Times New Roman" w:hAnsi="Times New Roman"/>
          <w:bCs/>
          <w:sz w:val="24"/>
          <w:szCs w:val="24"/>
        </w:rPr>
        <w:t xml:space="preserve">  </w:t>
      </w:r>
      <w:r w:rsidRPr="00041AD4">
        <w:rPr>
          <w:rFonts w:ascii="Times New Roman" w:hAnsi="Times New Roman"/>
          <w:bCs/>
          <w:sz w:val="24"/>
          <w:szCs w:val="24"/>
        </w:rPr>
        <w:t>группы жилых домов;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3) </w:t>
      </w:r>
      <w:r w:rsidR="00DC4BD4">
        <w:rPr>
          <w:rFonts w:ascii="Times New Roman" w:hAnsi="Times New Roman"/>
          <w:bCs/>
          <w:sz w:val="24"/>
          <w:szCs w:val="24"/>
        </w:rPr>
        <w:t xml:space="preserve">  </w:t>
      </w:r>
      <w:r w:rsidRPr="00041AD4">
        <w:rPr>
          <w:rFonts w:ascii="Times New Roman" w:hAnsi="Times New Roman"/>
          <w:bCs/>
          <w:sz w:val="24"/>
          <w:szCs w:val="24"/>
        </w:rPr>
        <w:t>иных территорий проживания граждан.</w:t>
      </w:r>
    </w:p>
    <w:p w:rsidR="00011BAF" w:rsidRPr="00041AD4" w:rsidRDefault="00011BAF" w:rsidP="00011BA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1BAF" w:rsidRPr="00041AD4" w:rsidRDefault="00011BAF" w:rsidP="00011BA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41AD4">
        <w:rPr>
          <w:rFonts w:ascii="Times New Roman" w:hAnsi="Times New Roman"/>
          <w:b/>
          <w:bCs/>
          <w:sz w:val="24"/>
          <w:szCs w:val="24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2.1. Для установления территории, на которой </w:t>
      </w:r>
      <w:r w:rsidRPr="00F84D40">
        <w:rPr>
          <w:rFonts w:ascii="Times New Roman" w:hAnsi="Times New Roman"/>
          <w:bCs/>
          <w:sz w:val="24"/>
          <w:szCs w:val="24"/>
        </w:rPr>
        <w:t>могут</w:t>
      </w:r>
      <w:r w:rsidRPr="00041A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1AD4">
        <w:rPr>
          <w:rFonts w:ascii="Times New Roman" w:hAnsi="Times New Roman"/>
          <w:bCs/>
          <w:sz w:val="24"/>
          <w:szCs w:val="24"/>
        </w:rPr>
        <w:t xml:space="preserve">реализовываться инициативные проекты, </w:t>
      </w:r>
      <w:r w:rsidRPr="00F84D40">
        <w:rPr>
          <w:rFonts w:ascii="Times New Roman" w:hAnsi="Times New Roman"/>
          <w:bCs/>
          <w:sz w:val="24"/>
          <w:szCs w:val="24"/>
        </w:rPr>
        <w:t>инициатор проекта</w:t>
      </w:r>
      <w:r w:rsidRPr="00041A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1AD4">
        <w:rPr>
          <w:rFonts w:ascii="Times New Roman" w:hAnsi="Times New Roman"/>
          <w:bCs/>
          <w:sz w:val="24"/>
          <w:szCs w:val="24"/>
        </w:rPr>
        <w:t>обращается в администрацию</w:t>
      </w:r>
      <w:r w:rsidR="00DC4BD4">
        <w:rPr>
          <w:rFonts w:ascii="Times New Roman" w:hAnsi="Times New Roman"/>
          <w:bCs/>
          <w:sz w:val="24"/>
          <w:szCs w:val="24"/>
        </w:rPr>
        <w:t xml:space="preserve"> Кестеньгского сельского</w:t>
      </w:r>
      <w:r w:rsidRPr="00041AD4">
        <w:rPr>
          <w:rFonts w:ascii="Times New Roman" w:hAnsi="Times New Roman"/>
          <w:bCs/>
          <w:sz w:val="24"/>
          <w:szCs w:val="24"/>
        </w:rPr>
        <w:t xml:space="preserve"> поселения с заявлением об определении территории, на которой планирует реализовывать инициативный проект</w:t>
      </w:r>
      <w:r w:rsidRPr="00041AD4">
        <w:rPr>
          <w:rFonts w:ascii="Times New Roman" w:hAnsi="Times New Roman"/>
          <w:sz w:val="24"/>
          <w:szCs w:val="24"/>
        </w:rPr>
        <w:t xml:space="preserve"> с описанием ее границ</w:t>
      </w:r>
      <w:r w:rsidRPr="00041AD4">
        <w:rPr>
          <w:rFonts w:ascii="Times New Roman" w:hAnsi="Times New Roman"/>
          <w:bCs/>
          <w:sz w:val="24"/>
          <w:szCs w:val="24"/>
        </w:rPr>
        <w:t>.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2.2. Заявление об определении территории, на которой </w:t>
      </w:r>
      <w:proofErr w:type="gramStart"/>
      <w:r w:rsidRPr="00041AD4">
        <w:rPr>
          <w:rFonts w:ascii="Times New Roman" w:hAnsi="Times New Roman"/>
          <w:bCs/>
          <w:sz w:val="24"/>
          <w:szCs w:val="24"/>
        </w:rPr>
        <w:t>планируется реализовывать инициативный проект</w:t>
      </w:r>
      <w:r w:rsidRPr="00041AD4">
        <w:rPr>
          <w:rFonts w:ascii="Times New Roman" w:hAnsi="Times New Roman"/>
          <w:sz w:val="24"/>
          <w:szCs w:val="24"/>
        </w:rPr>
        <w:t xml:space="preserve"> подписывается</w:t>
      </w:r>
      <w:proofErr w:type="gramEnd"/>
      <w:r w:rsidRPr="00041AD4">
        <w:rPr>
          <w:rFonts w:ascii="Times New Roman" w:hAnsi="Times New Roman"/>
          <w:sz w:val="24"/>
          <w:szCs w:val="24"/>
        </w:rPr>
        <w:t xml:space="preserve"> инициаторами проекта.</w:t>
      </w:r>
    </w:p>
    <w:p w:rsidR="00011BAF" w:rsidRPr="00041AD4" w:rsidRDefault="00011BAF" w:rsidP="00011B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41AD4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41AD4">
        <w:rPr>
          <w:rFonts w:ascii="Times New Roman" w:hAnsi="Times New Roman"/>
          <w:sz w:val="24"/>
          <w:szCs w:val="24"/>
        </w:rPr>
        <w:t>,</w:t>
      </w:r>
      <w:proofErr w:type="gramEnd"/>
      <w:r w:rsidRPr="00041AD4">
        <w:rPr>
          <w:rFonts w:ascii="Times New Roman" w:hAnsi="Times New Roman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011BAF" w:rsidRPr="00041AD4" w:rsidRDefault="00011BAF" w:rsidP="00011BAF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lastRenderedPageBreak/>
        <w:t>2.3. К заявлению инициатор проекта прилагает следующие документы:</w:t>
      </w:r>
    </w:p>
    <w:p w:rsidR="00011BAF" w:rsidRPr="00041AD4" w:rsidRDefault="00011BAF" w:rsidP="00011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AD4">
        <w:rPr>
          <w:rFonts w:ascii="Times New Roman" w:hAnsi="Times New Roman"/>
          <w:sz w:val="24"/>
          <w:szCs w:val="24"/>
        </w:rPr>
        <w:tab/>
        <w:t xml:space="preserve">1) </w:t>
      </w:r>
      <w:r w:rsidR="00DC4BD4">
        <w:rPr>
          <w:rFonts w:ascii="Times New Roman" w:hAnsi="Times New Roman"/>
          <w:sz w:val="24"/>
          <w:szCs w:val="24"/>
        </w:rPr>
        <w:t xml:space="preserve">  </w:t>
      </w:r>
      <w:r w:rsidRPr="00041AD4">
        <w:rPr>
          <w:rFonts w:ascii="Times New Roman" w:hAnsi="Times New Roman"/>
          <w:sz w:val="24"/>
          <w:szCs w:val="24"/>
        </w:rPr>
        <w:t>краткое описание инициативного проекта;</w:t>
      </w:r>
    </w:p>
    <w:p w:rsidR="00011BAF" w:rsidRPr="00041AD4" w:rsidRDefault="00011BAF" w:rsidP="00011B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2) копию протокола собрания инициативной группы о принятии решения о внесении </w:t>
      </w:r>
      <w:r w:rsidR="00DC4BD4">
        <w:rPr>
          <w:rFonts w:ascii="Times New Roman" w:hAnsi="Times New Roman"/>
          <w:bCs/>
          <w:sz w:val="24"/>
          <w:szCs w:val="24"/>
        </w:rPr>
        <w:t>в администрацию Кестеньгского сельского</w:t>
      </w:r>
      <w:r w:rsidRPr="00041AD4">
        <w:rPr>
          <w:rFonts w:ascii="Times New Roman" w:hAnsi="Times New Roman"/>
          <w:bCs/>
          <w:sz w:val="24"/>
          <w:szCs w:val="24"/>
        </w:rPr>
        <w:t xml:space="preserve"> поселения инициативного проекта и определении территории, на которой предлагается его реализация.</w:t>
      </w:r>
    </w:p>
    <w:p w:rsidR="00011BAF" w:rsidRPr="00041AD4" w:rsidRDefault="00DC4BD4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2.4. Администрация Кестеньгского сельского</w:t>
      </w:r>
      <w:r w:rsidR="00011BAF" w:rsidRPr="00041AD4">
        <w:rPr>
          <w:rFonts w:ascii="Times New Roman" w:hAnsi="Times New Roman"/>
          <w:bCs/>
          <w:sz w:val="24"/>
          <w:szCs w:val="24"/>
        </w:rPr>
        <w:t xml:space="preserve"> поселения в течение 15 </w:t>
      </w:r>
      <w:proofErr w:type="gramStart"/>
      <w:r w:rsidR="00011BAF" w:rsidRPr="00041AD4">
        <w:rPr>
          <w:rFonts w:ascii="Times New Roman" w:hAnsi="Times New Roman"/>
          <w:bCs/>
          <w:sz w:val="24"/>
          <w:szCs w:val="24"/>
        </w:rPr>
        <w:t>календарный</w:t>
      </w:r>
      <w:proofErr w:type="gramEnd"/>
      <w:r w:rsidR="00011BAF" w:rsidRPr="00041AD4">
        <w:rPr>
          <w:rFonts w:ascii="Times New Roman" w:hAnsi="Times New Roman"/>
          <w:bCs/>
          <w:sz w:val="24"/>
          <w:szCs w:val="24"/>
        </w:rPr>
        <w:t xml:space="preserve"> дней со дня поступления заявления принимает решение: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>1) об определении границ территории, на которой планируется реализовывать инициативный проект;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>2) об отказе в определении границ территории, на которой планируется реализовывать инициативный проект.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1) </w:t>
      </w:r>
      <w:r w:rsidR="00807A51">
        <w:rPr>
          <w:rFonts w:ascii="Times New Roman" w:hAnsi="Times New Roman"/>
          <w:bCs/>
          <w:sz w:val="24"/>
          <w:szCs w:val="24"/>
        </w:rPr>
        <w:t xml:space="preserve"> </w:t>
      </w:r>
      <w:r w:rsidRPr="00041AD4">
        <w:rPr>
          <w:rFonts w:ascii="Times New Roman" w:hAnsi="Times New Roman"/>
          <w:bCs/>
          <w:sz w:val="24"/>
          <w:szCs w:val="24"/>
        </w:rPr>
        <w:t xml:space="preserve">территория выходит за пределы территории </w:t>
      </w:r>
      <w:r w:rsidR="00807A51">
        <w:rPr>
          <w:rFonts w:ascii="Times New Roman" w:hAnsi="Times New Roman"/>
          <w:bCs/>
          <w:sz w:val="24"/>
          <w:szCs w:val="24"/>
        </w:rPr>
        <w:t>Кестеньгского сельского</w:t>
      </w:r>
      <w:r w:rsidRPr="00041AD4">
        <w:rPr>
          <w:rFonts w:ascii="Times New Roman" w:hAnsi="Times New Roman"/>
          <w:bCs/>
          <w:sz w:val="24"/>
          <w:szCs w:val="24"/>
        </w:rPr>
        <w:t xml:space="preserve"> поселения;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3) </w:t>
      </w:r>
      <w:r w:rsidR="00807A51">
        <w:rPr>
          <w:rFonts w:ascii="Times New Roman" w:hAnsi="Times New Roman"/>
          <w:bCs/>
          <w:sz w:val="24"/>
          <w:szCs w:val="24"/>
        </w:rPr>
        <w:t xml:space="preserve"> </w:t>
      </w:r>
      <w:r w:rsidRPr="00041AD4">
        <w:rPr>
          <w:rFonts w:ascii="Times New Roman" w:hAnsi="Times New Roman"/>
          <w:bCs/>
          <w:sz w:val="24"/>
          <w:szCs w:val="24"/>
        </w:rPr>
        <w:t>в границах запрашиваемой территории реализуется иной инициативный проект;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5) </w:t>
      </w:r>
      <w:r w:rsidR="00807A51">
        <w:rPr>
          <w:rFonts w:ascii="Times New Roman" w:hAnsi="Times New Roman"/>
          <w:bCs/>
          <w:sz w:val="24"/>
          <w:szCs w:val="24"/>
        </w:rPr>
        <w:t xml:space="preserve"> </w:t>
      </w:r>
      <w:r w:rsidRPr="00041AD4">
        <w:rPr>
          <w:rFonts w:ascii="Times New Roman" w:hAnsi="Times New Roman"/>
          <w:bCs/>
          <w:sz w:val="24"/>
          <w:szCs w:val="24"/>
        </w:rPr>
        <w:t xml:space="preserve">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2.7. При установлении случаев, указанных в части 2.5. настоящего Порядка, </w:t>
      </w:r>
      <w:r w:rsidR="00807A51">
        <w:rPr>
          <w:rFonts w:ascii="Times New Roman" w:hAnsi="Times New Roman"/>
          <w:bCs/>
          <w:sz w:val="24"/>
          <w:szCs w:val="24"/>
        </w:rPr>
        <w:t>администрация Кестеньгского сельского</w:t>
      </w:r>
      <w:r w:rsidRPr="00041AD4">
        <w:rPr>
          <w:rFonts w:ascii="Times New Roman" w:hAnsi="Times New Roman"/>
          <w:bCs/>
          <w:sz w:val="24"/>
          <w:szCs w:val="24"/>
        </w:rPr>
        <w:t xml:space="preserve"> поселения вправе предложить инициаторам проекта иную территорию для реализации инициативного проекта. </w:t>
      </w:r>
    </w:p>
    <w:p w:rsidR="00011BAF" w:rsidRPr="00041AD4" w:rsidRDefault="00011BAF" w:rsidP="00011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  <w:t xml:space="preserve"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</w:t>
      </w:r>
      <w:r w:rsidR="00807A51">
        <w:rPr>
          <w:rFonts w:ascii="Times New Roman" w:hAnsi="Times New Roman"/>
          <w:bCs/>
          <w:sz w:val="24"/>
          <w:szCs w:val="24"/>
        </w:rPr>
        <w:t>администрацией Кестеньгского сельского</w:t>
      </w:r>
      <w:r w:rsidRPr="00041AD4">
        <w:rPr>
          <w:rFonts w:ascii="Times New Roman" w:hAnsi="Times New Roman"/>
          <w:bCs/>
          <w:sz w:val="24"/>
          <w:szCs w:val="24"/>
        </w:rPr>
        <w:t xml:space="preserve"> поселения соответствующего решения.</w:t>
      </w:r>
    </w:p>
    <w:p w:rsidR="00011BAF" w:rsidRPr="00041AD4" w:rsidRDefault="00011BAF" w:rsidP="00011BAF">
      <w:pPr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bCs/>
          <w:sz w:val="24"/>
          <w:szCs w:val="24"/>
        </w:rPr>
        <w:tab/>
      </w:r>
      <w:r w:rsidRPr="00041AD4">
        <w:rPr>
          <w:rFonts w:ascii="Times New Roman" w:hAnsi="Times New Roman"/>
          <w:bCs/>
          <w:sz w:val="24"/>
          <w:szCs w:val="24"/>
        </w:rPr>
        <w:tab/>
      </w:r>
    </w:p>
    <w:p w:rsidR="00011BAF" w:rsidRPr="00041AD4" w:rsidRDefault="00011BAF" w:rsidP="00011BAF">
      <w:pPr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41AD4">
        <w:rPr>
          <w:rFonts w:ascii="Times New Roman" w:hAnsi="Times New Roman"/>
          <w:b/>
          <w:bCs/>
          <w:sz w:val="24"/>
          <w:szCs w:val="24"/>
        </w:rPr>
        <w:t>3. Заключительные положения</w:t>
      </w:r>
    </w:p>
    <w:p w:rsidR="00011BAF" w:rsidRPr="00041AD4" w:rsidRDefault="00011BAF" w:rsidP="00011BAF">
      <w:pPr>
        <w:jc w:val="both"/>
        <w:rPr>
          <w:rFonts w:ascii="Times New Roman" w:hAnsi="Times New Roman"/>
          <w:bCs/>
          <w:sz w:val="24"/>
          <w:szCs w:val="24"/>
        </w:rPr>
      </w:pPr>
      <w:r w:rsidRPr="00041AD4">
        <w:rPr>
          <w:rFonts w:ascii="Times New Roman" w:hAnsi="Times New Roman"/>
          <w:sz w:val="24"/>
          <w:szCs w:val="24"/>
        </w:rPr>
        <w:tab/>
        <w:t xml:space="preserve">3.1. Решение </w:t>
      </w:r>
      <w:r w:rsidR="00807A51">
        <w:rPr>
          <w:rFonts w:ascii="Times New Roman" w:hAnsi="Times New Roman"/>
          <w:sz w:val="24"/>
          <w:szCs w:val="24"/>
        </w:rPr>
        <w:t>администрации Кестеньгского сельского</w:t>
      </w:r>
      <w:r w:rsidRPr="00041AD4">
        <w:rPr>
          <w:rFonts w:ascii="Times New Roman" w:hAnsi="Times New Roman"/>
          <w:bCs/>
          <w:sz w:val="24"/>
          <w:szCs w:val="24"/>
        </w:rPr>
        <w:t xml:space="preserve"> поселения</w:t>
      </w:r>
      <w:r w:rsidRPr="00041AD4">
        <w:rPr>
          <w:rFonts w:ascii="Times New Roman" w:hAnsi="Times New Roman"/>
          <w:sz w:val="24"/>
          <w:szCs w:val="24"/>
        </w:rPr>
        <w:t xml:space="preserve"> </w:t>
      </w:r>
      <w:r w:rsidRPr="00041AD4">
        <w:rPr>
          <w:rFonts w:ascii="Times New Roman" w:hAnsi="Times New Roman"/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011BAF" w:rsidRDefault="00011BAF" w:rsidP="00011BAF">
      <w:pPr>
        <w:jc w:val="both"/>
        <w:rPr>
          <w:rFonts w:ascii="Times New Roman" w:hAnsi="Times New Roman"/>
          <w:bCs/>
          <w:sz w:val="28"/>
          <w:szCs w:val="28"/>
        </w:rPr>
      </w:pPr>
    </w:p>
    <w:p w:rsidR="00011BAF" w:rsidRDefault="00011BAF" w:rsidP="00011BAF">
      <w:pPr>
        <w:jc w:val="both"/>
        <w:rPr>
          <w:rFonts w:ascii="Times New Roman" w:hAnsi="Times New Roman"/>
          <w:bCs/>
          <w:sz w:val="28"/>
          <w:szCs w:val="28"/>
        </w:rPr>
      </w:pPr>
    </w:p>
    <w:p w:rsidR="00011BAF" w:rsidRDefault="00011BAF" w:rsidP="00011BA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11BAF" w:rsidRDefault="00011BAF" w:rsidP="00011BAF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11BAF" w:rsidRDefault="00011BAF"/>
    <w:sectPr w:rsidR="0001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888"/>
    <w:multiLevelType w:val="hybridMultilevel"/>
    <w:tmpl w:val="30348B68"/>
    <w:lvl w:ilvl="0" w:tplc="8D187D70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C08B6A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E63D82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B88724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F2E7F8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46764C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D6D6D4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A8A90A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189256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F34825"/>
    <w:multiLevelType w:val="hybridMultilevel"/>
    <w:tmpl w:val="F76ED89C"/>
    <w:lvl w:ilvl="0" w:tplc="6C6CC43C">
      <w:start w:val="3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8082E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401148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E0E80E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6E3BC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CAA972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22D5E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D4F7F0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00C30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626B48"/>
    <w:multiLevelType w:val="hybridMultilevel"/>
    <w:tmpl w:val="DE528E90"/>
    <w:lvl w:ilvl="0" w:tplc="972E6890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78E19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AE449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8A874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EE1E9C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C22962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A205C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82A4F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A8562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3C5DD9"/>
    <w:multiLevelType w:val="hybridMultilevel"/>
    <w:tmpl w:val="2A44F60C"/>
    <w:lvl w:ilvl="0" w:tplc="B108F048">
      <w:start w:val="6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AE74A">
      <w:start w:val="1"/>
      <w:numFmt w:val="lowerLetter"/>
      <w:lvlText w:val="%2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845E6">
      <w:start w:val="1"/>
      <w:numFmt w:val="lowerRoman"/>
      <w:lvlText w:val="%3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6AF5E">
      <w:start w:val="1"/>
      <w:numFmt w:val="decimal"/>
      <w:lvlText w:val="%4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066A74">
      <w:start w:val="1"/>
      <w:numFmt w:val="lowerLetter"/>
      <w:lvlText w:val="%5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F6E5F6">
      <w:start w:val="1"/>
      <w:numFmt w:val="lowerRoman"/>
      <w:lvlText w:val="%6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4695C">
      <w:start w:val="1"/>
      <w:numFmt w:val="decimal"/>
      <w:lvlText w:val="%7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43862">
      <w:start w:val="1"/>
      <w:numFmt w:val="lowerLetter"/>
      <w:lvlText w:val="%8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EE77DE">
      <w:start w:val="1"/>
      <w:numFmt w:val="lowerRoman"/>
      <w:lvlText w:val="%9"/>
      <w:lvlJc w:val="left"/>
      <w:pPr>
        <w:ind w:left="6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113A2C"/>
    <w:multiLevelType w:val="hybridMultilevel"/>
    <w:tmpl w:val="EFA071D0"/>
    <w:lvl w:ilvl="0" w:tplc="C7CEAE1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907C8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7C45C4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6C3F4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725FB0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0A889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30798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D23CA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A0D808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B674BA"/>
    <w:multiLevelType w:val="hybridMultilevel"/>
    <w:tmpl w:val="A64661F8"/>
    <w:lvl w:ilvl="0" w:tplc="D9A4F084">
      <w:start w:val="1"/>
      <w:numFmt w:val="decimal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98E63C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FCFE6A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6685EC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0E1D3A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DA5E64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7EC7B2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F8D70E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FA7312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2927CA"/>
    <w:multiLevelType w:val="hybridMultilevel"/>
    <w:tmpl w:val="5ADAE674"/>
    <w:lvl w:ilvl="0" w:tplc="99C4788C">
      <w:start w:val="8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8C93B0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4F528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2AFC2E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8CDE62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805598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EAD54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C8452C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7EE430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370482"/>
    <w:multiLevelType w:val="hybridMultilevel"/>
    <w:tmpl w:val="B6F45026"/>
    <w:lvl w:ilvl="0" w:tplc="9CDAC7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B406A8F"/>
    <w:multiLevelType w:val="hybridMultilevel"/>
    <w:tmpl w:val="6BE8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85984"/>
    <w:multiLevelType w:val="hybridMultilevel"/>
    <w:tmpl w:val="CF8A6A04"/>
    <w:lvl w:ilvl="0" w:tplc="AA26F494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BCB4C4">
      <w:start w:val="1"/>
      <w:numFmt w:val="lowerLetter"/>
      <w:lvlText w:val="%2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761878">
      <w:start w:val="1"/>
      <w:numFmt w:val="lowerRoman"/>
      <w:lvlText w:val="%3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06EE14">
      <w:start w:val="1"/>
      <w:numFmt w:val="decimal"/>
      <w:lvlText w:val="%4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58F80C">
      <w:start w:val="1"/>
      <w:numFmt w:val="lowerLetter"/>
      <w:lvlText w:val="%5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B4780E">
      <w:start w:val="1"/>
      <w:numFmt w:val="lowerRoman"/>
      <w:lvlText w:val="%6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66E73E">
      <w:start w:val="1"/>
      <w:numFmt w:val="decimal"/>
      <w:lvlText w:val="%7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AE002A">
      <w:start w:val="1"/>
      <w:numFmt w:val="lowerLetter"/>
      <w:lvlText w:val="%8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08FC8">
      <w:start w:val="1"/>
      <w:numFmt w:val="lowerRoman"/>
      <w:lvlText w:val="%9"/>
      <w:lvlJc w:val="left"/>
      <w:pPr>
        <w:ind w:left="6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56E55FF"/>
    <w:multiLevelType w:val="hybridMultilevel"/>
    <w:tmpl w:val="DF7E8FA8"/>
    <w:lvl w:ilvl="0" w:tplc="B26A2144">
      <w:start w:val="1"/>
      <w:numFmt w:val="decimal"/>
      <w:lvlText w:val="%1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922562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8045C0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9EA810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F66746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70419A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61042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DCBAB8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218C8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93"/>
    <w:rsid w:val="00011BAF"/>
    <w:rsid w:val="000A0D5B"/>
    <w:rsid w:val="003A346C"/>
    <w:rsid w:val="00807A51"/>
    <w:rsid w:val="00817A51"/>
    <w:rsid w:val="0098329D"/>
    <w:rsid w:val="00A67E65"/>
    <w:rsid w:val="00BC7D44"/>
    <w:rsid w:val="00C41E46"/>
    <w:rsid w:val="00C85D94"/>
    <w:rsid w:val="00DC4BD4"/>
    <w:rsid w:val="00EB7A93"/>
    <w:rsid w:val="00F4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46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1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1B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46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1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1B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2025-03-05T08:08:00Z</cp:lastPrinted>
  <dcterms:created xsi:type="dcterms:W3CDTF">2024-11-20T12:20:00Z</dcterms:created>
  <dcterms:modified xsi:type="dcterms:W3CDTF">2025-03-05T08:09:00Z</dcterms:modified>
</cp:coreProperties>
</file>