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F172" w14:textId="77777777" w:rsidR="00640E08" w:rsidRPr="00C20F7C" w:rsidRDefault="00640E08" w:rsidP="00640E0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A7D6792" w14:textId="77777777" w:rsidR="00640E08" w:rsidRPr="00C20F7C" w:rsidRDefault="00640E08" w:rsidP="0064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0F7C">
        <w:rPr>
          <w:rFonts w:ascii="Times New Roman" w:eastAsia="Times New Roman" w:hAnsi="Times New Roman" w:cs="Times New Roman"/>
          <w:b/>
          <w:lang w:eastAsia="ru-RU"/>
        </w:rPr>
        <w:t>РЕСПУБЛИКА КАРЕЛИЯ</w:t>
      </w:r>
    </w:p>
    <w:p w14:paraId="17FB3EFB" w14:textId="77777777" w:rsidR="00640E08" w:rsidRPr="00C20F7C" w:rsidRDefault="00640E08" w:rsidP="0064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0F7C">
        <w:rPr>
          <w:rFonts w:ascii="Times New Roman" w:eastAsia="Times New Roman" w:hAnsi="Times New Roman" w:cs="Times New Roman"/>
          <w:b/>
          <w:lang w:eastAsia="ru-RU"/>
        </w:rPr>
        <w:t>Лоухский муниципальный район</w:t>
      </w:r>
    </w:p>
    <w:p w14:paraId="1CABEF17" w14:textId="77777777" w:rsidR="00640E08" w:rsidRPr="00C20F7C" w:rsidRDefault="00640E08" w:rsidP="0064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0F7C">
        <w:rPr>
          <w:rFonts w:ascii="Times New Roman" w:eastAsia="Times New Roman" w:hAnsi="Times New Roman" w:cs="Times New Roman"/>
          <w:b/>
          <w:lang w:eastAsia="ru-RU"/>
        </w:rPr>
        <w:t>Совет Кестеньгского сельского поселения</w:t>
      </w:r>
    </w:p>
    <w:p w14:paraId="0AFFF8E9" w14:textId="77777777" w:rsidR="00640E08" w:rsidRPr="00C20F7C" w:rsidRDefault="00640E08" w:rsidP="0064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8FCB4ED" w14:textId="77777777" w:rsidR="00640E08" w:rsidRPr="00C20F7C" w:rsidRDefault="00640E08" w:rsidP="0064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1B59701" w14:textId="2A535DCE" w:rsidR="00640E08" w:rsidRPr="00C20F7C" w:rsidRDefault="00C20F7C" w:rsidP="0064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0F7C">
        <w:rPr>
          <w:rFonts w:ascii="Times New Roman" w:eastAsia="Times New Roman" w:hAnsi="Times New Roman" w:cs="Times New Roman"/>
          <w:b/>
          <w:lang w:eastAsia="ru-RU"/>
        </w:rPr>
        <w:t>РЕШЕНИЕ №  3</w:t>
      </w:r>
      <w:r w:rsidR="009520FB">
        <w:rPr>
          <w:rFonts w:ascii="Times New Roman" w:eastAsia="Times New Roman" w:hAnsi="Times New Roman" w:cs="Times New Roman"/>
          <w:b/>
          <w:lang w:eastAsia="ru-RU"/>
        </w:rPr>
        <w:t>9</w:t>
      </w:r>
    </w:p>
    <w:p w14:paraId="1E6ECFF7" w14:textId="77777777" w:rsidR="00640E08" w:rsidRPr="00C20F7C" w:rsidRDefault="00640E08" w:rsidP="0064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0F7C">
        <w:rPr>
          <w:rFonts w:ascii="Times New Roman" w:eastAsia="Times New Roman" w:hAnsi="Times New Roman" w:cs="Times New Roman"/>
          <w:b/>
          <w:lang w:val="en-US" w:eastAsia="ru-RU"/>
        </w:rPr>
        <w:t>XII</w:t>
      </w:r>
      <w:r w:rsidRPr="00C20F7C">
        <w:rPr>
          <w:rFonts w:ascii="Times New Roman" w:eastAsia="Times New Roman" w:hAnsi="Times New Roman" w:cs="Times New Roman"/>
          <w:b/>
          <w:lang w:eastAsia="ru-RU"/>
        </w:rPr>
        <w:t xml:space="preserve"> заседания </w:t>
      </w:r>
      <w:r w:rsidRPr="00C20F7C">
        <w:rPr>
          <w:rFonts w:ascii="Times New Roman" w:eastAsia="Times New Roman" w:hAnsi="Times New Roman" w:cs="Times New Roman"/>
          <w:b/>
          <w:lang w:val="en-US" w:eastAsia="ru-RU"/>
        </w:rPr>
        <w:t>V</w:t>
      </w:r>
      <w:r w:rsidRPr="00C20F7C">
        <w:rPr>
          <w:rFonts w:ascii="Times New Roman" w:eastAsia="Times New Roman" w:hAnsi="Times New Roman" w:cs="Times New Roman"/>
          <w:b/>
          <w:lang w:eastAsia="ru-RU"/>
        </w:rPr>
        <w:t>созыва</w:t>
      </w:r>
    </w:p>
    <w:p w14:paraId="1C2CFEF7" w14:textId="77777777" w:rsidR="00640E08" w:rsidRPr="00C20F7C" w:rsidRDefault="00640E08" w:rsidP="0064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53E011B" w14:textId="77777777" w:rsidR="00640E08" w:rsidRPr="00C20F7C" w:rsidRDefault="00640E08" w:rsidP="00640E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0F7C">
        <w:rPr>
          <w:rFonts w:ascii="Times New Roman" w:eastAsia="Times New Roman" w:hAnsi="Times New Roman" w:cs="Times New Roman"/>
          <w:lang w:eastAsia="ru-RU"/>
        </w:rPr>
        <w:t>п. Кестеньга                                                                                     25 декабря 2024 года</w:t>
      </w:r>
    </w:p>
    <w:p w14:paraId="36BD2534" w14:textId="77777777" w:rsidR="00640E08" w:rsidRPr="00C20F7C" w:rsidRDefault="00640E08" w:rsidP="0064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148FECE" w14:textId="77777777" w:rsidR="00640E08" w:rsidRPr="00C20F7C" w:rsidRDefault="00640E08" w:rsidP="0064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863E02E" w14:textId="77777777" w:rsidR="00640E08" w:rsidRPr="00C20F7C" w:rsidRDefault="00640E08" w:rsidP="00640E08">
      <w:pPr>
        <w:spacing w:after="633" w:line="252" w:lineRule="auto"/>
        <w:ind w:left="1747" w:right="1272" w:firstLine="384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20F7C">
        <w:rPr>
          <w:rFonts w:ascii="Times New Roman" w:eastAsia="Times New Roman" w:hAnsi="Times New Roman" w:cs="Times New Roman"/>
          <w:b/>
          <w:color w:val="000000"/>
        </w:rPr>
        <w:t>Об утверждении перечня индикаторов риска нарушения обязательных требований, проверяемых в рамках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Кестеньгского сельского поселения</w:t>
      </w:r>
    </w:p>
    <w:p w14:paraId="6A9C1927" w14:textId="77777777" w:rsidR="00A03CB5" w:rsidRPr="00C20F7C" w:rsidRDefault="00640E08" w:rsidP="00706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20F7C">
        <w:rPr>
          <w:rFonts w:ascii="Times New Roman" w:eastAsia="Times New Roman" w:hAnsi="Times New Roman" w:cs="Times New Roman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подпунктом 3 пункта 10 статьи 23 Федерального закона от 31.07.2020 года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</w:t>
      </w:r>
      <w:r w:rsidR="00A03CB5" w:rsidRPr="00C20F7C">
        <w:rPr>
          <w:rFonts w:ascii="Times New Roman" w:eastAsia="Times New Roman" w:hAnsi="Times New Roman" w:cs="Times New Roman"/>
          <w:color w:val="000000"/>
        </w:rPr>
        <w:t xml:space="preserve">рисков причинения вреда (ущерба) охраняемым законом ценностям», с подпунктом 5.2. пункта 5 Решением Совета Кестеньгского сельского поселения от 26.11.2024 года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Кестеньгского сельского поселения, </w:t>
      </w:r>
      <w:r w:rsidRPr="00C20F7C">
        <w:rPr>
          <w:rFonts w:ascii="Times New Roman" w:eastAsia="Times New Roman" w:hAnsi="Times New Roman" w:cs="Times New Roman"/>
          <w:color w:val="000000"/>
        </w:rPr>
        <w:t>Уставом Кестеньгского сельского поселения Лоухского муниципального района Республики Карелия</w:t>
      </w:r>
    </w:p>
    <w:p w14:paraId="017DE236" w14:textId="77777777" w:rsidR="00706D77" w:rsidRPr="00C20F7C" w:rsidRDefault="00706D77" w:rsidP="00706D77">
      <w:pPr>
        <w:spacing w:after="304" w:line="252" w:lineRule="auto"/>
        <w:ind w:left="196" w:right="278" w:firstLine="686"/>
        <w:jc w:val="center"/>
        <w:rPr>
          <w:rFonts w:ascii="Times New Roman" w:eastAsia="Times New Roman" w:hAnsi="Times New Roman" w:cs="Times New Roman"/>
          <w:color w:val="000000"/>
        </w:rPr>
      </w:pPr>
    </w:p>
    <w:p w14:paraId="555BDA74" w14:textId="77777777" w:rsidR="00706D77" w:rsidRPr="00C20F7C" w:rsidRDefault="00640E08" w:rsidP="00706D77">
      <w:pPr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color w:val="000000"/>
        </w:rPr>
      </w:pPr>
      <w:r w:rsidRPr="00C20F7C">
        <w:rPr>
          <w:rFonts w:ascii="Times New Roman" w:eastAsia="Times New Roman" w:hAnsi="Times New Roman" w:cs="Times New Roman"/>
          <w:color w:val="000000"/>
        </w:rPr>
        <w:t>Совет Кестеньгского сельского поселения</w:t>
      </w:r>
    </w:p>
    <w:p w14:paraId="3FD86DC2" w14:textId="77777777" w:rsidR="00640E08" w:rsidRPr="00C20F7C" w:rsidRDefault="00640E08" w:rsidP="00706D77">
      <w:pPr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color w:val="000000"/>
        </w:rPr>
      </w:pPr>
      <w:r w:rsidRPr="00C20F7C">
        <w:rPr>
          <w:rFonts w:ascii="Times New Roman" w:eastAsia="Times New Roman" w:hAnsi="Times New Roman" w:cs="Times New Roman"/>
          <w:b/>
          <w:color w:val="000000"/>
        </w:rPr>
        <w:t>РЕШИЛ:</w:t>
      </w:r>
    </w:p>
    <w:p w14:paraId="6CF773B4" w14:textId="77777777" w:rsidR="00640E08" w:rsidRPr="00C20F7C" w:rsidRDefault="00640E08" w:rsidP="00640E0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C1EC47D" w14:textId="77777777" w:rsidR="00640E08" w:rsidRPr="00C20F7C" w:rsidRDefault="00640E08" w:rsidP="00640E08">
      <w:pPr>
        <w:spacing w:after="0"/>
        <w:ind w:firstLine="708"/>
        <w:jc w:val="both"/>
        <w:rPr>
          <w:rFonts w:ascii="Times New Roman" w:hAnsi="Times New Roman"/>
          <w:i/>
        </w:rPr>
      </w:pPr>
      <w:r w:rsidRPr="00C20F7C">
        <w:rPr>
          <w:rFonts w:ascii="Times New Roman" w:hAnsi="Times New Roman"/>
        </w:rPr>
        <w:t xml:space="preserve">1.Утвердить </w:t>
      </w:r>
      <w:r w:rsidR="00A03CB5" w:rsidRPr="00C20F7C">
        <w:rPr>
          <w:rFonts w:ascii="Times New Roman" w:hAnsi="Times New Roman"/>
          <w:bCs/>
        </w:rPr>
        <w:t>перечень индикаторов риска нарушения обязательных требований, проверяемых в рамках осуществления мун</w:t>
      </w:r>
      <w:r w:rsidR="00706D77" w:rsidRPr="00C20F7C">
        <w:rPr>
          <w:rFonts w:ascii="Times New Roman" w:hAnsi="Times New Roman"/>
          <w:bCs/>
        </w:rPr>
        <w:t xml:space="preserve">иципального контроля </w:t>
      </w:r>
      <w:r w:rsidR="00A03CB5" w:rsidRPr="00C20F7C">
        <w:rPr>
          <w:rFonts w:ascii="Times New Roman" w:hAnsi="Times New Roman"/>
          <w:bCs/>
        </w:rPr>
        <w:t xml:space="preserve">на автомобильном транспорте, </w:t>
      </w:r>
      <w:r w:rsidR="00706D77" w:rsidRPr="00C20F7C">
        <w:rPr>
          <w:rFonts w:ascii="Times New Roman" w:hAnsi="Times New Roman"/>
          <w:bCs/>
        </w:rPr>
        <w:t>городском наземном электрическом транспорте и в дорожном хозяйстве в границах населенных пунктов Кестеньгского сельского поселения согласно приложению.</w:t>
      </w:r>
      <w:r w:rsidRPr="00C20F7C">
        <w:rPr>
          <w:rFonts w:ascii="Times New Roman" w:hAnsi="Times New Roman"/>
        </w:rPr>
        <w:t xml:space="preserve">                                          </w:t>
      </w:r>
      <w:r w:rsidRPr="00C20F7C">
        <w:rPr>
          <w:rFonts w:ascii="Times New Roman" w:hAnsi="Times New Roman"/>
          <w:i/>
        </w:rPr>
        <w:t xml:space="preserve"> </w:t>
      </w:r>
    </w:p>
    <w:p w14:paraId="7364D23D" w14:textId="77777777" w:rsidR="00640E08" w:rsidRPr="00C20F7C" w:rsidRDefault="00640E08" w:rsidP="00640E0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20F7C">
        <w:rPr>
          <w:rFonts w:ascii="Times New Roman" w:hAnsi="Times New Roman"/>
        </w:rPr>
        <w:t xml:space="preserve">2.Настоящее решение вступает в силу после его официального опубликования (обнародования). </w:t>
      </w:r>
    </w:p>
    <w:p w14:paraId="7DE25E79" w14:textId="77777777" w:rsidR="00640E08" w:rsidRPr="00C20F7C" w:rsidRDefault="00640E08" w:rsidP="00706D77">
      <w:pPr>
        <w:spacing w:after="0" w:line="240" w:lineRule="auto"/>
        <w:rPr>
          <w:rFonts w:ascii="Times New Roman" w:hAnsi="Times New Roman"/>
        </w:rPr>
      </w:pPr>
    </w:p>
    <w:p w14:paraId="704F52F2" w14:textId="77777777" w:rsidR="00640E08" w:rsidRPr="00C20F7C" w:rsidRDefault="00640E08" w:rsidP="00640E0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20F7C">
        <w:rPr>
          <w:rFonts w:ascii="Times New Roman" w:hAnsi="Times New Roman"/>
          <w:color w:val="000000"/>
        </w:rPr>
        <w:t xml:space="preserve">Председатель Совета </w:t>
      </w:r>
    </w:p>
    <w:p w14:paraId="2E2E0C05" w14:textId="77777777" w:rsidR="00640E08" w:rsidRPr="00C20F7C" w:rsidRDefault="00640E08" w:rsidP="00640E0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20F7C">
        <w:rPr>
          <w:rFonts w:ascii="Times New Roman" w:hAnsi="Times New Roman"/>
          <w:color w:val="000000"/>
        </w:rPr>
        <w:t>Кестеньгского сельского поселения                                        Ногелайнен М.А.</w:t>
      </w:r>
    </w:p>
    <w:p w14:paraId="378FEA44" w14:textId="77777777" w:rsidR="00640E08" w:rsidRPr="00C20F7C" w:rsidRDefault="00640E08" w:rsidP="00640E08">
      <w:pPr>
        <w:jc w:val="both"/>
        <w:rPr>
          <w:rFonts w:ascii="Times New Roman" w:hAnsi="Times New Roman"/>
          <w:color w:val="000000"/>
        </w:rPr>
      </w:pPr>
      <w:r w:rsidRPr="00C20F7C">
        <w:rPr>
          <w:rFonts w:ascii="Times New Roman" w:hAnsi="Times New Roman"/>
          <w:color w:val="000000"/>
        </w:rPr>
        <w:t xml:space="preserve">  </w:t>
      </w:r>
    </w:p>
    <w:p w14:paraId="271B135D" w14:textId="77777777" w:rsidR="00640E08" w:rsidRDefault="00640E08" w:rsidP="00640E08">
      <w:pPr>
        <w:jc w:val="both"/>
        <w:rPr>
          <w:rFonts w:ascii="Times New Roman" w:hAnsi="Times New Roman"/>
        </w:rPr>
      </w:pPr>
      <w:r w:rsidRPr="00C20F7C">
        <w:rPr>
          <w:rFonts w:ascii="Times New Roman" w:hAnsi="Times New Roman"/>
          <w:color w:val="000000"/>
        </w:rPr>
        <w:t xml:space="preserve"> </w:t>
      </w:r>
      <w:r w:rsidRPr="00C20F7C">
        <w:rPr>
          <w:rFonts w:ascii="Times New Roman" w:hAnsi="Times New Roman"/>
        </w:rPr>
        <w:t>Глава Кестеньгского сельского поселен</w:t>
      </w:r>
      <w:r w:rsidR="00706D77" w:rsidRPr="00C20F7C">
        <w:rPr>
          <w:rFonts w:ascii="Times New Roman" w:hAnsi="Times New Roman"/>
        </w:rPr>
        <w:t xml:space="preserve">ия                             </w:t>
      </w:r>
      <w:r w:rsidRPr="00C20F7C">
        <w:rPr>
          <w:rFonts w:ascii="Times New Roman" w:hAnsi="Times New Roman"/>
        </w:rPr>
        <w:t>Задворьева Ю.А.</w:t>
      </w:r>
    </w:p>
    <w:p w14:paraId="54C29666" w14:textId="77777777" w:rsidR="00C20F7C" w:rsidRDefault="00C20F7C" w:rsidP="00640E08">
      <w:pPr>
        <w:jc w:val="both"/>
        <w:rPr>
          <w:rFonts w:ascii="Times New Roman" w:hAnsi="Times New Roman"/>
        </w:rPr>
      </w:pPr>
    </w:p>
    <w:p w14:paraId="4810A910" w14:textId="77777777" w:rsidR="00C20F7C" w:rsidRDefault="00C20F7C" w:rsidP="00640E08">
      <w:pPr>
        <w:jc w:val="both"/>
        <w:rPr>
          <w:rFonts w:ascii="Times New Roman" w:hAnsi="Times New Roman"/>
        </w:rPr>
      </w:pPr>
    </w:p>
    <w:p w14:paraId="423294C4" w14:textId="77777777" w:rsidR="00C20F7C" w:rsidRPr="00C20F7C" w:rsidRDefault="00C20F7C" w:rsidP="00640E08">
      <w:pPr>
        <w:jc w:val="both"/>
        <w:rPr>
          <w:rFonts w:ascii="Times New Roman" w:hAnsi="Times New Roman"/>
          <w:color w:val="000000"/>
        </w:rPr>
      </w:pPr>
    </w:p>
    <w:p w14:paraId="298207C2" w14:textId="77777777" w:rsidR="00323B18" w:rsidRPr="00C20F7C" w:rsidRDefault="00706D77" w:rsidP="00706D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lastRenderedPageBreak/>
        <w:t>Приложение</w:t>
      </w:r>
    </w:p>
    <w:p w14:paraId="7C706E2C" w14:textId="77777777" w:rsidR="00706D77" w:rsidRPr="00C20F7C" w:rsidRDefault="00706D77" w:rsidP="00706D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>к решению Совета</w:t>
      </w:r>
    </w:p>
    <w:p w14:paraId="003F7FE1" w14:textId="77777777" w:rsidR="00706D77" w:rsidRPr="00C20F7C" w:rsidRDefault="00706D77" w:rsidP="00706D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>Кестеньгского сельского поселения</w:t>
      </w:r>
    </w:p>
    <w:p w14:paraId="1F1991D0" w14:textId="77777777" w:rsidR="00706D77" w:rsidRPr="00C20F7C" w:rsidRDefault="00706D77" w:rsidP="00C20F7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 xml:space="preserve">от 25.12.2024 г. № </w:t>
      </w:r>
      <w:r w:rsidR="00C20F7C" w:rsidRPr="00C20F7C">
        <w:rPr>
          <w:rFonts w:ascii="Times New Roman" w:hAnsi="Times New Roman" w:cs="Times New Roman"/>
        </w:rPr>
        <w:t>39</w:t>
      </w:r>
    </w:p>
    <w:p w14:paraId="32FB9F72" w14:textId="77777777" w:rsidR="00706D77" w:rsidRPr="00C20F7C" w:rsidRDefault="00ED7385" w:rsidP="00706D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>Перечень</w:t>
      </w:r>
    </w:p>
    <w:p w14:paraId="7A20BA31" w14:textId="77777777" w:rsidR="00ED7385" w:rsidRPr="00C20F7C" w:rsidRDefault="00ED7385" w:rsidP="00706D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>индикаторов риска нарушения обязательных требований,</w:t>
      </w:r>
    </w:p>
    <w:p w14:paraId="5493EB93" w14:textId="77777777" w:rsidR="00ED7385" w:rsidRPr="00C20F7C" w:rsidRDefault="00ED7385" w:rsidP="00706D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 xml:space="preserve">проверяемых в рамках осуществления муниципального контроля на </w:t>
      </w:r>
    </w:p>
    <w:p w14:paraId="49C15752" w14:textId="77777777" w:rsidR="00ED7385" w:rsidRPr="00C20F7C" w:rsidRDefault="00ED7385" w:rsidP="00706D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Кестеньгского сельского поселения </w:t>
      </w:r>
    </w:p>
    <w:p w14:paraId="193FB45E" w14:textId="77777777" w:rsidR="00B61F10" w:rsidRPr="00C20F7C" w:rsidRDefault="00B61F10" w:rsidP="00706D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F729E1" w14:textId="77777777" w:rsidR="00B61F10" w:rsidRPr="00C20F7C" w:rsidRDefault="00B61F10" w:rsidP="00B61F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>Поступление информации, содержащейся в обращениях (заявлениях)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указывающей на нарушение обязательных требований, касающихся:</w:t>
      </w:r>
    </w:p>
    <w:p w14:paraId="140E6B44" w14:textId="77777777" w:rsidR="00B61F10" w:rsidRPr="00C20F7C" w:rsidRDefault="00B61F10" w:rsidP="00B61F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>в области автомобильных дорог и дорожной деятельности, установленных в отношении автомобильных дорог общего пользования местного значения Кестеньгского сельского поселения (далее – автомобильные дороги общего пользования местного значения):</w:t>
      </w:r>
    </w:p>
    <w:p w14:paraId="0835D0F8" w14:textId="77777777" w:rsidR="00B61F10" w:rsidRPr="00C20F7C" w:rsidRDefault="00B61F10" w:rsidP="00B61F1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 xml:space="preserve">а) эксплуатации объектов </w:t>
      </w:r>
      <w:r w:rsidR="000F61F3" w:rsidRPr="00C20F7C">
        <w:rPr>
          <w:rFonts w:ascii="Times New Roman" w:hAnsi="Times New Roman" w:cs="Times New Roman"/>
        </w:rPr>
        <w:t>дорожного сервиса, размещенных в полосах отвода и (или) природных полосах автомобильных дорог общего пользования местного значения;</w:t>
      </w:r>
    </w:p>
    <w:p w14:paraId="139E7597" w14:textId="77777777" w:rsidR="000F61F3" w:rsidRPr="00C20F7C" w:rsidRDefault="000F61F3" w:rsidP="00B61F1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>б)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4111DDE0" w14:textId="77777777" w:rsidR="00B61F10" w:rsidRPr="00C20F7C" w:rsidRDefault="000F61F3" w:rsidP="00B61F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 xml:space="preserve"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  </w:t>
      </w:r>
      <w:r w:rsidR="00B61F10" w:rsidRPr="00C20F7C">
        <w:rPr>
          <w:rFonts w:ascii="Times New Roman" w:hAnsi="Times New Roman" w:cs="Times New Roman"/>
        </w:rPr>
        <w:t xml:space="preserve"> </w:t>
      </w:r>
    </w:p>
    <w:p w14:paraId="6579A0CE" w14:textId="77777777" w:rsidR="00EF648C" w:rsidRPr="00C20F7C" w:rsidRDefault="00B61F10" w:rsidP="00B61F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 xml:space="preserve"> </w:t>
      </w:r>
      <w:r w:rsidR="00EF648C" w:rsidRPr="00C20F7C">
        <w:rPr>
          <w:rFonts w:ascii="Times New Roman" w:hAnsi="Times New Roman" w:cs="Times New Roman"/>
        </w:rPr>
        <w:t>Поступление в а</w:t>
      </w:r>
      <w:r w:rsidR="000F61F3" w:rsidRPr="00C20F7C">
        <w:rPr>
          <w:rFonts w:ascii="Times New Roman" w:hAnsi="Times New Roman" w:cs="Times New Roman"/>
        </w:rPr>
        <w:t>дмин</w:t>
      </w:r>
      <w:r w:rsidR="003C5FFB" w:rsidRPr="00C20F7C">
        <w:rPr>
          <w:rFonts w:ascii="Times New Roman" w:hAnsi="Times New Roman" w:cs="Times New Roman"/>
        </w:rPr>
        <w:t>истрацию</w:t>
      </w:r>
      <w:r w:rsidR="000F61F3" w:rsidRPr="00C20F7C">
        <w:rPr>
          <w:rFonts w:ascii="Times New Roman" w:hAnsi="Times New Roman" w:cs="Times New Roman"/>
        </w:rPr>
        <w:t xml:space="preserve"> Кестеньгского сельского поселения обращений юридических лиц, индивидуальных предпринимателей и граждан в сфере автомобильного транспорта и городского наземного электрического т</w:t>
      </w:r>
      <w:r w:rsidR="00747207" w:rsidRPr="00C20F7C">
        <w:rPr>
          <w:rFonts w:ascii="Times New Roman" w:hAnsi="Times New Roman" w:cs="Times New Roman"/>
        </w:rPr>
        <w:t xml:space="preserve">ранспорта, автомобильных дорог, </w:t>
      </w:r>
      <w:r w:rsidR="000F61F3" w:rsidRPr="00C20F7C">
        <w:rPr>
          <w:rFonts w:ascii="Times New Roman" w:hAnsi="Times New Roman" w:cs="Times New Roman"/>
        </w:rPr>
        <w:t>дорожной деятельности в части сохранности автомобильных дорог общего пользования местного значения, информации от</w:t>
      </w:r>
      <w:r w:rsidR="00747207" w:rsidRPr="00C20F7C">
        <w:rPr>
          <w:rFonts w:ascii="Times New Roman" w:hAnsi="Times New Roman" w:cs="Times New Roman"/>
        </w:rPr>
        <w:t xml:space="preserve"> органов государственной власти</w:t>
      </w:r>
      <w:r w:rsidR="000F61F3" w:rsidRPr="00C20F7C">
        <w:rPr>
          <w:rFonts w:ascii="Times New Roman" w:hAnsi="Times New Roman" w:cs="Times New Roman"/>
        </w:rPr>
        <w:t>, орган</w:t>
      </w:r>
      <w:r w:rsidR="00A00048" w:rsidRPr="00C20F7C">
        <w:rPr>
          <w:rFonts w:ascii="Times New Roman" w:hAnsi="Times New Roman" w:cs="Times New Roman"/>
        </w:rPr>
        <w:t xml:space="preserve">ов местного самоуправления, из средств массовой </w:t>
      </w:r>
      <w:r w:rsidR="00747207" w:rsidRPr="00C20F7C">
        <w:rPr>
          <w:rFonts w:ascii="Times New Roman" w:hAnsi="Times New Roman" w:cs="Times New Roman"/>
        </w:rPr>
        <w:t xml:space="preserve">о фактов нарушения </w:t>
      </w:r>
      <w:r w:rsidR="00EF648C" w:rsidRPr="00C20F7C">
        <w:rPr>
          <w:rFonts w:ascii="Times New Roman" w:hAnsi="Times New Roman" w:cs="Times New Roman"/>
        </w:rPr>
        <w:t>обязательных требований законодательства, послуживших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администрацией Кестеньгского сельского поселения объявлялись предостережения о недопустимости нарушения аналогичных обязательных требований.</w:t>
      </w:r>
    </w:p>
    <w:p w14:paraId="061AF527" w14:textId="77777777" w:rsidR="00EF648C" w:rsidRPr="00C20F7C" w:rsidRDefault="00EF648C" w:rsidP="00EF648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 xml:space="preserve">Наличие данного индикатора свидетельствует о непосредственной угрозе причинения вреда 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№ 248-ФЗ. </w:t>
      </w:r>
    </w:p>
    <w:p w14:paraId="533B8560" w14:textId="77777777" w:rsidR="00B61F10" w:rsidRPr="00C20F7C" w:rsidRDefault="00EF648C" w:rsidP="00B61F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0F7C">
        <w:rPr>
          <w:rFonts w:ascii="Times New Roman" w:hAnsi="Times New Roman" w:cs="Times New Roman"/>
        </w:rPr>
        <w:t xml:space="preserve">Выявление при проведении контрольных (надзорных) мероприятий свидетельствующих несоответствия сведений (информации) или нарушение установленного режима.   </w:t>
      </w:r>
    </w:p>
    <w:sectPr w:rsidR="00B61F10" w:rsidRPr="00C2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5B23"/>
    <w:multiLevelType w:val="hybridMultilevel"/>
    <w:tmpl w:val="208E56BA"/>
    <w:lvl w:ilvl="0" w:tplc="42566B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8318DA"/>
    <w:multiLevelType w:val="hybridMultilevel"/>
    <w:tmpl w:val="CEEE3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51854">
    <w:abstractNumId w:val="1"/>
  </w:num>
  <w:num w:numId="2" w16cid:durableId="214584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F4B"/>
    <w:rsid w:val="000F61F3"/>
    <w:rsid w:val="00323B18"/>
    <w:rsid w:val="00352B10"/>
    <w:rsid w:val="003C5FFB"/>
    <w:rsid w:val="00640E08"/>
    <w:rsid w:val="00706D77"/>
    <w:rsid w:val="00747207"/>
    <w:rsid w:val="009520FB"/>
    <w:rsid w:val="00A00048"/>
    <w:rsid w:val="00A03CB5"/>
    <w:rsid w:val="00B61F10"/>
    <w:rsid w:val="00C20F7C"/>
    <w:rsid w:val="00E90F4B"/>
    <w:rsid w:val="00ED7385"/>
    <w:rsid w:val="00E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7F27"/>
  <w15:docId w15:val="{6C9498EC-B974-4302-82B9-7B92F7BB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7</cp:revision>
  <cp:lastPrinted>2025-03-05T08:05:00Z</cp:lastPrinted>
  <dcterms:created xsi:type="dcterms:W3CDTF">2024-12-23T06:32:00Z</dcterms:created>
  <dcterms:modified xsi:type="dcterms:W3CDTF">2025-03-05T08:55:00Z</dcterms:modified>
</cp:coreProperties>
</file>