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9F" w:rsidRPr="00AB50A8" w:rsidRDefault="0027159F" w:rsidP="002715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РЕСПУБЛИКА КАРЕЛИЯ</w:t>
      </w: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Лоухский муниципальный район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Совет Кестеньгского сельского поселения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</w:t>
      </w:r>
      <w:r w:rsidR="00F66320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РЕШЕНИЕ №  </w:t>
      </w:r>
      <w:r w:rsidR="001F505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46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27159F" w:rsidRDefault="00F66320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XIV</w:t>
      </w:r>
      <w:r w:rsidR="0027159F" w:rsidRPr="00B825D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="0027159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заседания </w:t>
      </w:r>
      <w:r w:rsidR="0027159F"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V</w:t>
      </w:r>
      <w:r w:rsidR="0027159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созыва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п. Кестеньга                                                     </w:t>
      </w:r>
      <w:r w:rsidR="00F6632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от </w:t>
      </w:r>
      <w:r w:rsidR="00F66320" w:rsidRPr="00F66320">
        <w:rPr>
          <w:rFonts w:ascii="Times New Roman" w:eastAsia="Times New Roman" w:hAnsi="Times New Roman" w:cs="Times New Roman"/>
          <w:sz w:val="26"/>
          <w:szCs w:val="20"/>
          <w:lang w:eastAsia="ru-RU"/>
        </w:rPr>
        <w:t>10</w:t>
      </w:r>
      <w:r w:rsidR="00F6632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202</w:t>
      </w:r>
      <w:r w:rsidR="00F66320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</w:t>
      </w:r>
    </w:p>
    <w:p w:rsidR="0027159F" w:rsidRDefault="0027159F" w:rsidP="002715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7159F" w:rsidRPr="00661BEC" w:rsidRDefault="0027159F" w:rsidP="00271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Председателя Совета Кестеньгского сельского поселения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7159F" w:rsidRPr="00661BEC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своей деятельности и  </w:t>
      </w:r>
      <w:r>
        <w:rPr>
          <w:rFonts w:ascii="Times New Roman" w:hAnsi="Times New Roman" w:cs="Times New Roman"/>
          <w:b/>
          <w:sz w:val="24"/>
          <w:szCs w:val="24"/>
        </w:rPr>
        <w:t>о деятельности  Совета Кестеньгского сельского поселения за 202</w:t>
      </w:r>
      <w:r w:rsidR="00F66320">
        <w:rPr>
          <w:rFonts w:ascii="Times New Roman" w:hAnsi="Times New Roman" w:cs="Times New Roman"/>
          <w:b/>
          <w:sz w:val="24"/>
          <w:szCs w:val="24"/>
        </w:rPr>
        <w:t>4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7159F" w:rsidRPr="00661BEC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159F" w:rsidRPr="005937C1" w:rsidRDefault="0027159F" w:rsidP="00271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Председателя Совета Кестеньгского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Анатольевны</w:t>
      </w:r>
      <w:r w:rsidR="001F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159F" w:rsidRDefault="0027159F" w:rsidP="0027159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:</w:t>
      </w:r>
    </w:p>
    <w:p w:rsidR="001F505C" w:rsidRPr="00661BEC" w:rsidRDefault="001F505C" w:rsidP="0027159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59F" w:rsidRPr="00B70AF4" w:rsidRDefault="0027159F" w:rsidP="002715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отчет Председателя Совета Кестеньгского сельского поселения за 202</w:t>
      </w:r>
      <w:r w:rsidR="001F50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 сведению.</w:t>
      </w:r>
    </w:p>
    <w:p w:rsidR="0027159F" w:rsidRDefault="0027159F" w:rsidP="002715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A7" w:rsidRPr="005937C1" w:rsidRDefault="001B36A7" w:rsidP="002715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Председатель Совета</w:t>
      </w: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Кестеньгского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М.А.</w:t>
      </w: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Глава Кестеньгского</w:t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Ю.А.     </w:t>
      </w:r>
      <w:r w:rsidRPr="005937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27159F" w:rsidRDefault="0027159F" w:rsidP="0027159F"/>
    <w:p w:rsidR="0027159F" w:rsidRDefault="0027159F" w:rsidP="0027159F"/>
    <w:p w:rsidR="0027159F" w:rsidRDefault="0027159F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1B36A7" w:rsidRDefault="001B36A7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Pr="00BC71B5" w:rsidRDefault="004D61F4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bookmarkStart w:id="0" w:name="_GoBack"/>
      <w:bookmarkEnd w:id="0"/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 к решению  </w:t>
      </w:r>
    </w:p>
    <w:p w:rsidR="004D61F4" w:rsidRPr="00BC71B5" w:rsidRDefault="00F66320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XIV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4D61F4" w:rsidRPr="00BC71B5" w:rsidRDefault="004D61F4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сельского поселения </w:t>
      </w:r>
    </w:p>
    <w:p w:rsidR="004D61F4" w:rsidRPr="00BC71B5" w:rsidRDefault="00F66320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апреля</w:t>
      </w:r>
      <w:r w:rsidR="004D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4D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4D61F4" w:rsidRPr="00BC71B5" w:rsidRDefault="004D61F4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F4" w:rsidRPr="00BC71B5" w:rsidRDefault="004D61F4" w:rsidP="004D61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71B5">
        <w:rPr>
          <w:rFonts w:ascii="Times New Roman" w:hAnsi="Times New Roman" w:cs="Times New Roman"/>
          <w:b/>
          <w:bCs/>
        </w:rPr>
        <w:t xml:space="preserve">Отчет Председателя Совета Кестеньгского сельского поселения  </w:t>
      </w:r>
    </w:p>
    <w:p w:rsidR="004D61F4" w:rsidRPr="00BC71B5" w:rsidRDefault="004D61F4" w:rsidP="004D6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71B5">
        <w:rPr>
          <w:rFonts w:ascii="Times New Roman" w:hAnsi="Times New Roman" w:cs="Times New Roman"/>
          <w:b/>
          <w:bCs/>
        </w:rPr>
        <w:t xml:space="preserve">о результатах своей деятельности и  </w:t>
      </w:r>
      <w:r w:rsidRPr="00BC71B5">
        <w:rPr>
          <w:rFonts w:ascii="Times New Roman" w:hAnsi="Times New Roman" w:cs="Times New Roman"/>
          <w:b/>
        </w:rPr>
        <w:t>о деятельности  Совета Кестеньгского сельского поселения</w:t>
      </w:r>
      <w:r w:rsidR="00F66320">
        <w:rPr>
          <w:rFonts w:ascii="Times New Roman" w:hAnsi="Times New Roman" w:cs="Times New Roman"/>
          <w:b/>
        </w:rPr>
        <w:t xml:space="preserve"> за 2024</w:t>
      </w:r>
      <w:r w:rsidRPr="00BC71B5">
        <w:rPr>
          <w:rFonts w:ascii="Times New Roman" w:hAnsi="Times New Roman" w:cs="Times New Roman"/>
          <w:b/>
        </w:rPr>
        <w:t xml:space="preserve"> год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gramStart"/>
      <w:r w:rsidRPr="00BC71B5">
        <w:rPr>
          <w:rFonts w:ascii="Times New Roman" w:eastAsia="Times New Roman" w:hAnsi="Times New Roman" w:cs="Times New Roman"/>
          <w:lang w:eastAsia="ru-RU"/>
        </w:rPr>
        <w:t>Сегодня в соответствии с положениями Федерального закона от 6 октября 2003 года № 131-ФЗ «Об общих принципах организации местного самоуправления в Российской Федерации», уставом Кестеньгско</w:t>
      </w:r>
      <w:r w:rsidR="003E1EB8">
        <w:rPr>
          <w:rFonts w:ascii="Times New Roman" w:eastAsia="Times New Roman" w:hAnsi="Times New Roman" w:cs="Times New Roman"/>
          <w:lang w:eastAsia="ru-RU"/>
        </w:rPr>
        <w:t>го сельского поселения я являлась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Председателем Совета Кестеньгского сельского поселения с 17 марта 2021</w:t>
      </w:r>
      <w:r>
        <w:rPr>
          <w:rFonts w:ascii="Times New Roman" w:eastAsia="Times New Roman" w:hAnsi="Times New Roman" w:cs="Times New Roman"/>
          <w:lang w:eastAsia="ru-RU"/>
        </w:rPr>
        <w:t xml:space="preserve"> года по 19.09.2023 года </w:t>
      </w:r>
      <w:r w:rsidRPr="00BC71B5">
        <w:rPr>
          <w:rFonts w:ascii="Times New Roman" w:eastAsia="Times New Roman" w:hAnsi="Times New Roman" w:cs="Times New Roman"/>
          <w:lang w:eastAsia="ru-RU"/>
        </w:rPr>
        <w:t>(решение Совета Кестеньгского сельского поселения № 62)</w:t>
      </w:r>
      <w:r>
        <w:rPr>
          <w:rFonts w:ascii="Times New Roman" w:eastAsia="Times New Roman" w:hAnsi="Times New Roman" w:cs="Times New Roman"/>
          <w:lang w:eastAsia="ru-RU"/>
        </w:rPr>
        <w:t>, после проведения выборов в Совет Кестеньгского сельского поселения 5 созыва</w:t>
      </w:r>
      <w:r w:rsidR="009A0FB9">
        <w:rPr>
          <w:rFonts w:ascii="Times New Roman" w:eastAsia="Times New Roman" w:hAnsi="Times New Roman" w:cs="Times New Roman"/>
          <w:lang w:eastAsia="ru-RU"/>
        </w:rPr>
        <w:t xml:space="preserve"> 10.09</w:t>
      </w:r>
      <w:r w:rsidR="0078388A">
        <w:rPr>
          <w:rFonts w:ascii="Times New Roman" w:eastAsia="Times New Roman" w:hAnsi="Times New Roman" w:cs="Times New Roman"/>
          <w:lang w:eastAsia="ru-RU"/>
        </w:rPr>
        <w:t>.2023 года</w:t>
      </w:r>
      <w:r w:rsidR="003E1E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06D4">
        <w:rPr>
          <w:rFonts w:ascii="Times New Roman" w:eastAsia="Times New Roman" w:hAnsi="Times New Roman" w:cs="Times New Roman"/>
          <w:lang w:eastAsia="ru-RU"/>
        </w:rPr>
        <w:t>вновь</w:t>
      </w:r>
      <w:proofErr w:type="gramEnd"/>
      <w:r w:rsidR="006106D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106D4">
        <w:rPr>
          <w:rFonts w:ascii="Times New Roman" w:eastAsia="Times New Roman" w:hAnsi="Times New Roman" w:cs="Times New Roman"/>
          <w:lang w:eastAsia="ru-RU"/>
        </w:rPr>
        <w:t>избрана</w:t>
      </w:r>
      <w:proofErr w:type="gramEnd"/>
      <w:r w:rsidR="006106D4">
        <w:rPr>
          <w:rFonts w:ascii="Times New Roman" w:eastAsia="Times New Roman" w:hAnsi="Times New Roman" w:cs="Times New Roman"/>
          <w:lang w:eastAsia="ru-RU"/>
        </w:rPr>
        <w:t xml:space="preserve"> председателем Совета Кестеньгского сельского поселения (решение Совета Кестеньгского сельского поселения от 20.09.2023 № 2) </w:t>
      </w:r>
      <w:r w:rsidRPr="00BC71B5">
        <w:rPr>
          <w:rFonts w:ascii="Times New Roman" w:eastAsia="Times New Roman" w:hAnsi="Times New Roman" w:cs="Times New Roman"/>
          <w:lang w:eastAsia="ru-RU"/>
        </w:rPr>
        <w:t>и сегодня Вашему вниманию представляю отчет о результатах деятельности Совета Кестеньгско</w:t>
      </w:r>
      <w:r w:rsidR="00F66320">
        <w:rPr>
          <w:rFonts w:ascii="Times New Roman" w:eastAsia="Times New Roman" w:hAnsi="Times New Roman" w:cs="Times New Roman"/>
          <w:lang w:eastAsia="ru-RU"/>
        </w:rPr>
        <w:t>го сельского поселения   за 2024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  Полномочия  Совета, депутатов Совета, председателя Совета определены статьями 24,25,26.27 Устава Кестеньгского сельского поселения. </w:t>
      </w:r>
    </w:p>
    <w:p w:rsidR="004D61F4" w:rsidRPr="00BC71B5" w:rsidRDefault="00F66320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В 2024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году: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   1.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За отчетный период были подготовлены, объявлены и проведены Публичные слушания: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- О бюджете Кестеньгского </w:t>
      </w:r>
      <w:r w:rsidR="00F66320">
        <w:rPr>
          <w:rFonts w:ascii="Times New Roman" w:eastAsia="Times New Roman" w:hAnsi="Times New Roman" w:cs="Times New Roman"/>
          <w:lang w:eastAsia="ru-RU"/>
        </w:rPr>
        <w:t>сельского поселения на 2025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год. 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-  Об исполнении бюджета Кестеньгск</w:t>
      </w:r>
      <w:r w:rsidR="006106D4">
        <w:rPr>
          <w:rFonts w:ascii="Times New Roman" w:eastAsia="Times New Roman" w:hAnsi="Times New Roman" w:cs="Times New Roman"/>
          <w:lang w:eastAsia="ru-RU"/>
        </w:rPr>
        <w:t xml:space="preserve">ого сельского поселения  за </w:t>
      </w:r>
      <w:r w:rsidR="00F66320">
        <w:rPr>
          <w:rFonts w:ascii="Times New Roman" w:eastAsia="Times New Roman" w:hAnsi="Times New Roman" w:cs="Times New Roman"/>
          <w:lang w:eastAsia="ru-RU"/>
        </w:rPr>
        <w:t>2023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   2.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 В состав Совета Кестеньгского </w:t>
      </w:r>
      <w:r w:rsidR="00F6632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  <w:r w:rsidRPr="00BC71B5">
        <w:rPr>
          <w:rFonts w:ascii="Times New Roman" w:eastAsia="Times New Roman" w:hAnsi="Times New Roman" w:cs="Times New Roman"/>
          <w:lang w:eastAsia="ru-RU"/>
        </w:rPr>
        <w:t>входило 10 депутатов.</w:t>
      </w:r>
      <w:r w:rsidR="006106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6320">
        <w:rPr>
          <w:rFonts w:ascii="Times New Roman" w:eastAsia="Times New Roman" w:hAnsi="Times New Roman" w:cs="Times New Roman"/>
          <w:lang w:eastAsia="ru-RU"/>
        </w:rPr>
        <w:t xml:space="preserve">Но на очередном заседании Совета 26.11.2024г. рассмотрели заявление депутата одномандатного избирательного округа № 2 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Прокопьевой Т.А. о сложении депутатских полномочий по семейным обстоятельствам. В 2025 году планируется проведение дополнительных выборов в Совет. 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3.</w:t>
      </w:r>
      <w:r w:rsidR="002229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6320">
        <w:rPr>
          <w:rFonts w:ascii="Times New Roman" w:eastAsia="Times New Roman" w:hAnsi="Times New Roman" w:cs="Times New Roman"/>
          <w:lang w:eastAsia="ru-RU"/>
        </w:rPr>
        <w:t>В 2024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 году состоялось 7 заседаний депутатской комиссии и 7 заседаний </w:t>
      </w:r>
      <w:r w:rsidR="00DC3685">
        <w:rPr>
          <w:rFonts w:ascii="Times New Roman" w:eastAsia="Times New Roman" w:hAnsi="Times New Roman" w:cs="Times New Roman"/>
          <w:lang w:eastAsia="ru-RU"/>
        </w:rPr>
        <w:t>Совета Кестеньгского сельского поселения 5 со</w:t>
      </w:r>
      <w:r w:rsidR="0077673F">
        <w:rPr>
          <w:rFonts w:ascii="Times New Roman" w:eastAsia="Times New Roman" w:hAnsi="Times New Roman" w:cs="Times New Roman"/>
          <w:lang w:eastAsia="ru-RU"/>
        </w:rPr>
        <w:t>зыва, на которых было принято 24 решения</w:t>
      </w:r>
      <w:r w:rsidR="00DC3685">
        <w:rPr>
          <w:rFonts w:ascii="Times New Roman" w:eastAsia="Times New Roman" w:hAnsi="Times New Roman" w:cs="Times New Roman"/>
          <w:lang w:eastAsia="ru-RU"/>
        </w:rPr>
        <w:t>.</w:t>
      </w:r>
    </w:p>
    <w:p w:rsidR="004D61F4" w:rsidRPr="00BC71B5" w:rsidRDefault="002229A9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В 2024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году Советом Кестеньгского сельского поселе</w:t>
      </w:r>
      <w:r>
        <w:rPr>
          <w:rFonts w:ascii="Times New Roman" w:eastAsia="Times New Roman" w:hAnsi="Times New Roman" w:cs="Times New Roman"/>
          <w:lang w:eastAsia="ru-RU"/>
        </w:rPr>
        <w:t>ния было рассмотрено и принято 1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решения по уточнению бюджета Кестеньгского</w:t>
      </w:r>
      <w:r w:rsidR="001B36A7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>.</w:t>
      </w:r>
    </w:p>
    <w:p w:rsidR="004D61F4" w:rsidRPr="00BC71B5" w:rsidRDefault="004D61F4" w:rsidP="004D61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   В целом за отчетный период, Совет Кестеньгского сельского поселения со всеми задачами, поставленными перед ним, как представительным органом местного самоуправления, справился - своевременно и в должном объеме рассматривая и принимая муниципальные правовые акты, </w:t>
      </w:r>
      <w:bookmarkStart w:id="1" w:name="_Hlk38619366"/>
      <w:r w:rsidRPr="00BC71B5">
        <w:rPr>
          <w:rFonts w:ascii="Times New Roman" w:eastAsia="Times New Roman" w:hAnsi="Times New Roman" w:cs="Times New Roman"/>
          <w:lang w:eastAsia="ru-RU"/>
        </w:rPr>
        <w:t>обеспечивая тем самым нормальную деятельность администрации Кестеньгского сельского поселения.</w:t>
      </w:r>
      <w:bookmarkEnd w:id="1"/>
    </w:p>
    <w:p w:rsidR="004D61F4" w:rsidRPr="00BC71B5" w:rsidRDefault="0077673F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За 2024 год мной подписано 24 решения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Совета Кестеньгского сельского поселения, которые обнародованы (опубликованы) в установленном Уставом Кестеньгского сельского поселения порядке. 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Все повестки заседаний согласовывались мной.</w:t>
      </w:r>
    </w:p>
    <w:p w:rsidR="004D61F4" w:rsidRPr="00BC71B5" w:rsidRDefault="0077673F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В 2024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году мною подписаны все протоколы сессий Совета Кестеньгского сельского поселения.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 В отчетном году депутатами Совета Кестеньгского сельского поселения не формировались комитеты и депутатские группы. В целях подготовки к заседаниям Совета Кестеньгского сельского поселения работает совместная постоянная депутатская комиссия, в работе которой я принимаю непосредственное участие. 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1F4" w:rsidRPr="00BC71B5" w:rsidRDefault="004D61F4" w:rsidP="004D61F4"/>
    <w:p w:rsidR="004D61F4" w:rsidRPr="00BC71B5" w:rsidRDefault="004D61F4" w:rsidP="004D61F4"/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27159F" w:rsidRDefault="0027159F" w:rsidP="002715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59F" w:rsidRPr="00407241" w:rsidRDefault="0027159F" w:rsidP="0027159F">
      <w:pPr>
        <w:pStyle w:val="a3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7159F" w:rsidRDefault="0027159F" w:rsidP="0027159F"/>
    <w:p w:rsidR="0027159F" w:rsidRDefault="0027159F" w:rsidP="0027159F"/>
    <w:p w:rsidR="0027159F" w:rsidRDefault="0027159F" w:rsidP="0027159F"/>
    <w:p w:rsidR="0027159F" w:rsidRDefault="0027159F" w:rsidP="0027159F"/>
    <w:p w:rsidR="005E6AEF" w:rsidRDefault="005E6AEF"/>
    <w:sectPr w:rsidR="005E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CF"/>
    <w:rsid w:val="001B05CF"/>
    <w:rsid w:val="001B36A7"/>
    <w:rsid w:val="001F505C"/>
    <w:rsid w:val="002229A9"/>
    <w:rsid w:val="0027159F"/>
    <w:rsid w:val="003D2CBF"/>
    <w:rsid w:val="003E1EB8"/>
    <w:rsid w:val="004D61F4"/>
    <w:rsid w:val="005E6AEF"/>
    <w:rsid w:val="006106D4"/>
    <w:rsid w:val="0077673F"/>
    <w:rsid w:val="0078388A"/>
    <w:rsid w:val="009A0FB9"/>
    <w:rsid w:val="00B245C0"/>
    <w:rsid w:val="00DC3685"/>
    <w:rsid w:val="00DD1272"/>
    <w:rsid w:val="00F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606</Words>
  <Characters>3792</Characters>
  <Application>Microsoft Office Word</Application>
  <DocSecurity>0</DocSecurity>
  <Lines>56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2025-04-14T11:25:00Z</cp:lastPrinted>
  <dcterms:created xsi:type="dcterms:W3CDTF">2024-03-26T18:44:00Z</dcterms:created>
  <dcterms:modified xsi:type="dcterms:W3CDTF">2025-04-14T11:27:00Z</dcterms:modified>
</cp:coreProperties>
</file>