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FB" w:rsidRPr="000C52FB" w:rsidRDefault="000C52FB" w:rsidP="000C52FB">
      <w:pPr>
        <w:spacing w:after="0" w:line="240" w:lineRule="auto"/>
        <w:jc w:val="center"/>
        <w:rPr>
          <w:rFonts w:ascii="Times New Roman" w:eastAsia="Times New Roman" w:hAnsi="Times New Roman" w:cs="Times New Roman"/>
          <w:b/>
          <w:sz w:val="26"/>
          <w:szCs w:val="20"/>
          <w:lang w:eastAsia="ru-RU"/>
        </w:rPr>
      </w:pPr>
      <w:r w:rsidRPr="000C52FB">
        <w:rPr>
          <w:rFonts w:ascii="Times New Roman" w:eastAsia="Times New Roman" w:hAnsi="Times New Roman" w:cs="Times New Roman"/>
          <w:b/>
          <w:sz w:val="26"/>
          <w:szCs w:val="20"/>
          <w:lang w:eastAsia="ru-RU"/>
        </w:rPr>
        <w:t>РЕСПУБЛИКА КАРЕЛИЯ</w:t>
      </w:r>
    </w:p>
    <w:p w:rsidR="000C52FB" w:rsidRPr="000C52FB" w:rsidRDefault="000C52FB" w:rsidP="000C52FB">
      <w:pPr>
        <w:spacing w:after="0" w:line="240" w:lineRule="auto"/>
        <w:jc w:val="center"/>
        <w:rPr>
          <w:rFonts w:ascii="Times New Roman" w:eastAsia="Times New Roman" w:hAnsi="Times New Roman" w:cs="Times New Roman"/>
          <w:b/>
          <w:sz w:val="26"/>
          <w:szCs w:val="20"/>
          <w:lang w:eastAsia="ru-RU"/>
        </w:rPr>
      </w:pPr>
      <w:r w:rsidRPr="000C52FB">
        <w:rPr>
          <w:rFonts w:ascii="Times New Roman" w:eastAsia="Times New Roman" w:hAnsi="Times New Roman" w:cs="Times New Roman"/>
          <w:b/>
          <w:sz w:val="26"/>
          <w:szCs w:val="20"/>
          <w:lang w:eastAsia="ru-RU"/>
        </w:rPr>
        <w:t>Лоухский муниципальный район</w:t>
      </w:r>
    </w:p>
    <w:p w:rsidR="000C52FB" w:rsidRPr="000C52FB" w:rsidRDefault="000C52FB" w:rsidP="000C52FB">
      <w:pPr>
        <w:spacing w:after="0" w:line="240" w:lineRule="auto"/>
        <w:jc w:val="center"/>
        <w:rPr>
          <w:rFonts w:ascii="Times New Roman" w:eastAsia="Times New Roman" w:hAnsi="Times New Roman" w:cs="Times New Roman"/>
          <w:b/>
          <w:sz w:val="26"/>
          <w:szCs w:val="20"/>
          <w:lang w:eastAsia="ru-RU"/>
        </w:rPr>
      </w:pPr>
      <w:r w:rsidRPr="000C52FB">
        <w:rPr>
          <w:rFonts w:ascii="Times New Roman" w:eastAsia="Times New Roman" w:hAnsi="Times New Roman" w:cs="Times New Roman"/>
          <w:b/>
          <w:sz w:val="26"/>
          <w:szCs w:val="20"/>
          <w:lang w:eastAsia="ru-RU"/>
        </w:rPr>
        <w:t>Совет Кестеньгского сельского поселения</w:t>
      </w:r>
    </w:p>
    <w:p w:rsidR="000C52FB" w:rsidRPr="000C52FB" w:rsidRDefault="000C52FB" w:rsidP="000C52FB">
      <w:pPr>
        <w:spacing w:after="0" w:line="240" w:lineRule="auto"/>
        <w:jc w:val="center"/>
        <w:rPr>
          <w:rFonts w:ascii="Times New Roman" w:eastAsia="Times New Roman" w:hAnsi="Times New Roman" w:cs="Times New Roman"/>
          <w:sz w:val="26"/>
          <w:szCs w:val="20"/>
          <w:lang w:eastAsia="ru-RU"/>
        </w:rPr>
      </w:pPr>
    </w:p>
    <w:p w:rsidR="000C52FB" w:rsidRPr="000C52FB" w:rsidRDefault="000C52FB" w:rsidP="000C52FB">
      <w:pPr>
        <w:spacing w:after="0" w:line="240" w:lineRule="auto"/>
        <w:rPr>
          <w:rFonts w:ascii="Times New Roman" w:eastAsia="Times New Roman" w:hAnsi="Times New Roman" w:cs="Times New Roman"/>
          <w:sz w:val="26"/>
          <w:szCs w:val="20"/>
          <w:lang w:eastAsia="ru-RU"/>
        </w:rPr>
      </w:pPr>
      <w:r w:rsidRPr="000C52FB">
        <w:rPr>
          <w:rFonts w:ascii="Times New Roman" w:eastAsia="Times New Roman" w:hAnsi="Times New Roman" w:cs="Times New Roman"/>
          <w:sz w:val="26"/>
          <w:szCs w:val="20"/>
          <w:lang w:eastAsia="ru-RU"/>
        </w:rPr>
        <w:t xml:space="preserve">                                                           </w:t>
      </w:r>
      <w:r w:rsidR="004D0765">
        <w:rPr>
          <w:rFonts w:ascii="Times New Roman" w:eastAsia="Times New Roman" w:hAnsi="Times New Roman" w:cs="Times New Roman"/>
          <w:b/>
          <w:sz w:val="26"/>
          <w:szCs w:val="20"/>
          <w:lang w:eastAsia="ru-RU"/>
        </w:rPr>
        <w:t>РЕШЕНИЕ № 60</w:t>
      </w:r>
      <w:r w:rsidRPr="000C52FB">
        <w:rPr>
          <w:rFonts w:ascii="Times New Roman" w:eastAsia="Times New Roman" w:hAnsi="Times New Roman" w:cs="Times New Roman"/>
          <w:sz w:val="26"/>
          <w:szCs w:val="20"/>
          <w:lang w:eastAsia="ru-RU"/>
        </w:rPr>
        <w:t xml:space="preserve">                                      </w:t>
      </w:r>
    </w:p>
    <w:p w:rsidR="000C52FB" w:rsidRPr="000C52FB" w:rsidRDefault="000C52FB" w:rsidP="000C52FB">
      <w:pPr>
        <w:spacing w:after="0" w:line="240" w:lineRule="auto"/>
        <w:jc w:val="center"/>
        <w:rPr>
          <w:rFonts w:ascii="Times New Roman" w:eastAsia="Times New Roman" w:hAnsi="Times New Roman" w:cs="Times New Roman"/>
          <w:b/>
          <w:sz w:val="26"/>
          <w:szCs w:val="20"/>
          <w:lang w:eastAsia="ru-RU"/>
        </w:rPr>
      </w:pPr>
      <w:r w:rsidRPr="000C52FB">
        <w:rPr>
          <w:rFonts w:ascii="Times New Roman" w:eastAsia="Times New Roman" w:hAnsi="Times New Roman" w:cs="Times New Roman"/>
          <w:b/>
          <w:sz w:val="26"/>
          <w:szCs w:val="20"/>
          <w:lang w:val="en-US" w:eastAsia="ru-RU"/>
        </w:rPr>
        <w:t>XV</w:t>
      </w:r>
      <w:r>
        <w:rPr>
          <w:rFonts w:ascii="Times New Roman" w:eastAsia="Times New Roman" w:hAnsi="Times New Roman" w:cs="Times New Roman"/>
          <w:b/>
          <w:sz w:val="26"/>
          <w:szCs w:val="20"/>
          <w:lang w:val="en-US" w:eastAsia="ru-RU"/>
        </w:rPr>
        <w:t>II</w:t>
      </w:r>
      <w:r w:rsidRPr="000C52FB">
        <w:rPr>
          <w:rFonts w:ascii="Times New Roman" w:eastAsia="Times New Roman" w:hAnsi="Times New Roman" w:cs="Times New Roman"/>
          <w:b/>
          <w:sz w:val="26"/>
          <w:szCs w:val="20"/>
          <w:lang w:eastAsia="ru-RU"/>
        </w:rPr>
        <w:t xml:space="preserve"> заседания </w:t>
      </w:r>
      <w:r w:rsidRPr="000C52FB">
        <w:rPr>
          <w:rFonts w:ascii="Times New Roman" w:eastAsia="Times New Roman" w:hAnsi="Times New Roman" w:cs="Times New Roman"/>
          <w:b/>
          <w:sz w:val="26"/>
          <w:szCs w:val="20"/>
          <w:lang w:val="en-US" w:eastAsia="ru-RU"/>
        </w:rPr>
        <w:t>V</w:t>
      </w:r>
      <w:r w:rsidRPr="000C52FB">
        <w:rPr>
          <w:rFonts w:ascii="Times New Roman" w:eastAsia="Times New Roman" w:hAnsi="Times New Roman" w:cs="Times New Roman"/>
          <w:b/>
          <w:sz w:val="26"/>
          <w:szCs w:val="20"/>
          <w:lang w:eastAsia="ru-RU"/>
        </w:rPr>
        <w:t xml:space="preserve"> созыва</w:t>
      </w:r>
    </w:p>
    <w:p w:rsidR="000C52FB" w:rsidRPr="000C52FB" w:rsidRDefault="000C52FB" w:rsidP="000C52FB">
      <w:pPr>
        <w:spacing w:after="0" w:line="240" w:lineRule="auto"/>
        <w:jc w:val="center"/>
        <w:rPr>
          <w:rFonts w:ascii="Times New Roman" w:eastAsia="Times New Roman" w:hAnsi="Times New Roman" w:cs="Times New Roman"/>
          <w:sz w:val="26"/>
          <w:szCs w:val="20"/>
          <w:lang w:eastAsia="ru-RU"/>
        </w:rPr>
      </w:pPr>
    </w:p>
    <w:p w:rsidR="000C52FB" w:rsidRPr="000C52FB" w:rsidRDefault="000C52FB" w:rsidP="000C52FB">
      <w:pPr>
        <w:spacing w:after="0" w:line="240" w:lineRule="auto"/>
        <w:jc w:val="both"/>
        <w:rPr>
          <w:rFonts w:ascii="Times New Roman" w:eastAsia="Times New Roman" w:hAnsi="Times New Roman" w:cs="Times New Roman"/>
          <w:sz w:val="26"/>
          <w:szCs w:val="20"/>
          <w:lang w:eastAsia="ru-RU"/>
        </w:rPr>
      </w:pPr>
      <w:r w:rsidRPr="000C52FB">
        <w:rPr>
          <w:rFonts w:ascii="Times New Roman" w:eastAsia="Times New Roman" w:hAnsi="Times New Roman" w:cs="Times New Roman"/>
          <w:sz w:val="26"/>
          <w:szCs w:val="20"/>
          <w:lang w:eastAsia="ru-RU"/>
        </w:rPr>
        <w:t xml:space="preserve">п. Кестеньга                                                      </w:t>
      </w:r>
      <w:r>
        <w:rPr>
          <w:rFonts w:ascii="Times New Roman" w:eastAsia="Times New Roman" w:hAnsi="Times New Roman" w:cs="Times New Roman"/>
          <w:sz w:val="26"/>
          <w:szCs w:val="20"/>
          <w:lang w:eastAsia="ru-RU"/>
        </w:rPr>
        <w:t xml:space="preserve">                         от 17 сентября </w:t>
      </w:r>
      <w:r w:rsidRPr="000C52FB">
        <w:rPr>
          <w:rFonts w:ascii="Times New Roman" w:eastAsia="Times New Roman" w:hAnsi="Times New Roman" w:cs="Times New Roman"/>
          <w:sz w:val="26"/>
          <w:szCs w:val="20"/>
          <w:lang w:eastAsia="ru-RU"/>
        </w:rPr>
        <w:t>2025 года</w:t>
      </w:r>
    </w:p>
    <w:p w:rsidR="000C52FB" w:rsidRPr="000C52FB" w:rsidRDefault="000C52FB" w:rsidP="000C52FB">
      <w:pPr>
        <w:spacing w:after="0" w:line="240" w:lineRule="auto"/>
        <w:rPr>
          <w:rFonts w:ascii="Times New Roman" w:eastAsia="Times New Roman" w:hAnsi="Times New Roman" w:cs="Times New Roman"/>
          <w:sz w:val="26"/>
          <w:szCs w:val="20"/>
          <w:lang w:eastAsia="ru-RU"/>
        </w:rPr>
      </w:pPr>
    </w:p>
    <w:p w:rsidR="000C52FB" w:rsidRPr="000C52FB" w:rsidRDefault="000C52FB" w:rsidP="000C52FB">
      <w:pPr>
        <w:spacing w:after="0" w:line="240" w:lineRule="auto"/>
        <w:rPr>
          <w:rFonts w:ascii="Times New Roman" w:eastAsia="Times New Roman" w:hAnsi="Times New Roman" w:cs="Times New Roman"/>
          <w:sz w:val="26"/>
          <w:szCs w:val="20"/>
          <w:lang w:eastAsia="ru-RU"/>
        </w:rPr>
      </w:pPr>
    </w:p>
    <w:p w:rsidR="000C52FB" w:rsidRPr="000C52FB" w:rsidRDefault="000C52FB" w:rsidP="000C52F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утверждении Положения о порядке привлечения граждан к выполнению на добровольной основе социально значимых для Кестеньгского сельского поселения работ (в том числе дежурств) в целях решения вопросов местного значения</w:t>
      </w:r>
    </w:p>
    <w:p w:rsidR="000C52FB" w:rsidRPr="000C52FB" w:rsidRDefault="000C52FB" w:rsidP="000C52FB">
      <w:pPr>
        <w:spacing w:after="0" w:line="240" w:lineRule="auto"/>
        <w:jc w:val="center"/>
        <w:rPr>
          <w:rFonts w:ascii="Times New Roman" w:eastAsia="Times New Roman" w:hAnsi="Times New Roman" w:cs="Times New Roman"/>
          <w:b/>
          <w:sz w:val="20"/>
          <w:szCs w:val="20"/>
          <w:lang w:eastAsia="ru-RU"/>
        </w:rPr>
      </w:pPr>
    </w:p>
    <w:p w:rsidR="000C52FB" w:rsidRPr="000C52FB" w:rsidRDefault="000C52FB" w:rsidP="000C52FB">
      <w:pPr>
        <w:spacing w:after="0" w:line="240" w:lineRule="auto"/>
        <w:jc w:val="center"/>
        <w:rPr>
          <w:rFonts w:ascii="Times New Roman" w:eastAsia="Times New Roman" w:hAnsi="Times New Roman" w:cs="Times New Roman"/>
          <w:b/>
          <w:sz w:val="26"/>
          <w:szCs w:val="28"/>
          <w:lang w:eastAsia="ru-RU"/>
        </w:rPr>
      </w:pPr>
      <w:r w:rsidRPr="000C52FB">
        <w:rPr>
          <w:rFonts w:ascii="Times New Roman" w:eastAsia="Times New Roman" w:hAnsi="Times New Roman" w:cs="Times New Roman"/>
          <w:b/>
          <w:sz w:val="26"/>
          <w:szCs w:val="28"/>
          <w:lang w:eastAsia="ru-RU"/>
        </w:rPr>
        <w:t>.</w:t>
      </w:r>
    </w:p>
    <w:p w:rsidR="000C52FB" w:rsidRPr="000C52FB" w:rsidRDefault="000C52FB" w:rsidP="000C52FB">
      <w:pPr>
        <w:spacing w:after="0" w:line="240" w:lineRule="auto"/>
        <w:rPr>
          <w:rFonts w:ascii="Times New Roman" w:eastAsia="Times New Roman" w:hAnsi="Times New Roman" w:cs="Times New Roman"/>
          <w:sz w:val="26"/>
          <w:szCs w:val="28"/>
          <w:lang w:eastAsia="ru-RU"/>
        </w:rPr>
      </w:pPr>
    </w:p>
    <w:p w:rsidR="000C52FB" w:rsidRPr="000C52FB" w:rsidRDefault="000C52FB" w:rsidP="000C52FB">
      <w:pPr>
        <w:keepNext/>
        <w:spacing w:after="0" w:line="240" w:lineRule="auto"/>
        <w:jc w:val="center"/>
        <w:outlineLvl w:val="1"/>
        <w:rPr>
          <w:rFonts w:ascii="Times New Roman" w:eastAsia="Times New Roman" w:hAnsi="Times New Roman" w:cs="Times New Roman"/>
          <w:b/>
          <w:sz w:val="24"/>
          <w:szCs w:val="24"/>
          <w:lang w:eastAsia="ru-RU"/>
        </w:rPr>
      </w:pPr>
      <w:r w:rsidRPr="000C52FB">
        <w:rPr>
          <w:rFonts w:ascii="Times New Roman" w:eastAsia="Times New Roman" w:hAnsi="Times New Roman" w:cs="Times New Roman"/>
          <w:b/>
          <w:sz w:val="24"/>
          <w:szCs w:val="24"/>
          <w:lang w:eastAsia="ru-RU"/>
        </w:rPr>
        <w:t>Совет Кестеньгского  сельского поселения</w:t>
      </w:r>
    </w:p>
    <w:p w:rsidR="000C52FB" w:rsidRDefault="000C52FB" w:rsidP="000C52FB">
      <w:pPr>
        <w:spacing w:after="0" w:line="240" w:lineRule="auto"/>
        <w:jc w:val="center"/>
        <w:rPr>
          <w:rFonts w:ascii="Times New Roman" w:eastAsia="Times New Roman" w:hAnsi="Times New Roman" w:cs="Times New Roman"/>
          <w:sz w:val="24"/>
          <w:szCs w:val="24"/>
          <w:lang w:eastAsia="ru-RU"/>
        </w:rPr>
      </w:pPr>
      <w:r w:rsidRPr="000C52FB">
        <w:rPr>
          <w:rFonts w:ascii="Times New Roman" w:eastAsia="Times New Roman" w:hAnsi="Times New Roman" w:cs="Times New Roman"/>
          <w:b/>
          <w:sz w:val="24"/>
          <w:szCs w:val="24"/>
          <w:lang w:eastAsia="ru-RU"/>
        </w:rPr>
        <w:t>РЕШИЛ:</w:t>
      </w:r>
    </w:p>
    <w:p w:rsidR="000C52FB" w:rsidRDefault="000C52FB" w:rsidP="000C52FB">
      <w:pPr>
        <w:spacing w:after="0" w:line="240" w:lineRule="auto"/>
        <w:jc w:val="center"/>
        <w:rPr>
          <w:rFonts w:ascii="Times New Roman" w:eastAsia="Times New Roman" w:hAnsi="Times New Roman" w:cs="Times New Roman"/>
          <w:sz w:val="24"/>
          <w:szCs w:val="24"/>
          <w:lang w:eastAsia="ru-RU"/>
        </w:rPr>
      </w:pPr>
    </w:p>
    <w:p w:rsidR="000C52FB" w:rsidRDefault="000C52FB" w:rsidP="000C52FB">
      <w:pPr>
        <w:pStyle w:val="a3"/>
        <w:numPr>
          <w:ilvl w:val="0"/>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Утвердить Положение о порядке привлечения граждан к выполнению на добровольной основе социально значимых для Кестеньгского сельского поселения работ (в том числе дежурств) в целях решения вопросов местного значения.</w:t>
      </w:r>
    </w:p>
    <w:p w:rsidR="000C52FB" w:rsidRDefault="000C52FB" w:rsidP="000C52FB">
      <w:pPr>
        <w:pStyle w:val="a3"/>
        <w:numPr>
          <w:ilvl w:val="0"/>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Настоящее решение вступает в силу с м</w:t>
      </w:r>
      <w:r w:rsidR="009F740C">
        <w:rPr>
          <w:rFonts w:ascii="Times New Roman" w:eastAsia="Times New Roman" w:hAnsi="Times New Roman" w:cs="Times New Roman"/>
          <w:sz w:val="24"/>
          <w:szCs w:val="24"/>
          <w:lang w:eastAsia="ru-RU"/>
        </w:rPr>
        <w:t>ом</w:t>
      </w:r>
      <w:r>
        <w:rPr>
          <w:rFonts w:ascii="Times New Roman" w:eastAsia="Times New Roman" w:hAnsi="Times New Roman" w:cs="Times New Roman"/>
          <w:sz w:val="24"/>
          <w:szCs w:val="24"/>
          <w:lang w:eastAsia="ru-RU"/>
        </w:rPr>
        <w:t>ента его обнародования (опубликования).</w:t>
      </w: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bookmarkStart w:id="0" w:name="_GoBack"/>
      <w:bookmarkEnd w:id="0"/>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 Совета</w:t>
      </w: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Кестеньгского сельского поселения                                       М.А. </w:t>
      </w:r>
      <w:proofErr w:type="spellStart"/>
      <w:r>
        <w:rPr>
          <w:rFonts w:ascii="Times New Roman" w:eastAsia="Times New Roman" w:hAnsi="Times New Roman" w:cs="Times New Roman"/>
          <w:sz w:val="24"/>
          <w:szCs w:val="24"/>
          <w:lang w:eastAsia="ru-RU"/>
        </w:rPr>
        <w:t>Ногелайнен</w:t>
      </w:r>
      <w:proofErr w:type="spellEnd"/>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Кестеньгского</w:t>
      </w: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сельского поселения                                                                 Ю.А. </w:t>
      </w:r>
      <w:proofErr w:type="spellStart"/>
      <w:r>
        <w:rPr>
          <w:rFonts w:ascii="Times New Roman" w:eastAsia="Times New Roman" w:hAnsi="Times New Roman" w:cs="Times New Roman"/>
          <w:sz w:val="24"/>
          <w:szCs w:val="24"/>
          <w:lang w:eastAsia="ru-RU"/>
        </w:rPr>
        <w:t>Задворьева</w:t>
      </w:r>
      <w:proofErr w:type="spellEnd"/>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both"/>
        <w:rPr>
          <w:rFonts w:ascii="Times New Roman" w:eastAsia="Times New Roman" w:hAnsi="Times New Roman" w:cs="Times New Roman"/>
          <w:sz w:val="24"/>
          <w:szCs w:val="24"/>
          <w:lang w:eastAsia="ru-RU"/>
        </w:rPr>
      </w:pPr>
    </w:p>
    <w:p w:rsidR="000C52FB" w:rsidRDefault="000C52FB" w:rsidP="000C52FB">
      <w:pPr>
        <w:pStyle w:val="a3"/>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к решению</w:t>
      </w:r>
    </w:p>
    <w:p w:rsidR="000C52FB" w:rsidRDefault="000C52FB" w:rsidP="000C52FB">
      <w:pPr>
        <w:pStyle w:val="a3"/>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Совета Кестеньгского</w:t>
      </w:r>
    </w:p>
    <w:p w:rsidR="000C52FB" w:rsidRDefault="000C52FB" w:rsidP="000C52FB">
      <w:pPr>
        <w:pStyle w:val="a3"/>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сельского поселения  </w:t>
      </w:r>
    </w:p>
    <w:p w:rsidR="00261159" w:rsidRDefault="000C52FB" w:rsidP="000C52FB">
      <w:pPr>
        <w:pStyle w:val="a3"/>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261159">
        <w:rPr>
          <w:rFonts w:ascii="Times New Roman" w:eastAsia="Times New Roman" w:hAnsi="Times New Roman" w:cs="Times New Roman"/>
          <w:sz w:val="24"/>
          <w:szCs w:val="24"/>
          <w:lang w:eastAsia="ru-RU"/>
        </w:rPr>
        <w:t xml:space="preserve">17.09.2025г. №  </w:t>
      </w:r>
      <w:r w:rsidR="004D0765">
        <w:rPr>
          <w:rFonts w:ascii="Times New Roman" w:eastAsia="Times New Roman" w:hAnsi="Times New Roman" w:cs="Times New Roman"/>
          <w:sz w:val="24"/>
          <w:szCs w:val="24"/>
          <w:lang w:eastAsia="ru-RU"/>
        </w:rPr>
        <w:t>60</w:t>
      </w:r>
    </w:p>
    <w:p w:rsidR="000C52FB" w:rsidRPr="000C52FB" w:rsidRDefault="000C52FB" w:rsidP="000C52FB">
      <w:pPr>
        <w:pStyle w:val="a3"/>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0C52FB" w:rsidRPr="000C52FB" w:rsidRDefault="000C52FB" w:rsidP="000C52FB">
      <w:pPr>
        <w:spacing w:after="0" w:line="240" w:lineRule="auto"/>
        <w:jc w:val="center"/>
        <w:rPr>
          <w:rFonts w:ascii="Times New Roman" w:eastAsia="Times New Roman" w:hAnsi="Times New Roman" w:cs="Times New Roman"/>
          <w:b/>
          <w:sz w:val="24"/>
          <w:szCs w:val="24"/>
          <w:lang w:eastAsia="ru-RU"/>
        </w:rPr>
      </w:pPr>
    </w:p>
    <w:p w:rsidR="00261159" w:rsidRPr="00261159" w:rsidRDefault="00261159" w:rsidP="00261159">
      <w:pPr>
        <w:spacing w:after="0" w:line="240" w:lineRule="auto"/>
        <w:jc w:val="center"/>
        <w:rPr>
          <w:rFonts w:ascii="Times New Roman" w:hAnsi="Times New Roman" w:cs="Times New Roman"/>
          <w:b/>
          <w:sz w:val="24"/>
          <w:szCs w:val="24"/>
        </w:rPr>
      </w:pPr>
      <w:r w:rsidRPr="00261159">
        <w:rPr>
          <w:rFonts w:ascii="Times New Roman" w:hAnsi="Times New Roman" w:cs="Times New Roman"/>
          <w:b/>
          <w:sz w:val="24"/>
          <w:szCs w:val="24"/>
        </w:rPr>
        <w:t>Положение о порядке привлечения граждан</w:t>
      </w:r>
    </w:p>
    <w:p w:rsidR="00261159" w:rsidRPr="00261159" w:rsidRDefault="00261159" w:rsidP="00261159">
      <w:pPr>
        <w:spacing w:after="0" w:line="240" w:lineRule="auto"/>
        <w:jc w:val="center"/>
        <w:rPr>
          <w:rFonts w:ascii="Times New Roman" w:hAnsi="Times New Roman" w:cs="Times New Roman"/>
          <w:b/>
          <w:sz w:val="24"/>
          <w:szCs w:val="24"/>
        </w:rPr>
      </w:pPr>
      <w:r w:rsidRPr="00261159">
        <w:rPr>
          <w:rFonts w:ascii="Times New Roman" w:hAnsi="Times New Roman" w:cs="Times New Roman"/>
          <w:b/>
          <w:sz w:val="24"/>
          <w:szCs w:val="24"/>
        </w:rPr>
        <w:t>к выполнению на добровольной основе социально значимых для Кестеньгского сельского поселения работ (в том числе дежурств) в целях решения вопросов местного значения</w:t>
      </w:r>
    </w:p>
    <w:p w:rsidR="00261159" w:rsidRPr="00261159" w:rsidRDefault="00261159" w:rsidP="00261159">
      <w:pPr>
        <w:jc w:val="both"/>
        <w:rPr>
          <w:rFonts w:ascii="Times New Roman" w:hAnsi="Times New Roman" w:cs="Times New Roman"/>
          <w:sz w:val="24"/>
          <w:szCs w:val="24"/>
        </w:rPr>
      </w:pPr>
    </w:p>
    <w:p w:rsidR="00261159" w:rsidRPr="00261159" w:rsidRDefault="00261159" w:rsidP="00261159">
      <w:pPr>
        <w:jc w:val="both"/>
        <w:rPr>
          <w:rFonts w:ascii="Times New Roman" w:hAnsi="Times New Roman" w:cs="Times New Roman"/>
          <w:b/>
          <w:sz w:val="24"/>
          <w:szCs w:val="24"/>
        </w:rPr>
      </w:pPr>
      <w:r w:rsidRPr="00261159">
        <w:rPr>
          <w:rFonts w:ascii="Times New Roman" w:hAnsi="Times New Roman" w:cs="Times New Roman"/>
          <w:b/>
          <w:sz w:val="24"/>
          <w:szCs w:val="24"/>
        </w:rPr>
        <w:t>Глава 1. ОБЩИЕ ПОЛОЖЕНИЯ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1.1. </w:t>
      </w:r>
      <w:proofErr w:type="gramStart"/>
      <w:r w:rsidRPr="00261159">
        <w:rPr>
          <w:rFonts w:ascii="Times New Roman" w:hAnsi="Times New Roman" w:cs="Times New Roman"/>
          <w:sz w:val="24"/>
          <w:szCs w:val="24"/>
        </w:rPr>
        <w:t>Настоящее Положение разработано в соответствии с Федеральным законом от 06.10.2003 N 131-ФЗ "Об общих принципах организации местного самоуправления в Российской Федерации", Уставом Кестеньгского сельского поселения, (далее - Устав) в целях создания правовых условий для эффективного решения вопросов местного значения, защиты прав и законных интересов населения, а также в целях обеспечения сохранности и целевого использования муниципального имущества.</w:t>
      </w:r>
      <w:proofErr w:type="gramEnd"/>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1.2. Привлечение населения к выполнению социально значимых работ основывается на принципах законности, добровольности, гласности, безвозмездности, соблюдения прав и свобод человека и гражданина.</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1.3. </w:t>
      </w:r>
      <w:proofErr w:type="gramStart"/>
      <w:r w:rsidRPr="00261159">
        <w:rPr>
          <w:rFonts w:ascii="Times New Roman" w:hAnsi="Times New Roman" w:cs="Times New Roman"/>
          <w:sz w:val="24"/>
          <w:szCs w:val="24"/>
        </w:rPr>
        <w:t>Социально значимые для Кестеньгского сельского поселения работы, в том числе дежурства, - это работы (в том числе дежурства), выполняемые жителями Кестеньгского сельского поселения по решению Администрации Кестеньгского сельского поселения, принятому в соответствии с Уставом, безвозмездно на добровольной основе, не требующие специальной профессиональной подготовки, в целях решения следующих вопросов местного значения:</w:t>
      </w:r>
      <w:proofErr w:type="gramEnd"/>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а) участие в предупреждении и ликвидации последствий чрезвычайных ситуаций в границах поселения;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б) обеспечение первичных мер пожарной безопасности в границах населенных пунктов поселения;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в) организация благоустройства территории поселения в соответствии с правилами благоустройства.</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1.4. В целях настоящего Положения под жителями Кестеньгского сельского поселения, которые могут привлекаться для выполнения социально значимых работ, понимаются граждане Российской Федерации, а также иностранные граждане и лица без гражданства, достигшие совершеннолетнего возраста, трудоспособные, проживающие на территории Кестеньгского сельского поселения.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 xml:space="preserve">1.5. В целях настоящего Порядка под работами, не требующими специальной профессиональной подготовки, понимаются простые механические работы, в основном </w:t>
      </w:r>
      <w:r w:rsidRPr="00261159">
        <w:rPr>
          <w:rFonts w:ascii="Times New Roman" w:hAnsi="Times New Roman" w:cs="Times New Roman"/>
          <w:sz w:val="24"/>
          <w:szCs w:val="24"/>
        </w:rPr>
        <w:lastRenderedPageBreak/>
        <w:t>связанные с использованием ручных инструментов и затрат определенных физических усилий, для выполнения которых достаточно индивидуального обучения непосредственно перед их выполнением или в процессе их выполнения. В спорных случаях вопрос о признании отдельных работ работами, не требующими специальной профессиональной подготовки, разрешается путем применения положений трудового законодательства, регулирующих отнесение определенных видов работ к неквалифицированным работам.</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1.6. Жители Кестеньгского сельского поселения могут быть привлечены к выполнению социально значимых работ при одновременном соблюдении следующих условий:</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а) на добровольной основе;</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б) на безвозмездной основе;</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в) в свободное от основной работы или учебы время;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г) не более чем один раз в три месяца;</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д) продолжительность социально значимых работ не может составлять более четырех часов подряд.</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1.7. </w:t>
      </w:r>
      <w:proofErr w:type="gramStart"/>
      <w:r w:rsidRPr="00261159">
        <w:rPr>
          <w:rFonts w:ascii="Times New Roman" w:hAnsi="Times New Roman" w:cs="Times New Roman"/>
          <w:sz w:val="24"/>
          <w:szCs w:val="24"/>
        </w:rPr>
        <w:t>Настоящий Порядок не распространяется на случаи мобилизации трудоспособного населения Кестеньгского сельского поселения для проведения аварийно-спасательных и других неотложных работ, осуществляемой при введении на всей территории Российской Федерации или в ее отдельных местностях, включая территорию Кестеньгского сельского поселения, режима чрезвычайного положения по основаниям и в порядке, установленным Федеральным конституционным законом от 30.05.2001 N 3-ФКЗ "О чрезвычайном положении".</w:t>
      </w:r>
      <w:proofErr w:type="gramEnd"/>
    </w:p>
    <w:p w:rsidR="00261159" w:rsidRPr="00261159" w:rsidRDefault="00261159" w:rsidP="00261159">
      <w:pPr>
        <w:jc w:val="both"/>
        <w:rPr>
          <w:rFonts w:ascii="Times New Roman" w:hAnsi="Times New Roman" w:cs="Times New Roman"/>
          <w:b/>
          <w:sz w:val="24"/>
          <w:szCs w:val="24"/>
        </w:rPr>
      </w:pPr>
      <w:r w:rsidRPr="00261159">
        <w:rPr>
          <w:rFonts w:ascii="Times New Roman" w:hAnsi="Times New Roman" w:cs="Times New Roman"/>
          <w:b/>
          <w:sz w:val="24"/>
          <w:szCs w:val="24"/>
        </w:rPr>
        <w:t>Глава 2. ОСНОВАНИЯ ПРИВЛЕЧЕНИЯ ЖИТЕЛЕЙ КЕСТЕНЬГСКОГО СЕЛЬСКОГО ПОСЕЛЕНИЯ К ВЫПОЛНЕНИЮ СОЦИАЛЬНО ЗНАЧИМЫХ РАБОТ</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2.1. Решение о привлечении жителей Кестеньгского сельского поселения для выполнения социально значимых работ принимается Администрацией Кестеньгского сельского поселения и оформляется правовым актом.</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Администрацией Кестеньгского сельского поселения в соответствии с Уставом вправе привлечь жителей Кестеньгского сельского поселения к выполнению социально значимых работ при одновременном наличии следующих оснований:</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а) вопрос местного значения, для решения которого предполагается привлечь жителей Кестеньгского сельского поселения, может быть решен путем выполнения социально значимых работ;</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б) существует необходимость в привлечении жителей к выполнению социально значимых работ, которая определяется на основании одного или нескольких из следующих критериев:</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lastRenderedPageBreak/>
        <w:t>- необходимость сокращения расходов местного бюджета на решение соответствующих вопросов местного значения;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 недостаточная обеспеченность необходимыми для решения вопросов местного значения, перечисленных в пункте 1.3 настоящего Порядка, трудовыми ресурсами органов местного самоуправления, муниципальных предприятий и учреждений;</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 необходимость срочного выполнения работ в рамках решения вопросов местного значения, перечисленных в пункте 1.3 настоящего Порядка, финансирование которых не предусмотрено местным бюджетом;</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местным бюджетом объема средств (результативности).</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Определение необходимости в привлечении жителей Кестеньгского сельского поселения к выполнению социально значимых работ осуществляется на основе мнения жителей Кестеньгского сельского поселения.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Мнение жителей Кестеньгского сельского поселения выявляется при проведении собраний, опроса граждан или иных не запрещенных законодательством форм выражения мнения населения.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2.2. С инициативой привлечения жителей Кестеньгского сельского поселения к выполнению социально значимых работ могут выступить:</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 инициативная группа жителей Кестеньгского сельского поселения, численностью не менее 15 человек;</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 Совет Кестеньгского сельского поселения;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 Глава Кестеньгского сельского поселения;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 администрация Кестеньгского сельского поселения;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 органы территориального общественного самоуправления, осуществляющие деятельность на территории Кестеньгского сельского поселения;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 руководители муниципальных предприятий и учреждений.</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2.3. Инициатива привлечения жителей Кестеньгского сельского поселения для выполнения социально значимых работ выражается посредством внесения устного или письменного предложения о привлечении жителей к выполнению социально значимых работ в администрацию Кестеньгского сельского поселения (далее - администрация, предложение).</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2.4. Предложения, поступившие в администрацию, подлежат обязательной регистрации в течение трех дней со дня поступления.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2.5. Администрация рассматривает поступившее предложение и дает на него письменный ответ в течение десяти дней со дня его регистрации.</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lastRenderedPageBreak/>
        <w:t>Ответ на предложение направляется в форме электронного документа по адресу электронной почты, указанному в предложении, поступившем в форме электронного документа, и в письменной форме по почтовому адресу, указанному в предложении, поступившем в письменной форме. По просьбе заявителя, изложенной в предложении, ответ дополнительно направляется по почтовому адресу или адресу электронной почты, указанному в предложении.</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2.6. В постановлении администрации о привлечении жителей Кестеньгского сельского поселения к выполнению социально значимых работ указываются: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а) вопрос местного значения, в целях решения которого проводятся социально значимые работы;</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б) основания привлечения жителей к выполнению социально значимых работ в соответствии с пунктом 2.1 настоящего Порядка;</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в) объем и перечень социально значимых работ, для выполнения которых привлекаются жители Кестеньгского сельского поселения;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г) ожидаемый результат выполнения социально значимых работ;</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д) условия привлечения жителей Кестеньгского сельского поселения к выполнению социально значимых работ в соответствии с пунктом 1.6 настоящего Порядка;</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е) время, место, планируемые сроки проведения социально значимых работ и количество жителей Кестеньгского сельского поселения, достаточное для достижения ожидаемого результата выполнения социально значимых работ;</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ж) срок приема заявлений жителей Кестеньгского сельского поселения об участии в выполнении социально значимых работ;</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 xml:space="preserve">з) орган или лицо, </w:t>
      </w:r>
      <w:proofErr w:type="gramStart"/>
      <w:r w:rsidRPr="00261159">
        <w:rPr>
          <w:rFonts w:ascii="Times New Roman" w:hAnsi="Times New Roman" w:cs="Times New Roman"/>
          <w:sz w:val="24"/>
          <w:szCs w:val="24"/>
        </w:rPr>
        <w:t>ответственные</w:t>
      </w:r>
      <w:proofErr w:type="gramEnd"/>
      <w:r w:rsidRPr="00261159">
        <w:rPr>
          <w:rFonts w:ascii="Times New Roman" w:hAnsi="Times New Roman" w:cs="Times New Roman"/>
          <w:sz w:val="24"/>
          <w:szCs w:val="24"/>
        </w:rPr>
        <w:t xml:space="preserve"> за:</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 прием и рассмотрение заявлений жителей Кестеньгского сельского поселения об участии в выполнении социально значимых работ;</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 разработку графика выполнения социально значимых работ, а также за определение числа жителей Кестеньгского сельского поселения, необходимых для выполнения социально значимых работ;</w:t>
      </w:r>
    </w:p>
    <w:p w:rsidR="00261159" w:rsidRPr="00261159" w:rsidRDefault="00261159" w:rsidP="00261159">
      <w:pPr>
        <w:jc w:val="both"/>
        <w:rPr>
          <w:rFonts w:ascii="Times New Roman" w:hAnsi="Times New Roman" w:cs="Times New Roman"/>
          <w:sz w:val="24"/>
          <w:szCs w:val="24"/>
        </w:rPr>
      </w:pPr>
      <w:proofErr w:type="gramStart"/>
      <w:r w:rsidRPr="00261159">
        <w:rPr>
          <w:rFonts w:ascii="Times New Roman" w:hAnsi="Times New Roman" w:cs="Times New Roman"/>
          <w:sz w:val="24"/>
          <w:szCs w:val="24"/>
        </w:rPr>
        <w:t>- информирование жителей Кестеньгского сельского поселения о целях и порядке проведения социально значимых работ, их характере, сроке приема заявлений об участии в выполнении социально значимых работ, графике выполнения социально значимых работ и ходе их выполнения, а также об иных вопросах, возникающих в процессе организации привлечения жителей Кестеньгского сельского поселения к выполнению социально значимых работ и в процессе выполнения самих работ;</w:t>
      </w:r>
      <w:proofErr w:type="gramEnd"/>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 организацию выполнения социально значимых работ, а также их материально-техническое обеспечение;</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lastRenderedPageBreak/>
        <w:t>- подготовку, представление и утверждение отчета о результатах выполнения социально значимых работ;</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 xml:space="preserve">- общий </w:t>
      </w:r>
      <w:proofErr w:type="gramStart"/>
      <w:r w:rsidRPr="00261159">
        <w:rPr>
          <w:rFonts w:ascii="Times New Roman" w:hAnsi="Times New Roman" w:cs="Times New Roman"/>
          <w:sz w:val="24"/>
          <w:szCs w:val="24"/>
        </w:rPr>
        <w:t>контроль за</w:t>
      </w:r>
      <w:proofErr w:type="gramEnd"/>
      <w:r w:rsidRPr="00261159">
        <w:rPr>
          <w:rFonts w:ascii="Times New Roman" w:hAnsi="Times New Roman" w:cs="Times New Roman"/>
          <w:sz w:val="24"/>
          <w:szCs w:val="24"/>
        </w:rPr>
        <w:t xml:space="preserve"> организацией привлечения жителей Кестеньгского сельского поселения к выполнению социально значимых работ и за проведением данных работ (далее - ответственное лицо).</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 xml:space="preserve">2.7. Постановление администрации о привлечении жителей Кестеньгского сельского поселения к выполнению социально значимых работ подлежит официальному опубликованию (обнародованию) и вступает в силу в порядке, установленном Уставом для вступления в силу муниципальных правовых актов. Постановление также подлежит размещению на официальном сайте администрации Кестеньгского сельского поселения </w:t>
      </w:r>
      <w:hyperlink r:id="rId6" w:history="1">
        <w:r w:rsidRPr="00DD232E">
          <w:rPr>
            <w:rStyle w:val="a4"/>
            <w:rFonts w:ascii="Times New Roman" w:hAnsi="Times New Roman" w:cs="Times New Roman"/>
            <w:sz w:val="24"/>
            <w:szCs w:val="24"/>
          </w:rPr>
          <w:t>http://</w:t>
        </w:r>
        <w:proofErr w:type="spellStart"/>
        <w:r w:rsidRPr="00DD232E">
          <w:rPr>
            <w:rStyle w:val="a4"/>
            <w:rFonts w:ascii="Times New Roman" w:hAnsi="Times New Roman" w:cs="Times New Roman"/>
            <w:sz w:val="24"/>
            <w:szCs w:val="24"/>
            <w:lang w:val="en-US"/>
          </w:rPr>
          <w:t>kspos</w:t>
        </w:r>
        <w:proofErr w:type="spellEnd"/>
        <w:r w:rsidRPr="00DD232E">
          <w:rPr>
            <w:rStyle w:val="a4"/>
            <w:rFonts w:ascii="Times New Roman" w:hAnsi="Times New Roman" w:cs="Times New Roman"/>
            <w:sz w:val="24"/>
            <w:szCs w:val="24"/>
          </w:rPr>
          <w:t>.</w:t>
        </w:r>
        <w:proofErr w:type="spellStart"/>
        <w:r w:rsidRPr="00DD232E">
          <w:rPr>
            <w:rStyle w:val="a4"/>
            <w:rFonts w:ascii="Times New Roman" w:hAnsi="Times New Roman" w:cs="Times New Roman"/>
            <w:sz w:val="24"/>
            <w:szCs w:val="24"/>
          </w:rPr>
          <w:t>ru</w:t>
        </w:r>
        <w:proofErr w:type="spellEnd"/>
      </w:hyperlink>
      <w:r>
        <w:rPr>
          <w:rFonts w:ascii="Times New Roman" w:hAnsi="Times New Roman" w:cs="Times New Roman"/>
          <w:sz w:val="24"/>
          <w:szCs w:val="24"/>
        </w:rPr>
        <w:t xml:space="preserve"> </w:t>
      </w:r>
      <w:r w:rsidRPr="00261159">
        <w:rPr>
          <w:rFonts w:ascii="Times New Roman" w:hAnsi="Times New Roman" w:cs="Times New Roman"/>
          <w:sz w:val="24"/>
          <w:szCs w:val="24"/>
        </w:rPr>
        <w:t xml:space="preserve">  в информационно-телекоммуникационной сети "Интернет".</w:t>
      </w:r>
    </w:p>
    <w:p w:rsidR="00261159" w:rsidRPr="00261159" w:rsidRDefault="00261159" w:rsidP="00261159">
      <w:pPr>
        <w:jc w:val="both"/>
        <w:rPr>
          <w:rFonts w:ascii="Times New Roman" w:hAnsi="Times New Roman" w:cs="Times New Roman"/>
          <w:b/>
          <w:sz w:val="24"/>
          <w:szCs w:val="24"/>
        </w:rPr>
      </w:pPr>
      <w:r w:rsidRPr="00261159">
        <w:rPr>
          <w:rFonts w:ascii="Times New Roman" w:hAnsi="Times New Roman" w:cs="Times New Roman"/>
          <w:b/>
          <w:sz w:val="24"/>
          <w:szCs w:val="24"/>
        </w:rPr>
        <w:t>Глава 3. ОРГАНИЗАЦИЯ ПРИВЛЕЧЕНИЯ ЖИТЕЛЕЙ КЕСТЕНЬГСКОГО СЕЛЬСКОГО ПОСЕЛЕНИЯ К ВЫПОЛНЕНИЮ СОЦИАЛЬНО ЗНАЧИМЫХ РАБОТ</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3.1. </w:t>
      </w:r>
      <w:proofErr w:type="gramStart"/>
      <w:r w:rsidRPr="00261159">
        <w:rPr>
          <w:rFonts w:ascii="Times New Roman" w:hAnsi="Times New Roman" w:cs="Times New Roman"/>
          <w:sz w:val="24"/>
          <w:szCs w:val="24"/>
        </w:rPr>
        <w:t>Со дня опубликования постановления о привлечении жителей Кестеньгского сельского поселения к выполнению социально значимых работ и до дня окончания выполнения социально значимых работ администрация информирует жителей Кестеньгского сельского поселения о целях и порядке проведения социально значимых работ, их характере, сроке приема заявлений об участии в выполнении социально значимых работ, графике выполнения социально значимых работ и ходе их выполнения, а также</w:t>
      </w:r>
      <w:proofErr w:type="gramEnd"/>
      <w:r w:rsidRPr="00261159">
        <w:rPr>
          <w:rFonts w:ascii="Times New Roman" w:hAnsi="Times New Roman" w:cs="Times New Roman"/>
          <w:sz w:val="24"/>
          <w:szCs w:val="24"/>
        </w:rPr>
        <w:t xml:space="preserve"> об иных вопросах, возникающих в процессе организации привлечения жителей Кестеньгского сельского поселения к выполнению социально значимых работ и выполнения социально значимых работ.</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3.2. Информирование жителей Кестеньгского сельского поселения осуществляется следующими способами:</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 размещение соответствующих объявлений в помещениях органов местного самоуправления, муниципальных предприятий и учреждений, в местах общего пользования, доступных для ознакомления всем заинтересованным лицам;</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 xml:space="preserve">- в ежемесячном </w:t>
      </w:r>
      <w:r>
        <w:rPr>
          <w:rFonts w:ascii="Times New Roman" w:hAnsi="Times New Roman" w:cs="Times New Roman"/>
          <w:sz w:val="24"/>
          <w:szCs w:val="24"/>
        </w:rPr>
        <w:t>информационном бюллетене "ВЕСТНИК</w:t>
      </w:r>
      <w:r w:rsidRPr="00261159">
        <w:rPr>
          <w:rFonts w:ascii="Times New Roman" w:hAnsi="Times New Roman" w:cs="Times New Roman"/>
          <w:sz w:val="24"/>
          <w:szCs w:val="24"/>
        </w:rPr>
        <w:t>";</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 размещение соответствующих объявлений на официальном сайте администрации Кестеньгского сельско</w:t>
      </w:r>
      <w:r>
        <w:rPr>
          <w:rFonts w:ascii="Times New Roman" w:hAnsi="Times New Roman" w:cs="Times New Roman"/>
          <w:sz w:val="24"/>
          <w:szCs w:val="24"/>
        </w:rPr>
        <w:t xml:space="preserve">го поселения </w:t>
      </w:r>
      <w:hyperlink r:id="rId7" w:history="1">
        <w:r w:rsidRPr="00DD232E">
          <w:rPr>
            <w:rStyle w:val="a4"/>
            <w:rFonts w:ascii="Times New Roman" w:hAnsi="Times New Roman" w:cs="Times New Roman"/>
            <w:sz w:val="24"/>
            <w:szCs w:val="24"/>
          </w:rPr>
          <w:t>http://</w:t>
        </w:r>
        <w:proofErr w:type="spellStart"/>
        <w:r w:rsidRPr="00DD232E">
          <w:rPr>
            <w:rStyle w:val="a4"/>
            <w:rFonts w:ascii="Times New Roman" w:hAnsi="Times New Roman" w:cs="Times New Roman"/>
            <w:sz w:val="24"/>
            <w:szCs w:val="24"/>
            <w:lang w:val="en-US"/>
          </w:rPr>
          <w:t>kspos</w:t>
        </w:r>
        <w:proofErr w:type="spellEnd"/>
        <w:r w:rsidRPr="00DD232E">
          <w:rPr>
            <w:rStyle w:val="a4"/>
            <w:rFonts w:ascii="Times New Roman" w:hAnsi="Times New Roman" w:cs="Times New Roman"/>
            <w:sz w:val="24"/>
            <w:szCs w:val="24"/>
          </w:rPr>
          <w:t>.</w:t>
        </w:r>
        <w:proofErr w:type="spellStart"/>
        <w:r w:rsidRPr="00DD232E">
          <w:rPr>
            <w:rStyle w:val="a4"/>
            <w:rFonts w:ascii="Times New Roman" w:hAnsi="Times New Roman" w:cs="Times New Roman"/>
            <w:sz w:val="24"/>
            <w:szCs w:val="24"/>
            <w:lang w:val="en-US"/>
          </w:rPr>
          <w:t>ru</w:t>
        </w:r>
        <w:proofErr w:type="spellEnd"/>
      </w:hyperlink>
      <w:r>
        <w:rPr>
          <w:rFonts w:ascii="Times New Roman" w:hAnsi="Times New Roman" w:cs="Times New Roman"/>
          <w:sz w:val="24"/>
          <w:szCs w:val="24"/>
        </w:rPr>
        <w:t xml:space="preserve"> </w:t>
      </w:r>
      <w:r w:rsidRPr="00261159">
        <w:rPr>
          <w:rFonts w:ascii="Times New Roman" w:hAnsi="Times New Roman" w:cs="Times New Roman"/>
          <w:sz w:val="24"/>
          <w:szCs w:val="24"/>
        </w:rPr>
        <w:t>в информационно-телекоммуникационной сети "Интернет";</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 иными способами, соответствующими действующему законодательству Российской Федерации.</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3.3. Для участия в выполнении социально значимых работ гражданин подает в администрацию Кестеньгского сельского поселения заявление (в письменной или электронной форме), в котором указываются следующие сведения: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а) данные документа, удостоверяющего личность, и дата рождения;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lastRenderedPageBreak/>
        <w:t>б) согласие на участие в выполнении социально значимых работ и обработку персональных данных в целях рассмотрения данного заявления;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в) о трудоспособности лица, подавшего заявление;</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г) о времени, свободном от основной работы или учебы, в течение которого возможно выполнение социально значимых работ;</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д) об участии в выполнении социально значимых работ в течение трех месяцев, предшествующих дню начала выполнения социально значимых работ.</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3.4. Заявления жителей Кестеньгского сельского поселения принимаются в течение срока, определенного администрацией Кестеньгского сельского поселения.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3.5. Ответственное лицо, обязано в течение десяти рабочих дней рассмотреть поступившие заявления на предмет соблюдения требований, установленных пунктом 1.4 настоящего Положения.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3.6. По результатам рассмотрения заявления ответственное лицо принимает решение о привлечении либо об отказе в привлечении лица, подавшего заявление, к выполнению социально значимых работ.</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3.7. Решение о привлечении гражданина к выполнению социально значимых работ принимается в случае отсутствия оснований для отказа, перечисленных в пункте 3.8 настоящего Положения.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3.8. Основаниями для отказа в привлечении лица к выполнению социально значимых работ являются: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 xml:space="preserve">а) несоответствие лица требованиям, перечисленным в пунктах 1.4 настоящего Положения, в том числе, </w:t>
      </w:r>
      <w:proofErr w:type="gramStart"/>
      <w:r w:rsidRPr="00261159">
        <w:rPr>
          <w:rFonts w:ascii="Times New Roman" w:hAnsi="Times New Roman" w:cs="Times New Roman"/>
          <w:sz w:val="24"/>
          <w:szCs w:val="24"/>
        </w:rPr>
        <w:t>не достижение</w:t>
      </w:r>
      <w:proofErr w:type="gramEnd"/>
      <w:r w:rsidRPr="00261159">
        <w:rPr>
          <w:rFonts w:ascii="Times New Roman" w:hAnsi="Times New Roman" w:cs="Times New Roman"/>
          <w:sz w:val="24"/>
          <w:szCs w:val="24"/>
        </w:rPr>
        <w:t xml:space="preserve"> совершеннолетнего возраста, нетрудоспособность, выполнение социально значимых работ в течение трех месяцев, предшествующих дню начала выполнения социально значимых работ;</w:t>
      </w:r>
    </w:p>
    <w:p w:rsidR="00261159" w:rsidRPr="00261159" w:rsidRDefault="00261159" w:rsidP="00261159">
      <w:pPr>
        <w:jc w:val="both"/>
        <w:rPr>
          <w:rFonts w:ascii="Times New Roman" w:hAnsi="Times New Roman" w:cs="Times New Roman"/>
          <w:sz w:val="24"/>
          <w:szCs w:val="24"/>
        </w:rPr>
      </w:pPr>
      <w:proofErr w:type="gramStart"/>
      <w:r w:rsidRPr="00261159">
        <w:rPr>
          <w:rFonts w:ascii="Times New Roman" w:hAnsi="Times New Roman" w:cs="Times New Roman"/>
          <w:sz w:val="24"/>
          <w:szCs w:val="24"/>
        </w:rPr>
        <w:t>б) совершение действий, несовместимых с участием в выполнении социально значимых работ в предыдущих случаях привлечения данного лица к выполнению социально значимых работ (в том числе систематическое невыполнение правил выполнения социально значимых работ, установленных настоящим Положением, нарушение правил техники безопасности при выполнении социально значимых работ, совершение противоправных деяний на месте производства социально значимых работ).</w:t>
      </w:r>
      <w:proofErr w:type="gramEnd"/>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3.9. Принятое ответственным лицом в соответствии с п. 3.6. настоящего Положения решение в течение трех рабочих дней со дня принятия направляется в форме электронного документа по адресу электронной почты, указанному в предложении, поступившем в форме электронного документа, и в письменной форме по почтовому адресу, указанному в предложении, поступившем в письменной форме. По просьбе заявителя, изложенной в предложении, ответ дополнительно направляется по почтовому адресу или адресу электронной почты, указанному в предложении.</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lastRenderedPageBreak/>
        <w:t xml:space="preserve">3.10. Если в течение </w:t>
      </w:r>
      <w:proofErr w:type="gramStart"/>
      <w:r w:rsidRPr="00261159">
        <w:rPr>
          <w:rFonts w:ascii="Times New Roman" w:hAnsi="Times New Roman" w:cs="Times New Roman"/>
          <w:sz w:val="24"/>
          <w:szCs w:val="24"/>
        </w:rPr>
        <w:t>срока приема заявлений жителей таких заявлений</w:t>
      </w:r>
      <w:proofErr w:type="gramEnd"/>
      <w:r w:rsidRPr="00261159">
        <w:rPr>
          <w:rFonts w:ascii="Times New Roman" w:hAnsi="Times New Roman" w:cs="Times New Roman"/>
          <w:sz w:val="24"/>
          <w:szCs w:val="24"/>
        </w:rPr>
        <w:t xml:space="preserve"> не поступило или количество обратившихся недостаточно для выполнения социально значимых работ, в течение двух рабочих дней по окончании срока приема заявлений жителей ответственное лицо направляет указанную информацию Главе Кестеньгского сельского поселения для принятия одного из следующих решений:</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а) о продлении срока приема заявлений жителей Кестеньгского сельского поселения и переносе срока выполнения социально значимых работ;</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б) об отмене решения о привлечении жителей Кестеньгского сельского поселения к выполнению социально значимых работ.</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3.11. Глава Кестеньгского сельского поселения принимает решение, указанное в пункте 3.9 настоящего Порядка, в течение 5 календарных дней со дня поступления информации от ответственного лица</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3.12. К отношениям, возникающим в процессе привлечения жителей Кестеньгского сельского поселения к выполнению социально значимых работ, а также организации выполнения социально значимых работ применяются нормы трудового законодательства Российской Федерации, регламентирующие правила охраны труда.</w:t>
      </w:r>
    </w:p>
    <w:p w:rsidR="00261159" w:rsidRPr="00261159" w:rsidRDefault="00261159" w:rsidP="00261159">
      <w:pPr>
        <w:jc w:val="both"/>
        <w:rPr>
          <w:rFonts w:ascii="Times New Roman" w:hAnsi="Times New Roman" w:cs="Times New Roman"/>
          <w:b/>
          <w:sz w:val="24"/>
          <w:szCs w:val="24"/>
        </w:rPr>
      </w:pPr>
      <w:r w:rsidRPr="00261159">
        <w:rPr>
          <w:rFonts w:ascii="Times New Roman" w:hAnsi="Times New Roman" w:cs="Times New Roman"/>
          <w:b/>
          <w:sz w:val="24"/>
          <w:szCs w:val="24"/>
        </w:rPr>
        <w:t>Глава 4. ОРГАНИЗАЦИЯ ВЫПОЛНЕНИЯ СОЦИАЛЬНО ЗНАЧИМЫХ РАБОТ</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4.1. Организация выполнения социально значимых работ, а также материально-техническое обеспечение проведения социально значимых работ осуществляются ответственным лицом, указанным в постановлении администрации о привлечении жителей Кестеньгского сельского поселения к выполнению социально значимых работ.</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4.2. Организация выполнения социально значимых работ включает в себя: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а) проведение инструктажа по технике безопасности;</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б) выдачу инвентаря, спецодежды, материалов и иных средств, необходимых для выполнения социально значимых работ;</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в) ведение учета времени выполнения социально значимых работ;</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г) контроль выполнения социально значимых работ.</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4.3. О результатах социально значимых работ администрация Кестеньгского сельского поселения информирует жителей Кестеньгского сельского поселения в порядке и способами, установленными пунктом 3.2 настоящего Порядка.</w:t>
      </w:r>
    </w:p>
    <w:p w:rsidR="00261159" w:rsidRPr="00261159" w:rsidRDefault="00261159" w:rsidP="00261159">
      <w:pPr>
        <w:jc w:val="both"/>
        <w:rPr>
          <w:rFonts w:ascii="Times New Roman" w:hAnsi="Times New Roman" w:cs="Times New Roman"/>
          <w:b/>
          <w:sz w:val="24"/>
          <w:szCs w:val="24"/>
        </w:rPr>
      </w:pPr>
      <w:r>
        <w:rPr>
          <w:rFonts w:ascii="Times New Roman" w:hAnsi="Times New Roman" w:cs="Times New Roman"/>
          <w:b/>
          <w:sz w:val="24"/>
          <w:szCs w:val="24"/>
        </w:rPr>
        <w:t xml:space="preserve">Глава5. </w:t>
      </w:r>
      <w:r w:rsidRPr="00261159">
        <w:rPr>
          <w:rFonts w:ascii="Times New Roman" w:hAnsi="Times New Roman" w:cs="Times New Roman"/>
          <w:b/>
          <w:sz w:val="24"/>
          <w:szCs w:val="24"/>
        </w:rPr>
        <w:t>ФИНАНСИРОВАНИЕ И МАТЕРИАЛЬНО-ТЕХНИЧЕСКОЕ ОБЕСПЕЧЕНИЕ СОЦИАЛЬНО ЗНАЧИМЫХ РАБОТ</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5.1. Финансирование расходов по организации и проведению социально значимых работ осуществляется администрацией Кестеньгского сельского поселения за счет средств местного бюджета.</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lastRenderedPageBreak/>
        <w:t>Жители Кестеньгского сельского поселения, привлеченные к выполнению социально значимых работ, могут быть награждены почетными грамотами, дипломами, благодарственными письмами администрации Кестеньгского сельского поселения.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5.2. Материально-техническое обеспечение выполнения социально значимых работ состоит в передаче жителям Кестеньгского сельского поселения, привлеченным к выполнению социально значимых работ, муниципального имущества, необходимого для их выполнения.</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Муниципальное имущество передается жителям Кестеньгского сельского поселения на весь период выполнения социально значимых работ в порядке, установленном федеральными законами и решениями представительного органа муниципального образования, регулирующими порядок владения, пользования и распоряжения муниципальным имуществом.</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5.3. Жители Кестеньгского сельского поселения, привлеченные к выполнению социально значимых работ, несут ответственность за вред, причиненный муниципальному имуществу, переданному им для выполнения социально значимых работ, в случаях и в порядке, предусмотренном гражданским законодательством Российской Федерации.</w:t>
      </w:r>
    </w:p>
    <w:p w:rsidR="00261159" w:rsidRPr="00261159" w:rsidRDefault="00261159" w:rsidP="00261159">
      <w:pPr>
        <w:jc w:val="both"/>
        <w:rPr>
          <w:rFonts w:ascii="Times New Roman" w:hAnsi="Times New Roman" w:cs="Times New Roman"/>
          <w:sz w:val="24"/>
          <w:szCs w:val="24"/>
        </w:rPr>
      </w:pPr>
      <w:r w:rsidRPr="00261159">
        <w:rPr>
          <w:rFonts w:ascii="Times New Roman" w:hAnsi="Times New Roman" w:cs="Times New Roman"/>
          <w:sz w:val="24"/>
          <w:szCs w:val="24"/>
        </w:rPr>
        <w:t>5.4. Жители Кестеньгского сельского поселения, привлеченные к выполнению социально значимых работ, вправе использовать иное имущество, принадлежащее им на законных основаниях, для выполнения социально значимых работ.</w:t>
      </w:r>
    </w:p>
    <w:p w:rsidR="00261159" w:rsidRPr="00261159" w:rsidRDefault="00261159" w:rsidP="00261159">
      <w:pPr>
        <w:jc w:val="both"/>
        <w:rPr>
          <w:rFonts w:ascii="Times New Roman" w:hAnsi="Times New Roman" w:cs="Times New Roman"/>
          <w:b/>
          <w:sz w:val="24"/>
          <w:szCs w:val="24"/>
        </w:rPr>
      </w:pPr>
      <w:r w:rsidRPr="00261159">
        <w:rPr>
          <w:rFonts w:ascii="Times New Roman" w:hAnsi="Times New Roman" w:cs="Times New Roman"/>
          <w:b/>
          <w:sz w:val="24"/>
          <w:szCs w:val="24"/>
        </w:rPr>
        <w:t xml:space="preserve">Глава 6. </w:t>
      </w:r>
      <w:proofErr w:type="gramStart"/>
      <w:r w:rsidRPr="00261159">
        <w:rPr>
          <w:rFonts w:ascii="Times New Roman" w:hAnsi="Times New Roman" w:cs="Times New Roman"/>
          <w:b/>
          <w:sz w:val="24"/>
          <w:szCs w:val="24"/>
        </w:rPr>
        <w:t>КОНТРОЛЬ ЗА</w:t>
      </w:r>
      <w:proofErr w:type="gramEnd"/>
      <w:r w:rsidRPr="00261159">
        <w:rPr>
          <w:rFonts w:ascii="Times New Roman" w:hAnsi="Times New Roman" w:cs="Times New Roman"/>
          <w:b/>
          <w:sz w:val="24"/>
          <w:szCs w:val="24"/>
        </w:rPr>
        <w:t xml:space="preserve"> ВЫПОЛНЕНИЕМ СОЦИАЛЬНО ЗНАЧИМЫХ РАБОТ</w:t>
      </w:r>
    </w:p>
    <w:p w:rsidR="00261159" w:rsidRPr="00261159" w:rsidRDefault="00261159" w:rsidP="00261159">
      <w:pPr>
        <w:jc w:val="both"/>
        <w:rPr>
          <w:rFonts w:ascii="Times New Roman" w:hAnsi="Times New Roman" w:cs="Times New Roman"/>
          <w:sz w:val="24"/>
          <w:szCs w:val="24"/>
        </w:rPr>
      </w:pPr>
      <w:proofErr w:type="gramStart"/>
      <w:r w:rsidRPr="00261159">
        <w:rPr>
          <w:rFonts w:ascii="Times New Roman" w:hAnsi="Times New Roman" w:cs="Times New Roman"/>
          <w:sz w:val="24"/>
          <w:szCs w:val="24"/>
        </w:rPr>
        <w:t>Контроль за</w:t>
      </w:r>
      <w:proofErr w:type="gramEnd"/>
      <w:r w:rsidRPr="00261159">
        <w:rPr>
          <w:rFonts w:ascii="Times New Roman" w:hAnsi="Times New Roman" w:cs="Times New Roman"/>
          <w:sz w:val="24"/>
          <w:szCs w:val="24"/>
        </w:rPr>
        <w:t xml:space="preserve"> ходом выполнения и результатами социально значимых работ осуществляется администрацией Кестеньгского сельского поселения.</w:t>
      </w:r>
    </w:p>
    <w:p w:rsidR="00261159" w:rsidRDefault="00261159" w:rsidP="00261159">
      <w:pPr>
        <w:jc w:val="both"/>
      </w:pPr>
    </w:p>
    <w:p w:rsidR="00295CE4" w:rsidRDefault="00295CE4" w:rsidP="00261159">
      <w:pPr>
        <w:pStyle w:val="a3"/>
        <w:jc w:val="both"/>
      </w:pPr>
    </w:p>
    <w:sectPr w:rsidR="00295C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21F8A"/>
    <w:multiLevelType w:val="hybridMultilevel"/>
    <w:tmpl w:val="0E9AA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AE3674"/>
    <w:multiLevelType w:val="hybridMultilevel"/>
    <w:tmpl w:val="BC3CD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217"/>
    <w:rsid w:val="000C52FB"/>
    <w:rsid w:val="00261159"/>
    <w:rsid w:val="00295CE4"/>
    <w:rsid w:val="004D0765"/>
    <w:rsid w:val="00662EDE"/>
    <w:rsid w:val="00780217"/>
    <w:rsid w:val="009F7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52FB"/>
    <w:pPr>
      <w:ind w:left="720"/>
      <w:contextualSpacing/>
    </w:pPr>
  </w:style>
  <w:style w:type="character" w:styleId="a4">
    <w:name w:val="Hyperlink"/>
    <w:basedOn w:val="a0"/>
    <w:uiPriority w:val="99"/>
    <w:unhideWhenUsed/>
    <w:rsid w:val="00261159"/>
    <w:rPr>
      <w:color w:val="0000FF" w:themeColor="hyperlink"/>
      <w:u w:val="single"/>
    </w:rPr>
  </w:style>
  <w:style w:type="paragraph" w:styleId="a5">
    <w:name w:val="Balloon Text"/>
    <w:basedOn w:val="a"/>
    <w:link w:val="a6"/>
    <w:uiPriority w:val="99"/>
    <w:semiHidden/>
    <w:unhideWhenUsed/>
    <w:rsid w:val="004D07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07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52FB"/>
    <w:pPr>
      <w:ind w:left="720"/>
      <w:contextualSpacing/>
    </w:pPr>
  </w:style>
  <w:style w:type="character" w:styleId="a4">
    <w:name w:val="Hyperlink"/>
    <w:basedOn w:val="a0"/>
    <w:uiPriority w:val="99"/>
    <w:unhideWhenUsed/>
    <w:rsid w:val="00261159"/>
    <w:rPr>
      <w:color w:val="0000FF" w:themeColor="hyperlink"/>
      <w:u w:val="single"/>
    </w:rPr>
  </w:style>
  <w:style w:type="paragraph" w:styleId="a5">
    <w:name w:val="Balloon Text"/>
    <w:basedOn w:val="a"/>
    <w:link w:val="a6"/>
    <w:uiPriority w:val="99"/>
    <w:semiHidden/>
    <w:unhideWhenUsed/>
    <w:rsid w:val="004D07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07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kspo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spos.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2838</Words>
  <Characters>16183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6</cp:revision>
  <cp:lastPrinted>2025-09-18T07:23:00Z</cp:lastPrinted>
  <dcterms:created xsi:type="dcterms:W3CDTF">2025-09-10T11:47:00Z</dcterms:created>
  <dcterms:modified xsi:type="dcterms:W3CDTF">2025-09-18T07:23:00Z</dcterms:modified>
</cp:coreProperties>
</file>