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061" w:rsidRPr="00775061" w:rsidRDefault="00775061" w:rsidP="007750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506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     </w:t>
      </w:r>
      <w:r w:rsidRPr="00775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РЕСПУБЛИКА КАРЕЛИЯ  </w:t>
      </w:r>
    </w:p>
    <w:p w:rsidR="00775061" w:rsidRPr="00775061" w:rsidRDefault="00775061" w:rsidP="00775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5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Лоухский муниципальный район</w:t>
      </w:r>
    </w:p>
    <w:p w:rsidR="00775061" w:rsidRPr="00775061" w:rsidRDefault="00775061" w:rsidP="00775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5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Кестеньгского сельского поселения</w:t>
      </w:r>
    </w:p>
    <w:p w:rsidR="00775061" w:rsidRPr="00775061" w:rsidRDefault="00775061" w:rsidP="00775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5061" w:rsidRPr="00775061" w:rsidRDefault="00775061" w:rsidP="00775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5061" w:rsidRPr="00775061" w:rsidRDefault="00212A50" w:rsidP="00775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№ 62</w:t>
      </w:r>
    </w:p>
    <w:p w:rsidR="00775061" w:rsidRPr="00775061" w:rsidRDefault="00775061" w:rsidP="00775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506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XVIII</w:t>
      </w:r>
      <w:r w:rsidRPr="00775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заседания </w:t>
      </w:r>
      <w:r w:rsidRPr="0077506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775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775061" w:rsidRPr="00775061" w:rsidRDefault="00775061" w:rsidP="00775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5061" w:rsidRPr="00775061" w:rsidRDefault="00775061" w:rsidP="007750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61">
        <w:rPr>
          <w:rFonts w:ascii="Times New Roman" w:eastAsia="Times New Roman" w:hAnsi="Times New Roman" w:cs="Times New Roman"/>
          <w:sz w:val="24"/>
          <w:szCs w:val="24"/>
          <w:lang w:eastAsia="ru-RU"/>
        </w:rPr>
        <w:t>п. Кестеньга                                                                                          от 08 октября 2025 года</w:t>
      </w:r>
    </w:p>
    <w:p w:rsidR="00775061" w:rsidRPr="00775061" w:rsidRDefault="00775061" w:rsidP="00775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75061" w:rsidRPr="00775061" w:rsidRDefault="00775061" w:rsidP="007750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75061" w:rsidRDefault="00775061" w:rsidP="007750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организации медицинского обслуживания на территории</w:t>
      </w:r>
    </w:p>
    <w:p w:rsidR="00775061" w:rsidRPr="00775061" w:rsidRDefault="00775061" w:rsidP="007750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Кестеньгского сельского поселения за 2024 год и 9 месяцев 2025 года</w:t>
      </w:r>
    </w:p>
    <w:p w:rsidR="00775061" w:rsidRPr="00775061" w:rsidRDefault="00775061" w:rsidP="00775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5061" w:rsidRPr="00775061" w:rsidRDefault="00775061" w:rsidP="00775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информацию об организации медицинского обслуживания на территории Кестеньгского сельского поселения за </w:t>
      </w:r>
      <w:r w:rsidR="0034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год и 9 месяцев 2025 года </w:t>
      </w:r>
      <w:proofErr w:type="spellStart"/>
      <w:r w:rsidR="00345F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главного врача ГБУЗ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Лоухкая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ЦРБ» Акбарова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Иброхима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Тахировича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75061" w:rsidRPr="00775061" w:rsidRDefault="00775061" w:rsidP="00775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061" w:rsidRPr="00775061" w:rsidRDefault="00775061" w:rsidP="0077506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Кестеньгского  сельского поселения</w:t>
      </w:r>
    </w:p>
    <w:p w:rsidR="00775061" w:rsidRPr="00775061" w:rsidRDefault="00775061" w:rsidP="00775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5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775061" w:rsidRPr="00775061" w:rsidRDefault="00775061" w:rsidP="0077506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345F3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инять информацию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 организации медицинского обслуживания на территории Кестеньгского сельского поселения за 2024 год и 9 месяцев 2025 года к сведению (Приложение).</w:t>
      </w:r>
    </w:p>
    <w:p w:rsidR="00775061" w:rsidRPr="00775061" w:rsidRDefault="00775061" w:rsidP="0077506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061" w:rsidRPr="00775061" w:rsidRDefault="00775061" w:rsidP="007750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061" w:rsidRPr="00775061" w:rsidRDefault="00775061" w:rsidP="007750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061" w:rsidRPr="00775061" w:rsidRDefault="00775061" w:rsidP="007750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Председатель Совета</w:t>
      </w:r>
    </w:p>
    <w:p w:rsidR="00775061" w:rsidRPr="00775061" w:rsidRDefault="00775061" w:rsidP="007750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Кестеньгского сельского поселения                                               М.А. </w:t>
      </w:r>
      <w:proofErr w:type="spellStart"/>
      <w:r w:rsidRPr="00775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Ногелайнен</w:t>
      </w:r>
      <w:proofErr w:type="spellEnd"/>
    </w:p>
    <w:p w:rsidR="00775061" w:rsidRPr="00775061" w:rsidRDefault="00775061" w:rsidP="007750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061" w:rsidRPr="00775061" w:rsidRDefault="00775061" w:rsidP="007750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Глава Кестеньгского</w:t>
      </w:r>
    </w:p>
    <w:p w:rsidR="00345F3C" w:rsidRDefault="00775061" w:rsidP="007750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сельского поселения                                                                          Ю.А. </w:t>
      </w:r>
      <w:proofErr w:type="spellStart"/>
      <w:r w:rsidRPr="007750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Задворьева</w:t>
      </w:r>
      <w:proofErr w:type="spellEnd"/>
      <w:r w:rsidRPr="0077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45F3C" w:rsidRDefault="00345F3C" w:rsidP="007750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F3C" w:rsidRDefault="00345F3C" w:rsidP="007750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F3C" w:rsidRDefault="00345F3C" w:rsidP="007750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F3C" w:rsidRDefault="00345F3C" w:rsidP="007750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F3C" w:rsidRDefault="00345F3C" w:rsidP="007750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F3C" w:rsidRDefault="00345F3C" w:rsidP="007750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F3C" w:rsidRDefault="00345F3C" w:rsidP="007750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F3C" w:rsidRDefault="00345F3C" w:rsidP="007750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F3C" w:rsidRDefault="00345F3C" w:rsidP="007750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F3C" w:rsidRDefault="00345F3C" w:rsidP="007750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F3C" w:rsidRDefault="00345F3C" w:rsidP="007750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F3C" w:rsidRDefault="00345F3C" w:rsidP="00345F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 к решению</w:t>
      </w:r>
    </w:p>
    <w:p w:rsidR="00345F3C" w:rsidRDefault="00345F3C" w:rsidP="00345F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34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34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</w:t>
      </w:r>
    </w:p>
    <w:p w:rsidR="00345F3C" w:rsidRDefault="00345F3C" w:rsidP="00345F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Кестеньгского </w:t>
      </w:r>
    </w:p>
    <w:p w:rsidR="00345F3C" w:rsidRDefault="00345F3C" w:rsidP="00345F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345F3C" w:rsidRDefault="00212A50" w:rsidP="00345F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08.10.2025г. № 62</w:t>
      </w:r>
    </w:p>
    <w:p w:rsidR="00345F3C" w:rsidRDefault="00345F3C" w:rsidP="00345F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5F3C" w:rsidRDefault="00345F3C" w:rsidP="00345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974BB8" w:rsidRDefault="00345F3C" w:rsidP="00345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медицинского обслуживания на территории Кестеньгского сельского поселения за 2024 год и 9 месяцев 2025 года к сведению </w:t>
      </w:r>
    </w:p>
    <w:p w:rsidR="00345F3C" w:rsidRDefault="00345F3C" w:rsidP="00345F3C">
      <w:pPr>
        <w:spacing w:after="0" w:line="240" w:lineRule="auto"/>
        <w:ind w:firstLine="709"/>
        <w:jc w:val="center"/>
      </w:pPr>
    </w:p>
    <w:p w:rsidR="00212A50" w:rsidRDefault="00345F3C" w:rsidP="00212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Организация медицинской помощи сельскому поселению</w:t>
      </w:r>
      <w:r w:rsidR="00212A50">
        <w:rPr>
          <w:rFonts w:ascii="Times New Roman" w:hAnsi="Times New Roman" w:cs="Times New Roman"/>
          <w:sz w:val="24"/>
          <w:szCs w:val="24"/>
        </w:rPr>
        <w:t xml:space="preserve"> базируется на основных принципах организации медицинского обслуживания. Это бесплатность, </w:t>
      </w:r>
      <w:proofErr w:type="spellStart"/>
      <w:r w:rsidR="00212A50">
        <w:rPr>
          <w:rFonts w:ascii="Times New Roman" w:hAnsi="Times New Roman" w:cs="Times New Roman"/>
          <w:sz w:val="24"/>
          <w:szCs w:val="24"/>
        </w:rPr>
        <w:t>этапность</w:t>
      </w:r>
      <w:proofErr w:type="spellEnd"/>
      <w:r w:rsidR="00212A50">
        <w:rPr>
          <w:rFonts w:ascii="Times New Roman" w:hAnsi="Times New Roman" w:cs="Times New Roman"/>
          <w:sz w:val="24"/>
          <w:szCs w:val="24"/>
        </w:rPr>
        <w:t xml:space="preserve">, общедоступность, преемственность. </w:t>
      </w:r>
      <w:r w:rsidR="00212A50" w:rsidRPr="0084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2025 году государственное бюджетное учреждение здравоохранения Республики Карелия «</w:t>
      </w:r>
      <w:proofErr w:type="spellStart"/>
      <w:r w:rsidR="00212A50" w:rsidRPr="0084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Лоухская</w:t>
      </w:r>
      <w:proofErr w:type="spellEnd"/>
      <w:r w:rsidR="00212A50" w:rsidRPr="0084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центральная районная больница» продолжало оказывать медицинскую помощь населению на территории Лоухского муниципального района.</w:t>
      </w:r>
      <w:r w:rsidR="00212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Кестеньгского сельское поселение обслуживается по участковому принципу. Структура включает в себя: </w:t>
      </w:r>
    </w:p>
    <w:p w:rsidR="00212A50" w:rsidRDefault="00212A50" w:rsidP="00212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-амбулаторию –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Кестеньге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12A50" w:rsidRDefault="00212A50" w:rsidP="00212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-три фельдшерско-акушерских пунктов: Сосновый, Софпорог, Тунгозеро.</w:t>
      </w:r>
    </w:p>
    <w:p w:rsidR="00212A50" w:rsidRDefault="00212A50" w:rsidP="00212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амбулатории ведет прием врач Евгения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Ошевнева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медицинская сестра Елена Королева и фельдшер Марина Смирнова. Условия работы медицинского персонала хорошие.</w:t>
      </w:r>
    </w:p>
    <w:p w:rsidR="00212A50" w:rsidRDefault="00212A50" w:rsidP="00212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Фельдшер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Виштак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Анастасия), который работал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Кестеньгской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амбулатории по программе «Земский фельдшер», уволилась, не объясняя причины. </w:t>
      </w:r>
    </w:p>
    <w:p w:rsidR="00212A50" w:rsidRDefault="00212A50" w:rsidP="00212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Укомплектованность врачебных должностей составляет 74%, среднего медперсонала — 78,6%.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целевого обучения от ГБУЗ «</w:t>
      </w:r>
      <w:proofErr w:type="spellStart"/>
      <w:r w:rsidRPr="0084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Лоухская</w:t>
      </w:r>
      <w:proofErr w:type="spellEnd"/>
      <w:r w:rsidRPr="0084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ЦРБ» обучение проходят 17 студентов, из них: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 — по программам высш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медицинского образования,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r w:rsidRPr="0084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— по программам среднего профессионального </w:t>
      </w:r>
      <w:proofErr w:type="spellStart"/>
      <w:r w:rsidRPr="0084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proofErr w:type="gramStart"/>
      <w:r w:rsidRPr="0084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Pr="0084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Pr="0084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молодые специалисты являются кадровым резервом учреждения и после окончания обучения смогут пополнить штат </w:t>
      </w:r>
      <w:proofErr w:type="spellStart"/>
      <w:r w:rsidRPr="0084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Лоухской</w:t>
      </w:r>
      <w:proofErr w:type="spellEnd"/>
      <w:r w:rsidRPr="0084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ЦРБ.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поддержки кадрового потенциала в оперативном управлении больницы находится 16 служебных квартир, предоставляемых медицинским работникам. Это создаёт дополнительные стимулы для привлечения и закрепления специалистов в районе.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укреплению кадрового состава ведётся на постоянной основе: осуществляется активный поиск новых кадров, взаимодействие с образовательными учреждениями, предоставляются меры социальной поддержки.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доступности специализированной помощи на территории Лоухского района активно организовывались выезды узких специалистов из республиканских и межрайонных медицинских организаций.</w:t>
      </w:r>
    </w:p>
    <w:p w:rsidR="00212A50" w:rsidRDefault="00212A50" w:rsidP="00212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Кестеньгской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амбулатории организованы дни приема врачей терапевта, ультразвуковой диагностики ГБУЗ «ГП № 4»:</w:t>
      </w:r>
    </w:p>
    <w:p w:rsidR="00212A50" w:rsidRDefault="00212A50" w:rsidP="00212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09.10. – УЗИ с 10.00-13.00</w:t>
      </w:r>
    </w:p>
    <w:p w:rsidR="00212A50" w:rsidRDefault="00212A50" w:rsidP="00212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09.10. – прием терапевта с 13.00-15.00</w:t>
      </w:r>
    </w:p>
    <w:p w:rsidR="00212A50" w:rsidRDefault="00212A50" w:rsidP="00212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10.10. – прием терапевта с 10.00-15.00</w:t>
      </w:r>
    </w:p>
    <w:p w:rsidR="00212A50" w:rsidRDefault="00212A50" w:rsidP="00212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Узкие специалисты с апреля 2026 года бригада медиков будет выезжать в поселки и вести прием на постоянной основе. </w:t>
      </w:r>
    </w:p>
    <w:p w:rsidR="00212A50" w:rsidRDefault="00212A50" w:rsidP="00212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24-26 апреля в рамках профилактической акции «Здоровый город», в ходе которой врачи проведут прием жителей Лоухи, Чупа,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Пяозеро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Кестеньга. </w:t>
      </w:r>
      <w:r w:rsidRPr="0084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Такая форма работы показала свою эффективность, позволила расширить охват населения профилактическими и диагностическими мероприятиями и снизить необходимость направления пациентов в республиканские учреждения.</w:t>
      </w:r>
    </w:p>
    <w:p w:rsidR="00212A50" w:rsidRPr="008423A9" w:rsidRDefault="00212A50" w:rsidP="00212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рамках региональной программы «Модернизация первичного звена здравоохранения в Республике Карелия на 2021–2025 годы», утверждённой распоряжением Правительства Республики Карелия от 14.12.2020 № 926р-П, в 2025 году проведён значительный объём ремонтных работ: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капитальные ремонты зданий больниц в п. Лоухи, п. Чупа, п. </w:t>
      </w:r>
      <w:proofErr w:type="spellStart"/>
      <w:r w:rsidRPr="0084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Пяозерский</w:t>
      </w:r>
      <w:proofErr w:type="spellEnd"/>
      <w:r w:rsidRPr="0084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84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ФАПов</w:t>
      </w:r>
      <w:proofErr w:type="spellEnd"/>
      <w:r w:rsidRPr="0084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п. Софпорог и п. Амб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арный — на сумму 2,5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  <w:r w:rsidRPr="00212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на 2026 год: п</w:t>
      </w:r>
      <w:r w:rsidRPr="0084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родолжить капитальные ремонты зданий и фельдшерско-акушерских пунктов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</w:t>
      </w:r>
      <w:r w:rsidRPr="0084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крепить кадровый потенциал за счёт возвращения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целевых студентов, п</w:t>
      </w:r>
      <w:r w:rsidRPr="0084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овышать качество и доступность медицинской помощи жителям района.</w:t>
      </w:r>
    </w:p>
    <w:p w:rsidR="00345F3C" w:rsidRDefault="00345F3C" w:rsidP="00345F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A50" w:rsidRPr="00345F3C" w:rsidRDefault="00212A50" w:rsidP="00345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12A50" w:rsidRPr="00345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065"/>
    <w:multiLevelType w:val="hybridMultilevel"/>
    <w:tmpl w:val="11B6E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44B82"/>
    <w:multiLevelType w:val="multilevel"/>
    <w:tmpl w:val="3B1E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01"/>
    <w:rsid w:val="00212A50"/>
    <w:rsid w:val="00345F3C"/>
    <w:rsid w:val="00775061"/>
    <w:rsid w:val="00974BB8"/>
    <w:rsid w:val="00E7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cp:lastPrinted>2026-03-02T13:22:00Z</cp:lastPrinted>
  <dcterms:created xsi:type="dcterms:W3CDTF">2025-10-08T11:58:00Z</dcterms:created>
  <dcterms:modified xsi:type="dcterms:W3CDTF">2026-03-02T13:23:00Z</dcterms:modified>
</cp:coreProperties>
</file>