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093" w:rsidRPr="004F0093" w:rsidRDefault="004F0093" w:rsidP="004F0093">
      <w:pPr>
        <w:spacing w:after="0" w:line="240" w:lineRule="auto"/>
        <w:rPr>
          <w:rFonts w:ascii="Times New Roman" w:eastAsia="Times New Roman" w:hAnsi="Times New Roman" w:cs="Times New Roman"/>
          <w:b/>
          <w:kern w:val="0"/>
          <w:sz w:val="26"/>
          <w:szCs w:val="20"/>
          <w:lang w:eastAsia="ru-RU"/>
          <w14:ligatures w14:val="none"/>
        </w:rPr>
      </w:pPr>
      <w:r w:rsidRPr="004F0093">
        <w:rPr>
          <w:rFonts w:ascii="Times New Roman" w:eastAsia="Times New Roman" w:hAnsi="Times New Roman" w:cs="Times New Roman"/>
          <w:b/>
          <w:kern w:val="0"/>
          <w:sz w:val="26"/>
          <w:szCs w:val="20"/>
          <w:lang w:eastAsia="ru-RU"/>
          <w14:ligatures w14:val="none"/>
        </w:rPr>
        <w:t xml:space="preserve">                                               РЕСПУБЛИКА КАРЕЛИЯ                 </w:t>
      </w:r>
    </w:p>
    <w:p w:rsidR="004F0093" w:rsidRPr="004F0093" w:rsidRDefault="004F0093" w:rsidP="004F0093">
      <w:pPr>
        <w:spacing w:after="0" w:line="240" w:lineRule="auto"/>
        <w:jc w:val="center"/>
        <w:rPr>
          <w:rFonts w:ascii="Times New Roman" w:eastAsia="Times New Roman" w:hAnsi="Times New Roman" w:cs="Times New Roman"/>
          <w:b/>
          <w:kern w:val="0"/>
          <w:sz w:val="26"/>
          <w:szCs w:val="20"/>
          <w:lang w:eastAsia="ru-RU"/>
          <w14:ligatures w14:val="none"/>
        </w:rPr>
      </w:pPr>
      <w:r w:rsidRPr="004F0093">
        <w:rPr>
          <w:rFonts w:ascii="Times New Roman" w:eastAsia="Times New Roman" w:hAnsi="Times New Roman" w:cs="Times New Roman"/>
          <w:b/>
          <w:kern w:val="0"/>
          <w:sz w:val="26"/>
          <w:szCs w:val="20"/>
          <w:lang w:eastAsia="ru-RU"/>
          <w14:ligatures w14:val="none"/>
        </w:rPr>
        <w:t>Лоухский муниципальный район</w:t>
      </w:r>
    </w:p>
    <w:p w:rsidR="004F0093" w:rsidRPr="004F0093" w:rsidRDefault="004F0093" w:rsidP="004F0093">
      <w:pPr>
        <w:spacing w:after="0" w:line="240" w:lineRule="auto"/>
        <w:jc w:val="center"/>
        <w:rPr>
          <w:rFonts w:ascii="Times New Roman" w:eastAsia="Times New Roman" w:hAnsi="Times New Roman" w:cs="Times New Roman"/>
          <w:b/>
          <w:kern w:val="0"/>
          <w:sz w:val="26"/>
          <w:szCs w:val="20"/>
          <w:lang w:eastAsia="ru-RU"/>
          <w14:ligatures w14:val="none"/>
        </w:rPr>
      </w:pPr>
      <w:r w:rsidRPr="004F0093">
        <w:rPr>
          <w:rFonts w:ascii="Times New Roman" w:eastAsia="Times New Roman" w:hAnsi="Times New Roman" w:cs="Times New Roman"/>
          <w:b/>
          <w:kern w:val="0"/>
          <w:sz w:val="26"/>
          <w:szCs w:val="20"/>
          <w:lang w:eastAsia="ru-RU"/>
          <w14:ligatures w14:val="none"/>
        </w:rPr>
        <w:t>Совет Кестеньгского сельского поселения</w:t>
      </w:r>
    </w:p>
    <w:p w:rsidR="004F0093" w:rsidRPr="004F0093" w:rsidRDefault="004F0093" w:rsidP="004F0093">
      <w:pPr>
        <w:spacing w:after="0" w:line="240" w:lineRule="auto"/>
        <w:jc w:val="center"/>
        <w:rPr>
          <w:rFonts w:ascii="Times New Roman" w:eastAsia="Times New Roman" w:hAnsi="Times New Roman" w:cs="Times New Roman"/>
          <w:kern w:val="0"/>
          <w:sz w:val="26"/>
          <w:szCs w:val="20"/>
          <w:lang w:eastAsia="ru-RU"/>
          <w14:ligatures w14:val="none"/>
        </w:rPr>
      </w:pPr>
    </w:p>
    <w:p w:rsidR="004F0093" w:rsidRPr="004F0093" w:rsidRDefault="004F0093" w:rsidP="004F0093">
      <w:pPr>
        <w:spacing w:after="0" w:line="240" w:lineRule="auto"/>
        <w:rPr>
          <w:rFonts w:ascii="Times New Roman" w:eastAsia="Times New Roman" w:hAnsi="Times New Roman" w:cs="Times New Roman"/>
          <w:kern w:val="0"/>
          <w:sz w:val="26"/>
          <w:szCs w:val="20"/>
          <w:lang w:eastAsia="ru-RU"/>
          <w14:ligatures w14:val="none"/>
        </w:rPr>
      </w:pPr>
      <w:r w:rsidRPr="004F0093">
        <w:rPr>
          <w:rFonts w:ascii="Times New Roman" w:eastAsia="Times New Roman" w:hAnsi="Times New Roman" w:cs="Times New Roman"/>
          <w:kern w:val="0"/>
          <w:sz w:val="26"/>
          <w:szCs w:val="20"/>
          <w:lang w:eastAsia="ru-RU"/>
          <w14:ligatures w14:val="none"/>
        </w:rPr>
        <w:t xml:space="preserve">                                                           </w:t>
      </w:r>
      <w:r w:rsidR="00810619">
        <w:rPr>
          <w:rFonts w:ascii="Times New Roman" w:eastAsia="Times New Roman" w:hAnsi="Times New Roman" w:cs="Times New Roman"/>
          <w:b/>
          <w:kern w:val="0"/>
          <w:sz w:val="26"/>
          <w:szCs w:val="20"/>
          <w:lang w:eastAsia="ru-RU"/>
          <w14:ligatures w14:val="none"/>
        </w:rPr>
        <w:t>РЕШЕНИЕ № 83</w:t>
      </w:r>
      <w:r w:rsidRPr="004F0093">
        <w:rPr>
          <w:rFonts w:ascii="Times New Roman" w:eastAsia="Times New Roman" w:hAnsi="Times New Roman" w:cs="Times New Roman"/>
          <w:b/>
          <w:kern w:val="0"/>
          <w:sz w:val="26"/>
          <w:szCs w:val="20"/>
          <w:lang w:eastAsia="ru-RU"/>
          <w14:ligatures w14:val="none"/>
        </w:rPr>
        <w:t xml:space="preserve">                </w:t>
      </w:r>
      <w:r w:rsidRPr="004F0093">
        <w:rPr>
          <w:rFonts w:ascii="Times New Roman" w:eastAsia="Times New Roman" w:hAnsi="Times New Roman" w:cs="Times New Roman"/>
          <w:kern w:val="0"/>
          <w:sz w:val="26"/>
          <w:szCs w:val="20"/>
          <w:lang w:eastAsia="ru-RU"/>
          <w14:ligatures w14:val="none"/>
        </w:rPr>
        <w:t xml:space="preserve">                                       </w:t>
      </w:r>
    </w:p>
    <w:p w:rsidR="004F0093" w:rsidRPr="004F0093" w:rsidRDefault="00810619" w:rsidP="004F0093">
      <w:pPr>
        <w:spacing w:after="0" w:line="240" w:lineRule="auto"/>
        <w:jc w:val="center"/>
        <w:rPr>
          <w:rFonts w:ascii="Times New Roman" w:eastAsia="Times New Roman" w:hAnsi="Times New Roman" w:cs="Times New Roman"/>
          <w:b/>
          <w:kern w:val="0"/>
          <w:sz w:val="26"/>
          <w:szCs w:val="20"/>
          <w:lang w:eastAsia="ru-RU"/>
          <w14:ligatures w14:val="none"/>
        </w:rPr>
      </w:pPr>
      <w:r>
        <w:rPr>
          <w:rFonts w:ascii="Times New Roman" w:eastAsia="Times New Roman" w:hAnsi="Times New Roman" w:cs="Times New Roman"/>
          <w:b/>
          <w:kern w:val="0"/>
          <w:sz w:val="26"/>
          <w:szCs w:val="20"/>
          <w:lang w:val="en-US" w:eastAsia="ru-RU"/>
          <w14:ligatures w14:val="none"/>
        </w:rPr>
        <w:t>XXV</w:t>
      </w:r>
      <w:r w:rsidR="004F0093" w:rsidRPr="004F0093">
        <w:rPr>
          <w:rFonts w:ascii="Times New Roman" w:eastAsia="Times New Roman" w:hAnsi="Times New Roman" w:cs="Times New Roman"/>
          <w:b/>
          <w:kern w:val="0"/>
          <w:sz w:val="26"/>
          <w:szCs w:val="20"/>
          <w:lang w:eastAsia="ru-RU"/>
          <w14:ligatures w14:val="none"/>
        </w:rPr>
        <w:t xml:space="preserve"> заседания </w:t>
      </w:r>
      <w:r w:rsidR="004F0093" w:rsidRPr="004F0093">
        <w:rPr>
          <w:rFonts w:ascii="Times New Roman" w:eastAsia="Times New Roman" w:hAnsi="Times New Roman" w:cs="Times New Roman"/>
          <w:b/>
          <w:kern w:val="0"/>
          <w:sz w:val="26"/>
          <w:szCs w:val="20"/>
          <w:lang w:val="en-US" w:eastAsia="ru-RU"/>
          <w14:ligatures w14:val="none"/>
        </w:rPr>
        <w:t>V</w:t>
      </w:r>
      <w:r w:rsidR="004F0093" w:rsidRPr="004F0093">
        <w:rPr>
          <w:rFonts w:ascii="Times New Roman" w:eastAsia="Times New Roman" w:hAnsi="Times New Roman" w:cs="Times New Roman"/>
          <w:b/>
          <w:kern w:val="0"/>
          <w:sz w:val="26"/>
          <w:szCs w:val="20"/>
          <w:lang w:eastAsia="ru-RU"/>
          <w14:ligatures w14:val="none"/>
        </w:rPr>
        <w:t xml:space="preserve"> созыва</w:t>
      </w:r>
    </w:p>
    <w:p w:rsidR="004F0093" w:rsidRPr="004F0093" w:rsidRDefault="004F0093" w:rsidP="004F0093">
      <w:pPr>
        <w:spacing w:after="0" w:line="240" w:lineRule="auto"/>
        <w:jc w:val="center"/>
        <w:rPr>
          <w:rFonts w:ascii="Times New Roman" w:eastAsia="Times New Roman" w:hAnsi="Times New Roman" w:cs="Times New Roman"/>
          <w:kern w:val="0"/>
          <w:sz w:val="26"/>
          <w:szCs w:val="20"/>
          <w:lang w:eastAsia="ru-RU"/>
          <w14:ligatures w14:val="none"/>
        </w:rPr>
      </w:pPr>
    </w:p>
    <w:p w:rsidR="004F0093" w:rsidRPr="004F0093" w:rsidRDefault="004F0093" w:rsidP="004F0093">
      <w:pPr>
        <w:spacing w:after="0" w:line="240" w:lineRule="auto"/>
        <w:jc w:val="both"/>
        <w:rPr>
          <w:rFonts w:ascii="Times New Roman" w:eastAsia="Times New Roman" w:hAnsi="Times New Roman" w:cs="Times New Roman"/>
          <w:kern w:val="0"/>
          <w:sz w:val="26"/>
          <w:szCs w:val="20"/>
          <w:lang w:eastAsia="ru-RU"/>
          <w14:ligatures w14:val="none"/>
        </w:rPr>
      </w:pPr>
      <w:r w:rsidRPr="004F0093">
        <w:rPr>
          <w:rFonts w:ascii="Times New Roman" w:eastAsia="Times New Roman" w:hAnsi="Times New Roman" w:cs="Times New Roman"/>
          <w:kern w:val="0"/>
          <w:sz w:val="26"/>
          <w:szCs w:val="20"/>
          <w:lang w:eastAsia="ru-RU"/>
          <w14:ligatures w14:val="none"/>
        </w:rPr>
        <w:t xml:space="preserve">п. Кестеньга                                                                                 от </w:t>
      </w:r>
      <w:r w:rsidR="00B21F02">
        <w:rPr>
          <w:rFonts w:ascii="Times New Roman" w:eastAsia="Times New Roman" w:hAnsi="Times New Roman" w:cs="Times New Roman"/>
          <w:kern w:val="0"/>
          <w:sz w:val="26"/>
          <w:szCs w:val="20"/>
          <w:lang w:eastAsia="ru-RU"/>
          <w14:ligatures w14:val="none"/>
        </w:rPr>
        <w:t>1 июля</w:t>
      </w:r>
      <w:r w:rsidRPr="004F0093">
        <w:rPr>
          <w:rFonts w:ascii="Times New Roman" w:eastAsia="Times New Roman" w:hAnsi="Times New Roman" w:cs="Times New Roman"/>
          <w:kern w:val="0"/>
          <w:sz w:val="26"/>
          <w:szCs w:val="20"/>
          <w:lang w:eastAsia="ru-RU"/>
          <w14:ligatures w14:val="none"/>
        </w:rPr>
        <w:t xml:space="preserve"> 2026 года</w:t>
      </w:r>
    </w:p>
    <w:p w:rsidR="004F0093" w:rsidRDefault="004F0093" w:rsidP="004F0093">
      <w:pPr>
        <w:rPr>
          <w:b/>
          <w:bCs/>
        </w:rPr>
      </w:pPr>
    </w:p>
    <w:p w:rsidR="004F0093" w:rsidRPr="00B21F02" w:rsidRDefault="004F0093" w:rsidP="00B21F02">
      <w:pPr>
        <w:jc w:val="center"/>
        <w:rPr>
          <w:rFonts w:ascii="Times New Roman" w:hAnsi="Times New Roman" w:cs="Times New Roman"/>
        </w:rPr>
      </w:pPr>
      <w:r w:rsidRPr="00B21F02">
        <w:rPr>
          <w:rFonts w:ascii="Times New Roman" w:hAnsi="Times New Roman" w:cs="Times New Roman"/>
          <w:b/>
          <w:bCs/>
        </w:rPr>
        <w:t>Об утверждении По</w:t>
      </w:r>
      <w:r w:rsidR="00603944">
        <w:rPr>
          <w:rFonts w:ascii="Times New Roman" w:hAnsi="Times New Roman" w:cs="Times New Roman"/>
          <w:b/>
          <w:bCs/>
        </w:rPr>
        <w:t>ложения о порядке представления</w:t>
      </w:r>
      <w:r w:rsidRPr="00B21F02">
        <w:rPr>
          <w:rFonts w:ascii="Times New Roman" w:hAnsi="Times New Roman" w:cs="Times New Roman"/>
          <w:b/>
          <w:bCs/>
        </w:rPr>
        <w:t xml:space="preserve"> сведений о доходах, расходах, об имуществе и обязательствах имущественного характера</w:t>
      </w:r>
      <w:r w:rsidR="00603944">
        <w:rPr>
          <w:rFonts w:ascii="Times New Roman" w:hAnsi="Times New Roman" w:cs="Times New Roman"/>
          <w:b/>
          <w:bCs/>
        </w:rPr>
        <w:t xml:space="preserve"> гражданами</w:t>
      </w:r>
      <w:r w:rsidRPr="00B21F02">
        <w:rPr>
          <w:rFonts w:ascii="Times New Roman" w:hAnsi="Times New Roman" w:cs="Times New Roman"/>
          <w:b/>
          <w:bCs/>
        </w:rPr>
        <w:t xml:space="preserve">, </w:t>
      </w:r>
      <w:r w:rsidR="00603944">
        <w:rPr>
          <w:rFonts w:ascii="Times New Roman" w:hAnsi="Times New Roman" w:cs="Times New Roman"/>
          <w:b/>
          <w:bCs/>
        </w:rPr>
        <w:t>претендующими на</w:t>
      </w:r>
      <w:r w:rsidR="00D85355">
        <w:rPr>
          <w:rFonts w:ascii="Times New Roman" w:hAnsi="Times New Roman" w:cs="Times New Roman"/>
          <w:b/>
          <w:bCs/>
        </w:rPr>
        <w:t xml:space="preserve"> замещение муниципальной должности, и лицами, замещающими указанную должность, проверки достоверности и полноты сведений</w:t>
      </w:r>
      <w:r w:rsidR="00603944">
        <w:rPr>
          <w:rFonts w:ascii="Times New Roman" w:hAnsi="Times New Roman" w:cs="Times New Roman"/>
          <w:b/>
          <w:bCs/>
        </w:rPr>
        <w:t xml:space="preserve"> </w:t>
      </w:r>
      <w:r w:rsidRPr="00B21F02">
        <w:rPr>
          <w:rFonts w:ascii="Times New Roman" w:hAnsi="Times New Roman" w:cs="Times New Roman"/>
          <w:b/>
          <w:bCs/>
        </w:rPr>
        <w:t>о доходах, расходах, об имуществе и обязательствах имущественного характера своих супруги (супруга) и несовершеннолетних детей</w:t>
      </w:r>
      <w:r w:rsidR="00D85355">
        <w:rPr>
          <w:rFonts w:ascii="Times New Roman" w:hAnsi="Times New Roman" w:cs="Times New Roman"/>
          <w:b/>
          <w:bCs/>
        </w:rPr>
        <w:t xml:space="preserve"> </w:t>
      </w:r>
    </w:p>
    <w:p w:rsidR="003F00CE" w:rsidRDefault="003F00CE" w:rsidP="00E34C35">
      <w:pPr>
        <w:spacing w:after="0" w:line="240" w:lineRule="auto"/>
        <w:jc w:val="both"/>
        <w:rPr>
          <w:rFonts w:ascii="Times New Roman" w:hAnsi="Times New Roman" w:cs="Times New Roman"/>
        </w:rPr>
      </w:pPr>
    </w:p>
    <w:p w:rsidR="00603944" w:rsidRDefault="00603944" w:rsidP="00603944">
      <w:pPr>
        <w:spacing w:after="120"/>
        <w:ind w:firstLine="709"/>
        <w:jc w:val="both"/>
        <w:rPr>
          <w:rFonts w:ascii="Times New Roman" w:hAnsi="Times New Roman" w:cs="Times New Roman"/>
        </w:rPr>
      </w:pPr>
      <w:r w:rsidRPr="00603944">
        <w:rPr>
          <w:rFonts w:ascii="Times New Roman" w:hAnsi="Times New Roman" w:cs="Times New Roman"/>
        </w:rPr>
        <w:t xml:space="preserve">В целях реализации Федеральных законов от 25 декабря 2008 года №273-ФЗ «О противодействии коррупции», от 20 марта 2025 года №33-ФЗ «Об общих принципах организации местного самоуправления в единой системе публичной власти», от 3 декабря 2012 года №230-ФЗ «О </w:t>
      </w:r>
      <w:proofErr w:type="gramStart"/>
      <w:r w:rsidRPr="00603944">
        <w:rPr>
          <w:rFonts w:ascii="Times New Roman" w:hAnsi="Times New Roman" w:cs="Times New Roman"/>
        </w:rPr>
        <w:t>контроле за</w:t>
      </w:r>
      <w:proofErr w:type="gramEnd"/>
      <w:r w:rsidRPr="00603944">
        <w:rPr>
          <w:rFonts w:ascii="Times New Roman" w:hAnsi="Times New Roman" w:cs="Times New Roman"/>
        </w:rPr>
        <w:t xml:space="preserve"> соответствием расходов лиц, замещающих государственные должности, и иных лиц их доходам», Указа Президента Российской Федерации от 31 декабря 2025 года № 1009 «Об изменении и признании утратившим силу некоторых актов Президента Российской Федерации»</w:t>
      </w:r>
    </w:p>
    <w:p w:rsidR="00D85355" w:rsidRPr="00603944" w:rsidRDefault="00D85355" w:rsidP="00D85355">
      <w:pPr>
        <w:spacing w:after="120"/>
        <w:ind w:firstLine="709"/>
        <w:jc w:val="center"/>
        <w:rPr>
          <w:rFonts w:ascii="Times New Roman" w:hAnsi="Times New Roman" w:cs="Times New Roman"/>
        </w:rPr>
      </w:pPr>
      <w:r>
        <w:rPr>
          <w:rFonts w:ascii="Times New Roman" w:hAnsi="Times New Roman" w:cs="Times New Roman"/>
        </w:rPr>
        <w:t>Совет Кестеньгского сельского поселения</w:t>
      </w:r>
    </w:p>
    <w:p w:rsidR="00603944" w:rsidRPr="00603944" w:rsidRDefault="00603944" w:rsidP="00603944">
      <w:pPr>
        <w:spacing w:after="120"/>
        <w:ind w:firstLine="709"/>
        <w:jc w:val="center"/>
        <w:rPr>
          <w:rFonts w:ascii="Times New Roman" w:hAnsi="Times New Roman" w:cs="Times New Roman"/>
          <w:b/>
          <w:bCs/>
          <w:color w:val="000000"/>
        </w:rPr>
      </w:pPr>
      <w:r w:rsidRPr="00603944">
        <w:rPr>
          <w:rFonts w:ascii="Times New Roman" w:hAnsi="Times New Roman" w:cs="Times New Roman"/>
          <w:b/>
          <w:bCs/>
          <w:color w:val="000000"/>
        </w:rPr>
        <w:t>РЕШИЛ:</w:t>
      </w:r>
    </w:p>
    <w:p w:rsidR="00D85355" w:rsidRPr="00D85355" w:rsidRDefault="00D85355" w:rsidP="00D85355">
      <w:pPr>
        <w:pStyle w:val="a3"/>
        <w:numPr>
          <w:ilvl w:val="0"/>
          <w:numId w:val="2"/>
        </w:numPr>
        <w:jc w:val="both"/>
        <w:rPr>
          <w:rFonts w:ascii="Times New Roman" w:hAnsi="Times New Roman" w:cs="Times New Roman"/>
        </w:rPr>
      </w:pPr>
      <w:r w:rsidRPr="00D85355">
        <w:rPr>
          <w:rFonts w:ascii="Times New Roman" w:hAnsi="Times New Roman" w:cs="Times New Roman"/>
        </w:rPr>
        <w:t xml:space="preserve">Утвердить </w:t>
      </w:r>
      <w:r w:rsidRPr="00D85355">
        <w:rPr>
          <w:rFonts w:ascii="Times New Roman" w:hAnsi="Times New Roman" w:cs="Times New Roman"/>
          <w:bCs/>
        </w:rPr>
        <w:t xml:space="preserve">Положение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и лицами, замещающими указанную должность, проверки достоверности и полноты сведений о доходах, расходах, об имуществе и обязательствах имущественного характера своих супруги (супруга) и несовершеннолетних детей </w:t>
      </w:r>
      <w:r w:rsidRPr="00D85355">
        <w:rPr>
          <w:rFonts w:ascii="Times New Roman" w:hAnsi="Times New Roman" w:cs="Times New Roman"/>
        </w:rPr>
        <w:t>(приложение).</w:t>
      </w:r>
    </w:p>
    <w:p w:rsidR="001E5159" w:rsidRDefault="001E5159" w:rsidP="00D85355">
      <w:pPr>
        <w:pStyle w:val="a3"/>
        <w:numPr>
          <w:ilvl w:val="0"/>
          <w:numId w:val="2"/>
        </w:numPr>
        <w:jc w:val="both"/>
        <w:rPr>
          <w:rFonts w:ascii="Times New Roman" w:hAnsi="Times New Roman" w:cs="Times New Roman"/>
        </w:rPr>
      </w:pPr>
      <w:r>
        <w:rPr>
          <w:rFonts w:ascii="Times New Roman" w:hAnsi="Times New Roman" w:cs="Times New Roman"/>
        </w:rPr>
        <w:t xml:space="preserve"> Настоящее решение опубликовать на официальном сайте администрации Кестеньгского сельского поселения в информационно – телекоммуникационной сети «Интернет».</w:t>
      </w:r>
    </w:p>
    <w:p w:rsidR="00603944" w:rsidRPr="00D85355" w:rsidRDefault="001E5159" w:rsidP="00D85355">
      <w:pPr>
        <w:pStyle w:val="a3"/>
        <w:numPr>
          <w:ilvl w:val="0"/>
          <w:numId w:val="2"/>
        </w:numPr>
        <w:jc w:val="both"/>
        <w:rPr>
          <w:rFonts w:ascii="Times New Roman" w:hAnsi="Times New Roman" w:cs="Times New Roman"/>
        </w:rPr>
      </w:pPr>
      <w:r>
        <w:rPr>
          <w:rFonts w:ascii="Times New Roman" w:hAnsi="Times New Roman" w:cs="Times New Roman"/>
        </w:rPr>
        <w:t xml:space="preserve">Настоящее решение вступает в силу со дня его официального опубликования и распространяет свое действие на отношения, возникшие с 01.01.2026 года.  </w:t>
      </w:r>
    </w:p>
    <w:p w:rsidR="00603944" w:rsidRPr="00603944" w:rsidRDefault="00603944" w:rsidP="001E5159">
      <w:pPr>
        <w:spacing w:after="120"/>
        <w:ind w:right="-6"/>
        <w:jc w:val="both"/>
        <w:rPr>
          <w:rFonts w:ascii="Times New Roman" w:hAnsi="Times New Roman" w:cs="Times New Roman"/>
        </w:rPr>
      </w:pPr>
    </w:p>
    <w:p w:rsidR="00603944" w:rsidRDefault="001E5159" w:rsidP="00603944">
      <w:pPr>
        <w:spacing w:after="120"/>
        <w:ind w:right="-5"/>
        <w:rPr>
          <w:rFonts w:ascii="Times New Roman" w:hAnsi="Times New Roman" w:cs="Times New Roman"/>
        </w:rPr>
      </w:pPr>
      <w:r>
        <w:rPr>
          <w:rFonts w:ascii="Times New Roman" w:hAnsi="Times New Roman" w:cs="Times New Roman"/>
        </w:rPr>
        <w:t>Председатель Совета</w:t>
      </w:r>
      <w:r>
        <w:rPr>
          <w:rFonts w:ascii="Times New Roman" w:hAnsi="Times New Roman" w:cs="Times New Roman"/>
        </w:rPr>
        <w:br/>
        <w:t xml:space="preserve">Кестеньгского сельского поселения                                                М.А. </w:t>
      </w:r>
      <w:proofErr w:type="spellStart"/>
      <w:r>
        <w:rPr>
          <w:rFonts w:ascii="Times New Roman" w:hAnsi="Times New Roman" w:cs="Times New Roman"/>
        </w:rPr>
        <w:t>Ногелайнен</w:t>
      </w:r>
      <w:proofErr w:type="spellEnd"/>
    </w:p>
    <w:p w:rsidR="001E5159" w:rsidRDefault="001E5159" w:rsidP="001E5159">
      <w:pPr>
        <w:spacing w:after="0" w:line="240" w:lineRule="auto"/>
        <w:rPr>
          <w:rFonts w:ascii="Times New Roman" w:hAnsi="Times New Roman" w:cs="Times New Roman"/>
        </w:rPr>
      </w:pPr>
      <w:r>
        <w:rPr>
          <w:rFonts w:ascii="Times New Roman" w:hAnsi="Times New Roman" w:cs="Times New Roman"/>
        </w:rPr>
        <w:t>Глава Кестеньгского</w:t>
      </w:r>
    </w:p>
    <w:p w:rsidR="001E5159" w:rsidRPr="00603944" w:rsidRDefault="001E5159" w:rsidP="001E5159">
      <w:pPr>
        <w:spacing w:after="0" w:line="240" w:lineRule="auto"/>
        <w:rPr>
          <w:rFonts w:ascii="Times New Roman" w:hAnsi="Times New Roman" w:cs="Times New Roman"/>
        </w:rPr>
      </w:pPr>
      <w:r>
        <w:rPr>
          <w:rFonts w:ascii="Times New Roman" w:hAnsi="Times New Roman" w:cs="Times New Roman"/>
        </w:rPr>
        <w:t xml:space="preserve">сельского поселения                                                                         Ю.А. </w:t>
      </w:r>
      <w:proofErr w:type="spellStart"/>
      <w:r w:rsidR="00DC2B3C">
        <w:rPr>
          <w:rFonts w:ascii="Times New Roman" w:hAnsi="Times New Roman" w:cs="Times New Roman"/>
        </w:rPr>
        <w:t>Задворьева</w:t>
      </w:r>
      <w:proofErr w:type="spellEnd"/>
    </w:p>
    <w:p w:rsidR="00603944" w:rsidRPr="00603944" w:rsidRDefault="00603944" w:rsidP="00603944">
      <w:pPr>
        <w:rPr>
          <w:rFonts w:ascii="Times New Roman" w:hAnsi="Times New Roman" w:cs="Times New Roman"/>
        </w:rPr>
      </w:pPr>
      <w:r w:rsidRPr="00603944">
        <w:rPr>
          <w:rFonts w:ascii="Times New Roman" w:hAnsi="Times New Roman" w:cs="Times New Roman"/>
        </w:rPr>
        <w:br w:type="page"/>
      </w:r>
    </w:p>
    <w:p w:rsidR="00603944" w:rsidRPr="00603944" w:rsidRDefault="00DC2B3C" w:rsidP="00603944">
      <w:pPr>
        <w:spacing w:after="120"/>
        <w:ind w:left="6096" w:right="-5"/>
        <w:rPr>
          <w:rFonts w:ascii="Times New Roman" w:hAnsi="Times New Roman" w:cs="Times New Roman"/>
        </w:rPr>
      </w:pPr>
      <w:r>
        <w:rPr>
          <w:rFonts w:ascii="Times New Roman" w:hAnsi="Times New Roman" w:cs="Times New Roman"/>
        </w:rPr>
        <w:lastRenderedPageBreak/>
        <w:t>Приложение к</w:t>
      </w:r>
      <w:r>
        <w:rPr>
          <w:rFonts w:ascii="Times New Roman" w:hAnsi="Times New Roman" w:cs="Times New Roman"/>
        </w:rPr>
        <w:br/>
        <w:t>решению Совета Кестеньгского</w:t>
      </w:r>
      <w:r w:rsidR="00603944" w:rsidRPr="00603944">
        <w:rPr>
          <w:rFonts w:ascii="Times New Roman" w:hAnsi="Times New Roman" w:cs="Times New Roman"/>
        </w:rPr>
        <w:t xml:space="preserve"> </w:t>
      </w:r>
      <w:r>
        <w:rPr>
          <w:rFonts w:ascii="Times New Roman" w:hAnsi="Times New Roman" w:cs="Times New Roman"/>
        </w:rPr>
        <w:t>сельского поселения</w:t>
      </w:r>
      <w:r>
        <w:rPr>
          <w:rFonts w:ascii="Times New Roman" w:hAnsi="Times New Roman" w:cs="Times New Roman"/>
        </w:rPr>
        <w:br/>
        <w:t xml:space="preserve">от 1 июля 2026 года № </w:t>
      </w:r>
      <w:r w:rsidR="00810619">
        <w:rPr>
          <w:rFonts w:ascii="Times New Roman" w:hAnsi="Times New Roman" w:cs="Times New Roman"/>
        </w:rPr>
        <w:t>83</w:t>
      </w:r>
      <w:bookmarkStart w:id="0" w:name="_GoBack"/>
      <w:bookmarkEnd w:id="0"/>
    </w:p>
    <w:p w:rsidR="00603944" w:rsidRPr="00603944" w:rsidRDefault="00603944" w:rsidP="00603944">
      <w:pPr>
        <w:spacing w:after="120"/>
        <w:ind w:right="-5"/>
        <w:jc w:val="right"/>
        <w:rPr>
          <w:rFonts w:ascii="Times New Roman" w:hAnsi="Times New Roman" w:cs="Times New Roman"/>
        </w:rPr>
      </w:pPr>
    </w:p>
    <w:p w:rsidR="00603944" w:rsidRPr="00603944" w:rsidRDefault="00603944" w:rsidP="00603944">
      <w:pPr>
        <w:spacing w:after="120"/>
        <w:ind w:right="-5"/>
        <w:rPr>
          <w:rFonts w:ascii="Times New Roman" w:hAnsi="Times New Roman" w:cs="Times New Roman"/>
        </w:rPr>
      </w:pPr>
    </w:p>
    <w:p w:rsidR="00603944" w:rsidRPr="00603944" w:rsidRDefault="00603944" w:rsidP="00603944">
      <w:pPr>
        <w:spacing w:after="120"/>
        <w:ind w:right="-5"/>
        <w:jc w:val="center"/>
        <w:rPr>
          <w:rFonts w:ascii="Times New Roman" w:hAnsi="Times New Roman" w:cs="Times New Roman"/>
        </w:rPr>
      </w:pPr>
      <w:r w:rsidRPr="00603944">
        <w:rPr>
          <w:rFonts w:ascii="Times New Roman" w:hAnsi="Times New Roman" w:cs="Times New Roman"/>
        </w:rPr>
        <w:t>ПОЛОЖЕНИЕ</w:t>
      </w:r>
      <w:r w:rsidRPr="00603944">
        <w:rPr>
          <w:rFonts w:ascii="Times New Roman" w:hAnsi="Times New Roman" w:cs="Times New Roman"/>
          <w:b/>
          <w:bCs/>
        </w:rPr>
        <w:br/>
      </w:r>
      <w:r w:rsidRPr="00603944">
        <w:rPr>
          <w:rFonts w:ascii="Times New Roman" w:hAnsi="Times New Roman" w:cs="Times New Roman"/>
        </w:rPr>
        <w:t>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и лицами, замещающими указанную должность, проверки достоверности и полноты сведений о доходах, расходах, об имуществе и обязательствах имущественного характера и применения мер ответственности к лицам, замещающим муниципальную должность</w:t>
      </w:r>
    </w:p>
    <w:p w:rsidR="00603944" w:rsidRPr="00603944" w:rsidRDefault="00603944" w:rsidP="00603944">
      <w:pPr>
        <w:spacing w:after="120"/>
        <w:ind w:right="-5" w:firstLine="709"/>
        <w:jc w:val="both"/>
        <w:rPr>
          <w:rFonts w:ascii="Times New Roman" w:hAnsi="Times New Roman" w:cs="Times New Roman"/>
          <w:b/>
          <w:bCs/>
        </w:rPr>
      </w:pPr>
      <w:r w:rsidRPr="00603944">
        <w:rPr>
          <w:rFonts w:ascii="Times New Roman" w:hAnsi="Times New Roman" w:cs="Times New Roman"/>
          <w:b/>
          <w:bCs/>
        </w:rPr>
        <w:t>Статья 1. Предмет правового регулирования настоящего положения.</w:t>
      </w:r>
    </w:p>
    <w:p w:rsidR="00603944" w:rsidRPr="00603944" w:rsidRDefault="00603944" w:rsidP="00603944">
      <w:pPr>
        <w:spacing w:after="120"/>
        <w:ind w:right="-5" w:firstLine="709"/>
        <w:jc w:val="both"/>
        <w:rPr>
          <w:rFonts w:ascii="Times New Roman" w:hAnsi="Times New Roman" w:cs="Times New Roman"/>
        </w:rPr>
      </w:pPr>
      <w:r w:rsidRPr="00603944">
        <w:rPr>
          <w:rFonts w:ascii="Times New Roman" w:hAnsi="Times New Roman" w:cs="Times New Roman"/>
        </w:rPr>
        <w:t xml:space="preserve"> 1. </w:t>
      </w:r>
      <w:proofErr w:type="gramStart"/>
      <w:r w:rsidRPr="00603944">
        <w:rPr>
          <w:rFonts w:ascii="Times New Roman" w:hAnsi="Times New Roman" w:cs="Times New Roman"/>
        </w:rPr>
        <w:t>Настоящее Положение разработано в целях реализации Федеральных законов от 25 декабря 2008 года №273-ФЗ «О противодействии коррупции», от 20 марта 2025 года №33-ФЗ «Об общих принципах организации местного самоуправления в единой системе публичной власти», от 2 марта 2007 года №25-ФЗ «О муниципальной службе в Российской Федерации», от 3 декабря 2012 года №230-ФЗ «О контроле за соответствием расходов лиц, замещающих государственные</w:t>
      </w:r>
      <w:proofErr w:type="gramEnd"/>
      <w:r w:rsidRPr="00603944">
        <w:rPr>
          <w:rFonts w:ascii="Times New Roman" w:hAnsi="Times New Roman" w:cs="Times New Roman"/>
        </w:rPr>
        <w:t xml:space="preserve"> должности, и иных лиц их доходам</w:t>
      </w:r>
      <w:r w:rsidR="001B39F8">
        <w:rPr>
          <w:rFonts w:ascii="Times New Roman" w:hAnsi="Times New Roman" w:cs="Times New Roman"/>
        </w:rPr>
        <w:t>», О</w:t>
      </w:r>
      <w:r w:rsidRPr="00603944">
        <w:rPr>
          <w:rFonts w:ascii="Times New Roman" w:hAnsi="Times New Roman" w:cs="Times New Roman"/>
        </w:rPr>
        <w:t xml:space="preserve">, Указа Президента Российской Федерации от 31 декабря 2025 года № 1009 «Об изменении и признании утратившим силу некоторых актов Президента Российской Федерации» и устанавливает: </w:t>
      </w:r>
    </w:p>
    <w:p w:rsidR="00603944" w:rsidRPr="00603944" w:rsidRDefault="00603944" w:rsidP="00603944">
      <w:pPr>
        <w:spacing w:after="120"/>
        <w:ind w:right="-5" w:firstLine="709"/>
        <w:jc w:val="both"/>
        <w:rPr>
          <w:rFonts w:ascii="Times New Roman" w:hAnsi="Times New Roman" w:cs="Times New Roman"/>
        </w:rPr>
      </w:pPr>
      <w:proofErr w:type="gramStart"/>
      <w:r w:rsidRPr="00603944">
        <w:rPr>
          <w:rFonts w:ascii="Times New Roman" w:hAnsi="Times New Roman" w:cs="Times New Roman"/>
        </w:rPr>
        <w:t>1) порядок представления гражданами, претендующими на замещение муниципальной должности</w:t>
      </w:r>
      <w:r w:rsidR="00DC2B3C">
        <w:rPr>
          <w:rFonts w:ascii="Times New Roman" w:hAnsi="Times New Roman" w:cs="Times New Roman"/>
        </w:rPr>
        <w:t xml:space="preserve"> в совете депутатов Кестеньгского </w:t>
      </w:r>
      <w:r w:rsidRPr="00603944">
        <w:rPr>
          <w:rFonts w:ascii="Times New Roman" w:hAnsi="Times New Roman" w:cs="Times New Roman"/>
        </w:rPr>
        <w:t xml:space="preserve"> сельского поселения (далее – муниципальная должность), и лицами, замещающими указанную должность,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 (супругов) и несовершеннолетних детей (далее - сведения о доходах, об имуществе и обязательствах</w:t>
      </w:r>
      <w:proofErr w:type="gramEnd"/>
      <w:r w:rsidRPr="00603944">
        <w:rPr>
          <w:rFonts w:ascii="Times New Roman" w:hAnsi="Times New Roman" w:cs="Times New Roman"/>
        </w:rPr>
        <w:t xml:space="preserve"> имущественного характера); </w:t>
      </w:r>
    </w:p>
    <w:p w:rsidR="00603944" w:rsidRPr="00603944" w:rsidRDefault="00603944" w:rsidP="00603944">
      <w:pPr>
        <w:spacing w:after="120"/>
        <w:ind w:right="-5" w:firstLine="709"/>
        <w:jc w:val="both"/>
        <w:rPr>
          <w:rFonts w:ascii="Times New Roman" w:hAnsi="Times New Roman" w:cs="Times New Roman"/>
        </w:rPr>
      </w:pPr>
      <w:r w:rsidRPr="00603944">
        <w:rPr>
          <w:rFonts w:ascii="Times New Roman" w:hAnsi="Times New Roman" w:cs="Times New Roman"/>
        </w:rPr>
        <w:t xml:space="preserve">2) порядок проверки достоверности и полноты сведений о доходах, расходах, об имуществе и обязательствах имущественного характера; </w:t>
      </w:r>
    </w:p>
    <w:p w:rsidR="00603944" w:rsidRPr="00603944" w:rsidRDefault="00603944" w:rsidP="00603944">
      <w:pPr>
        <w:spacing w:after="120"/>
        <w:ind w:right="-5" w:firstLine="709"/>
        <w:jc w:val="both"/>
        <w:rPr>
          <w:rFonts w:ascii="Times New Roman" w:hAnsi="Times New Roman" w:cs="Times New Roman"/>
        </w:rPr>
      </w:pPr>
      <w:r w:rsidRPr="00603944">
        <w:rPr>
          <w:rFonts w:ascii="Times New Roman" w:hAnsi="Times New Roman" w:cs="Times New Roman"/>
        </w:rPr>
        <w:t>3) порядок принятия решения о применении мер ответственности к лицу, замещающему муниципальную должность.</w:t>
      </w:r>
    </w:p>
    <w:p w:rsidR="00603944" w:rsidRPr="00603944" w:rsidRDefault="00603944" w:rsidP="00603944">
      <w:pPr>
        <w:spacing w:after="120"/>
        <w:ind w:right="-5" w:firstLine="709"/>
        <w:jc w:val="both"/>
        <w:rPr>
          <w:rFonts w:ascii="Times New Roman" w:hAnsi="Times New Roman" w:cs="Times New Roman"/>
          <w:bCs/>
        </w:rPr>
      </w:pPr>
      <w:r w:rsidRPr="00603944">
        <w:rPr>
          <w:rFonts w:ascii="Times New Roman" w:hAnsi="Times New Roman" w:cs="Times New Roman"/>
        </w:rPr>
        <w:t>2</w:t>
      </w:r>
      <w:r w:rsidRPr="00603944">
        <w:rPr>
          <w:rFonts w:ascii="Times New Roman" w:hAnsi="Times New Roman" w:cs="Times New Roman"/>
          <w:bCs/>
        </w:rPr>
        <w:t xml:space="preserve">. Понятие лица, замещающего муниципальную должность, используемое в настоящем Положении, применяется в значении, предусмотренном Федеральным </w:t>
      </w:r>
      <w:hyperlink r:id="rId6">
        <w:r w:rsidRPr="00603944">
          <w:rPr>
            <w:rStyle w:val="a4"/>
            <w:rFonts w:ascii="Times New Roman" w:hAnsi="Times New Roman" w:cs="Times New Roman"/>
            <w:bCs/>
          </w:rPr>
          <w:t>законом</w:t>
        </w:r>
      </w:hyperlink>
      <w:r w:rsidRPr="00603944">
        <w:rPr>
          <w:rFonts w:ascii="Times New Roman" w:hAnsi="Times New Roman" w:cs="Times New Roman"/>
          <w:bCs/>
        </w:rPr>
        <w:t xml:space="preserve"> от 20 марта 2025 года N 33-ФЗ "Об общих принципах организации местного самоуправления в единой системе публичной власти".</w:t>
      </w:r>
    </w:p>
    <w:p w:rsidR="00603944" w:rsidRDefault="00603944" w:rsidP="00603944">
      <w:pPr>
        <w:spacing w:after="120"/>
        <w:ind w:right="-5" w:firstLine="709"/>
        <w:jc w:val="both"/>
        <w:rPr>
          <w:rFonts w:ascii="Times New Roman" w:hAnsi="Times New Roman" w:cs="Times New Roman"/>
        </w:rPr>
      </w:pPr>
    </w:p>
    <w:p w:rsidR="00DC2B3C" w:rsidRDefault="00DC2B3C" w:rsidP="00603944">
      <w:pPr>
        <w:spacing w:after="120"/>
        <w:ind w:right="-5" w:firstLine="709"/>
        <w:jc w:val="both"/>
        <w:rPr>
          <w:rFonts w:ascii="Times New Roman" w:hAnsi="Times New Roman" w:cs="Times New Roman"/>
        </w:rPr>
      </w:pPr>
    </w:p>
    <w:p w:rsidR="00DC2B3C" w:rsidRPr="00603944" w:rsidRDefault="00DC2B3C" w:rsidP="00603944">
      <w:pPr>
        <w:spacing w:after="120"/>
        <w:ind w:right="-5" w:firstLine="709"/>
        <w:jc w:val="both"/>
        <w:rPr>
          <w:rFonts w:ascii="Times New Roman" w:hAnsi="Times New Roman" w:cs="Times New Roman"/>
        </w:rPr>
      </w:pPr>
    </w:p>
    <w:p w:rsidR="00603944" w:rsidRPr="00603944" w:rsidRDefault="00603944" w:rsidP="00603944">
      <w:pPr>
        <w:spacing w:after="120"/>
        <w:ind w:right="-5" w:firstLine="709"/>
        <w:jc w:val="both"/>
        <w:rPr>
          <w:rFonts w:ascii="Times New Roman" w:hAnsi="Times New Roman" w:cs="Times New Roman"/>
          <w:b/>
          <w:bCs/>
        </w:rPr>
      </w:pPr>
      <w:r w:rsidRPr="00603944">
        <w:rPr>
          <w:rFonts w:ascii="Times New Roman" w:hAnsi="Times New Roman" w:cs="Times New Roman"/>
          <w:b/>
          <w:bCs/>
        </w:rPr>
        <w:lastRenderedPageBreak/>
        <w:t>Статья 2. Порядок представления сведений о доходах, расходах, об имуществе и обязательствах имущественного характера</w:t>
      </w:r>
    </w:p>
    <w:p w:rsidR="00603944" w:rsidRPr="00603944" w:rsidRDefault="00603944" w:rsidP="00603944">
      <w:pPr>
        <w:spacing w:after="120"/>
        <w:ind w:right="-5" w:firstLine="709"/>
        <w:jc w:val="both"/>
        <w:rPr>
          <w:rFonts w:ascii="Times New Roman" w:hAnsi="Times New Roman" w:cs="Times New Roman"/>
        </w:rPr>
      </w:pPr>
      <w:bookmarkStart w:id="1" w:name="P40"/>
      <w:bookmarkEnd w:id="1"/>
      <w:r w:rsidRPr="00603944">
        <w:rPr>
          <w:rFonts w:ascii="Times New Roman" w:hAnsi="Times New Roman" w:cs="Times New Roman"/>
        </w:rPr>
        <w:t xml:space="preserve">1. </w:t>
      </w:r>
      <w:bookmarkStart w:id="2" w:name="P41"/>
      <w:bookmarkEnd w:id="2"/>
      <w:r w:rsidRPr="00603944">
        <w:rPr>
          <w:rFonts w:ascii="Times New Roman" w:hAnsi="Times New Roman" w:cs="Times New Roman"/>
        </w:rPr>
        <w:t>Если иное не установлено федеральными и областными законами граждане, претендующие на замещение муниципальной должности, и лица, замещающие указанную должность, представляют Г</w:t>
      </w:r>
      <w:r w:rsidR="00DC2B3C">
        <w:rPr>
          <w:rFonts w:ascii="Times New Roman" w:hAnsi="Times New Roman" w:cs="Times New Roman"/>
        </w:rPr>
        <w:t>лаве Республики Карелия</w:t>
      </w:r>
      <w:r w:rsidRPr="00603944">
        <w:rPr>
          <w:rFonts w:ascii="Times New Roman" w:hAnsi="Times New Roman" w:cs="Times New Roman"/>
        </w:rPr>
        <w:t xml:space="preserve"> сведения о доходах, расходах, об имуществе и обязательствах имущественного характера.</w:t>
      </w:r>
    </w:p>
    <w:p w:rsidR="00603944" w:rsidRPr="00603944" w:rsidRDefault="00603944" w:rsidP="00603944">
      <w:pPr>
        <w:spacing w:after="120"/>
        <w:ind w:right="-5" w:firstLine="709"/>
        <w:jc w:val="both"/>
        <w:rPr>
          <w:rFonts w:ascii="Times New Roman" w:hAnsi="Times New Roman" w:cs="Times New Roman"/>
        </w:rPr>
      </w:pPr>
      <w:bookmarkStart w:id="3" w:name="P43"/>
      <w:bookmarkEnd w:id="3"/>
      <w:r w:rsidRPr="00603944">
        <w:rPr>
          <w:rFonts w:ascii="Times New Roman" w:hAnsi="Times New Roman" w:cs="Times New Roman"/>
        </w:rPr>
        <w:t>2. Граждане, претендующие на замещение муниципальной должности, при назначении (избрании) на должность представляют:</w:t>
      </w:r>
    </w:p>
    <w:p w:rsidR="00603944" w:rsidRPr="00603944" w:rsidRDefault="00603944" w:rsidP="00603944">
      <w:pPr>
        <w:spacing w:after="120"/>
        <w:ind w:right="-5" w:firstLine="709"/>
        <w:jc w:val="both"/>
        <w:rPr>
          <w:rFonts w:ascii="Times New Roman" w:hAnsi="Times New Roman" w:cs="Times New Roman"/>
        </w:rPr>
      </w:pPr>
      <w:proofErr w:type="gramStart"/>
      <w:r w:rsidRPr="00603944">
        <w:rPr>
          <w:rFonts w:ascii="Times New Roman" w:hAnsi="Times New Roman" w:cs="Times New Roman"/>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а также сведения об имуществе, принадлежащем им на праве собственности, и о своих обязательствах имущественного характера по состоянию на первое число месяца, предшествующего месяцу подачи</w:t>
      </w:r>
      <w:proofErr w:type="gramEnd"/>
      <w:r w:rsidRPr="00603944">
        <w:rPr>
          <w:rFonts w:ascii="Times New Roman" w:hAnsi="Times New Roman" w:cs="Times New Roman"/>
        </w:rPr>
        <w:t xml:space="preserve"> документов для замещения должности (на отчетную дату);</w:t>
      </w:r>
    </w:p>
    <w:p w:rsidR="00603944" w:rsidRPr="00603944" w:rsidRDefault="00603944" w:rsidP="00603944">
      <w:pPr>
        <w:spacing w:after="120"/>
        <w:ind w:right="-5" w:firstLine="709"/>
        <w:jc w:val="both"/>
        <w:rPr>
          <w:rFonts w:ascii="Times New Roman" w:hAnsi="Times New Roman" w:cs="Times New Roman"/>
        </w:rPr>
      </w:pPr>
      <w:proofErr w:type="gramStart"/>
      <w:r w:rsidRPr="00603944">
        <w:rPr>
          <w:rFonts w:ascii="Times New Roman" w:hAnsi="Times New Roman" w:cs="Times New Roman"/>
        </w:rP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документов для замещения муниципальной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замещения должности</w:t>
      </w:r>
      <w:proofErr w:type="gramEnd"/>
      <w:r w:rsidRPr="00603944">
        <w:rPr>
          <w:rFonts w:ascii="Times New Roman" w:hAnsi="Times New Roman" w:cs="Times New Roman"/>
        </w:rPr>
        <w:t xml:space="preserve"> (на отчетную дату).</w:t>
      </w:r>
    </w:p>
    <w:p w:rsidR="00603944" w:rsidRPr="00603944" w:rsidRDefault="00603944" w:rsidP="00603944">
      <w:pPr>
        <w:spacing w:after="120"/>
        <w:ind w:right="-5" w:firstLine="709"/>
        <w:jc w:val="both"/>
        <w:rPr>
          <w:rFonts w:ascii="Times New Roman" w:hAnsi="Times New Roman" w:cs="Times New Roman"/>
        </w:rPr>
      </w:pPr>
      <w:bookmarkStart w:id="4" w:name="P46"/>
      <w:bookmarkEnd w:id="4"/>
      <w:r w:rsidRPr="00603944">
        <w:rPr>
          <w:rFonts w:ascii="Times New Roman" w:hAnsi="Times New Roman" w:cs="Times New Roman"/>
        </w:rPr>
        <w:t xml:space="preserve">3. </w:t>
      </w:r>
      <w:proofErr w:type="gramStart"/>
      <w:r w:rsidRPr="00603944">
        <w:rPr>
          <w:rFonts w:ascii="Times New Roman" w:hAnsi="Times New Roman" w:cs="Times New Roman"/>
        </w:rPr>
        <w:t>Лица, замещающие муниципальную должность, обязаны представить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в случае возникновения у данных лиц оснований для представления сведений о расходах в соответствии с Федеральным законом от 3 декабря 2012 года N 230-ФЗ "О контроле за соответствием расходов</w:t>
      </w:r>
      <w:proofErr w:type="gramEnd"/>
      <w:r w:rsidRPr="00603944">
        <w:rPr>
          <w:rFonts w:ascii="Times New Roman" w:hAnsi="Times New Roman" w:cs="Times New Roman"/>
        </w:rPr>
        <w:t xml:space="preserve"> лиц, замещающих государственные должности, и иных лиц их доходам" не позднее 30 апреля года, следующего за годом, в котором возникли такие основания.</w:t>
      </w:r>
    </w:p>
    <w:p w:rsidR="00603944" w:rsidRPr="00603944" w:rsidRDefault="00603944" w:rsidP="00603944">
      <w:pPr>
        <w:spacing w:after="120"/>
        <w:ind w:right="-5" w:firstLine="709"/>
        <w:jc w:val="both"/>
        <w:rPr>
          <w:rFonts w:ascii="Times New Roman" w:hAnsi="Times New Roman" w:cs="Times New Roman"/>
        </w:rPr>
      </w:pPr>
      <w:r w:rsidRPr="00603944">
        <w:rPr>
          <w:rFonts w:ascii="Times New Roman" w:hAnsi="Times New Roman" w:cs="Times New Roman"/>
        </w:rPr>
        <w:t xml:space="preserve">4. </w:t>
      </w:r>
      <w:proofErr w:type="gramStart"/>
      <w:r w:rsidRPr="00603944">
        <w:rPr>
          <w:rFonts w:ascii="Times New Roman" w:hAnsi="Times New Roman" w:cs="Times New Roman"/>
        </w:rPr>
        <w:t xml:space="preserve">Сведения о доходах, расходах, об имуществе и обязательствах имущественного характера подаются в </w:t>
      </w:r>
      <w:r w:rsidR="00112EAD">
        <w:rPr>
          <w:rFonts w:ascii="Times New Roman" w:hAnsi="Times New Roman" w:cs="Times New Roman"/>
        </w:rPr>
        <w:t>Управление по вопросам противодействия коррупции Администрации Главы Республики Карелия</w:t>
      </w:r>
      <w:r w:rsidR="00500BB1">
        <w:rPr>
          <w:rFonts w:ascii="Times New Roman" w:hAnsi="Times New Roman" w:cs="Times New Roman"/>
        </w:rPr>
        <w:t xml:space="preserve"> (далее – Управление по вопросам противодействия коррупции)</w:t>
      </w:r>
      <w:r w:rsidRPr="00603944">
        <w:rPr>
          <w:rFonts w:ascii="Times New Roman" w:hAnsi="Times New Roman" w:cs="Times New Roman"/>
        </w:rPr>
        <w:t xml:space="preserve"> лицами, указанными в частях 1, 3 настоящей статьи, по форме справки, утвержденной Указом Президента Российской Федерации от 23 июня 2014 года N 460 "Об утверждении формы справки о доходах, расходах, об имуществе и</w:t>
      </w:r>
      <w:proofErr w:type="gramEnd"/>
      <w:r w:rsidRPr="00603944">
        <w:rPr>
          <w:rFonts w:ascii="Times New Roman" w:hAnsi="Times New Roman" w:cs="Times New Roman"/>
        </w:rPr>
        <w:t xml:space="preserve"> </w:t>
      </w:r>
      <w:proofErr w:type="gramStart"/>
      <w:r w:rsidRPr="00603944">
        <w:rPr>
          <w:rFonts w:ascii="Times New Roman" w:hAnsi="Times New Roman" w:cs="Times New Roman"/>
        </w:rPr>
        <w:t>обязательствах</w:t>
      </w:r>
      <w:proofErr w:type="gramEnd"/>
      <w:r w:rsidRPr="00603944">
        <w:rPr>
          <w:rFonts w:ascii="Times New Roman" w:hAnsi="Times New Roman" w:cs="Times New Roman"/>
        </w:rPr>
        <w:t xml:space="preserve"> имущественного характера и внесении изменений в некоторые акты Президента Российской Федерации" (далее - справка). Указанные сведения могут храниться в электронном виде.</w:t>
      </w:r>
    </w:p>
    <w:p w:rsidR="00603944" w:rsidRPr="00603944" w:rsidRDefault="00603944" w:rsidP="00603944">
      <w:pPr>
        <w:spacing w:after="120"/>
        <w:ind w:right="-5" w:firstLine="709"/>
        <w:jc w:val="both"/>
        <w:rPr>
          <w:rFonts w:ascii="Times New Roman" w:hAnsi="Times New Roman" w:cs="Times New Roman"/>
        </w:rPr>
      </w:pPr>
      <w:r w:rsidRPr="00603944">
        <w:rPr>
          <w:rFonts w:ascii="Times New Roman" w:hAnsi="Times New Roman" w:cs="Times New Roman"/>
        </w:rPr>
        <w:t xml:space="preserve">5. Заполнение справки осуществляется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w:t>
      </w:r>
      <w:r w:rsidRPr="00603944">
        <w:rPr>
          <w:rFonts w:ascii="Times New Roman" w:hAnsi="Times New Roman" w:cs="Times New Roman"/>
        </w:rPr>
        <w:lastRenderedPageBreak/>
        <w:t>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603944" w:rsidRPr="00603944" w:rsidRDefault="00603944" w:rsidP="00603944">
      <w:pPr>
        <w:spacing w:after="120"/>
        <w:ind w:right="-5" w:firstLine="709"/>
        <w:jc w:val="both"/>
        <w:rPr>
          <w:rFonts w:ascii="Times New Roman" w:hAnsi="Times New Roman" w:cs="Times New Roman"/>
        </w:rPr>
      </w:pPr>
      <w:r w:rsidRPr="00603944">
        <w:rPr>
          <w:rFonts w:ascii="Times New Roman" w:hAnsi="Times New Roman" w:cs="Times New Roman"/>
        </w:rPr>
        <w:t xml:space="preserve">6. </w:t>
      </w:r>
      <w:proofErr w:type="gramStart"/>
      <w:r w:rsidRPr="00603944">
        <w:rPr>
          <w:rFonts w:ascii="Times New Roman" w:hAnsi="Times New Roman" w:cs="Times New Roman"/>
        </w:rPr>
        <w:t>Обобщенная информация об исполнении (ненадлежащем исполнении) лицами, замещающими муниципальные должности депута</w:t>
      </w:r>
      <w:r w:rsidR="00112EAD">
        <w:rPr>
          <w:rFonts w:ascii="Times New Roman" w:hAnsi="Times New Roman" w:cs="Times New Roman"/>
        </w:rPr>
        <w:t xml:space="preserve">та Совета Кестеньгского </w:t>
      </w:r>
      <w:r w:rsidRPr="00603944">
        <w:rPr>
          <w:rFonts w:ascii="Times New Roman" w:hAnsi="Times New Roman" w:cs="Times New Roman"/>
        </w:rPr>
        <w:t>сельского поселения, обязанности, установленной частью 3 настоящей статьи (далее в настоящей части - обобщенная инфо</w:t>
      </w:r>
      <w:r w:rsidR="00112EAD">
        <w:rPr>
          <w:rFonts w:ascii="Times New Roman" w:hAnsi="Times New Roman" w:cs="Times New Roman"/>
        </w:rPr>
        <w:t>рмация) по форме утвержденной Главой Республики Карелия</w:t>
      </w:r>
      <w:r w:rsidRPr="00603944">
        <w:rPr>
          <w:rFonts w:ascii="Times New Roman" w:hAnsi="Times New Roman" w:cs="Times New Roman"/>
        </w:rPr>
        <w:t>, размещается на официальном сайте муници</w:t>
      </w:r>
      <w:r w:rsidR="00112EAD">
        <w:rPr>
          <w:rFonts w:ascii="Times New Roman" w:hAnsi="Times New Roman" w:cs="Times New Roman"/>
        </w:rPr>
        <w:t>пального образования Кестеньгское</w:t>
      </w:r>
      <w:r w:rsidRPr="00603944">
        <w:rPr>
          <w:rFonts w:ascii="Times New Roman" w:hAnsi="Times New Roman" w:cs="Times New Roman"/>
        </w:rPr>
        <w:t xml:space="preserve"> сельское поселе</w:t>
      </w:r>
      <w:r w:rsidR="00112EAD">
        <w:rPr>
          <w:rFonts w:ascii="Times New Roman" w:hAnsi="Times New Roman" w:cs="Times New Roman"/>
        </w:rPr>
        <w:t xml:space="preserve">ние </w:t>
      </w:r>
      <w:r w:rsidRPr="00603944">
        <w:rPr>
          <w:rFonts w:ascii="Times New Roman" w:hAnsi="Times New Roman" w:cs="Times New Roman"/>
        </w:rPr>
        <w:t xml:space="preserve"> в информационно-телекоммуникационной сети «Интернет» (при условии отсутствия в такой информации персональных данных, позволяющих идентифицировать соответствующее лицо, и данных</w:t>
      </w:r>
      <w:proofErr w:type="gramEnd"/>
      <w:r w:rsidRPr="00603944">
        <w:rPr>
          <w:rFonts w:ascii="Times New Roman" w:hAnsi="Times New Roman" w:cs="Times New Roman"/>
        </w:rPr>
        <w:t xml:space="preserve">, </w:t>
      </w:r>
      <w:proofErr w:type="gramStart"/>
      <w:r w:rsidRPr="00603944">
        <w:rPr>
          <w:rFonts w:ascii="Times New Roman" w:hAnsi="Times New Roman" w:cs="Times New Roman"/>
        </w:rPr>
        <w:t>позволяющих</w:t>
      </w:r>
      <w:proofErr w:type="gramEnd"/>
      <w:r w:rsidRPr="00603944">
        <w:rPr>
          <w:rFonts w:ascii="Times New Roman" w:hAnsi="Times New Roman" w:cs="Times New Roman"/>
        </w:rPr>
        <w:t xml:space="preserve"> индивидуализировать имущество, принадлежащее соответствующему л</w:t>
      </w:r>
      <w:r w:rsidR="00112EAD">
        <w:rPr>
          <w:rFonts w:ascii="Times New Roman" w:hAnsi="Times New Roman" w:cs="Times New Roman"/>
        </w:rPr>
        <w:t xml:space="preserve">ицу) в соответствии с решением Совета Кестеньгского </w:t>
      </w:r>
      <w:r w:rsidRPr="00603944">
        <w:rPr>
          <w:rFonts w:ascii="Times New Roman" w:hAnsi="Times New Roman" w:cs="Times New Roman"/>
        </w:rPr>
        <w:t>сельского поселения.</w:t>
      </w:r>
    </w:p>
    <w:p w:rsidR="00603944" w:rsidRPr="00603944" w:rsidRDefault="00603944" w:rsidP="00603944">
      <w:pPr>
        <w:spacing w:after="120"/>
        <w:ind w:right="-5" w:firstLine="709"/>
        <w:jc w:val="both"/>
        <w:rPr>
          <w:rFonts w:ascii="Times New Roman" w:hAnsi="Times New Roman" w:cs="Times New Roman"/>
        </w:rPr>
      </w:pPr>
      <w:proofErr w:type="gramStart"/>
      <w:r w:rsidRPr="00603944">
        <w:rPr>
          <w:rFonts w:ascii="Times New Roman" w:hAnsi="Times New Roman" w:cs="Times New Roman"/>
        </w:rPr>
        <w:t>Лицо, замещающее му</w:t>
      </w:r>
      <w:r w:rsidR="00640032">
        <w:rPr>
          <w:rFonts w:ascii="Times New Roman" w:hAnsi="Times New Roman" w:cs="Times New Roman"/>
        </w:rPr>
        <w:t xml:space="preserve">ниципальную должность депутата Совета Кестеньгского </w:t>
      </w:r>
      <w:r w:rsidRPr="00603944">
        <w:rPr>
          <w:rFonts w:ascii="Times New Roman" w:hAnsi="Times New Roman" w:cs="Times New Roman"/>
        </w:rPr>
        <w:t>сельского поселения, не позднее 30 апреля года, следующе</w:t>
      </w:r>
      <w:r w:rsidR="00640032">
        <w:rPr>
          <w:rFonts w:ascii="Times New Roman" w:hAnsi="Times New Roman" w:cs="Times New Roman"/>
        </w:rPr>
        <w:t>го за отчетным, представляет в С</w:t>
      </w:r>
      <w:r w:rsidRPr="00603944">
        <w:rPr>
          <w:rFonts w:ascii="Times New Roman" w:hAnsi="Times New Roman" w:cs="Times New Roman"/>
        </w:rPr>
        <w:t>ове</w:t>
      </w:r>
      <w:r w:rsidR="00640032">
        <w:rPr>
          <w:rFonts w:ascii="Times New Roman" w:hAnsi="Times New Roman" w:cs="Times New Roman"/>
        </w:rPr>
        <w:t xml:space="preserve">т Кестеньгского </w:t>
      </w:r>
      <w:r w:rsidRPr="00603944">
        <w:rPr>
          <w:rFonts w:ascii="Times New Roman" w:hAnsi="Times New Roman" w:cs="Times New Roman"/>
        </w:rPr>
        <w:t>сельского поселения копии справок с отметкой о приеме для размещения обобщенной информации на официальном сайте муниципа</w:t>
      </w:r>
      <w:r w:rsidR="00640032">
        <w:rPr>
          <w:rFonts w:ascii="Times New Roman" w:hAnsi="Times New Roman" w:cs="Times New Roman"/>
        </w:rPr>
        <w:t>льного образования Кестеньгского сельского поселения</w:t>
      </w:r>
      <w:r w:rsidRPr="00603944">
        <w:rPr>
          <w:rFonts w:ascii="Times New Roman" w:hAnsi="Times New Roman" w:cs="Times New Roman"/>
        </w:rPr>
        <w:t xml:space="preserve"> в информационно-телекоммуникационной сети "Интернет".</w:t>
      </w:r>
      <w:proofErr w:type="gramEnd"/>
    </w:p>
    <w:p w:rsidR="00603944" w:rsidRPr="00603944" w:rsidRDefault="00603944" w:rsidP="00603944">
      <w:pPr>
        <w:spacing w:after="120"/>
        <w:ind w:right="-5" w:firstLine="709"/>
        <w:jc w:val="both"/>
        <w:rPr>
          <w:rFonts w:ascii="Times New Roman" w:hAnsi="Times New Roman" w:cs="Times New Roman"/>
        </w:rPr>
      </w:pPr>
      <w:r w:rsidRPr="00603944">
        <w:rPr>
          <w:rFonts w:ascii="Times New Roman" w:hAnsi="Times New Roman" w:cs="Times New Roman"/>
        </w:rPr>
        <w:t xml:space="preserve">7. </w:t>
      </w:r>
      <w:proofErr w:type="gramStart"/>
      <w:r w:rsidRPr="00603944">
        <w:rPr>
          <w:rFonts w:ascii="Times New Roman" w:hAnsi="Times New Roman" w:cs="Times New Roman"/>
        </w:rPr>
        <w:t xml:space="preserve">В случае если гражданин или лицо, замещающее муниципальную должность, самостоятельно обнаружили, что в представленных ими в </w:t>
      </w:r>
      <w:r w:rsidR="009D0B81">
        <w:rPr>
          <w:rFonts w:ascii="Times New Roman" w:hAnsi="Times New Roman" w:cs="Times New Roman"/>
        </w:rPr>
        <w:t>Управление по вопросам п</w:t>
      </w:r>
      <w:r w:rsidR="00500BB1">
        <w:rPr>
          <w:rFonts w:ascii="Times New Roman" w:hAnsi="Times New Roman" w:cs="Times New Roman"/>
        </w:rPr>
        <w:t>ротиводействия коррупции</w:t>
      </w:r>
      <w:r w:rsidRPr="00603944">
        <w:rPr>
          <w:rFonts w:ascii="Times New Roman" w:hAnsi="Times New Roman" w:cs="Times New Roman"/>
        </w:rPr>
        <w:t xml:space="preserve">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следующем порядке:</w:t>
      </w:r>
      <w:r w:rsidR="009D0B81">
        <w:rPr>
          <w:rFonts w:ascii="Times New Roman" w:hAnsi="Times New Roman" w:cs="Times New Roman"/>
        </w:rPr>
        <w:t xml:space="preserve"> </w:t>
      </w:r>
      <w:proofErr w:type="gramEnd"/>
    </w:p>
    <w:p w:rsidR="00603944" w:rsidRPr="00603944" w:rsidRDefault="00603944" w:rsidP="00603944">
      <w:pPr>
        <w:spacing w:after="120"/>
        <w:ind w:right="-5" w:firstLine="709"/>
        <w:jc w:val="both"/>
        <w:rPr>
          <w:rFonts w:ascii="Times New Roman" w:hAnsi="Times New Roman" w:cs="Times New Roman"/>
        </w:rPr>
      </w:pPr>
      <w:r w:rsidRPr="00603944">
        <w:rPr>
          <w:rFonts w:ascii="Times New Roman" w:hAnsi="Times New Roman" w:cs="Times New Roman"/>
        </w:rPr>
        <w:t>1) гражданин - в течение одного месяца со дня представления сведений о доходах, расходах, об имуществе и обязательствах имущественного характера в соответствии с частью 2 настоящей статьи;</w:t>
      </w:r>
    </w:p>
    <w:p w:rsidR="00603944" w:rsidRPr="00603944" w:rsidRDefault="00603944" w:rsidP="00603944">
      <w:pPr>
        <w:spacing w:after="120"/>
        <w:ind w:right="-5" w:firstLine="709"/>
        <w:jc w:val="both"/>
        <w:rPr>
          <w:rFonts w:ascii="Times New Roman" w:hAnsi="Times New Roman" w:cs="Times New Roman"/>
        </w:rPr>
      </w:pPr>
      <w:r w:rsidRPr="00603944">
        <w:rPr>
          <w:rFonts w:ascii="Times New Roman" w:hAnsi="Times New Roman" w:cs="Times New Roman"/>
        </w:rPr>
        <w:t>2) лицо, замещающее муниципальную должность, - в течение одного месяца после окончания срока, указанного в части 3 настоящей статьи;</w:t>
      </w:r>
    </w:p>
    <w:p w:rsidR="00603944" w:rsidRPr="00603944" w:rsidRDefault="00603944" w:rsidP="00603944">
      <w:pPr>
        <w:spacing w:after="120"/>
        <w:ind w:right="-5" w:firstLine="709"/>
        <w:jc w:val="both"/>
        <w:rPr>
          <w:rFonts w:ascii="Times New Roman" w:hAnsi="Times New Roman" w:cs="Times New Roman"/>
        </w:rPr>
      </w:pPr>
      <w:r w:rsidRPr="00603944">
        <w:rPr>
          <w:rFonts w:ascii="Times New Roman" w:hAnsi="Times New Roman" w:cs="Times New Roman"/>
        </w:rPr>
        <w:t>8. В случае непредставления по объективным причинам лицом, замещающим муниципальную должность, сведений о доходах, расходах, об имуществе и обязательствах имущественного характера супруги (супруга) и несовершеннолетних детей данный факт подлежит рассмот</w:t>
      </w:r>
      <w:r w:rsidR="008E42E1">
        <w:rPr>
          <w:rFonts w:ascii="Times New Roman" w:hAnsi="Times New Roman" w:cs="Times New Roman"/>
        </w:rPr>
        <w:t>рению в порядке, установленном решением С</w:t>
      </w:r>
      <w:r w:rsidRPr="00603944">
        <w:rPr>
          <w:rFonts w:ascii="Times New Roman" w:hAnsi="Times New Roman" w:cs="Times New Roman"/>
        </w:rPr>
        <w:t xml:space="preserve">овета </w:t>
      </w:r>
      <w:r w:rsidR="008E42E1">
        <w:rPr>
          <w:rFonts w:ascii="Times New Roman" w:hAnsi="Times New Roman" w:cs="Times New Roman"/>
        </w:rPr>
        <w:t>Кестеньгского сельского</w:t>
      </w:r>
      <w:r w:rsidRPr="00603944">
        <w:rPr>
          <w:rFonts w:ascii="Times New Roman" w:hAnsi="Times New Roman" w:cs="Times New Roman"/>
        </w:rPr>
        <w:t xml:space="preserve"> поселения.</w:t>
      </w:r>
    </w:p>
    <w:p w:rsidR="00603944" w:rsidRPr="00603944" w:rsidRDefault="00603944" w:rsidP="00922928">
      <w:pPr>
        <w:spacing w:after="120"/>
        <w:ind w:right="-5" w:firstLine="709"/>
        <w:jc w:val="both"/>
        <w:rPr>
          <w:rFonts w:ascii="Times New Roman" w:hAnsi="Times New Roman" w:cs="Times New Roman"/>
        </w:rPr>
      </w:pPr>
      <w:r w:rsidRPr="00603944">
        <w:rPr>
          <w:rFonts w:ascii="Times New Roman" w:hAnsi="Times New Roman" w:cs="Times New Roman"/>
        </w:rPr>
        <w:t xml:space="preserve"> Результаты рассмотрения направляются в </w:t>
      </w:r>
      <w:r w:rsidR="00922928">
        <w:rPr>
          <w:rFonts w:ascii="Times New Roman" w:hAnsi="Times New Roman" w:cs="Times New Roman"/>
        </w:rPr>
        <w:t xml:space="preserve">Управление по вопросам противодействия </w:t>
      </w:r>
      <w:r w:rsidR="00500BB1">
        <w:rPr>
          <w:rFonts w:ascii="Times New Roman" w:hAnsi="Times New Roman" w:cs="Times New Roman"/>
        </w:rPr>
        <w:t xml:space="preserve"> коррупции</w:t>
      </w:r>
      <w:r w:rsidRPr="00603944">
        <w:rPr>
          <w:rFonts w:ascii="Times New Roman" w:hAnsi="Times New Roman" w:cs="Times New Roman"/>
        </w:rPr>
        <w:t xml:space="preserve"> в срок не позднее пяти рабочих дней со дня принятия соответствующего решения.</w:t>
      </w:r>
    </w:p>
    <w:p w:rsidR="00603944" w:rsidRPr="00603944" w:rsidRDefault="00603944" w:rsidP="00603944">
      <w:pPr>
        <w:spacing w:after="120"/>
        <w:ind w:right="-5" w:firstLine="709"/>
        <w:jc w:val="both"/>
        <w:rPr>
          <w:rFonts w:ascii="Times New Roman" w:hAnsi="Times New Roman" w:cs="Times New Roman"/>
          <w:b/>
          <w:bCs/>
        </w:rPr>
      </w:pPr>
      <w:r w:rsidRPr="00603944">
        <w:rPr>
          <w:rFonts w:ascii="Times New Roman" w:hAnsi="Times New Roman" w:cs="Times New Roman"/>
          <w:b/>
          <w:bCs/>
        </w:rPr>
        <w:t>Статья 3. Порядок проверки достоверности и полноты сведений о доходах, расходах, об имуществе и обязательствах имущественного характера и применения мер ответственности</w:t>
      </w:r>
    </w:p>
    <w:p w:rsidR="00603944" w:rsidRPr="00603944" w:rsidRDefault="00603944" w:rsidP="00603944">
      <w:pPr>
        <w:spacing w:after="120"/>
        <w:ind w:right="-5" w:firstLine="709"/>
        <w:jc w:val="both"/>
        <w:rPr>
          <w:rFonts w:ascii="Times New Roman" w:hAnsi="Times New Roman" w:cs="Times New Roman"/>
        </w:rPr>
      </w:pPr>
      <w:r w:rsidRPr="00603944">
        <w:rPr>
          <w:rFonts w:ascii="Times New Roman" w:hAnsi="Times New Roman" w:cs="Times New Roman"/>
        </w:rPr>
        <w:t xml:space="preserve">1. Проверка достоверности и полноты сведений о доходах, расходах, об имуществе и обязательствах имущественного характера, представляемых в соответствии со статьей 2 </w:t>
      </w:r>
      <w:r w:rsidRPr="00603944">
        <w:rPr>
          <w:rFonts w:ascii="Times New Roman" w:hAnsi="Times New Roman" w:cs="Times New Roman"/>
        </w:rPr>
        <w:lastRenderedPageBreak/>
        <w:t>настоящего положения (далее - проверка), осуществляется</w:t>
      </w:r>
      <w:r w:rsidR="00922928">
        <w:rPr>
          <w:rFonts w:ascii="Times New Roman" w:hAnsi="Times New Roman" w:cs="Times New Roman"/>
        </w:rPr>
        <w:t xml:space="preserve"> Управлением по вопросам п</w:t>
      </w:r>
      <w:r w:rsidR="00500BB1">
        <w:rPr>
          <w:rFonts w:ascii="Times New Roman" w:hAnsi="Times New Roman" w:cs="Times New Roman"/>
        </w:rPr>
        <w:t xml:space="preserve">ротиводействия коррупции </w:t>
      </w:r>
      <w:r w:rsidRPr="00603944">
        <w:rPr>
          <w:rFonts w:ascii="Times New Roman" w:hAnsi="Times New Roman" w:cs="Times New Roman"/>
        </w:rPr>
        <w:t xml:space="preserve"> по решению Г</w:t>
      </w:r>
      <w:r w:rsidR="00922928">
        <w:rPr>
          <w:rFonts w:ascii="Times New Roman" w:hAnsi="Times New Roman" w:cs="Times New Roman"/>
        </w:rPr>
        <w:t>лавы Республики Карелия</w:t>
      </w:r>
      <w:r w:rsidRPr="00603944">
        <w:rPr>
          <w:rFonts w:ascii="Times New Roman" w:hAnsi="Times New Roman" w:cs="Times New Roman"/>
        </w:rPr>
        <w:t>.</w:t>
      </w:r>
    </w:p>
    <w:p w:rsidR="00603944" w:rsidRPr="00603944" w:rsidRDefault="00603944" w:rsidP="00603944">
      <w:pPr>
        <w:spacing w:after="120"/>
        <w:ind w:right="-5" w:firstLine="709"/>
        <w:jc w:val="both"/>
        <w:rPr>
          <w:rFonts w:ascii="Times New Roman" w:hAnsi="Times New Roman" w:cs="Times New Roman"/>
        </w:rPr>
      </w:pPr>
      <w:r w:rsidRPr="00603944">
        <w:rPr>
          <w:rFonts w:ascii="Times New Roman" w:hAnsi="Times New Roman" w:cs="Times New Roman"/>
        </w:rPr>
        <w:t>2. Основанием для принятия решения о проведении проверки является достаточная информация, представленная в письменном виде:</w:t>
      </w:r>
    </w:p>
    <w:p w:rsidR="00603944" w:rsidRPr="00603944" w:rsidRDefault="00603944" w:rsidP="00603944">
      <w:pPr>
        <w:spacing w:after="120"/>
        <w:ind w:right="-5" w:firstLine="709"/>
        <w:jc w:val="both"/>
        <w:rPr>
          <w:rFonts w:ascii="Times New Roman" w:hAnsi="Times New Roman" w:cs="Times New Roman"/>
        </w:rPr>
      </w:pPr>
      <w:r w:rsidRPr="00603944">
        <w:rPr>
          <w:rFonts w:ascii="Times New Roman" w:hAnsi="Times New Roman" w:cs="Times New Roman"/>
        </w:rPr>
        <w:t>1) правоохранительными органами, иными государственными органами, органами местного самоуправления и их должностными лицами;</w:t>
      </w:r>
    </w:p>
    <w:p w:rsidR="00603944" w:rsidRPr="00603944" w:rsidRDefault="00FC6737" w:rsidP="00603944">
      <w:pPr>
        <w:spacing w:after="120"/>
        <w:ind w:right="-5" w:firstLine="709"/>
        <w:jc w:val="both"/>
        <w:rPr>
          <w:rFonts w:ascii="Times New Roman" w:hAnsi="Times New Roman" w:cs="Times New Roman"/>
        </w:rPr>
      </w:pPr>
      <w:r>
        <w:rPr>
          <w:rFonts w:ascii="Times New Roman" w:hAnsi="Times New Roman" w:cs="Times New Roman"/>
        </w:rPr>
        <w:t>2) управлением по вопросам</w:t>
      </w:r>
      <w:r w:rsidR="00500BB1">
        <w:rPr>
          <w:rFonts w:ascii="Times New Roman" w:hAnsi="Times New Roman" w:cs="Times New Roman"/>
        </w:rPr>
        <w:t xml:space="preserve"> противодействия коррупции</w:t>
      </w:r>
      <w:r w:rsidR="00603944" w:rsidRPr="00603944">
        <w:rPr>
          <w:rFonts w:ascii="Times New Roman" w:hAnsi="Times New Roman" w:cs="Times New Roman"/>
        </w:rPr>
        <w:t>;</w:t>
      </w:r>
    </w:p>
    <w:p w:rsidR="00603944" w:rsidRPr="00603944" w:rsidRDefault="00603944" w:rsidP="00603944">
      <w:pPr>
        <w:spacing w:after="120"/>
        <w:ind w:right="-5" w:firstLine="709"/>
        <w:jc w:val="both"/>
        <w:rPr>
          <w:rFonts w:ascii="Times New Roman" w:hAnsi="Times New Roman" w:cs="Times New Roman"/>
        </w:rPr>
      </w:pPr>
      <w:r w:rsidRPr="00603944">
        <w:rPr>
          <w:rFonts w:ascii="Times New Roman" w:hAnsi="Times New Roman" w:cs="Times New Roman"/>
        </w:rPr>
        <w:t>3) постоянно действующими руководящими органами политических партий и их региональных, местных отделений и зарегистрированных в соответствии с законом иных общероссийских, межрегиональных и региональных, местных общественных объединений, не являющихся политическими партиями;</w:t>
      </w:r>
    </w:p>
    <w:p w:rsidR="00603944" w:rsidRPr="00603944" w:rsidRDefault="00603944" w:rsidP="00603944">
      <w:pPr>
        <w:spacing w:after="120"/>
        <w:ind w:right="-5" w:firstLine="709"/>
        <w:jc w:val="both"/>
        <w:rPr>
          <w:rFonts w:ascii="Times New Roman" w:hAnsi="Times New Roman" w:cs="Times New Roman"/>
        </w:rPr>
      </w:pPr>
      <w:r w:rsidRPr="00603944">
        <w:rPr>
          <w:rFonts w:ascii="Times New Roman" w:hAnsi="Times New Roman" w:cs="Times New Roman"/>
        </w:rPr>
        <w:t>4) Общественной палатой Российской Федерации, Общественной пал</w:t>
      </w:r>
      <w:r w:rsidR="00FC6737">
        <w:rPr>
          <w:rFonts w:ascii="Times New Roman" w:hAnsi="Times New Roman" w:cs="Times New Roman"/>
        </w:rPr>
        <w:t>атой Республики Карелия</w:t>
      </w:r>
      <w:r w:rsidRPr="00603944">
        <w:rPr>
          <w:rFonts w:ascii="Times New Roman" w:hAnsi="Times New Roman" w:cs="Times New Roman"/>
        </w:rPr>
        <w:t>, общественными палатами (советами) муниципальных образований;</w:t>
      </w:r>
    </w:p>
    <w:p w:rsidR="00603944" w:rsidRPr="00603944" w:rsidRDefault="00603944" w:rsidP="00603944">
      <w:pPr>
        <w:spacing w:after="120"/>
        <w:ind w:right="-5" w:firstLine="709"/>
        <w:jc w:val="both"/>
        <w:rPr>
          <w:rFonts w:ascii="Times New Roman" w:hAnsi="Times New Roman" w:cs="Times New Roman"/>
        </w:rPr>
      </w:pPr>
      <w:r w:rsidRPr="00603944">
        <w:rPr>
          <w:rFonts w:ascii="Times New Roman" w:hAnsi="Times New Roman" w:cs="Times New Roman"/>
        </w:rPr>
        <w:t>5) общероссийскими, региональными и муниципальными средствами массовой информации.</w:t>
      </w:r>
    </w:p>
    <w:p w:rsidR="00603944" w:rsidRPr="00603944" w:rsidRDefault="00603944" w:rsidP="00603944">
      <w:pPr>
        <w:spacing w:after="120"/>
        <w:ind w:right="-5" w:firstLine="709"/>
        <w:jc w:val="both"/>
        <w:rPr>
          <w:rFonts w:ascii="Times New Roman" w:hAnsi="Times New Roman" w:cs="Times New Roman"/>
        </w:rPr>
      </w:pPr>
      <w:r w:rsidRPr="00603944">
        <w:rPr>
          <w:rFonts w:ascii="Times New Roman" w:hAnsi="Times New Roman" w:cs="Times New Roman"/>
        </w:rPr>
        <w:t>3. Информация анонимного характера не может служить основанием для проверки.</w:t>
      </w:r>
    </w:p>
    <w:p w:rsidR="00603944" w:rsidRPr="00603944" w:rsidRDefault="00603944" w:rsidP="00603944">
      <w:pPr>
        <w:spacing w:after="120"/>
        <w:ind w:right="-5" w:firstLine="709"/>
        <w:jc w:val="both"/>
        <w:rPr>
          <w:rFonts w:ascii="Times New Roman" w:hAnsi="Times New Roman" w:cs="Times New Roman"/>
        </w:rPr>
      </w:pPr>
      <w:r w:rsidRPr="00603944">
        <w:rPr>
          <w:rFonts w:ascii="Times New Roman" w:hAnsi="Times New Roman" w:cs="Times New Roman"/>
        </w:rPr>
        <w:t>4. Проверка осуществляется в срок, не превышающий 60 календарных дней со дня принятия решения о ее проведении. Сро</w:t>
      </w:r>
      <w:r w:rsidR="00FC6737">
        <w:rPr>
          <w:rFonts w:ascii="Times New Roman" w:hAnsi="Times New Roman" w:cs="Times New Roman"/>
        </w:rPr>
        <w:t>к проверки может быть продлен Главой Республики Карелия</w:t>
      </w:r>
      <w:r w:rsidRPr="00603944">
        <w:rPr>
          <w:rFonts w:ascii="Times New Roman" w:hAnsi="Times New Roman" w:cs="Times New Roman"/>
        </w:rPr>
        <w:t xml:space="preserve"> или специально уполномоченным им заместителем на 30 календарных дней, при этом общий срок осуществления проверки не может превышать 90 календарных дней.</w:t>
      </w:r>
    </w:p>
    <w:p w:rsidR="00603944" w:rsidRPr="00603944" w:rsidRDefault="00603944" w:rsidP="00603944">
      <w:pPr>
        <w:spacing w:after="120"/>
        <w:ind w:right="-5" w:firstLine="709"/>
        <w:jc w:val="both"/>
        <w:rPr>
          <w:rFonts w:ascii="Times New Roman" w:hAnsi="Times New Roman" w:cs="Times New Roman"/>
        </w:rPr>
      </w:pPr>
      <w:r w:rsidRPr="00603944">
        <w:rPr>
          <w:rFonts w:ascii="Times New Roman" w:hAnsi="Times New Roman" w:cs="Times New Roman"/>
        </w:rPr>
        <w:t xml:space="preserve">5. При осуществлении проверки должностные лица </w:t>
      </w:r>
      <w:r w:rsidR="00FC6737">
        <w:rPr>
          <w:rFonts w:ascii="Times New Roman" w:hAnsi="Times New Roman" w:cs="Times New Roman"/>
        </w:rPr>
        <w:t>Управления по вопросам</w:t>
      </w:r>
      <w:r w:rsidR="00500BB1">
        <w:rPr>
          <w:rFonts w:ascii="Times New Roman" w:hAnsi="Times New Roman" w:cs="Times New Roman"/>
        </w:rPr>
        <w:t xml:space="preserve"> противодействия коррупции</w:t>
      </w:r>
      <w:r w:rsidRPr="00603944">
        <w:rPr>
          <w:rFonts w:ascii="Times New Roman" w:hAnsi="Times New Roman" w:cs="Times New Roman"/>
        </w:rPr>
        <w:t xml:space="preserve"> вправе:</w:t>
      </w:r>
    </w:p>
    <w:p w:rsidR="00603944" w:rsidRPr="00603944" w:rsidRDefault="00603944" w:rsidP="00603944">
      <w:pPr>
        <w:spacing w:after="120"/>
        <w:ind w:right="-5" w:firstLine="709"/>
        <w:jc w:val="both"/>
        <w:rPr>
          <w:rFonts w:ascii="Times New Roman" w:hAnsi="Times New Roman" w:cs="Times New Roman"/>
        </w:rPr>
      </w:pPr>
      <w:r w:rsidRPr="00603944">
        <w:rPr>
          <w:rFonts w:ascii="Times New Roman" w:hAnsi="Times New Roman" w:cs="Times New Roman"/>
        </w:rPr>
        <w:t>1) проводить беседу с гражданином или лицом, замещающим муниципальную должность;</w:t>
      </w:r>
    </w:p>
    <w:p w:rsidR="00603944" w:rsidRPr="00603944" w:rsidRDefault="00603944" w:rsidP="00603944">
      <w:pPr>
        <w:spacing w:after="120"/>
        <w:ind w:right="-5" w:firstLine="709"/>
        <w:jc w:val="both"/>
        <w:rPr>
          <w:rFonts w:ascii="Times New Roman" w:hAnsi="Times New Roman" w:cs="Times New Roman"/>
        </w:rPr>
      </w:pPr>
      <w:bookmarkStart w:id="5" w:name="P84"/>
      <w:bookmarkEnd w:id="5"/>
      <w:r w:rsidRPr="00603944">
        <w:rPr>
          <w:rFonts w:ascii="Times New Roman" w:hAnsi="Times New Roman" w:cs="Times New Roman"/>
        </w:rPr>
        <w:t>2) изучать представленные гражданином или лицом, замещающим муниципальную должность, сведения о доходах, расходах, об имуществе и обязательствах имущественного характера и дополнительные материалы;</w:t>
      </w:r>
    </w:p>
    <w:p w:rsidR="00603944" w:rsidRPr="00603944" w:rsidRDefault="00603944" w:rsidP="00603944">
      <w:pPr>
        <w:spacing w:after="120"/>
        <w:ind w:right="-5" w:firstLine="709"/>
        <w:jc w:val="both"/>
        <w:rPr>
          <w:rFonts w:ascii="Times New Roman" w:hAnsi="Times New Roman" w:cs="Times New Roman"/>
        </w:rPr>
      </w:pPr>
      <w:bookmarkStart w:id="6" w:name="P85"/>
      <w:bookmarkEnd w:id="6"/>
      <w:r w:rsidRPr="00603944">
        <w:rPr>
          <w:rFonts w:ascii="Times New Roman" w:hAnsi="Times New Roman" w:cs="Times New Roman"/>
        </w:rPr>
        <w:t xml:space="preserve">3) получать от гражданина или лица, замещающего муниципальную должность, пояснения по представленным им сведениям о доходах, расходах, об имуществе и обязательствах имущественного характера и дополнительным материалам, в том числе по соблюдению ограничений и запретов, требований о предотвращении </w:t>
      </w:r>
      <w:proofErr w:type="gramStart"/>
      <w:r w:rsidRPr="00603944">
        <w:rPr>
          <w:rFonts w:ascii="Times New Roman" w:hAnsi="Times New Roman" w:cs="Times New Roman"/>
        </w:rPr>
        <w:t>и(</w:t>
      </w:r>
      <w:proofErr w:type="gramEnd"/>
      <w:r w:rsidRPr="00603944">
        <w:rPr>
          <w:rFonts w:ascii="Times New Roman" w:hAnsi="Times New Roman" w:cs="Times New Roman"/>
        </w:rPr>
        <w:t>или) урегулировании конфликта интересов, исполнению ими обязанностей, установленных Федеральным законом от 25 декабря 2008 года N 273-ФЗ "О противодействии коррупции", другими федеральными законами и иными нормативными правовыми актами;</w:t>
      </w:r>
    </w:p>
    <w:p w:rsidR="00603944" w:rsidRPr="00603944" w:rsidRDefault="00603944" w:rsidP="00603944">
      <w:pPr>
        <w:spacing w:after="120"/>
        <w:ind w:right="-5" w:firstLine="709"/>
        <w:jc w:val="both"/>
        <w:rPr>
          <w:rFonts w:ascii="Times New Roman" w:hAnsi="Times New Roman" w:cs="Times New Roman"/>
        </w:rPr>
      </w:pPr>
      <w:proofErr w:type="gramStart"/>
      <w:r w:rsidRPr="00603944">
        <w:rPr>
          <w:rFonts w:ascii="Times New Roman" w:hAnsi="Times New Roman" w:cs="Times New Roman"/>
        </w:rPr>
        <w:t xml:space="preserve">4) подготавливать для направления в установленном порядке, в том числе с использованием государственной информационной системы в области противодействия коррупции "Посейдон", запросы (кроме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Центральный каталог кредитных историй, </w:t>
      </w:r>
      <w:r w:rsidRPr="00603944">
        <w:rPr>
          <w:rFonts w:ascii="Times New Roman" w:hAnsi="Times New Roman" w:cs="Times New Roman"/>
        </w:rPr>
        <w:lastRenderedPageBreak/>
        <w:t>Центральный банк Российской Федерации, бюро кредитных историй, операторам информационных систем, в которых осуществляется выпуск</w:t>
      </w:r>
      <w:proofErr w:type="gramEnd"/>
      <w:r w:rsidRPr="00603944">
        <w:rPr>
          <w:rFonts w:ascii="Times New Roman" w:hAnsi="Times New Roman" w:cs="Times New Roman"/>
        </w:rPr>
        <w:t xml:space="preserve"> </w:t>
      </w:r>
      <w:proofErr w:type="gramStart"/>
      <w:r w:rsidRPr="00603944">
        <w:rPr>
          <w:rFonts w:ascii="Times New Roman" w:hAnsi="Times New Roman" w:cs="Times New Roman"/>
        </w:rPr>
        <w:t>цифровых финансовых активов, держателям реестра владельцев ценных бумаг и депозитариям)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об имеющихся у них сведениях о доходах, расходах, об имуществе и обязательствах имущественного характера гражданина или лица, замещающего муниципальную должность</w:t>
      </w:r>
      <w:proofErr w:type="gramEnd"/>
      <w:r w:rsidRPr="00603944">
        <w:rPr>
          <w:rFonts w:ascii="Times New Roman" w:hAnsi="Times New Roman" w:cs="Times New Roman"/>
        </w:rPr>
        <w:t>, их супруг (супругов) и несовершеннолетних детей;</w:t>
      </w:r>
    </w:p>
    <w:p w:rsidR="00603944" w:rsidRPr="00603944" w:rsidRDefault="00603944" w:rsidP="00603944">
      <w:pPr>
        <w:spacing w:after="120"/>
        <w:ind w:right="-5" w:firstLine="709"/>
        <w:jc w:val="both"/>
        <w:rPr>
          <w:rFonts w:ascii="Times New Roman" w:hAnsi="Times New Roman" w:cs="Times New Roman"/>
        </w:rPr>
      </w:pPr>
      <w:r w:rsidRPr="00603944">
        <w:rPr>
          <w:rFonts w:ascii="Times New Roman" w:hAnsi="Times New Roman" w:cs="Times New Roman"/>
        </w:rPr>
        <w:t>5) наводить справки у физических лиц и получать от них информацию с их согласия;</w:t>
      </w:r>
    </w:p>
    <w:p w:rsidR="00603944" w:rsidRPr="00603944" w:rsidRDefault="00603944" w:rsidP="00603944">
      <w:pPr>
        <w:spacing w:after="120"/>
        <w:ind w:right="-5" w:firstLine="709"/>
        <w:jc w:val="both"/>
        <w:rPr>
          <w:rFonts w:ascii="Times New Roman" w:hAnsi="Times New Roman" w:cs="Times New Roman"/>
        </w:rPr>
      </w:pPr>
      <w:r w:rsidRPr="00603944">
        <w:rPr>
          <w:rFonts w:ascii="Times New Roman" w:hAnsi="Times New Roman" w:cs="Times New Roman"/>
        </w:rPr>
        <w:t>6) осуществлять анализ сведений, представленных гражданином или лицом, замещающим муниципальную должность, в соответствии с законодательством Российской Федерации о противодействии коррупции.</w:t>
      </w:r>
    </w:p>
    <w:p w:rsidR="00603944" w:rsidRPr="00603944" w:rsidRDefault="00603944" w:rsidP="00603944">
      <w:pPr>
        <w:spacing w:after="120"/>
        <w:ind w:right="-5" w:firstLine="709"/>
        <w:jc w:val="both"/>
        <w:rPr>
          <w:rFonts w:ascii="Times New Roman" w:hAnsi="Times New Roman" w:cs="Times New Roman"/>
        </w:rPr>
      </w:pPr>
      <w:r w:rsidRPr="00603944">
        <w:rPr>
          <w:rFonts w:ascii="Times New Roman" w:hAnsi="Times New Roman" w:cs="Times New Roman"/>
        </w:rPr>
        <w:t xml:space="preserve">6. </w:t>
      </w:r>
      <w:proofErr w:type="gramStart"/>
      <w:r w:rsidRPr="00603944">
        <w:rPr>
          <w:rFonts w:ascii="Times New Roman" w:hAnsi="Times New Roman" w:cs="Times New Roman"/>
        </w:rPr>
        <w:t>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 направляются (в том числе с использованием государственной информационной системы в области противод</w:t>
      </w:r>
      <w:r w:rsidR="00500BB1">
        <w:rPr>
          <w:rFonts w:ascii="Times New Roman" w:hAnsi="Times New Roman" w:cs="Times New Roman"/>
        </w:rPr>
        <w:t>ействия</w:t>
      </w:r>
      <w:proofErr w:type="gramEnd"/>
      <w:r w:rsidR="00500BB1">
        <w:rPr>
          <w:rFonts w:ascii="Times New Roman" w:hAnsi="Times New Roman" w:cs="Times New Roman"/>
        </w:rPr>
        <w:t xml:space="preserve"> коррупции "Посейдон") Главой Республики Карелия</w:t>
      </w:r>
      <w:r w:rsidRPr="00603944">
        <w:rPr>
          <w:rFonts w:ascii="Times New Roman" w:hAnsi="Times New Roman" w:cs="Times New Roman"/>
        </w:rPr>
        <w:t xml:space="preserve"> или специально уполномоченным им заместителем.</w:t>
      </w:r>
    </w:p>
    <w:p w:rsidR="00603944" w:rsidRPr="00603944" w:rsidRDefault="00500BB1" w:rsidP="00603944">
      <w:pPr>
        <w:spacing w:after="120"/>
        <w:ind w:right="-5" w:firstLine="709"/>
        <w:jc w:val="both"/>
        <w:rPr>
          <w:rFonts w:ascii="Times New Roman" w:hAnsi="Times New Roman" w:cs="Times New Roman"/>
        </w:rPr>
      </w:pPr>
      <w:r>
        <w:rPr>
          <w:rFonts w:ascii="Times New Roman" w:hAnsi="Times New Roman" w:cs="Times New Roman"/>
        </w:rPr>
        <w:t xml:space="preserve">7. Управление по вопросам противодействия коррупции </w:t>
      </w:r>
      <w:r w:rsidR="00603944" w:rsidRPr="00603944">
        <w:rPr>
          <w:rFonts w:ascii="Times New Roman" w:hAnsi="Times New Roman" w:cs="Times New Roman"/>
        </w:rPr>
        <w:t xml:space="preserve"> обеспечивает:</w:t>
      </w:r>
    </w:p>
    <w:p w:rsidR="00603944" w:rsidRPr="00603944" w:rsidRDefault="00603944" w:rsidP="00603944">
      <w:pPr>
        <w:spacing w:after="120"/>
        <w:ind w:right="-5" w:firstLine="709"/>
        <w:jc w:val="both"/>
        <w:rPr>
          <w:rFonts w:ascii="Times New Roman" w:hAnsi="Times New Roman" w:cs="Times New Roman"/>
        </w:rPr>
      </w:pPr>
      <w:r w:rsidRPr="00603944">
        <w:rPr>
          <w:rFonts w:ascii="Times New Roman" w:hAnsi="Times New Roman" w:cs="Times New Roman"/>
        </w:rPr>
        <w:t>1) уведомление в письменной форме гражданина или лица, замещающего муниципальную должность, об осуществлении в отношении него проверки и разъяснение ему содержания пункта 2 настоящей части - в течение двух рабочих дней со дня получения соответствующего решения;</w:t>
      </w:r>
    </w:p>
    <w:p w:rsidR="00603944" w:rsidRPr="00603944" w:rsidRDefault="00603944" w:rsidP="00603944">
      <w:pPr>
        <w:spacing w:after="120"/>
        <w:ind w:right="-5" w:firstLine="709"/>
        <w:jc w:val="both"/>
        <w:rPr>
          <w:rFonts w:ascii="Times New Roman" w:hAnsi="Times New Roman" w:cs="Times New Roman"/>
        </w:rPr>
      </w:pPr>
      <w:bookmarkStart w:id="7" w:name="P94"/>
      <w:bookmarkEnd w:id="7"/>
      <w:r w:rsidRPr="00603944">
        <w:rPr>
          <w:rFonts w:ascii="Times New Roman" w:hAnsi="Times New Roman" w:cs="Times New Roman"/>
        </w:rPr>
        <w:t>2) проведение в случае обращения гражданина или лица, замещающего муниципальную должность, беседы с ним, в ходе которой гражданина или лицо, замещающее муниципальную должность, информируют о том, какие сведения подлежат проверке, - в течение семи рабочих дней со дня получения указанного обращения, а при наличии уважительной причины - в срок, согласованный с ним.</w:t>
      </w:r>
    </w:p>
    <w:p w:rsidR="00603944" w:rsidRPr="00603944" w:rsidRDefault="00603944" w:rsidP="00603944">
      <w:pPr>
        <w:spacing w:after="120"/>
        <w:ind w:right="-5" w:firstLine="709"/>
        <w:jc w:val="both"/>
        <w:rPr>
          <w:rFonts w:ascii="Times New Roman" w:hAnsi="Times New Roman" w:cs="Times New Roman"/>
        </w:rPr>
      </w:pPr>
      <w:r w:rsidRPr="00603944">
        <w:rPr>
          <w:rFonts w:ascii="Times New Roman" w:hAnsi="Times New Roman" w:cs="Times New Roman"/>
        </w:rPr>
        <w:t>8. Гражданин или лицо, замещающее муниципальную должность, вправе:</w:t>
      </w:r>
    </w:p>
    <w:p w:rsidR="00603944" w:rsidRPr="00603944" w:rsidRDefault="00603944" w:rsidP="00603944">
      <w:pPr>
        <w:spacing w:after="120"/>
        <w:ind w:right="-5" w:firstLine="709"/>
        <w:jc w:val="both"/>
        <w:rPr>
          <w:rFonts w:ascii="Times New Roman" w:hAnsi="Times New Roman" w:cs="Times New Roman"/>
        </w:rPr>
      </w:pPr>
      <w:bookmarkStart w:id="8" w:name="P96"/>
      <w:bookmarkEnd w:id="8"/>
      <w:r w:rsidRPr="00603944">
        <w:rPr>
          <w:rFonts w:ascii="Times New Roman" w:hAnsi="Times New Roman" w:cs="Times New Roman"/>
        </w:rPr>
        <w:t>1) знакомиться с материалами проверки, давать пояснения в письменной форме по вопросам проверки, по вопросам, указанным в пункте 2 части 7 настоящей статьи, по результатам проверки;</w:t>
      </w:r>
    </w:p>
    <w:p w:rsidR="00603944" w:rsidRPr="00603944" w:rsidRDefault="00603944" w:rsidP="00603944">
      <w:pPr>
        <w:spacing w:after="120"/>
        <w:ind w:right="-5" w:firstLine="709"/>
        <w:jc w:val="both"/>
        <w:rPr>
          <w:rFonts w:ascii="Times New Roman" w:hAnsi="Times New Roman" w:cs="Times New Roman"/>
        </w:rPr>
      </w:pPr>
      <w:r w:rsidRPr="00603944">
        <w:rPr>
          <w:rFonts w:ascii="Times New Roman" w:hAnsi="Times New Roman" w:cs="Times New Roman"/>
        </w:rPr>
        <w:t>2) представлять дополнительные материалы и давать по ним пояснения в письменной форме;</w:t>
      </w:r>
    </w:p>
    <w:p w:rsidR="00603944" w:rsidRPr="00603944" w:rsidRDefault="00603944" w:rsidP="00603944">
      <w:pPr>
        <w:spacing w:after="120"/>
        <w:ind w:right="-5" w:firstLine="709"/>
        <w:jc w:val="both"/>
        <w:rPr>
          <w:rFonts w:ascii="Times New Roman" w:hAnsi="Times New Roman" w:cs="Times New Roman"/>
        </w:rPr>
      </w:pPr>
      <w:bookmarkStart w:id="9" w:name="P98"/>
      <w:bookmarkEnd w:id="9"/>
      <w:r w:rsidRPr="00603944">
        <w:rPr>
          <w:rFonts w:ascii="Times New Roman" w:hAnsi="Times New Roman" w:cs="Times New Roman"/>
        </w:rPr>
        <w:lastRenderedPageBreak/>
        <w:t>3) обращаться в орган по профилактике коррупционных и иных правонарушений с подлежащим удовлетворению ходатайством о проведении с ним беседы по вопросам, указанным в пункте 2 части 7 настоящей статьи.</w:t>
      </w:r>
    </w:p>
    <w:p w:rsidR="00603944" w:rsidRPr="00603944" w:rsidRDefault="00603944" w:rsidP="00603944">
      <w:pPr>
        <w:spacing w:after="120"/>
        <w:ind w:right="-5" w:firstLine="709"/>
        <w:jc w:val="both"/>
        <w:rPr>
          <w:rFonts w:ascii="Times New Roman" w:hAnsi="Times New Roman" w:cs="Times New Roman"/>
        </w:rPr>
      </w:pPr>
      <w:r w:rsidRPr="00603944">
        <w:rPr>
          <w:rFonts w:ascii="Times New Roman" w:hAnsi="Times New Roman" w:cs="Times New Roman"/>
        </w:rPr>
        <w:t>9. Подлинники документов, письменные пояснения и ходатайство, указанные в пунктах 2 и 3 части 5, пунктах 1 - 3 части 8 настоящей статьи, приобщаются к материалам проверки.</w:t>
      </w:r>
    </w:p>
    <w:p w:rsidR="00603944" w:rsidRPr="00603944" w:rsidRDefault="00603944" w:rsidP="00603944">
      <w:pPr>
        <w:spacing w:after="120"/>
        <w:ind w:right="-5" w:firstLine="709"/>
        <w:jc w:val="both"/>
        <w:rPr>
          <w:rFonts w:ascii="Times New Roman" w:hAnsi="Times New Roman" w:cs="Times New Roman"/>
        </w:rPr>
      </w:pPr>
      <w:r w:rsidRPr="00603944">
        <w:rPr>
          <w:rFonts w:ascii="Times New Roman" w:hAnsi="Times New Roman" w:cs="Times New Roman"/>
        </w:rPr>
        <w:t>10. Доклад о результатах проверки представляется руководителем</w:t>
      </w:r>
      <w:r w:rsidR="00950BD6">
        <w:rPr>
          <w:rFonts w:ascii="Times New Roman" w:hAnsi="Times New Roman" w:cs="Times New Roman"/>
        </w:rPr>
        <w:t xml:space="preserve"> Управления по вопросам противодействия коррупции Главе Республики Карелия</w:t>
      </w:r>
      <w:r w:rsidRPr="00603944">
        <w:rPr>
          <w:rFonts w:ascii="Times New Roman" w:hAnsi="Times New Roman" w:cs="Times New Roman"/>
        </w:rPr>
        <w:t xml:space="preserve"> в срок не позднее 15 календарных дней со дня окончания такой проверки.</w:t>
      </w:r>
    </w:p>
    <w:p w:rsidR="00603944" w:rsidRPr="00603944" w:rsidRDefault="00603944" w:rsidP="00603944">
      <w:pPr>
        <w:spacing w:after="120"/>
        <w:ind w:right="-5" w:firstLine="709"/>
        <w:jc w:val="both"/>
        <w:rPr>
          <w:rFonts w:ascii="Times New Roman" w:hAnsi="Times New Roman" w:cs="Times New Roman"/>
        </w:rPr>
      </w:pPr>
      <w:r w:rsidRPr="00603944">
        <w:rPr>
          <w:rFonts w:ascii="Times New Roman" w:hAnsi="Times New Roman" w:cs="Times New Roman"/>
        </w:rPr>
        <w:t xml:space="preserve">В докладе о результатах проверки должны содержаться данные о наличии (отсутствии) недостоверных </w:t>
      </w:r>
      <w:proofErr w:type="gramStart"/>
      <w:r w:rsidRPr="00603944">
        <w:rPr>
          <w:rFonts w:ascii="Times New Roman" w:hAnsi="Times New Roman" w:cs="Times New Roman"/>
        </w:rPr>
        <w:t>и(</w:t>
      </w:r>
      <w:proofErr w:type="gramEnd"/>
      <w:r w:rsidRPr="00603944">
        <w:rPr>
          <w:rFonts w:ascii="Times New Roman" w:hAnsi="Times New Roman" w:cs="Times New Roman"/>
        </w:rPr>
        <w:t xml:space="preserve">или) неполных сведений о доходах, расходах, об имуществе и обязательствах имущественного характера, а также фактов несоблюдения ограничений, запретов, неисполнения обязанностей, установленных федеральными законами от 25 декабря 2008 года N 273-ФЗ "О противодействии коррупции", от 3 декабря 2012 года N 230-ФЗ "О контроле за соответствием расходов лиц, замещающих государственные должности, и иных лиц их доходам" и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w:t>
      </w:r>
      <w:proofErr w:type="gramStart"/>
      <w:r w:rsidRPr="00603944">
        <w:rPr>
          <w:rFonts w:ascii="Times New Roman" w:hAnsi="Times New Roman" w:cs="Times New Roman"/>
        </w:rPr>
        <w:t>и(</w:t>
      </w:r>
      <w:proofErr w:type="gramEnd"/>
      <w:r w:rsidRPr="00603944">
        <w:rPr>
          <w:rFonts w:ascii="Times New Roman" w:hAnsi="Times New Roman" w:cs="Times New Roman"/>
        </w:rPr>
        <w:t>или) пользоваться иностранными финансовыми инструментами", если иное не установлено федерал</w:t>
      </w:r>
      <w:r w:rsidR="00950BD6">
        <w:rPr>
          <w:rFonts w:ascii="Times New Roman" w:hAnsi="Times New Roman" w:cs="Times New Roman"/>
        </w:rPr>
        <w:t>ьным и региональным законами</w:t>
      </w:r>
      <w:r w:rsidRPr="00603944">
        <w:rPr>
          <w:rFonts w:ascii="Times New Roman" w:hAnsi="Times New Roman" w:cs="Times New Roman"/>
        </w:rPr>
        <w:t>.</w:t>
      </w:r>
    </w:p>
    <w:p w:rsidR="00603944" w:rsidRPr="00603944" w:rsidRDefault="00603944" w:rsidP="00603944">
      <w:pPr>
        <w:spacing w:after="120"/>
        <w:ind w:right="-5" w:firstLine="709"/>
        <w:jc w:val="both"/>
        <w:rPr>
          <w:rFonts w:ascii="Times New Roman" w:hAnsi="Times New Roman" w:cs="Times New Roman"/>
        </w:rPr>
      </w:pPr>
      <w:r w:rsidRPr="00603944">
        <w:rPr>
          <w:rFonts w:ascii="Times New Roman" w:hAnsi="Times New Roman" w:cs="Times New Roman"/>
        </w:rPr>
        <w:t xml:space="preserve">11. </w:t>
      </w:r>
      <w:proofErr w:type="gramStart"/>
      <w:r w:rsidRPr="00603944">
        <w:rPr>
          <w:rFonts w:ascii="Times New Roman" w:hAnsi="Times New Roman" w:cs="Times New Roman"/>
        </w:rPr>
        <w:t>В случае обращения Г</w:t>
      </w:r>
      <w:r w:rsidR="00950BD6">
        <w:rPr>
          <w:rFonts w:ascii="Times New Roman" w:hAnsi="Times New Roman" w:cs="Times New Roman"/>
        </w:rPr>
        <w:t>лаве Республики Карелия</w:t>
      </w:r>
      <w:r w:rsidRPr="00603944">
        <w:rPr>
          <w:rFonts w:ascii="Times New Roman" w:hAnsi="Times New Roman" w:cs="Times New Roman"/>
        </w:rPr>
        <w:t xml:space="preserve">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(далее - заявление Г</w:t>
      </w:r>
      <w:r w:rsidR="00950BD6">
        <w:rPr>
          <w:rFonts w:ascii="Times New Roman" w:hAnsi="Times New Roman" w:cs="Times New Roman"/>
        </w:rPr>
        <w:t>лавы Республики Карелия) Совет Кестеньгского</w:t>
      </w:r>
      <w:r w:rsidRPr="00603944">
        <w:rPr>
          <w:rFonts w:ascii="Times New Roman" w:hAnsi="Times New Roman" w:cs="Times New Roman"/>
        </w:rPr>
        <w:t xml:space="preserve"> сельского поселения рассматривает его и принимает решение не позднее чем через 30 дней со дня поступления заявления Г</w:t>
      </w:r>
      <w:r w:rsidR="00950BD6">
        <w:rPr>
          <w:rFonts w:ascii="Times New Roman" w:hAnsi="Times New Roman" w:cs="Times New Roman"/>
        </w:rPr>
        <w:t>лавы Республики Карелия</w:t>
      </w:r>
      <w:r w:rsidRPr="00603944">
        <w:rPr>
          <w:rFonts w:ascii="Times New Roman" w:hAnsi="Times New Roman" w:cs="Times New Roman"/>
        </w:rPr>
        <w:t xml:space="preserve">, а если заявление поступило в период между </w:t>
      </w:r>
      <w:r w:rsidR="00950BD6">
        <w:rPr>
          <w:rFonts w:ascii="Times New Roman" w:hAnsi="Times New Roman" w:cs="Times New Roman"/>
        </w:rPr>
        <w:t>сессиями</w:t>
      </w:r>
      <w:proofErr w:type="gramEnd"/>
      <w:r w:rsidR="00950BD6">
        <w:rPr>
          <w:rFonts w:ascii="Times New Roman" w:hAnsi="Times New Roman" w:cs="Times New Roman"/>
        </w:rPr>
        <w:t xml:space="preserve"> Совета Кестеньгского </w:t>
      </w:r>
      <w:r w:rsidRPr="00603944">
        <w:rPr>
          <w:rFonts w:ascii="Times New Roman" w:hAnsi="Times New Roman" w:cs="Times New Roman"/>
        </w:rPr>
        <w:t>сельского поселения, - не позднее чем через три месяца со дня поступления такого заявления.</w:t>
      </w:r>
    </w:p>
    <w:p w:rsidR="00603944" w:rsidRPr="00603944" w:rsidRDefault="00603944" w:rsidP="00603944">
      <w:pPr>
        <w:spacing w:after="120"/>
        <w:ind w:right="-5" w:firstLine="709"/>
        <w:jc w:val="both"/>
        <w:rPr>
          <w:rFonts w:ascii="Times New Roman" w:hAnsi="Times New Roman" w:cs="Times New Roman"/>
        </w:rPr>
      </w:pPr>
      <w:r w:rsidRPr="00603944">
        <w:rPr>
          <w:rFonts w:ascii="Times New Roman" w:hAnsi="Times New Roman" w:cs="Times New Roman"/>
        </w:rPr>
        <w:t>12. Порядок принятия решения о применении к лицу, замещающему муниципальную должность, мер ответственности, указанных в части 4 статьи 29 Федерального закона от 20 марта 2025 года N 33-ФЗ "Об общих принципах организации местного самоуправления в единой системе публичной власти", определяется муниципальным правовым актом.</w:t>
      </w:r>
    </w:p>
    <w:p w:rsidR="00603944" w:rsidRPr="00603944" w:rsidRDefault="00603944" w:rsidP="00603944">
      <w:pPr>
        <w:spacing w:after="120"/>
        <w:ind w:right="-5" w:firstLine="709"/>
        <w:jc w:val="both"/>
        <w:rPr>
          <w:rFonts w:ascii="Times New Roman" w:hAnsi="Times New Roman" w:cs="Times New Roman"/>
        </w:rPr>
      </w:pPr>
      <w:r w:rsidRPr="00603944">
        <w:rPr>
          <w:rFonts w:ascii="Times New Roman" w:hAnsi="Times New Roman" w:cs="Times New Roman"/>
        </w:rPr>
        <w:t>13.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603944" w:rsidRPr="00603944" w:rsidRDefault="00603944" w:rsidP="00603944">
      <w:pPr>
        <w:spacing w:after="120"/>
        <w:ind w:right="-5" w:firstLine="709"/>
        <w:jc w:val="both"/>
        <w:rPr>
          <w:rFonts w:ascii="Times New Roman" w:hAnsi="Times New Roman" w:cs="Times New Roman"/>
        </w:rPr>
      </w:pPr>
      <w:r w:rsidRPr="00603944">
        <w:rPr>
          <w:rFonts w:ascii="Times New Roman" w:hAnsi="Times New Roman" w:cs="Times New Roman"/>
        </w:rPr>
        <w:t>1) предупреждение;</w:t>
      </w:r>
    </w:p>
    <w:p w:rsidR="00603944" w:rsidRPr="00603944" w:rsidRDefault="00603944" w:rsidP="00603944">
      <w:pPr>
        <w:spacing w:after="120"/>
        <w:ind w:right="-5" w:firstLine="709"/>
        <w:jc w:val="both"/>
        <w:rPr>
          <w:rFonts w:ascii="Times New Roman" w:hAnsi="Times New Roman" w:cs="Times New Roman"/>
        </w:rPr>
      </w:pPr>
      <w:r w:rsidRPr="00603944">
        <w:rPr>
          <w:rFonts w:ascii="Times New Roman" w:hAnsi="Times New Roman" w:cs="Times New Roman"/>
        </w:rPr>
        <w:lastRenderedPageBreak/>
        <w:t>2) освобождение лица, замещающего муниципал</w:t>
      </w:r>
      <w:r w:rsidR="00950BD6">
        <w:rPr>
          <w:rFonts w:ascii="Times New Roman" w:hAnsi="Times New Roman" w:cs="Times New Roman"/>
        </w:rPr>
        <w:t xml:space="preserve">ьную должность, от должности в Совете Кестеньгского </w:t>
      </w:r>
      <w:r w:rsidRPr="00603944">
        <w:rPr>
          <w:rFonts w:ascii="Times New Roman" w:hAnsi="Times New Roman" w:cs="Times New Roman"/>
        </w:rPr>
        <w:t xml:space="preserve">сельского поселения с лишением права занимать должности в </w:t>
      </w:r>
      <w:r w:rsidR="00950BD6">
        <w:rPr>
          <w:rFonts w:ascii="Times New Roman" w:hAnsi="Times New Roman" w:cs="Times New Roman"/>
        </w:rPr>
        <w:t xml:space="preserve">Совете Кестеньгского </w:t>
      </w:r>
      <w:r w:rsidRPr="00603944">
        <w:rPr>
          <w:rFonts w:ascii="Times New Roman" w:hAnsi="Times New Roman" w:cs="Times New Roman"/>
        </w:rPr>
        <w:t>сельского поселения до прекращения срока его полномочий;</w:t>
      </w:r>
    </w:p>
    <w:p w:rsidR="00603944" w:rsidRPr="00603944" w:rsidRDefault="00603944" w:rsidP="00603944">
      <w:pPr>
        <w:spacing w:after="120"/>
        <w:ind w:right="-5" w:firstLine="709"/>
        <w:jc w:val="both"/>
        <w:rPr>
          <w:rFonts w:ascii="Times New Roman" w:hAnsi="Times New Roman" w:cs="Times New Roman"/>
        </w:rPr>
      </w:pPr>
      <w:r w:rsidRPr="00603944">
        <w:rPr>
          <w:rFonts w:ascii="Times New Roman" w:hAnsi="Times New Roman" w:cs="Times New Roman"/>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603944" w:rsidRPr="00603944" w:rsidRDefault="00603944" w:rsidP="00603944">
      <w:pPr>
        <w:spacing w:after="120"/>
        <w:ind w:right="-5" w:firstLine="709"/>
        <w:jc w:val="both"/>
        <w:rPr>
          <w:rFonts w:ascii="Times New Roman" w:hAnsi="Times New Roman" w:cs="Times New Roman"/>
        </w:rPr>
      </w:pPr>
      <w:r w:rsidRPr="00603944">
        <w:rPr>
          <w:rFonts w:ascii="Times New Roman" w:hAnsi="Times New Roman" w:cs="Times New Roman"/>
        </w:rPr>
        <w:t xml:space="preserve">4) запрет занимать должности </w:t>
      </w:r>
      <w:r w:rsidR="00950BD6">
        <w:rPr>
          <w:rFonts w:ascii="Times New Roman" w:hAnsi="Times New Roman" w:cs="Times New Roman"/>
        </w:rPr>
        <w:t xml:space="preserve">в Совете Кестеньгского </w:t>
      </w:r>
      <w:r w:rsidRPr="00603944">
        <w:rPr>
          <w:rFonts w:ascii="Times New Roman" w:hAnsi="Times New Roman" w:cs="Times New Roman"/>
        </w:rPr>
        <w:t>сельского поселения до прекращения срока его полномочий;</w:t>
      </w:r>
    </w:p>
    <w:p w:rsidR="00603944" w:rsidRPr="00603944" w:rsidRDefault="00603944" w:rsidP="00603944">
      <w:pPr>
        <w:spacing w:after="120"/>
        <w:ind w:right="-5" w:firstLine="709"/>
        <w:jc w:val="both"/>
        <w:rPr>
          <w:rFonts w:ascii="Times New Roman" w:hAnsi="Times New Roman" w:cs="Times New Roman"/>
        </w:rPr>
      </w:pPr>
      <w:r w:rsidRPr="00603944">
        <w:rPr>
          <w:rFonts w:ascii="Times New Roman" w:hAnsi="Times New Roman" w:cs="Times New Roman"/>
        </w:rPr>
        <w:t>5) запрет исполнять полномочия на постоянной основе до прекращения срока его полномочий.</w:t>
      </w:r>
    </w:p>
    <w:p w:rsidR="00603944" w:rsidRPr="00603944" w:rsidRDefault="00603944" w:rsidP="00603944">
      <w:pPr>
        <w:spacing w:after="120"/>
        <w:ind w:right="-5" w:firstLine="709"/>
        <w:jc w:val="both"/>
        <w:rPr>
          <w:rFonts w:ascii="Times New Roman" w:hAnsi="Times New Roman" w:cs="Times New Roman"/>
        </w:rPr>
      </w:pPr>
      <w:r w:rsidRPr="00603944">
        <w:rPr>
          <w:rFonts w:ascii="Times New Roman" w:hAnsi="Times New Roman" w:cs="Times New Roman"/>
        </w:rPr>
        <w:t xml:space="preserve">13-1. </w:t>
      </w:r>
      <w:proofErr w:type="gramStart"/>
      <w:r w:rsidRPr="00603944">
        <w:rPr>
          <w:rFonts w:ascii="Times New Roman" w:hAnsi="Times New Roman" w:cs="Times New Roman"/>
        </w:rPr>
        <w:t>Лицо, замещающее муниципальную должность,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25 декабря 2008 года N 273-ФЗ "О противодействии коррупции"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w:t>
      </w:r>
      <w:proofErr w:type="gramEnd"/>
      <w:r w:rsidRPr="00603944">
        <w:rPr>
          <w:rFonts w:ascii="Times New Roman" w:hAnsi="Times New Roman" w:cs="Times New Roman"/>
        </w:rPr>
        <w:t xml:space="preserve"> не зависящих от указанного лица обстоятельств в порядке, предусмотренном Федеральным законом от 25 декабря 2008 года N 273-ФЗ "О противодействии коррупции".</w:t>
      </w:r>
    </w:p>
    <w:p w:rsidR="00603944" w:rsidRPr="00603944" w:rsidRDefault="00950BD6" w:rsidP="00603944">
      <w:pPr>
        <w:spacing w:after="120"/>
        <w:ind w:right="-5" w:firstLine="709"/>
        <w:jc w:val="both"/>
        <w:rPr>
          <w:rFonts w:ascii="Times New Roman" w:hAnsi="Times New Roman" w:cs="Times New Roman"/>
        </w:rPr>
      </w:pPr>
      <w:r>
        <w:rPr>
          <w:rFonts w:ascii="Times New Roman" w:hAnsi="Times New Roman" w:cs="Times New Roman"/>
        </w:rPr>
        <w:t xml:space="preserve">14. </w:t>
      </w:r>
      <w:proofErr w:type="gramStart"/>
      <w:r>
        <w:rPr>
          <w:rFonts w:ascii="Times New Roman" w:hAnsi="Times New Roman" w:cs="Times New Roman"/>
        </w:rPr>
        <w:t xml:space="preserve">При рассмотрении Советом Кестеньгского </w:t>
      </w:r>
      <w:r w:rsidR="00603944" w:rsidRPr="00603944">
        <w:rPr>
          <w:rFonts w:ascii="Times New Roman" w:hAnsi="Times New Roman" w:cs="Times New Roman"/>
        </w:rPr>
        <w:t>сельского поселения заявления Г</w:t>
      </w:r>
      <w:r>
        <w:rPr>
          <w:rFonts w:ascii="Times New Roman" w:hAnsi="Times New Roman" w:cs="Times New Roman"/>
        </w:rPr>
        <w:t>лавы Республики Карелия</w:t>
      </w:r>
      <w:r w:rsidR="00603944" w:rsidRPr="00603944">
        <w:rPr>
          <w:rFonts w:ascii="Times New Roman" w:hAnsi="Times New Roman" w:cs="Times New Roman"/>
        </w:rPr>
        <w:t xml:space="preserve"> о применении мер ответственности в соответствии с частью 4 статьи 29 Федерального закона от 20 марта 2025 года N 33-ФЗ "Об общих принципах организации местного самоуправления в единой системе публичной власти" лицу, замещающему муниципальную должность, в отношении которого поступило заявление Г</w:t>
      </w:r>
      <w:r>
        <w:rPr>
          <w:rFonts w:ascii="Times New Roman" w:hAnsi="Times New Roman" w:cs="Times New Roman"/>
        </w:rPr>
        <w:t>лавы Республики Карелия</w:t>
      </w:r>
      <w:r w:rsidR="00603944" w:rsidRPr="00603944">
        <w:rPr>
          <w:rFonts w:ascii="Times New Roman" w:hAnsi="Times New Roman" w:cs="Times New Roman"/>
        </w:rPr>
        <w:t>, предоставляется слово для выступления.</w:t>
      </w:r>
      <w:proofErr w:type="gramEnd"/>
    </w:p>
    <w:p w:rsidR="00603944" w:rsidRPr="00603944" w:rsidRDefault="00603944" w:rsidP="00603944">
      <w:pPr>
        <w:spacing w:after="120"/>
        <w:ind w:right="-5" w:firstLine="709"/>
        <w:jc w:val="both"/>
        <w:rPr>
          <w:rFonts w:ascii="Times New Roman" w:hAnsi="Times New Roman" w:cs="Times New Roman"/>
        </w:rPr>
      </w:pPr>
      <w:r w:rsidRPr="00603944">
        <w:rPr>
          <w:rFonts w:ascii="Times New Roman" w:hAnsi="Times New Roman" w:cs="Times New Roman"/>
        </w:rPr>
        <w:t>15. Информация о результатах рассмотрения заявления Г</w:t>
      </w:r>
      <w:r w:rsidR="00950BD6">
        <w:rPr>
          <w:rFonts w:ascii="Times New Roman" w:hAnsi="Times New Roman" w:cs="Times New Roman"/>
        </w:rPr>
        <w:t xml:space="preserve">лавы Республики </w:t>
      </w:r>
      <w:r w:rsidR="00C1676D">
        <w:rPr>
          <w:rFonts w:ascii="Times New Roman" w:hAnsi="Times New Roman" w:cs="Times New Roman"/>
        </w:rPr>
        <w:t>Карелия</w:t>
      </w:r>
      <w:r w:rsidRPr="00603944">
        <w:rPr>
          <w:rFonts w:ascii="Times New Roman" w:hAnsi="Times New Roman" w:cs="Times New Roman"/>
        </w:rPr>
        <w:t xml:space="preserve"> подлежит размещению на официальном сайте м</w:t>
      </w:r>
      <w:r w:rsidR="00C1676D">
        <w:rPr>
          <w:rFonts w:ascii="Times New Roman" w:hAnsi="Times New Roman" w:cs="Times New Roman"/>
        </w:rPr>
        <w:t xml:space="preserve">униципального образования Кестеньгское  сельское поселение в </w:t>
      </w:r>
      <w:r w:rsidRPr="00603944">
        <w:rPr>
          <w:rFonts w:ascii="Times New Roman" w:hAnsi="Times New Roman" w:cs="Times New Roman"/>
        </w:rPr>
        <w:t>информационно-телекоммуникационной сети "Интернет" в соответствии с Федеральным законом от 9 февраля 2009 года N 8-ФЗ "Об обеспечении доступа к информации о деятельности государственных органов и органов местного самоуправления".</w:t>
      </w:r>
    </w:p>
    <w:p w:rsidR="00603944" w:rsidRPr="00603944" w:rsidRDefault="00603944" w:rsidP="00E34C35">
      <w:pPr>
        <w:spacing w:after="0" w:line="240" w:lineRule="auto"/>
        <w:jc w:val="both"/>
        <w:rPr>
          <w:rFonts w:ascii="Times New Roman" w:hAnsi="Times New Roman" w:cs="Times New Roman"/>
        </w:rPr>
      </w:pPr>
    </w:p>
    <w:sectPr w:rsidR="00603944" w:rsidRPr="006039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E2A55"/>
    <w:multiLevelType w:val="hybridMultilevel"/>
    <w:tmpl w:val="37B8DF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8EF4682"/>
    <w:multiLevelType w:val="hybridMultilevel"/>
    <w:tmpl w:val="4BFA26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8B1"/>
    <w:rsid w:val="00015AE1"/>
    <w:rsid w:val="0005798E"/>
    <w:rsid w:val="00112EAD"/>
    <w:rsid w:val="001B39F8"/>
    <w:rsid w:val="001D1E45"/>
    <w:rsid w:val="001E5159"/>
    <w:rsid w:val="003F00CE"/>
    <w:rsid w:val="00494EE5"/>
    <w:rsid w:val="004F0093"/>
    <w:rsid w:val="00500BB1"/>
    <w:rsid w:val="00603944"/>
    <w:rsid w:val="00640032"/>
    <w:rsid w:val="00810619"/>
    <w:rsid w:val="008E42E1"/>
    <w:rsid w:val="00922928"/>
    <w:rsid w:val="00950BD6"/>
    <w:rsid w:val="009D0B81"/>
    <w:rsid w:val="00A51037"/>
    <w:rsid w:val="00A61300"/>
    <w:rsid w:val="00B21F02"/>
    <w:rsid w:val="00B22E87"/>
    <w:rsid w:val="00C1676D"/>
    <w:rsid w:val="00D85355"/>
    <w:rsid w:val="00DC2B3C"/>
    <w:rsid w:val="00E34C35"/>
    <w:rsid w:val="00E848B1"/>
    <w:rsid w:val="00FC67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093"/>
    <w:pPr>
      <w:spacing w:after="160" w:line="278" w:lineRule="auto"/>
    </w:pPr>
    <w:rPr>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1300"/>
    <w:pPr>
      <w:ind w:left="720"/>
      <w:contextualSpacing/>
    </w:pPr>
  </w:style>
  <w:style w:type="character" w:styleId="a4">
    <w:name w:val="Hyperlink"/>
    <w:basedOn w:val="a0"/>
    <w:rsid w:val="00603944"/>
    <w:rPr>
      <w:color w:val="0000FF" w:themeColor="hyperlink"/>
      <w:u w:val="single"/>
    </w:rPr>
  </w:style>
  <w:style w:type="paragraph" w:styleId="a5">
    <w:name w:val="Balloon Text"/>
    <w:basedOn w:val="a"/>
    <w:link w:val="a6"/>
    <w:uiPriority w:val="99"/>
    <w:semiHidden/>
    <w:unhideWhenUsed/>
    <w:rsid w:val="0081061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10619"/>
    <w:rPr>
      <w:rFonts w:ascii="Tahoma" w:hAnsi="Tahoma" w:cs="Tahoma"/>
      <w:kern w:val="2"/>
      <w:sz w:val="16"/>
      <w:szCs w:val="16"/>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093"/>
    <w:pPr>
      <w:spacing w:after="160" w:line="278" w:lineRule="auto"/>
    </w:pPr>
    <w:rPr>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1300"/>
    <w:pPr>
      <w:ind w:left="720"/>
      <w:contextualSpacing/>
    </w:pPr>
  </w:style>
  <w:style w:type="character" w:styleId="a4">
    <w:name w:val="Hyperlink"/>
    <w:basedOn w:val="a0"/>
    <w:rsid w:val="00603944"/>
    <w:rPr>
      <w:color w:val="0000FF" w:themeColor="hyperlink"/>
      <w:u w:val="single"/>
    </w:rPr>
  </w:style>
  <w:style w:type="paragraph" w:styleId="a5">
    <w:name w:val="Balloon Text"/>
    <w:basedOn w:val="a"/>
    <w:link w:val="a6"/>
    <w:uiPriority w:val="99"/>
    <w:semiHidden/>
    <w:unhideWhenUsed/>
    <w:rsid w:val="0081061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10619"/>
    <w:rPr>
      <w:rFonts w:ascii="Tahoma" w:hAnsi="Tahoma" w:cs="Tahoma"/>
      <w:kern w:val="2"/>
      <w:sz w:val="16"/>
      <w:szCs w:val="1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50131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Pages>1</Pages>
  <Words>3112</Words>
  <Characters>17739</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11</cp:revision>
  <cp:lastPrinted>2026-07-02T09:08:00Z</cp:lastPrinted>
  <dcterms:created xsi:type="dcterms:W3CDTF">2026-06-26T06:46:00Z</dcterms:created>
  <dcterms:modified xsi:type="dcterms:W3CDTF">2026-07-02T09:10:00Z</dcterms:modified>
</cp:coreProperties>
</file>