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78" w:rsidRPr="00AB50A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РЕСПУБЛИКА КАРЕЛИЯ</w:t>
      </w:r>
      <w:r w:rsidRPr="00AB50A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 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Лоухский муниципальный район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Совет Кестеньгского сельского поселения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</w:t>
      </w:r>
      <w:r w:rsidR="000B485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РЕШЕНИЕ № </w:t>
      </w:r>
      <w:r w:rsidR="00FE1B0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79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BC3F78" w:rsidRDefault="00FE1B04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XXV</w:t>
      </w:r>
      <w:r w:rsidR="00BC3F78" w:rsidRPr="00B825DF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заседания 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>V</w:t>
      </w:r>
      <w:r w:rsidR="00BC3F78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созыва</w:t>
      </w:r>
    </w:p>
    <w:p w:rsidR="00BC3F78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п. Кестеньга                                                                                 от </w:t>
      </w:r>
      <w:r w:rsidR="00C67E44">
        <w:rPr>
          <w:rFonts w:ascii="Times New Roman" w:eastAsia="Times New Roman" w:hAnsi="Times New Roman" w:cs="Times New Roman"/>
          <w:sz w:val="26"/>
          <w:szCs w:val="20"/>
          <w:lang w:eastAsia="ru-RU"/>
        </w:rPr>
        <w:t>18 марта 2026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</w:t>
      </w:r>
    </w:p>
    <w:p w:rsidR="00BC3F78" w:rsidRDefault="00BC3F78" w:rsidP="00BC3F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депутата  Совета Кестеньгского сельского поселения по одномандатному </w:t>
      </w:r>
      <w:r w:rsidR="000663BA">
        <w:rPr>
          <w:rFonts w:ascii="Times New Roman" w:hAnsi="Times New Roman" w:cs="Times New Roman"/>
          <w:b/>
          <w:bCs/>
          <w:sz w:val="24"/>
          <w:szCs w:val="24"/>
        </w:rPr>
        <w:t>избирательному округу № 7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3F78" w:rsidRPr="00661BEC" w:rsidRDefault="00BC3F78" w:rsidP="00BC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 w:rsidR="00FE1B04">
        <w:rPr>
          <w:rFonts w:ascii="Times New Roman" w:hAnsi="Times New Roman" w:cs="Times New Roman"/>
          <w:b/>
          <w:bCs/>
          <w:sz w:val="24"/>
          <w:szCs w:val="24"/>
        </w:rPr>
        <w:t>зультатах своей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E44">
        <w:rPr>
          <w:rFonts w:ascii="Times New Roman" w:hAnsi="Times New Roman" w:cs="Times New Roman"/>
          <w:b/>
          <w:sz w:val="24"/>
          <w:szCs w:val="24"/>
        </w:rPr>
        <w:t>за 2025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661BEC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 депутата Совета Кестеньгского сельского поселения по одноманд</w:t>
      </w:r>
      <w:r w:rsidR="0006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атному избирательному округу № 7  </w:t>
      </w:r>
      <w:proofErr w:type="spellStart"/>
      <w:r w:rsidR="000663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Чавлытко</w:t>
      </w:r>
      <w:proofErr w:type="spellEnd"/>
      <w:r w:rsidR="00066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Кестеньгского сельского поселения</w:t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37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C3F78" w:rsidRDefault="00BC3F78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66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:</w:t>
      </w:r>
    </w:p>
    <w:p w:rsidR="000B4856" w:rsidRPr="00661BEC" w:rsidRDefault="000B4856" w:rsidP="00BC3F7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78" w:rsidRPr="00B70AF4" w:rsidRDefault="00BC3F78" w:rsidP="00BC3F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отчет депутата Совета Кестеньгского сельского поселения по одноманд</w:t>
      </w:r>
      <w:r w:rsidR="000663B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атному избирательному округу 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</w:t>
      </w:r>
      <w:r w:rsidR="00C67E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татах совей деятельности за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 сведению.</w:t>
      </w:r>
    </w:p>
    <w:p w:rsidR="00BC3F78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Pr="005937C1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Председатель Совета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Кестеньгского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М.А.</w:t>
      </w: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3F78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Глава Кестеньгского</w:t>
      </w:r>
    </w:p>
    <w:p w:rsidR="00C22416" w:rsidRDefault="00BC3F78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сельского поселения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Ю.А.     </w:t>
      </w: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Default="00C22416" w:rsidP="00BC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bookmarkStart w:id="0" w:name="_GoBack"/>
      <w:bookmarkEnd w:id="0"/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Приложение к решению  </w:t>
      </w:r>
    </w:p>
    <w:p w:rsidR="00C22416" w:rsidRPr="00BC71B5" w:rsidRDefault="00FE1B04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XXV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Кестеньгского сельского поселения </w:t>
      </w:r>
    </w:p>
    <w:p w:rsidR="00C22416" w:rsidRPr="00BC71B5" w:rsidRDefault="00FE1B04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2026</w:t>
      </w:r>
      <w:r w:rsidR="00C22416" w:rsidRPr="00BC7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B67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</w:t>
      </w:r>
    </w:p>
    <w:p w:rsidR="00C22416" w:rsidRPr="00BC71B5" w:rsidRDefault="00C22416" w:rsidP="00C2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:rsidR="00C22416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депутата  Совета Кестеньгского сельского поселения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одноманд</w:t>
      </w:r>
      <w:r w:rsidR="00FE1B04">
        <w:rPr>
          <w:rFonts w:ascii="Times New Roman" w:hAnsi="Times New Roman" w:cs="Times New Roman"/>
          <w:b/>
          <w:bCs/>
          <w:sz w:val="24"/>
          <w:szCs w:val="24"/>
        </w:rPr>
        <w:t>атному избирательному округу № 7</w:t>
      </w:r>
      <w:r w:rsidRPr="00661B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2416" w:rsidRPr="00661BEC" w:rsidRDefault="00C22416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BEC">
        <w:rPr>
          <w:rFonts w:ascii="Times New Roman" w:hAnsi="Times New Roman" w:cs="Times New Roman"/>
          <w:b/>
          <w:bCs/>
          <w:sz w:val="24"/>
          <w:szCs w:val="24"/>
        </w:rPr>
        <w:t>о ре</w:t>
      </w:r>
      <w:r w:rsidR="00FE1B04">
        <w:rPr>
          <w:rFonts w:ascii="Times New Roman" w:hAnsi="Times New Roman" w:cs="Times New Roman"/>
          <w:b/>
          <w:bCs/>
          <w:sz w:val="24"/>
          <w:szCs w:val="24"/>
        </w:rPr>
        <w:t>зультатах своей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B04">
        <w:rPr>
          <w:rFonts w:ascii="Times New Roman" w:hAnsi="Times New Roman" w:cs="Times New Roman"/>
          <w:b/>
          <w:sz w:val="24"/>
          <w:szCs w:val="24"/>
        </w:rPr>
        <w:t>за 2025</w:t>
      </w:r>
      <w:r w:rsidRPr="00661B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3F78" w:rsidRPr="005937C1" w:rsidRDefault="00BC3F78" w:rsidP="00C22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6064" w:rsidRDefault="00C22416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вашему вниманию представляю отчет о результатах своей деятельности в качестве депутата Совета Кестеньгс</w:t>
      </w:r>
      <w:r w:rsidR="00FE1B04">
        <w:rPr>
          <w:rFonts w:ascii="Times New Roman" w:hAnsi="Times New Roman" w:cs="Times New Roman"/>
          <w:sz w:val="24"/>
          <w:szCs w:val="24"/>
        </w:rPr>
        <w:t>кого сельского поселения за 2025</w:t>
      </w:r>
      <w:r>
        <w:rPr>
          <w:rFonts w:ascii="Times New Roman" w:hAnsi="Times New Roman" w:cs="Times New Roman"/>
          <w:sz w:val="24"/>
          <w:szCs w:val="24"/>
        </w:rPr>
        <w:t xml:space="preserve"> год. Я являюсь депутатом Совета Кестеньгского сельского поселения 5 созыва по избирательному одномандатному окру</w:t>
      </w:r>
      <w:r w:rsidR="00FE1B04">
        <w:rPr>
          <w:rFonts w:ascii="Times New Roman" w:hAnsi="Times New Roman" w:cs="Times New Roman"/>
          <w:sz w:val="24"/>
          <w:szCs w:val="24"/>
        </w:rPr>
        <w:t>гу № 7</w:t>
      </w:r>
      <w:r>
        <w:rPr>
          <w:rFonts w:ascii="Times New Roman" w:hAnsi="Times New Roman" w:cs="Times New Roman"/>
          <w:sz w:val="24"/>
          <w:szCs w:val="24"/>
        </w:rPr>
        <w:t xml:space="preserve"> с 10 сентября 2023 года по настоящее время.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гра</w:t>
      </w:r>
      <w:r w:rsidR="00F46064">
        <w:rPr>
          <w:rFonts w:ascii="Times New Roman" w:hAnsi="Times New Roman" w:cs="Times New Roman"/>
          <w:sz w:val="24"/>
          <w:szCs w:val="24"/>
        </w:rPr>
        <w:t>ницы</w:t>
      </w:r>
      <w:r>
        <w:rPr>
          <w:rFonts w:ascii="Times New Roman" w:hAnsi="Times New Roman" w:cs="Times New Roman"/>
          <w:sz w:val="24"/>
          <w:szCs w:val="24"/>
        </w:rPr>
        <w:t xml:space="preserve"> избирательного одномандатного округа</w:t>
      </w:r>
      <w:r w:rsidR="00FE1B04">
        <w:rPr>
          <w:rFonts w:ascii="Times New Roman" w:hAnsi="Times New Roman" w:cs="Times New Roman"/>
          <w:sz w:val="24"/>
          <w:szCs w:val="24"/>
        </w:rPr>
        <w:t xml:space="preserve"> № 7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="00F46064">
        <w:rPr>
          <w:rFonts w:ascii="Times New Roman" w:hAnsi="Times New Roman" w:cs="Times New Roman"/>
          <w:sz w:val="24"/>
          <w:szCs w:val="24"/>
        </w:rPr>
        <w:t>ят</w:t>
      </w:r>
      <w:r w:rsidR="00E65D48">
        <w:rPr>
          <w:rFonts w:ascii="Times New Roman" w:hAnsi="Times New Roman" w:cs="Times New Roman"/>
          <w:sz w:val="24"/>
          <w:szCs w:val="24"/>
        </w:rPr>
        <w:t>: ул. Восточная, ул. П</w:t>
      </w:r>
      <w:r w:rsidR="00FE1B04">
        <w:rPr>
          <w:rFonts w:ascii="Times New Roman" w:hAnsi="Times New Roman" w:cs="Times New Roman"/>
          <w:sz w:val="24"/>
          <w:szCs w:val="24"/>
        </w:rPr>
        <w:t xml:space="preserve">ервомайская, ул.34 км, ул. Еловая, ул. Набережная, ул. Дорожная п. </w:t>
      </w:r>
      <w:r w:rsidR="00E65D48">
        <w:rPr>
          <w:rFonts w:ascii="Times New Roman" w:hAnsi="Times New Roman" w:cs="Times New Roman"/>
          <w:sz w:val="24"/>
          <w:szCs w:val="24"/>
        </w:rPr>
        <w:t>Сосновый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5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5D48" w:rsidRDefault="00E65D48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F46064">
        <w:rPr>
          <w:rFonts w:ascii="Times New Roman" w:hAnsi="Times New Roman" w:cs="Times New Roman"/>
          <w:sz w:val="24"/>
          <w:szCs w:val="24"/>
        </w:rPr>
        <w:t xml:space="preserve"> году принимала участие совместно с Главой администрации Лоухского муниципального района Серебряков</w:t>
      </w:r>
      <w:r>
        <w:rPr>
          <w:rFonts w:ascii="Times New Roman" w:hAnsi="Times New Roman" w:cs="Times New Roman"/>
          <w:sz w:val="24"/>
          <w:szCs w:val="24"/>
        </w:rPr>
        <w:t xml:space="preserve">ой К.С. </w:t>
      </w:r>
      <w:r w:rsidR="001E42E8">
        <w:rPr>
          <w:rFonts w:ascii="Times New Roman" w:hAnsi="Times New Roman" w:cs="Times New Roman"/>
          <w:sz w:val="24"/>
          <w:szCs w:val="24"/>
        </w:rPr>
        <w:t xml:space="preserve"> и</w:t>
      </w:r>
      <w:r w:rsidR="00F46064">
        <w:rPr>
          <w:rFonts w:ascii="Times New Roman" w:hAnsi="Times New Roman" w:cs="Times New Roman"/>
          <w:sz w:val="24"/>
          <w:szCs w:val="24"/>
        </w:rPr>
        <w:t xml:space="preserve"> Главой Кестеньгского сельского поселения </w:t>
      </w:r>
      <w:proofErr w:type="spellStart"/>
      <w:r w:rsidR="00F46064">
        <w:rPr>
          <w:rFonts w:ascii="Times New Roman" w:hAnsi="Times New Roman" w:cs="Times New Roman"/>
          <w:sz w:val="24"/>
          <w:szCs w:val="24"/>
        </w:rPr>
        <w:t>Задворьевой</w:t>
      </w:r>
      <w:proofErr w:type="spellEnd"/>
      <w:r w:rsidR="00F46064">
        <w:rPr>
          <w:rFonts w:ascii="Times New Roman" w:hAnsi="Times New Roman" w:cs="Times New Roman"/>
          <w:sz w:val="24"/>
          <w:szCs w:val="24"/>
        </w:rPr>
        <w:t xml:space="preserve"> Ю.А.  во в</w:t>
      </w:r>
      <w:r>
        <w:rPr>
          <w:rFonts w:ascii="Times New Roman" w:hAnsi="Times New Roman" w:cs="Times New Roman"/>
          <w:sz w:val="24"/>
          <w:szCs w:val="24"/>
        </w:rPr>
        <w:t xml:space="preserve">стрече с населением 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Сосновый</w:t>
      </w:r>
      <w:proofErr w:type="gramEnd"/>
      <w:r w:rsidR="00F46064">
        <w:rPr>
          <w:rFonts w:ascii="Times New Roman" w:hAnsi="Times New Roman" w:cs="Times New Roman"/>
          <w:sz w:val="24"/>
          <w:szCs w:val="24"/>
        </w:rPr>
        <w:t>. До проведения встречи с главами провела предварительно опрос ср</w:t>
      </w:r>
      <w:r>
        <w:rPr>
          <w:rFonts w:ascii="Times New Roman" w:hAnsi="Times New Roman" w:cs="Times New Roman"/>
          <w:sz w:val="24"/>
          <w:szCs w:val="24"/>
        </w:rPr>
        <w:t>еди населения п. Сосновый</w:t>
      </w:r>
      <w:r w:rsidR="00F46064">
        <w:rPr>
          <w:rFonts w:ascii="Times New Roman" w:hAnsi="Times New Roman" w:cs="Times New Roman"/>
          <w:sz w:val="24"/>
          <w:szCs w:val="24"/>
        </w:rPr>
        <w:t xml:space="preserve"> о пр</w:t>
      </w:r>
      <w:r w:rsidR="00B17B0E">
        <w:rPr>
          <w:rFonts w:ascii="Times New Roman" w:hAnsi="Times New Roman" w:cs="Times New Roman"/>
          <w:sz w:val="24"/>
          <w:szCs w:val="24"/>
        </w:rPr>
        <w:t xml:space="preserve">облемных вопросах с целью их проработки специалистами и подготовки ответа населению. </w:t>
      </w:r>
      <w:r>
        <w:rPr>
          <w:rFonts w:ascii="Times New Roman" w:hAnsi="Times New Roman" w:cs="Times New Roman"/>
          <w:sz w:val="24"/>
          <w:szCs w:val="24"/>
        </w:rPr>
        <w:t xml:space="preserve">Решали вопрос по выделению помещения для ТОС «Возрождение». </w:t>
      </w:r>
      <w:r w:rsidR="00B17B0E">
        <w:rPr>
          <w:rFonts w:ascii="Times New Roman" w:hAnsi="Times New Roman" w:cs="Times New Roman"/>
          <w:sz w:val="24"/>
          <w:szCs w:val="24"/>
        </w:rPr>
        <w:t>Как выяснилось, что самым проблемным воп</w:t>
      </w:r>
      <w:r>
        <w:rPr>
          <w:rFonts w:ascii="Times New Roman" w:hAnsi="Times New Roman" w:cs="Times New Roman"/>
          <w:sz w:val="24"/>
          <w:szCs w:val="24"/>
        </w:rPr>
        <w:t xml:space="preserve">росом для населения п. Сосновый является устройство уличного освещения, ремонт дороги до гражданского кладбища, устройство детской игровой площадки, ремонт пожарного пирса. </w:t>
      </w:r>
      <w:r w:rsidR="00B17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решения вопросов: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Районная администрация выделила помещения для проведения мероприятий, концертов ТОС «Возрождение»;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Глава поселения провела обследование уличного освещения, наметили план ремонта, начали в 2025 году замену опор по ул. Восточная, провели технологическое присоединение, на 2026 запланировали монтаж уличного освещения;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ТОС «Возрождение» совместно с администрацией участвовали в конкурсе социально значимых проектов. В 2025 году реализовали проект «Здоровый я – здоровая Страна» (устройство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игровой площадок).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ТОС «Возрождение» совместно с администрацией участвовали в конкурсе социально значимых проектов. В 2026 году планируется реализация проекта «Безопасность – превыше всего» (ремонт пожарного пирса). </w:t>
      </w:r>
    </w:p>
    <w:p w:rsidR="00D1183A" w:rsidRDefault="00D1183A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7F1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 дороги </w:t>
      </w:r>
      <w:r w:rsidR="00B67F14">
        <w:rPr>
          <w:rFonts w:ascii="Times New Roman" w:hAnsi="Times New Roman" w:cs="Times New Roman"/>
          <w:sz w:val="24"/>
          <w:szCs w:val="24"/>
        </w:rPr>
        <w:t>до гражданского кладбища решить пока не удается, так как дорога находится в лесном фонде.</w:t>
      </w:r>
    </w:p>
    <w:p w:rsidR="00F46064" w:rsidRDefault="004722CD" w:rsidP="00F4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 участие в</w:t>
      </w:r>
      <w:r w:rsidR="00B67F14">
        <w:rPr>
          <w:rFonts w:ascii="Times New Roman" w:hAnsi="Times New Roman" w:cs="Times New Roman"/>
          <w:sz w:val="24"/>
          <w:szCs w:val="24"/>
        </w:rPr>
        <w:t xml:space="preserve"> сессиях,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мероприятий, праздников, митингов на терри</w:t>
      </w:r>
      <w:r w:rsidR="00B67F14">
        <w:rPr>
          <w:rFonts w:ascii="Times New Roman" w:hAnsi="Times New Roman" w:cs="Times New Roman"/>
          <w:sz w:val="24"/>
          <w:szCs w:val="24"/>
        </w:rPr>
        <w:t xml:space="preserve">тории п. </w:t>
      </w:r>
      <w:proofErr w:type="gramStart"/>
      <w:r w:rsidR="00B67F14">
        <w:rPr>
          <w:rFonts w:ascii="Times New Roman" w:hAnsi="Times New Roman" w:cs="Times New Roman"/>
          <w:sz w:val="24"/>
          <w:szCs w:val="24"/>
        </w:rPr>
        <w:t>Сосновый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F78" w:rsidRPr="00C22416" w:rsidRDefault="00C22416" w:rsidP="00C224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E57" w:rsidRDefault="006E2E57"/>
    <w:sectPr w:rsidR="006E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319A5"/>
    <w:multiLevelType w:val="hybridMultilevel"/>
    <w:tmpl w:val="761A2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51"/>
    <w:rsid w:val="000663BA"/>
    <w:rsid w:val="000B4856"/>
    <w:rsid w:val="001179C7"/>
    <w:rsid w:val="0017384A"/>
    <w:rsid w:val="001E42E8"/>
    <w:rsid w:val="004722CD"/>
    <w:rsid w:val="004E0E85"/>
    <w:rsid w:val="006E2E57"/>
    <w:rsid w:val="007B2E51"/>
    <w:rsid w:val="00B17B0E"/>
    <w:rsid w:val="00B67F14"/>
    <w:rsid w:val="00BC3F78"/>
    <w:rsid w:val="00C22416"/>
    <w:rsid w:val="00C67E44"/>
    <w:rsid w:val="00D1183A"/>
    <w:rsid w:val="00E65D48"/>
    <w:rsid w:val="00F46064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2026-07-03T09:36:00Z</cp:lastPrinted>
  <dcterms:created xsi:type="dcterms:W3CDTF">2025-04-10T12:18:00Z</dcterms:created>
  <dcterms:modified xsi:type="dcterms:W3CDTF">2026-07-03T09:36:00Z</dcterms:modified>
</cp:coreProperties>
</file>