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78" w:rsidRPr="00AB50A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 w:rsidR="000B485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</w:t>
      </w:r>
      <w:r w:rsidR="000D67B1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78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BC3F78" w:rsidRDefault="00E31B0E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XXIV</w:t>
      </w:r>
      <w:r w:rsidR="00BC3F78" w:rsidRPr="00B825D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заседания 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п. Кестеньга                                                                                 от </w:t>
      </w:r>
      <w:r w:rsidR="00C67E44">
        <w:rPr>
          <w:rFonts w:ascii="Times New Roman" w:eastAsia="Times New Roman" w:hAnsi="Times New Roman" w:cs="Times New Roman"/>
          <w:sz w:val="26"/>
          <w:szCs w:val="20"/>
          <w:lang w:eastAsia="ru-RU"/>
        </w:rPr>
        <w:t>18 марта 2026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</w:t>
      </w: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депутата  Совета Кестеньгского сельского поселения по одномандатному </w:t>
      </w:r>
      <w:r w:rsidR="00C67E44">
        <w:rPr>
          <w:rFonts w:ascii="Times New Roman" w:hAnsi="Times New Roman" w:cs="Times New Roman"/>
          <w:b/>
          <w:bCs/>
          <w:sz w:val="24"/>
          <w:szCs w:val="24"/>
        </w:rPr>
        <w:t>избирательному округу № 5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 w:rsidR="000D67B1">
        <w:rPr>
          <w:rFonts w:ascii="Times New Roman" w:hAnsi="Times New Roman" w:cs="Times New Roman"/>
          <w:b/>
          <w:bCs/>
          <w:sz w:val="24"/>
          <w:szCs w:val="24"/>
        </w:rPr>
        <w:t>зультатах своей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E44">
        <w:rPr>
          <w:rFonts w:ascii="Times New Roman" w:hAnsi="Times New Roman" w:cs="Times New Roman"/>
          <w:b/>
          <w:sz w:val="24"/>
          <w:szCs w:val="24"/>
        </w:rPr>
        <w:t>за 2025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661BEC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 депутата Совета Кестеньгского сельского поселения по одноманд</w:t>
      </w:r>
      <w:r w:rsidR="00C67E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атному избирательному округу № 5 Тимофеевой И.С.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Default="00BC3F78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:</w:t>
      </w:r>
    </w:p>
    <w:p w:rsidR="000B4856" w:rsidRPr="00661BEC" w:rsidRDefault="000B4856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78" w:rsidRPr="00B70AF4" w:rsidRDefault="00BC3F78" w:rsidP="00BC3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отчет депутата Совета Кестеньгского сельского поселения по одноманд</w:t>
      </w:r>
      <w:r w:rsidR="00C67E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атному избирательному округу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</w:t>
      </w:r>
      <w:r w:rsidR="00E31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татах своей работы</w:t>
      </w:r>
      <w:r w:rsidR="00C67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 сведению.</w:t>
      </w:r>
    </w:p>
    <w:p w:rsidR="00BC3F78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Председатель Совета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Кестеньгского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Глава Кестеньгского</w:t>
      </w:r>
    </w:p>
    <w:p w:rsidR="00C22416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Ю.А.     </w:t>
      </w: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Приложение к решению  </w:t>
      </w:r>
    </w:p>
    <w:p w:rsidR="00C22416" w:rsidRPr="00BC71B5" w:rsidRDefault="00E31B0E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C22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XIV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сельского поселения </w:t>
      </w:r>
    </w:p>
    <w:p w:rsidR="00C22416" w:rsidRPr="00BC71B5" w:rsidRDefault="00E31B0E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2026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депутата  Совета Кестеньгского сельского поселения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одноманд</w:t>
      </w:r>
      <w:r w:rsidR="000D67B1">
        <w:rPr>
          <w:rFonts w:ascii="Times New Roman" w:hAnsi="Times New Roman" w:cs="Times New Roman"/>
          <w:b/>
          <w:bCs/>
          <w:sz w:val="24"/>
          <w:szCs w:val="24"/>
        </w:rPr>
        <w:t>атному избирательному округу № 5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 w:rsidR="000D67B1">
        <w:rPr>
          <w:rFonts w:ascii="Times New Roman" w:hAnsi="Times New Roman" w:cs="Times New Roman"/>
          <w:b/>
          <w:bCs/>
          <w:sz w:val="24"/>
          <w:szCs w:val="24"/>
        </w:rPr>
        <w:t>зультатах своей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7B1">
        <w:rPr>
          <w:rFonts w:ascii="Times New Roman" w:hAnsi="Times New Roman" w:cs="Times New Roman"/>
          <w:b/>
          <w:sz w:val="24"/>
          <w:szCs w:val="24"/>
        </w:rPr>
        <w:t>за 2025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5937C1" w:rsidRDefault="00BC3F78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064" w:rsidRDefault="00C224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вашему вниманию представляю отчет </w:t>
      </w:r>
      <w:r w:rsidR="000D67B1">
        <w:rPr>
          <w:rFonts w:ascii="Times New Roman" w:hAnsi="Times New Roman" w:cs="Times New Roman"/>
          <w:sz w:val="24"/>
          <w:szCs w:val="24"/>
        </w:rPr>
        <w:t>о результатах своей работы</w:t>
      </w:r>
      <w:r>
        <w:rPr>
          <w:rFonts w:ascii="Times New Roman" w:hAnsi="Times New Roman" w:cs="Times New Roman"/>
          <w:sz w:val="24"/>
          <w:szCs w:val="24"/>
        </w:rPr>
        <w:t xml:space="preserve"> в качестве депутата Совета Кестеньгск</w:t>
      </w:r>
      <w:r w:rsidR="000D67B1">
        <w:rPr>
          <w:rFonts w:ascii="Times New Roman" w:hAnsi="Times New Roman" w:cs="Times New Roman"/>
          <w:sz w:val="24"/>
          <w:szCs w:val="24"/>
        </w:rPr>
        <w:t>ого сельского поселения за 2025</w:t>
      </w:r>
      <w:r>
        <w:rPr>
          <w:rFonts w:ascii="Times New Roman" w:hAnsi="Times New Roman" w:cs="Times New Roman"/>
          <w:sz w:val="24"/>
          <w:szCs w:val="24"/>
        </w:rPr>
        <w:t xml:space="preserve"> год. Я являюсь депутатом Совета Кестеньгского сельского поселения 5 созыва по избирате</w:t>
      </w:r>
      <w:r w:rsidR="000D67B1">
        <w:rPr>
          <w:rFonts w:ascii="Times New Roman" w:hAnsi="Times New Roman" w:cs="Times New Roman"/>
          <w:sz w:val="24"/>
          <w:szCs w:val="24"/>
        </w:rPr>
        <w:t>льному одномандатному округу № 5</w:t>
      </w:r>
      <w:r>
        <w:rPr>
          <w:rFonts w:ascii="Times New Roman" w:hAnsi="Times New Roman" w:cs="Times New Roman"/>
          <w:sz w:val="24"/>
          <w:szCs w:val="24"/>
        </w:rPr>
        <w:t xml:space="preserve"> с 10 сентября 2023 года по настоящее время.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гра</w:t>
      </w:r>
      <w:r w:rsidR="00F46064">
        <w:rPr>
          <w:rFonts w:ascii="Times New Roman" w:hAnsi="Times New Roman" w:cs="Times New Roman"/>
          <w:sz w:val="24"/>
          <w:szCs w:val="24"/>
        </w:rPr>
        <w:t>ницы</w:t>
      </w:r>
      <w:r>
        <w:rPr>
          <w:rFonts w:ascii="Times New Roman" w:hAnsi="Times New Roman" w:cs="Times New Roman"/>
          <w:sz w:val="24"/>
          <w:szCs w:val="24"/>
        </w:rPr>
        <w:t xml:space="preserve"> избирательного одномандатного округа</w:t>
      </w:r>
      <w:r w:rsidR="000D67B1">
        <w:rPr>
          <w:rFonts w:ascii="Times New Roman" w:hAnsi="Times New Roman" w:cs="Times New Roman"/>
          <w:sz w:val="24"/>
          <w:szCs w:val="24"/>
        </w:rPr>
        <w:t xml:space="preserve"> № 5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="00F46064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7B1">
        <w:rPr>
          <w:rFonts w:ascii="Times New Roman" w:hAnsi="Times New Roman" w:cs="Times New Roman"/>
          <w:sz w:val="24"/>
          <w:szCs w:val="24"/>
        </w:rPr>
        <w:t>п. Кестеньга (</w:t>
      </w:r>
      <w:r>
        <w:rPr>
          <w:rFonts w:ascii="Times New Roman" w:hAnsi="Times New Roman" w:cs="Times New Roman"/>
          <w:sz w:val="24"/>
          <w:szCs w:val="24"/>
        </w:rPr>
        <w:t>ул. Северна</w:t>
      </w:r>
      <w:r w:rsidR="00F46064">
        <w:rPr>
          <w:rFonts w:ascii="Times New Roman" w:hAnsi="Times New Roman" w:cs="Times New Roman"/>
          <w:sz w:val="24"/>
          <w:szCs w:val="24"/>
        </w:rPr>
        <w:t>я</w:t>
      </w:r>
      <w:r w:rsidR="000D67B1">
        <w:rPr>
          <w:rFonts w:ascii="Times New Roman" w:hAnsi="Times New Roman" w:cs="Times New Roman"/>
          <w:sz w:val="24"/>
          <w:szCs w:val="24"/>
        </w:rPr>
        <w:t>, пер. Железнодорожный, ул. Вокзальная), д. Зашеек ул. Лесная</w:t>
      </w:r>
      <w:r w:rsidR="00F46064">
        <w:rPr>
          <w:rFonts w:ascii="Times New Roman" w:hAnsi="Times New Roman" w:cs="Times New Roman"/>
          <w:sz w:val="24"/>
          <w:szCs w:val="24"/>
        </w:rPr>
        <w:t xml:space="preserve"> и ул. Советская п. Тунгозеро и </w:t>
      </w:r>
      <w:r w:rsidR="000D67B1">
        <w:rPr>
          <w:rFonts w:ascii="Times New Roman" w:hAnsi="Times New Roman" w:cs="Times New Roman"/>
          <w:sz w:val="24"/>
          <w:szCs w:val="24"/>
        </w:rPr>
        <w:t>ул. Колхозная п.</w:t>
      </w:r>
      <w:r w:rsidR="007A6421">
        <w:rPr>
          <w:rFonts w:ascii="Times New Roman" w:hAnsi="Times New Roman" w:cs="Times New Roman"/>
          <w:sz w:val="24"/>
          <w:szCs w:val="24"/>
        </w:rPr>
        <w:t xml:space="preserve"> </w:t>
      </w:r>
      <w:r w:rsidR="000D67B1">
        <w:rPr>
          <w:rFonts w:ascii="Times New Roman" w:hAnsi="Times New Roman" w:cs="Times New Roman"/>
          <w:sz w:val="24"/>
          <w:szCs w:val="24"/>
        </w:rPr>
        <w:t>Кестеньга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A6421" w:rsidRDefault="007A6421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депутата только тогда дает положительные результаты, если это команда единомышленников и добиваются они все вместе одного, и я рада, что работаю в этой команде. В любом вопросе оказывают понимание и поддержку администрация Кестеньгского сельского поселения: Глава Кестеньгского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Ю.А., специалист администрации Кестеньгского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депутат Совета Кестеньгского сельского поселения 5 созыва по одномандатному избирательному округу № 1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</w:t>
      </w:r>
      <w:proofErr w:type="gramStart"/>
      <w:r>
        <w:rPr>
          <w:rFonts w:ascii="Times New Roman" w:hAnsi="Times New Roman" w:cs="Times New Roman"/>
          <w:sz w:val="24"/>
          <w:szCs w:val="24"/>
        </w:rPr>
        <w:t>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работа осуществляется совместными усилиями и результат всегда получается намного лучше. </w:t>
      </w:r>
    </w:p>
    <w:p w:rsidR="00FE64CE" w:rsidRDefault="00FE64CE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статусе депутата началась с первого заседания Совета Кестеньгского сельского поселения. Следующим шагом моей работы как депутата было создание двух чатов в октябре 2023 года в группе в контакте для общения и обращения жителей Кестеньгского сельского поселения по одномандатному избирательному округу. В чате я информировала жителей о предстоящих сессиях, а также информацию от Администрации Кестеньгского сельского поселения, Администрации Лоухского района, ЕДДС, Безопасный городишка Лоухи,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ДРСУ, кадровый центр Лоухского района, ГИБДД, МБУ «Кестеньгский Дом культуры», 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ЦРБ», Центр социальной работы,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Минестерство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здравоохранения РК, ООО КЭО, ТНС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Карелия.</w:t>
      </w:r>
    </w:p>
    <w:p w:rsidR="00FE64CE" w:rsidRDefault="00FE64CE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шагом моей работы как депутата были обращения:</w:t>
      </w:r>
    </w:p>
    <w:p w:rsidR="0027335F" w:rsidRDefault="00FE64CE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3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обращение в Минздрав РК по поводу отсутствия</w:t>
      </w:r>
      <w:r w:rsidR="0027335F">
        <w:rPr>
          <w:rFonts w:ascii="Times New Roman" w:hAnsi="Times New Roman" w:cs="Times New Roman"/>
          <w:sz w:val="24"/>
          <w:szCs w:val="24"/>
        </w:rPr>
        <w:t xml:space="preserve"> специалистов;</w:t>
      </w:r>
    </w:p>
    <w:p w:rsidR="0027335F" w:rsidRDefault="0027335F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в поселение, в район по вопросу отсутствия</w:t>
      </w:r>
      <w:r w:rsidR="00F65D16">
        <w:rPr>
          <w:rFonts w:ascii="Times New Roman" w:hAnsi="Times New Roman" w:cs="Times New Roman"/>
          <w:sz w:val="24"/>
          <w:szCs w:val="24"/>
        </w:rPr>
        <w:t xml:space="preserve"> крышек на мусорных контейнерах, по вопросу поломки уличного освещения</w:t>
      </w:r>
      <w:r w:rsidR="004D1EF4">
        <w:rPr>
          <w:rFonts w:ascii="Times New Roman" w:hAnsi="Times New Roman" w:cs="Times New Roman"/>
          <w:sz w:val="24"/>
          <w:szCs w:val="24"/>
        </w:rPr>
        <w:t xml:space="preserve">, по поводу расчистки дорог от снега, поломки </w:t>
      </w:r>
      <w:proofErr w:type="spellStart"/>
      <w:r w:rsidR="004D1EF4">
        <w:rPr>
          <w:rFonts w:ascii="Times New Roman" w:hAnsi="Times New Roman" w:cs="Times New Roman"/>
          <w:sz w:val="24"/>
          <w:szCs w:val="24"/>
        </w:rPr>
        <w:t>водокалонки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65D16" w:rsidRDefault="0027335F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5D16">
        <w:rPr>
          <w:rFonts w:ascii="Times New Roman" w:hAnsi="Times New Roman" w:cs="Times New Roman"/>
          <w:sz w:val="24"/>
          <w:szCs w:val="24"/>
        </w:rPr>
        <w:t>обращение в ООО «Северный лес» по вопросу оказания помощи выделения стройматериалов для крышек на мусорные контейнеры;</w:t>
      </w:r>
    </w:p>
    <w:p w:rsidR="004D1EF4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в АО «ПСК» по замене опор.</w:t>
      </w:r>
    </w:p>
    <w:p w:rsidR="00F65D16" w:rsidRDefault="00F65D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обращений:</w:t>
      </w:r>
    </w:p>
    <w:p w:rsidR="00F65D16" w:rsidRDefault="00F65D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ООО Северный лес выделил на бесплатной основе стройматериалы. Тимофеев В.Н и ученик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Кестеньгской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Тимофеев Семен смастерили три крышки на мусорные контейнеры и установили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65D16" w:rsidRDefault="00F65D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Глава Кестеньгского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 решила вопрос по монтажу уличного освещения по ул. Северная, пер. Железнодорожный, ул. Вокзальная. </w:t>
      </w:r>
      <w:proofErr w:type="gramEnd"/>
    </w:p>
    <w:p w:rsidR="004D1EF4" w:rsidRDefault="00F65D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Также благодаря работе населения, прокуратуре, главе поселения, республике </w:t>
      </w:r>
      <w:r w:rsidR="004D1EF4">
        <w:rPr>
          <w:rFonts w:ascii="Times New Roman" w:hAnsi="Times New Roman" w:cs="Times New Roman"/>
          <w:sz w:val="24"/>
          <w:szCs w:val="24"/>
        </w:rPr>
        <w:t>в 2025 году появилось наружное освещение вдоль дороги Лоух</w:t>
      </w:r>
      <w:proofErr w:type="gramStart"/>
      <w:r w:rsidR="004D1EF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4D1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F4">
        <w:rPr>
          <w:rFonts w:ascii="Times New Roman" w:hAnsi="Times New Roman" w:cs="Times New Roman"/>
          <w:sz w:val="24"/>
          <w:szCs w:val="24"/>
        </w:rPr>
        <w:t>Суоперя</w:t>
      </w:r>
      <w:proofErr w:type="spellEnd"/>
      <w:r w:rsidR="004D1EF4">
        <w:rPr>
          <w:rFonts w:ascii="Times New Roman" w:hAnsi="Times New Roman" w:cs="Times New Roman"/>
          <w:sz w:val="24"/>
          <w:szCs w:val="24"/>
        </w:rPr>
        <w:t xml:space="preserve"> напротив ул. Северная в населенном пункте;</w:t>
      </w:r>
    </w:p>
    <w:p w:rsidR="004D1EF4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МУП «ЛКС» решал проблемы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водоколонкой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реагировал на обращения;</w:t>
      </w:r>
    </w:p>
    <w:p w:rsidR="004D1EF4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Все обращения по поводу расчистки дорог местного значения решались оперативно и качественно;</w:t>
      </w:r>
    </w:p>
    <w:p w:rsidR="004D1EF4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ГУП РК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ДРСУ реагировали на обращение на расчистку дороги подъезд к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Зашеек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D1EF4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марте 2026 года АО «ПСК» приступила к замене опор электропередач.</w:t>
      </w:r>
    </w:p>
    <w:p w:rsidR="00E24B4A" w:rsidRDefault="004D1EF4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46064">
        <w:rPr>
          <w:rFonts w:ascii="Times New Roman" w:hAnsi="Times New Roman" w:cs="Times New Roman"/>
          <w:sz w:val="24"/>
          <w:szCs w:val="24"/>
        </w:rPr>
        <w:t>2024 году принимала участие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мероприятии в МБУ «Кестеньгский Дом культуры», посвященный 9 мая.</w:t>
      </w:r>
      <w:r w:rsidR="00E24B4A">
        <w:rPr>
          <w:rFonts w:ascii="Times New Roman" w:hAnsi="Times New Roman" w:cs="Times New Roman"/>
          <w:sz w:val="24"/>
          <w:szCs w:val="24"/>
        </w:rPr>
        <w:t xml:space="preserve"> В 2025 году принимала участие в организации митинга на 9 мая.</w:t>
      </w:r>
    </w:p>
    <w:p w:rsidR="00E24B4A" w:rsidRDefault="00E24B4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обобщить мою общественную работу одним словом, то я  принимаю участие во всех сессиях, общественных делах поселка.</w:t>
      </w:r>
    </w:p>
    <w:p w:rsidR="006E2E57" w:rsidRDefault="006E2E57">
      <w:pPr>
        <w:rPr>
          <w:rFonts w:ascii="Times New Roman" w:hAnsi="Times New Roman" w:cs="Times New Roman"/>
          <w:sz w:val="24"/>
          <w:szCs w:val="24"/>
        </w:rPr>
      </w:pPr>
    </w:p>
    <w:p w:rsidR="00E24B4A" w:rsidRDefault="00E24B4A">
      <w:bookmarkStart w:id="0" w:name="_GoBack"/>
      <w:bookmarkEnd w:id="0"/>
    </w:p>
    <w:sectPr w:rsidR="00E2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51"/>
    <w:rsid w:val="000B4856"/>
    <w:rsid w:val="000D67B1"/>
    <w:rsid w:val="000F32EB"/>
    <w:rsid w:val="0017384A"/>
    <w:rsid w:val="001E42E8"/>
    <w:rsid w:val="0027335F"/>
    <w:rsid w:val="004722CD"/>
    <w:rsid w:val="004D1EF4"/>
    <w:rsid w:val="004E0E85"/>
    <w:rsid w:val="006E2E57"/>
    <w:rsid w:val="007A6421"/>
    <w:rsid w:val="007B2E51"/>
    <w:rsid w:val="00806F92"/>
    <w:rsid w:val="00B17B0E"/>
    <w:rsid w:val="00BC3F78"/>
    <w:rsid w:val="00C22416"/>
    <w:rsid w:val="00C67E44"/>
    <w:rsid w:val="00E24B4A"/>
    <w:rsid w:val="00E31B0E"/>
    <w:rsid w:val="00F46064"/>
    <w:rsid w:val="00F65D16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2026-07-03T08:02:00Z</cp:lastPrinted>
  <dcterms:created xsi:type="dcterms:W3CDTF">2025-04-10T12:18:00Z</dcterms:created>
  <dcterms:modified xsi:type="dcterms:W3CDTF">2026-07-03T08:09:00Z</dcterms:modified>
</cp:coreProperties>
</file>