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C1" w:rsidRDefault="001408C1" w:rsidP="001408C1">
      <w:pPr>
        <w:contextualSpacing/>
        <w:jc w:val="center"/>
        <w:rPr>
          <w:b/>
          <w:bCs/>
          <w:sz w:val="28"/>
          <w:szCs w:val="28"/>
        </w:rPr>
      </w:pPr>
      <w:r w:rsidRPr="00B916ED">
        <w:rPr>
          <w:b/>
          <w:bCs/>
          <w:sz w:val="28"/>
          <w:szCs w:val="28"/>
        </w:rPr>
        <w:t xml:space="preserve">Государственное </w:t>
      </w:r>
      <w:r w:rsidR="00F56EDE">
        <w:rPr>
          <w:b/>
          <w:bCs/>
          <w:sz w:val="28"/>
          <w:szCs w:val="28"/>
        </w:rPr>
        <w:t>бюджетное</w:t>
      </w:r>
      <w:r w:rsidRPr="00B916ED">
        <w:rPr>
          <w:b/>
          <w:bCs/>
          <w:sz w:val="28"/>
          <w:szCs w:val="28"/>
        </w:rPr>
        <w:t xml:space="preserve"> образовательное учреждение Ленинградской области «Сланцевское специальное учебно-воспитательное учреждение закрытого типа»</w:t>
      </w:r>
    </w:p>
    <w:p w:rsidR="001408C1" w:rsidRPr="00B916ED" w:rsidRDefault="001408C1" w:rsidP="001408C1">
      <w:pPr>
        <w:contextualSpacing/>
        <w:jc w:val="center"/>
        <w:rPr>
          <w:b/>
          <w:bCs/>
          <w:sz w:val="28"/>
          <w:szCs w:val="28"/>
        </w:rPr>
      </w:pPr>
    </w:p>
    <w:p w:rsidR="001408C1" w:rsidRDefault="001408C1" w:rsidP="001408C1">
      <w:pPr>
        <w:rPr>
          <w:b/>
          <w:bCs/>
        </w:rPr>
      </w:pPr>
    </w:p>
    <w:p w:rsidR="001408C1" w:rsidRDefault="001408C1" w:rsidP="001408C1">
      <w:pPr>
        <w:rPr>
          <w:b/>
          <w:bCs/>
        </w:rPr>
      </w:pPr>
    </w:p>
    <w:p w:rsidR="001408C1" w:rsidRDefault="001408C1" w:rsidP="001408C1">
      <w:pPr>
        <w:rPr>
          <w:b/>
          <w:bCs/>
        </w:rPr>
      </w:pPr>
    </w:p>
    <w:tbl>
      <w:tblPr>
        <w:tblpPr w:leftFromText="180" w:rightFromText="180" w:horzAnchor="margin" w:tblpY="1950"/>
        <w:tblW w:w="0" w:type="auto"/>
        <w:tblLook w:val="04A0"/>
      </w:tblPr>
      <w:tblGrid>
        <w:gridCol w:w="4715"/>
        <w:gridCol w:w="4715"/>
      </w:tblGrid>
      <w:tr w:rsidR="001408C1" w:rsidRPr="00AA7DD2" w:rsidTr="008C068A">
        <w:tc>
          <w:tcPr>
            <w:tcW w:w="4715" w:type="dxa"/>
          </w:tcPr>
          <w:p w:rsidR="001408C1" w:rsidRPr="00BF5ADE" w:rsidRDefault="001408C1" w:rsidP="008C068A">
            <w:pPr>
              <w:rPr>
                <w:sz w:val="28"/>
                <w:szCs w:val="28"/>
              </w:rPr>
            </w:pPr>
            <w:r w:rsidRPr="00BF5ADE">
              <w:rPr>
                <w:b/>
                <w:sz w:val="28"/>
                <w:szCs w:val="28"/>
              </w:rPr>
              <w:t>РАССМОТРЕНО</w:t>
            </w:r>
            <w:r w:rsidRPr="00BF5ADE">
              <w:rPr>
                <w:sz w:val="28"/>
                <w:szCs w:val="28"/>
              </w:rPr>
              <w:t xml:space="preserve"> </w:t>
            </w:r>
          </w:p>
          <w:p w:rsidR="001408C1" w:rsidRPr="00BF5ADE" w:rsidRDefault="001408C1" w:rsidP="008C068A">
            <w:pPr>
              <w:rPr>
                <w:sz w:val="28"/>
                <w:szCs w:val="28"/>
              </w:rPr>
            </w:pPr>
            <w:r w:rsidRPr="00BF5ADE">
              <w:rPr>
                <w:sz w:val="28"/>
                <w:szCs w:val="28"/>
              </w:rPr>
              <w:t xml:space="preserve">на заседании </w:t>
            </w:r>
          </w:p>
          <w:p w:rsidR="001408C1" w:rsidRPr="00BF5ADE" w:rsidRDefault="001408C1" w:rsidP="008C068A">
            <w:pPr>
              <w:rPr>
                <w:sz w:val="28"/>
                <w:szCs w:val="28"/>
              </w:rPr>
            </w:pPr>
            <w:r w:rsidRPr="00BF5ADE">
              <w:rPr>
                <w:sz w:val="28"/>
                <w:szCs w:val="28"/>
              </w:rPr>
              <w:t>педагогического совета ОУ</w:t>
            </w:r>
          </w:p>
          <w:p w:rsidR="001408C1" w:rsidRPr="00BF5ADE" w:rsidRDefault="001408C1" w:rsidP="008C068A">
            <w:pPr>
              <w:rPr>
                <w:sz w:val="28"/>
                <w:szCs w:val="28"/>
              </w:rPr>
            </w:pPr>
            <w:r w:rsidRPr="00BF5ADE">
              <w:rPr>
                <w:sz w:val="28"/>
                <w:szCs w:val="28"/>
              </w:rPr>
              <w:t>протокол №</w:t>
            </w:r>
            <w:r w:rsidR="007E0C8B">
              <w:rPr>
                <w:sz w:val="28"/>
                <w:szCs w:val="28"/>
              </w:rPr>
              <w:t>1</w:t>
            </w:r>
            <w:r w:rsidRPr="00BF5ADE">
              <w:rPr>
                <w:sz w:val="28"/>
                <w:szCs w:val="28"/>
              </w:rPr>
              <w:t xml:space="preserve"> </w:t>
            </w:r>
          </w:p>
          <w:p w:rsidR="001408C1" w:rsidRPr="00851436" w:rsidRDefault="001408C1" w:rsidP="007E0C8B">
            <w:pPr>
              <w:rPr>
                <w:sz w:val="28"/>
                <w:szCs w:val="28"/>
              </w:rPr>
            </w:pPr>
            <w:r w:rsidRPr="00BF5ADE">
              <w:rPr>
                <w:sz w:val="28"/>
                <w:szCs w:val="28"/>
              </w:rPr>
              <w:t xml:space="preserve">от </w:t>
            </w:r>
            <w:r w:rsidR="007E0C8B">
              <w:rPr>
                <w:sz w:val="28"/>
                <w:szCs w:val="28"/>
              </w:rPr>
              <w:t>29.09.2024</w:t>
            </w:r>
            <w:r w:rsidRPr="00BF5ADE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4715" w:type="dxa"/>
          </w:tcPr>
          <w:p w:rsidR="001408C1" w:rsidRPr="00BF5ADE" w:rsidRDefault="001408C1" w:rsidP="008C068A">
            <w:pPr>
              <w:jc w:val="right"/>
              <w:rPr>
                <w:b/>
                <w:sz w:val="28"/>
                <w:szCs w:val="28"/>
              </w:rPr>
            </w:pPr>
            <w:r w:rsidRPr="00BF5ADE">
              <w:rPr>
                <w:b/>
                <w:sz w:val="28"/>
                <w:szCs w:val="28"/>
              </w:rPr>
              <w:t xml:space="preserve">УТВЕРЖДЕНО </w:t>
            </w:r>
          </w:p>
          <w:p w:rsidR="001408C1" w:rsidRDefault="001408C1" w:rsidP="008C06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51436">
              <w:rPr>
                <w:sz w:val="28"/>
                <w:szCs w:val="28"/>
              </w:rPr>
              <w:t>риказом</w:t>
            </w:r>
            <w:r>
              <w:rPr>
                <w:sz w:val="28"/>
                <w:szCs w:val="28"/>
              </w:rPr>
              <w:t xml:space="preserve"> </w:t>
            </w:r>
            <w:r w:rsidRPr="00851436">
              <w:rPr>
                <w:sz w:val="28"/>
                <w:szCs w:val="28"/>
              </w:rPr>
              <w:t xml:space="preserve">и.о. директора </w:t>
            </w:r>
          </w:p>
          <w:p w:rsidR="00CE79F8" w:rsidRDefault="007E0C8B" w:rsidP="00CE79F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ГБ</w:t>
            </w:r>
            <w:r w:rsidR="001408C1" w:rsidRPr="00851436">
              <w:rPr>
                <w:sz w:val="28"/>
                <w:szCs w:val="28"/>
              </w:rPr>
              <w:t xml:space="preserve">ОУ ЛО </w:t>
            </w:r>
            <w:r w:rsidR="001408C1" w:rsidRPr="00851436">
              <w:rPr>
                <w:bCs/>
                <w:sz w:val="28"/>
                <w:szCs w:val="28"/>
              </w:rPr>
              <w:t>«Сланцевское специальное учебно-воспитательное учреждение закрытого типа»</w:t>
            </w:r>
          </w:p>
          <w:p w:rsidR="001408C1" w:rsidRPr="00851436" w:rsidRDefault="00CE79F8" w:rsidP="00CE79F8">
            <w:pPr>
              <w:jc w:val="right"/>
              <w:rPr>
                <w:sz w:val="28"/>
                <w:szCs w:val="28"/>
              </w:rPr>
            </w:pPr>
            <w:r>
              <w:rPr>
                <w:szCs w:val="26"/>
              </w:rPr>
              <w:t>№</w:t>
            </w:r>
            <w:r w:rsidR="007E0C8B">
              <w:rPr>
                <w:szCs w:val="26"/>
              </w:rPr>
              <w:t xml:space="preserve"> 64</w:t>
            </w:r>
            <w:r>
              <w:rPr>
                <w:szCs w:val="26"/>
              </w:rPr>
              <w:t xml:space="preserve"> от </w:t>
            </w:r>
            <w:r w:rsidR="007E0C8B">
              <w:rPr>
                <w:szCs w:val="26"/>
              </w:rPr>
              <w:t>30.09.2024г</w:t>
            </w:r>
            <w:r>
              <w:rPr>
                <w:szCs w:val="26"/>
              </w:rPr>
              <w:t>.</w:t>
            </w:r>
            <w:r w:rsidR="001408C1" w:rsidRPr="00851436">
              <w:rPr>
                <w:bCs/>
                <w:sz w:val="28"/>
                <w:szCs w:val="28"/>
              </w:rPr>
              <w:t xml:space="preserve">  </w:t>
            </w:r>
          </w:p>
          <w:p w:rsidR="001408C1" w:rsidRPr="00851436" w:rsidRDefault="001408C1" w:rsidP="008C068A">
            <w:pPr>
              <w:rPr>
                <w:sz w:val="28"/>
                <w:szCs w:val="28"/>
              </w:rPr>
            </w:pPr>
          </w:p>
          <w:p w:rsidR="001408C1" w:rsidRPr="00851436" w:rsidRDefault="001408C1" w:rsidP="008C06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08C1" w:rsidRDefault="001408C1" w:rsidP="001408C1">
      <w:pPr>
        <w:jc w:val="center"/>
        <w:rPr>
          <w:b/>
          <w:bCs/>
          <w:sz w:val="28"/>
          <w:szCs w:val="28"/>
        </w:rPr>
      </w:pPr>
    </w:p>
    <w:p w:rsidR="001408C1" w:rsidRDefault="001408C1" w:rsidP="001408C1">
      <w:pPr>
        <w:jc w:val="center"/>
        <w:rPr>
          <w:b/>
          <w:bCs/>
          <w:sz w:val="28"/>
          <w:szCs w:val="28"/>
        </w:rPr>
      </w:pPr>
    </w:p>
    <w:p w:rsidR="00BD07AB" w:rsidRDefault="00BD07AB" w:rsidP="001408C1">
      <w:pPr>
        <w:jc w:val="center"/>
      </w:pPr>
    </w:p>
    <w:p w:rsidR="00BD07AB" w:rsidRDefault="00BD07AB">
      <w:pPr>
        <w:jc w:val="center"/>
      </w:pPr>
    </w:p>
    <w:p w:rsidR="00BD07AB" w:rsidRDefault="00BD07AB">
      <w:pPr>
        <w:jc w:val="center"/>
      </w:pPr>
    </w:p>
    <w:p w:rsidR="00BD07AB" w:rsidRPr="00D9579C" w:rsidRDefault="00BD07AB">
      <w:pPr>
        <w:jc w:val="center"/>
        <w:rPr>
          <w:sz w:val="28"/>
          <w:szCs w:val="28"/>
        </w:rPr>
      </w:pPr>
    </w:p>
    <w:p w:rsidR="00BD07AB" w:rsidRPr="00D9579C" w:rsidRDefault="00BD07AB">
      <w:pPr>
        <w:jc w:val="center"/>
        <w:rPr>
          <w:b/>
          <w:sz w:val="28"/>
          <w:szCs w:val="28"/>
        </w:rPr>
      </w:pPr>
      <w:r w:rsidRPr="00D9579C">
        <w:rPr>
          <w:b/>
          <w:sz w:val="28"/>
          <w:szCs w:val="28"/>
        </w:rPr>
        <w:t>ПОЛОЖЕНИЕ</w:t>
      </w:r>
    </w:p>
    <w:p w:rsidR="00BD07AB" w:rsidRDefault="00BD07AB">
      <w:pPr>
        <w:jc w:val="center"/>
        <w:rPr>
          <w:b/>
          <w:sz w:val="28"/>
          <w:szCs w:val="28"/>
        </w:rPr>
      </w:pPr>
      <w:r w:rsidRPr="00D9579C">
        <w:rPr>
          <w:b/>
          <w:sz w:val="28"/>
          <w:szCs w:val="28"/>
        </w:rPr>
        <w:t xml:space="preserve">о подразделении  психолого-социально-педагогического сопровождения </w:t>
      </w:r>
      <w:r w:rsidR="003F0DD6" w:rsidRPr="00D9579C">
        <w:rPr>
          <w:b/>
          <w:sz w:val="28"/>
          <w:szCs w:val="28"/>
        </w:rPr>
        <w:t>об</w:t>
      </w:r>
      <w:r w:rsidRPr="00D9579C">
        <w:rPr>
          <w:b/>
          <w:sz w:val="28"/>
          <w:szCs w:val="28"/>
        </w:rPr>
        <w:t xml:space="preserve">учащихся </w:t>
      </w:r>
      <w:r w:rsidR="00EF718F" w:rsidRPr="00D9579C">
        <w:rPr>
          <w:b/>
          <w:sz w:val="28"/>
          <w:szCs w:val="28"/>
        </w:rPr>
        <w:t xml:space="preserve"> </w:t>
      </w:r>
      <w:r w:rsidR="001408C1">
        <w:rPr>
          <w:b/>
          <w:sz w:val="28"/>
          <w:szCs w:val="28"/>
        </w:rPr>
        <w:t xml:space="preserve">в </w:t>
      </w:r>
      <w:r w:rsidRPr="00D9579C">
        <w:rPr>
          <w:b/>
          <w:sz w:val="28"/>
          <w:szCs w:val="28"/>
        </w:rPr>
        <w:t>Г</w:t>
      </w:r>
      <w:r w:rsidR="007E0C8B">
        <w:rPr>
          <w:b/>
          <w:sz w:val="28"/>
          <w:szCs w:val="28"/>
        </w:rPr>
        <w:t>Б</w:t>
      </w:r>
      <w:r w:rsidR="00E501DF" w:rsidRPr="00D9579C">
        <w:rPr>
          <w:b/>
          <w:sz w:val="28"/>
          <w:szCs w:val="28"/>
        </w:rPr>
        <w:t>О</w:t>
      </w:r>
      <w:r w:rsidRPr="00D9579C">
        <w:rPr>
          <w:b/>
          <w:sz w:val="28"/>
          <w:szCs w:val="28"/>
        </w:rPr>
        <w:t xml:space="preserve">У </w:t>
      </w:r>
      <w:r w:rsidR="00E501DF" w:rsidRPr="00D9579C">
        <w:rPr>
          <w:b/>
          <w:sz w:val="28"/>
          <w:szCs w:val="28"/>
        </w:rPr>
        <w:t xml:space="preserve">ЛО"Сланцевское специальное учебно-воспитательное учреждение </w:t>
      </w:r>
      <w:r w:rsidRPr="00D9579C">
        <w:rPr>
          <w:b/>
          <w:sz w:val="28"/>
          <w:szCs w:val="28"/>
        </w:rPr>
        <w:t xml:space="preserve"> закрытого типа" </w:t>
      </w: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Default="001408C1">
      <w:pPr>
        <w:jc w:val="center"/>
        <w:rPr>
          <w:b/>
          <w:sz w:val="28"/>
          <w:szCs w:val="28"/>
        </w:rPr>
      </w:pPr>
    </w:p>
    <w:p w:rsidR="001408C1" w:rsidRPr="00D9579C" w:rsidRDefault="001408C1">
      <w:pPr>
        <w:jc w:val="center"/>
        <w:rPr>
          <w:b/>
          <w:sz w:val="28"/>
          <w:szCs w:val="28"/>
        </w:rPr>
      </w:pPr>
    </w:p>
    <w:p w:rsidR="00BD07AB" w:rsidRPr="00D9579C" w:rsidRDefault="00BD07AB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9579C">
        <w:rPr>
          <w:b/>
          <w:sz w:val="28"/>
          <w:szCs w:val="28"/>
        </w:rPr>
        <w:lastRenderedPageBreak/>
        <w:t>Общие положения.</w:t>
      </w:r>
    </w:p>
    <w:p w:rsidR="00BD07AB" w:rsidRPr="00D9579C" w:rsidRDefault="00BD07AB">
      <w:pPr>
        <w:pStyle w:val="20"/>
        <w:rPr>
          <w:sz w:val="28"/>
          <w:szCs w:val="28"/>
        </w:rPr>
      </w:pPr>
      <w:r w:rsidRPr="00D9579C">
        <w:rPr>
          <w:sz w:val="28"/>
          <w:szCs w:val="28"/>
        </w:rPr>
        <w:t xml:space="preserve">     1.1. Настоящее положение регулирует образовательную, коррекционную, диагностическую и оздоровительную деятельность подразделения психолого-социально-педаго</w:t>
      </w:r>
      <w:r w:rsidR="00466BC5" w:rsidRPr="00D9579C">
        <w:rPr>
          <w:sz w:val="28"/>
          <w:szCs w:val="28"/>
        </w:rPr>
        <w:t>гического сопровождения обучающихся</w:t>
      </w:r>
      <w:r w:rsidRPr="00D9579C">
        <w:rPr>
          <w:sz w:val="28"/>
          <w:szCs w:val="28"/>
        </w:rPr>
        <w:t xml:space="preserve"> (д</w:t>
      </w:r>
      <w:r w:rsidR="00466BC5" w:rsidRPr="00D9579C">
        <w:rPr>
          <w:sz w:val="28"/>
          <w:szCs w:val="28"/>
        </w:rPr>
        <w:t>алее сокращенное название ППСПСо</w:t>
      </w:r>
      <w:r w:rsidRPr="00D9579C">
        <w:rPr>
          <w:sz w:val="28"/>
          <w:szCs w:val="28"/>
        </w:rPr>
        <w:t>)</w:t>
      </w:r>
      <w:r w:rsidR="00466BC5" w:rsidRPr="00D9579C">
        <w:rPr>
          <w:sz w:val="28"/>
          <w:szCs w:val="28"/>
        </w:rPr>
        <w:t xml:space="preserve"> </w:t>
      </w:r>
      <w:r w:rsidRPr="00D9579C">
        <w:rPr>
          <w:sz w:val="28"/>
          <w:szCs w:val="28"/>
        </w:rPr>
        <w:t xml:space="preserve">  Г</w:t>
      </w:r>
      <w:r w:rsidR="007E0C8B">
        <w:rPr>
          <w:sz w:val="28"/>
          <w:szCs w:val="28"/>
        </w:rPr>
        <w:t>Б</w:t>
      </w:r>
      <w:r w:rsidR="00466BC5" w:rsidRPr="00D9579C">
        <w:rPr>
          <w:sz w:val="28"/>
          <w:szCs w:val="28"/>
        </w:rPr>
        <w:t>О</w:t>
      </w:r>
      <w:r w:rsidRPr="00D9579C">
        <w:rPr>
          <w:sz w:val="28"/>
          <w:szCs w:val="28"/>
        </w:rPr>
        <w:t>У</w:t>
      </w:r>
      <w:r w:rsidR="00466BC5" w:rsidRPr="00D9579C">
        <w:rPr>
          <w:sz w:val="28"/>
          <w:szCs w:val="28"/>
        </w:rPr>
        <w:t xml:space="preserve"> ЛО "Сланцевское специальное учебно-воспитательное учреждение</w:t>
      </w:r>
      <w:r w:rsidRPr="00D9579C">
        <w:rPr>
          <w:sz w:val="28"/>
          <w:szCs w:val="28"/>
        </w:rPr>
        <w:t xml:space="preserve"> закрытого типа" 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Настоящее положение  является типовым для   </w:t>
      </w:r>
      <w:r w:rsidR="00D1487E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D1487E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щихся, нуждающихся  в психолого-педагогической помощи, медико-социальной, психолого-педагог</w:t>
      </w:r>
      <w:r w:rsidR="008D3A3A" w:rsidRPr="00D9579C">
        <w:rPr>
          <w:sz w:val="28"/>
          <w:szCs w:val="28"/>
        </w:rPr>
        <w:t xml:space="preserve">ической </w:t>
      </w:r>
      <w:r w:rsidRPr="00D9579C">
        <w:rPr>
          <w:sz w:val="28"/>
          <w:szCs w:val="28"/>
        </w:rPr>
        <w:t xml:space="preserve"> реабилитации и коррекции, социально-трудовой адаптации, лечебной педагогики и дифференцированного обучения.</w:t>
      </w:r>
    </w:p>
    <w:p w:rsidR="00BD07AB" w:rsidRPr="00D9579C" w:rsidRDefault="00BD07AB">
      <w:pPr>
        <w:numPr>
          <w:ilvl w:val="1"/>
          <w:numId w:val="6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Основными задачами подразделения являются:</w:t>
      </w:r>
    </w:p>
    <w:p w:rsidR="00BD07AB" w:rsidRPr="00D9579C" w:rsidRDefault="00BD07AB">
      <w:pPr>
        <w:numPr>
          <w:ilvl w:val="0"/>
          <w:numId w:val="7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Оказание помощи </w:t>
      </w:r>
      <w:r w:rsidR="00D1487E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D1487E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щимся, испытывающим трудности в усвоении образовательных программ;</w:t>
      </w:r>
    </w:p>
    <w:p w:rsidR="00BD07AB" w:rsidRPr="00D9579C" w:rsidRDefault="00BD07AB">
      <w:pPr>
        <w:numPr>
          <w:ilvl w:val="0"/>
          <w:numId w:val="7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Осуществление индивидуально ориентированной педагогической, психологической, социальной и юридической помощи </w:t>
      </w:r>
      <w:r w:rsidR="00D1487E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D1487E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щимся;</w:t>
      </w:r>
    </w:p>
    <w:p w:rsidR="00BD07AB" w:rsidRPr="00D9579C" w:rsidRDefault="00D1487E">
      <w:pPr>
        <w:numPr>
          <w:ilvl w:val="0"/>
          <w:numId w:val="7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Оказание помощи педагогическим работникам, сотрудникам образовательного учреждения</w:t>
      </w:r>
      <w:r w:rsidR="00BD07AB" w:rsidRPr="00D9579C">
        <w:rPr>
          <w:sz w:val="28"/>
          <w:szCs w:val="28"/>
        </w:rPr>
        <w:t xml:space="preserve"> по вопросам обучения и воспитания </w:t>
      </w:r>
      <w:r w:rsidRPr="00D9579C">
        <w:rPr>
          <w:sz w:val="28"/>
          <w:szCs w:val="28"/>
        </w:rPr>
        <w:t>об</w:t>
      </w:r>
      <w:r w:rsidR="00BD07AB" w:rsidRPr="00D9579C">
        <w:rPr>
          <w:sz w:val="28"/>
          <w:szCs w:val="28"/>
        </w:rPr>
        <w:t>уча</w:t>
      </w:r>
      <w:r w:rsidRPr="00D9579C">
        <w:rPr>
          <w:sz w:val="28"/>
          <w:szCs w:val="28"/>
        </w:rPr>
        <w:t>ю</w:t>
      </w:r>
      <w:r w:rsidR="00BD07AB" w:rsidRPr="00D9579C">
        <w:rPr>
          <w:sz w:val="28"/>
          <w:szCs w:val="28"/>
        </w:rPr>
        <w:t>щихся с проблемами школьной</w:t>
      </w:r>
      <w:r w:rsidR="00BD07AB" w:rsidRPr="00D9579C">
        <w:rPr>
          <w:sz w:val="28"/>
          <w:szCs w:val="28"/>
        </w:rPr>
        <w:tab/>
        <w:t xml:space="preserve"> и социальной адаптации.</w:t>
      </w:r>
    </w:p>
    <w:p w:rsidR="00BD07AB" w:rsidRPr="00D9579C" w:rsidRDefault="00BD07AB">
      <w:pPr>
        <w:numPr>
          <w:ilvl w:val="1"/>
          <w:numId w:val="6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Основными направлениями деятельности подразделения являются:</w:t>
      </w:r>
    </w:p>
    <w:p w:rsidR="00BD07AB" w:rsidRPr="00D9579C" w:rsidRDefault="007919A4">
      <w:pPr>
        <w:numPr>
          <w:ilvl w:val="0"/>
          <w:numId w:val="8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Психолого-педагогические мероприятия </w:t>
      </w:r>
      <w:r w:rsidR="00BD07AB" w:rsidRPr="00D9579C">
        <w:rPr>
          <w:sz w:val="28"/>
          <w:szCs w:val="28"/>
        </w:rPr>
        <w:t>в соответствии с возрастными и инд</w:t>
      </w:r>
      <w:r w:rsidRPr="00D9579C">
        <w:rPr>
          <w:sz w:val="28"/>
          <w:szCs w:val="28"/>
        </w:rPr>
        <w:t>ивидуальными особенностями обучающихся</w:t>
      </w:r>
      <w:r w:rsidR="00BD07AB" w:rsidRPr="00D9579C">
        <w:rPr>
          <w:sz w:val="28"/>
          <w:szCs w:val="28"/>
        </w:rPr>
        <w:t>, состоянием их соматического и психического здоровья;</w:t>
      </w:r>
    </w:p>
    <w:p w:rsidR="00BD07AB" w:rsidRPr="00D9579C" w:rsidRDefault="00BD07AB">
      <w:pPr>
        <w:numPr>
          <w:ilvl w:val="0"/>
          <w:numId w:val="8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Диагностика </w:t>
      </w:r>
      <w:r w:rsidR="00653239" w:rsidRPr="00D9579C">
        <w:rPr>
          <w:sz w:val="28"/>
          <w:szCs w:val="28"/>
        </w:rPr>
        <w:t>уровня психического</w:t>
      </w:r>
      <w:r w:rsidRPr="00D9579C">
        <w:rPr>
          <w:sz w:val="28"/>
          <w:szCs w:val="28"/>
        </w:rPr>
        <w:t xml:space="preserve"> развития и отклонений в поведении  детей;</w:t>
      </w:r>
    </w:p>
    <w:p w:rsidR="00BD07AB" w:rsidRPr="00D9579C" w:rsidRDefault="00BD07AB">
      <w:pPr>
        <w:numPr>
          <w:ilvl w:val="0"/>
          <w:numId w:val="8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Организация коррекционно-развивающего и компенсирующего обучения;</w:t>
      </w:r>
    </w:p>
    <w:p w:rsidR="00BD07AB" w:rsidRPr="00D9579C" w:rsidRDefault="00BD07AB">
      <w:pPr>
        <w:numPr>
          <w:ilvl w:val="0"/>
          <w:numId w:val="8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Психокоррекционная и психопрофилактическая работа с </w:t>
      </w:r>
      <w:r w:rsidR="007919A4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919A4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щимися;</w:t>
      </w:r>
    </w:p>
    <w:p w:rsidR="00BD07AB" w:rsidRPr="00D9579C" w:rsidRDefault="00BD07AB" w:rsidP="007919A4">
      <w:pPr>
        <w:numPr>
          <w:ilvl w:val="0"/>
          <w:numId w:val="8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Оказание помощи обучающимся в профориентации и трудовой адаптации;</w:t>
      </w:r>
    </w:p>
    <w:p w:rsidR="00BD07AB" w:rsidRPr="00D9579C" w:rsidRDefault="00BD07AB">
      <w:pPr>
        <w:numPr>
          <w:ilvl w:val="0"/>
          <w:numId w:val="8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Анонимное консультирование </w:t>
      </w:r>
      <w:r w:rsidR="00F533EB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F533EB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щихся с целью снятия стресса.</w:t>
      </w:r>
    </w:p>
    <w:p w:rsidR="00BD07AB" w:rsidRPr="00D9579C" w:rsidRDefault="00BD07AB">
      <w:pPr>
        <w:pStyle w:val="20"/>
        <w:rPr>
          <w:sz w:val="28"/>
          <w:szCs w:val="28"/>
        </w:rPr>
      </w:pPr>
      <w:r w:rsidRPr="00D9579C">
        <w:rPr>
          <w:sz w:val="28"/>
          <w:szCs w:val="28"/>
        </w:rPr>
        <w:t xml:space="preserve">    1.4. Подразделение несет ответственность перед  директором</w:t>
      </w:r>
      <w:r w:rsidR="008D3A3A" w:rsidRPr="00D9579C">
        <w:rPr>
          <w:sz w:val="28"/>
          <w:szCs w:val="28"/>
        </w:rPr>
        <w:t xml:space="preserve"> </w:t>
      </w:r>
      <w:r w:rsidR="00485A06" w:rsidRPr="00D9579C">
        <w:rPr>
          <w:sz w:val="28"/>
          <w:szCs w:val="28"/>
        </w:rPr>
        <w:t xml:space="preserve">образовательного учреждения </w:t>
      </w:r>
      <w:r w:rsidRPr="00D9579C">
        <w:rPr>
          <w:sz w:val="28"/>
          <w:szCs w:val="28"/>
        </w:rPr>
        <w:t>за соответствие применяемых форм, мето</w:t>
      </w:r>
      <w:r w:rsidR="004170B6" w:rsidRPr="00D9579C">
        <w:rPr>
          <w:sz w:val="28"/>
          <w:szCs w:val="28"/>
        </w:rPr>
        <w:t>дов и средств взаимодействия с обучающимися</w:t>
      </w:r>
      <w:r w:rsidRPr="00D9579C">
        <w:rPr>
          <w:sz w:val="28"/>
          <w:szCs w:val="28"/>
        </w:rPr>
        <w:t>, коррекционно-реабилитационной и оздоровительной работы возрастным психофизиологическим особенностям, способностям, интересам, требованиям охран</w:t>
      </w:r>
      <w:r w:rsidR="004170B6" w:rsidRPr="00D9579C">
        <w:rPr>
          <w:sz w:val="28"/>
          <w:szCs w:val="28"/>
        </w:rPr>
        <w:t>ы жизни и здоровья обучающихся</w:t>
      </w:r>
      <w:r w:rsidRPr="00D9579C">
        <w:rPr>
          <w:sz w:val="28"/>
          <w:szCs w:val="28"/>
        </w:rPr>
        <w:t>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1.5. В своей деятельн</w:t>
      </w:r>
      <w:r w:rsidR="004170B6" w:rsidRPr="00D9579C">
        <w:rPr>
          <w:sz w:val="28"/>
          <w:szCs w:val="28"/>
        </w:rPr>
        <w:t>ости ППСПСо</w:t>
      </w:r>
      <w:r w:rsidRPr="00D9579C">
        <w:rPr>
          <w:sz w:val="28"/>
          <w:szCs w:val="28"/>
        </w:rPr>
        <w:t xml:space="preserve"> руководствуется международными актами в области защиты прав и законных интересов ребенка, федеральными законами, указами и распоряжениями  Президента Российской Федерации, постановлениями и распоряжениями Правительства РФ, приказами, </w:t>
      </w:r>
      <w:r w:rsidRPr="00D9579C">
        <w:rPr>
          <w:sz w:val="28"/>
          <w:szCs w:val="28"/>
        </w:rPr>
        <w:lastRenderedPageBreak/>
        <w:t>распоряжениями, решениями директора</w:t>
      </w:r>
      <w:r w:rsidR="004170B6" w:rsidRPr="00D9579C">
        <w:rPr>
          <w:sz w:val="28"/>
          <w:szCs w:val="28"/>
        </w:rPr>
        <w:t xml:space="preserve"> </w:t>
      </w:r>
      <w:r w:rsidR="008D3A3A" w:rsidRPr="00D9579C">
        <w:rPr>
          <w:sz w:val="28"/>
          <w:szCs w:val="28"/>
        </w:rPr>
        <w:t xml:space="preserve"> </w:t>
      </w:r>
      <w:r w:rsidRPr="00D9579C">
        <w:rPr>
          <w:sz w:val="28"/>
          <w:szCs w:val="28"/>
        </w:rPr>
        <w:t>Г</w:t>
      </w:r>
      <w:r w:rsidR="007E0C8B">
        <w:rPr>
          <w:sz w:val="28"/>
          <w:szCs w:val="28"/>
        </w:rPr>
        <w:t>Б</w:t>
      </w:r>
      <w:r w:rsidR="004170B6" w:rsidRPr="00D9579C">
        <w:rPr>
          <w:sz w:val="28"/>
          <w:szCs w:val="28"/>
        </w:rPr>
        <w:t>О</w:t>
      </w:r>
      <w:r w:rsidRPr="00D9579C">
        <w:rPr>
          <w:sz w:val="28"/>
          <w:szCs w:val="28"/>
        </w:rPr>
        <w:t>У</w:t>
      </w:r>
      <w:r w:rsidR="004170B6" w:rsidRPr="00D9579C">
        <w:rPr>
          <w:sz w:val="28"/>
          <w:szCs w:val="28"/>
        </w:rPr>
        <w:t xml:space="preserve"> ЛО "Сланцевское специальное учебно-воспитательное учреждение</w:t>
      </w:r>
      <w:r w:rsidRPr="00D9579C">
        <w:rPr>
          <w:sz w:val="28"/>
          <w:szCs w:val="28"/>
        </w:rPr>
        <w:t xml:space="preserve"> закрытого типа"</w:t>
      </w:r>
      <w:r w:rsidR="007E0C8B">
        <w:rPr>
          <w:sz w:val="28"/>
          <w:szCs w:val="28"/>
        </w:rPr>
        <w:t>,</w:t>
      </w:r>
      <w:r w:rsidR="007E0C8B" w:rsidRPr="007E0C8B">
        <w:rPr>
          <w:iCs/>
          <w:sz w:val="28"/>
          <w:szCs w:val="28"/>
        </w:rPr>
        <w:t xml:space="preserve"> </w:t>
      </w:r>
      <w:r w:rsidR="007E0C8B">
        <w:rPr>
          <w:iCs/>
          <w:sz w:val="28"/>
          <w:szCs w:val="28"/>
        </w:rPr>
        <w:t>Федерального закона от 29 декабря 2012г. № 273-ФЗ «Об образовании в Российской Федерации»</w:t>
      </w:r>
      <w:r w:rsidR="007E0C8B" w:rsidRPr="00F47DEF">
        <w:rPr>
          <w:sz w:val="28"/>
          <w:szCs w:val="28"/>
        </w:rPr>
        <w:t xml:space="preserve">, </w:t>
      </w:r>
      <w:r w:rsidR="007E0C8B">
        <w:rPr>
          <w:iCs/>
          <w:sz w:val="28"/>
          <w:szCs w:val="28"/>
        </w:rPr>
        <w:t>Федерального закона от 24 июня 1999г. №120-ФЗ «Об основах системы профилактики безнадзорности и правонарушений несовершеннолетних»</w:t>
      </w:r>
      <w:r w:rsidR="007E0C8B" w:rsidRPr="00F47DEF">
        <w:rPr>
          <w:sz w:val="28"/>
          <w:szCs w:val="28"/>
        </w:rPr>
        <w:t xml:space="preserve">, </w:t>
      </w:r>
      <w:r w:rsidR="007E0C8B" w:rsidRPr="006C08D6">
        <w:rPr>
          <w:spacing w:val="1"/>
          <w:sz w:val="28"/>
          <w:szCs w:val="28"/>
        </w:rPr>
        <w:t>п</w:t>
      </w:r>
      <w:r w:rsidR="007E0C8B" w:rsidRPr="006C08D6">
        <w:rPr>
          <w:spacing w:val="-3"/>
          <w:sz w:val="28"/>
          <w:szCs w:val="28"/>
        </w:rPr>
        <w:t>р</w:t>
      </w:r>
      <w:r w:rsidR="007E0C8B" w:rsidRPr="006C08D6">
        <w:rPr>
          <w:sz w:val="28"/>
          <w:szCs w:val="28"/>
        </w:rPr>
        <w:t>и</w:t>
      </w:r>
      <w:r w:rsidR="007E0C8B" w:rsidRPr="006C08D6">
        <w:rPr>
          <w:spacing w:val="-1"/>
          <w:sz w:val="28"/>
          <w:szCs w:val="28"/>
        </w:rPr>
        <w:t>ка</w:t>
      </w:r>
      <w:r w:rsidR="007E0C8B" w:rsidRPr="006C08D6">
        <w:rPr>
          <w:spacing w:val="1"/>
          <w:sz w:val="28"/>
          <w:szCs w:val="28"/>
        </w:rPr>
        <w:t>з</w:t>
      </w:r>
      <w:r w:rsidR="007E0C8B" w:rsidRPr="006C08D6">
        <w:rPr>
          <w:sz w:val="28"/>
          <w:szCs w:val="28"/>
        </w:rPr>
        <w:t>ом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-1"/>
          <w:sz w:val="28"/>
          <w:szCs w:val="28"/>
        </w:rPr>
        <w:t>М</w:t>
      </w:r>
      <w:r w:rsidR="007E0C8B" w:rsidRPr="006C08D6">
        <w:rPr>
          <w:sz w:val="28"/>
          <w:szCs w:val="28"/>
        </w:rPr>
        <w:t>и</w:t>
      </w:r>
      <w:r w:rsidR="007E0C8B" w:rsidRPr="006C08D6">
        <w:rPr>
          <w:spacing w:val="1"/>
          <w:sz w:val="28"/>
          <w:szCs w:val="28"/>
        </w:rPr>
        <w:t>ни</w:t>
      </w:r>
      <w:r w:rsidR="007E0C8B" w:rsidRPr="006C08D6">
        <w:rPr>
          <w:sz w:val="28"/>
          <w:szCs w:val="28"/>
        </w:rPr>
        <w:t>стер</w:t>
      </w:r>
      <w:r w:rsidR="007E0C8B" w:rsidRPr="006C08D6">
        <w:rPr>
          <w:spacing w:val="-1"/>
          <w:sz w:val="28"/>
          <w:szCs w:val="28"/>
        </w:rPr>
        <w:t>с</w:t>
      </w:r>
      <w:r w:rsidR="007E0C8B" w:rsidRPr="006C08D6">
        <w:rPr>
          <w:sz w:val="28"/>
          <w:szCs w:val="28"/>
        </w:rPr>
        <w:t>т</w:t>
      </w:r>
      <w:r w:rsidR="007E0C8B" w:rsidRPr="006C08D6">
        <w:rPr>
          <w:spacing w:val="2"/>
          <w:sz w:val="28"/>
          <w:szCs w:val="28"/>
        </w:rPr>
        <w:t>в</w:t>
      </w:r>
      <w:r w:rsidR="007E0C8B" w:rsidRPr="006C08D6">
        <w:rPr>
          <w:sz w:val="28"/>
          <w:szCs w:val="28"/>
        </w:rPr>
        <w:t>а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1"/>
          <w:sz w:val="28"/>
          <w:szCs w:val="28"/>
        </w:rPr>
        <w:t>п</w:t>
      </w:r>
      <w:r w:rsidR="007E0C8B" w:rsidRPr="006C08D6">
        <w:rPr>
          <w:sz w:val="28"/>
          <w:szCs w:val="28"/>
        </w:rPr>
        <w:t>р</w:t>
      </w:r>
      <w:r w:rsidR="007E0C8B" w:rsidRPr="006C08D6">
        <w:rPr>
          <w:spacing w:val="5"/>
          <w:sz w:val="28"/>
          <w:szCs w:val="28"/>
        </w:rPr>
        <w:t>о</w:t>
      </w:r>
      <w:r w:rsidR="007E0C8B" w:rsidRPr="006C08D6">
        <w:rPr>
          <w:sz w:val="28"/>
          <w:szCs w:val="28"/>
        </w:rPr>
        <w:t>све</w:t>
      </w:r>
      <w:r w:rsidR="007E0C8B" w:rsidRPr="006C08D6">
        <w:rPr>
          <w:spacing w:val="2"/>
          <w:sz w:val="28"/>
          <w:szCs w:val="28"/>
        </w:rPr>
        <w:t>щ</w:t>
      </w:r>
      <w:r w:rsidR="007E0C8B" w:rsidRPr="006C08D6">
        <w:rPr>
          <w:spacing w:val="-4"/>
          <w:sz w:val="28"/>
          <w:szCs w:val="28"/>
        </w:rPr>
        <w:t>е</w:t>
      </w:r>
      <w:r w:rsidR="007E0C8B" w:rsidRPr="006C08D6">
        <w:rPr>
          <w:sz w:val="28"/>
          <w:szCs w:val="28"/>
        </w:rPr>
        <w:t>ния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-3"/>
          <w:sz w:val="28"/>
          <w:szCs w:val="28"/>
        </w:rPr>
        <w:t>Р</w:t>
      </w:r>
      <w:r w:rsidR="007E0C8B" w:rsidRPr="006C08D6">
        <w:rPr>
          <w:spacing w:val="3"/>
          <w:sz w:val="28"/>
          <w:szCs w:val="28"/>
        </w:rPr>
        <w:t>о</w:t>
      </w:r>
      <w:r w:rsidR="007E0C8B" w:rsidRPr="006C08D6">
        <w:rPr>
          <w:sz w:val="28"/>
          <w:szCs w:val="28"/>
        </w:rPr>
        <w:t>сси</w:t>
      </w:r>
      <w:r w:rsidR="007E0C8B" w:rsidRPr="006C08D6">
        <w:rPr>
          <w:spacing w:val="1"/>
          <w:sz w:val="28"/>
          <w:szCs w:val="28"/>
        </w:rPr>
        <w:t>й</w:t>
      </w:r>
      <w:r w:rsidR="007E0C8B" w:rsidRPr="006C08D6">
        <w:rPr>
          <w:sz w:val="28"/>
          <w:szCs w:val="28"/>
        </w:rPr>
        <w:t>с</w:t>
      </w:r>
      <w:r w:rsidR="007E0C8B" w:rsidRPr="006C08D6">
        <w:rPr>
          <w:spacing w:val="-1"/>
          <w:sz w:val="28"/>
          <w:szCs w:val="28"/>
        </w:rPr>
        <w:t>к</w:t>
      </w:r>
      <w:r w:rsidR="007E0C8B" w:rsidRPr="006C08D6">
        <w:rPr>
          <w:sz w:val="28"/>
          <w:szCs w:val="28"/>
        </w:rPr>
        <w:t>ой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2"/>
          <w:sz w:val="28"/>
          <w:szCs w:val="28"/>
        </w:rPr>
        <w:t>Ф</w:t>
      </w:r>
      <w:r w:rsidR="007E0C8B" w:rsidRPr="006C08D6">
        <w:rPr>
          <w:sz w:val="28"/>
          <w:szCs w:val="28"/>
        </w:rPr>
        <w:t>е</w:t>
      </w:r>
      <w:r w:rsidR="007E0C8B" w:rsidRPr="006C08D6">
        <w:rPr>
          <w:spacing w:val="-2"/>
          <w:sz w:val="28"/>
          <w:szCs w:val="28"/>
        </w:rPr>
        <w:t>д</w:t>
      </w:r>
      <w:r w:rsidR="007E0C8B" w:rsidRPr="006C08D6">
        <w:rPr>
          <w:spacing w:val="-1"/>
          <w:sz w:val="28"/>
          <w:szCs w:val="28"/>
        </w:rPr>
        <w:t>е</w:t>
      </w:r>
      <w:r w:rsidR="007E0C8B" w:rsidRPr="006C08D6">
        <w:rPr>
          <w:sz w:val="28"/>
          <w:szCs w:val="28"/>
        </w:rPr>
        <w:t>р</w:t>
      </w:r>
      <w:r w:rsidR="007E0C8B" w:rsidRPr="006C08D6">
        <w:rPr>
          <w:spacing w:val="-1"/>
          <w:sz w:val="28"/>
          <w:szCs w:val="28"/>
        </w:rPr>
        <w:t>а</w:t>
      </w:r>
      <w:r w:rsidR="007E0C8B" w:rsidRPr="006C08D6">
        <w:rPr>
          <w:spacing w:val="1"/>
          <w:sz w:val="28"/>
          <w:szCs w:val="28"/>
        </w:rPr>
        <w:t>ци</w:t>
      </w:r>
      <w:r w:rsidR="007E0C8B" w:rsidRPr="006C08D6">
        <w:rPr>
          <w:sz w:val="28"/>
          <w:szCs w:val="28"/>
        </w:rPr>
        <w:t>и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5"/>
          <w:sz w:val="28"/>
          <w:szCs w:val="28"/>
        </w:rPr>
        <w:t>о</w:t>
      </w:r>
      <w:r w:rsidR="007E0C8B" w:rsidRPr="006C08D6">
        <w:rPr>
          <w:sz w:val="28"/>
          <w:szCs w:val="28"/>
        </w:rPr>
        <w:t>т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z w:val="28"/>
          <w:szCs w:val="28"/>
        </w:rPr>
        <w:t>1</w:t>
      </w:r>
      <w:r w:rsidR="007E0C8B" w:rsidRPr="006C08D6">
        <w:rPr>
          <w:spacing w:val="-4"/>
          <w:sz w:val="28"/>
          <w:szCs w:val="28"/>
        </w:rPr>
        <w:t>7</w:t>
      </w:r>
      <w:r w:rsidR="007E0C8B" w:rsidRPr="006C08D6">
        <w:rPr>
          <w:spacing w:val="1"/>
          <w:sz w:val="28"/>
          <w:szCs w:val="28"/>
        </w:rPr>
        <w:t>.</w:t>
      </w:r>
      <w:r w:rsidR="007E0C8B" w:rsidRPr="006C08D6">
        <w:rPr>
          <w:sz w:val="28"/>
          <w:szCs w:val="28"/>
        </w:rPr>
        <w:t>07</w:t>
      </w:r>
      <w:r w:rsidR="007E0C8B" w:rsidRPr="006C08D6">
        <w:rPr>
          <w:spacing w:val="2"/>
          <w:sz w:val="28"/>
          <w:szCs w:val="28"/>
        </w:rPr>
        <w:t>.</w:t>
      </w:r>
      <w:r w:rsidR="007E0C8B" w:rsidRPr="006C08D6">
        <w:rPr>
          <w:sz w:val="28"/>
          <w:szCs w:val="28"/>
        </w:rPr>
        <w:t>2019</w:t>
      </w:r>
      <w:r w:rsidR="007E0C8B" w:rsidRPr="006C08D6">
        <w:rPr>
          <w:spacing w:val="-1"/>
          <w:sz w:val="28"/>
          <w:szCs w:val="28"/>
        </w:rPr>
        <w:t>г</w:t>
      </w:r>
      <w:r w:rsidR="007E0C8B" w:rsidRPr="006C08D6">
        <w:rPr>
          <w:sz w:val="28"/>
          <w:szCs w:val="28"/>
        </w:rPr>
        <w:t>.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z w:val="28"/>
          <w:szCs w:val="28"/>
        </w:rPr>
        <w:t>№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z w:val="28"/>
          <w:szCs w:val="28"/>
        </w:rPr>
        <w:t>381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-4"/>
          <w:sz w:val="28"/>
          <w:szCs w:val="28"/>
        </w:rPr>
        <w:t>«</w:t>
      </w:r>
      <w:r w:rsidR="007E0C8B" w:rsidRPr="006C08D6">
        <w:rPr>
          <w:sz w:val="28"/>
          <w:szCs w:val="28"/>
        </w:rPr>
        <w:t>Об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-8"/>
          <w:sz w:val="28"/>
          <w:szCs w:val="28"/>
        </w:rPr>
        <w:t>у</w:t>
      </w:r>
      <w:r w:rsidR="007E0C8B" w:rsidRPr="006C08D6">
        <w:rPr>
          <w:sz w:val="28"/>
          <w:szCs w:val="28"/>
        </w:rPr>
        <w:t>т</w:t>
      </w:r>
      <w:r w:rsidR="007E0C8B" w:rsidRPr="006C08D6">
        <w:rPr>
          <w:spacing w:val="1"/>
          <w:sz w:val="28"/>
          <w:szCs w:val="28"/>
        </w:rPr>
        <w:t>в</w:t>
      </w:r>
      <w:r w:rsidR="007E0C8B" w:rsidRPr="006C08D6">
        <w:rPr>
          <w:sz w:val="28"/>
          <w:szCs w:val="28"/>
        </w:rPr>
        <w:t>ер</w:t>
      </w:r>
      <w:r w:rsidR="007E0C8B" w:rsidRPr="006C08D6">
        <w:rPr>
          <w:spacing w:val="1"/>
          <w:sz w:val="28"/>
          <w:szCs w:val="28"/>
        </w:rPr>
        <w:t>ж</w:t>
      </w:r>
      <w:r w:rsidR="007E0C8B" w:rsidRPr="006C08D6">
        <w:rPr>
          <w:spacing w:val="-1"/>
          <w:sz w:val="28"/>
          <w:szCs w:val="28"/>
        </w:rPr>
        <w:t>де</w:t>
      </w:r>
      <w:r w:rsidR="007E0C8B" w:rsidRPr="006C08D6">
        <w:rPr>
          <w:spacing w:val="1"/>
          <w:sz w:val="28"/>
          <w:szCs w:val="28"/>
        </w:rPr>
        <w:t>ни</w:t>
      </w:r>
      <w:r w:rsidR="007E0C8B" w:rsidRPr="006C08D6">
        <w:rPr>
          <w:sz w:val="28"/>
          <w:szCs w:val="28"/>
        </w:rPr>
        <w:t>и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z w:val="28"/>
          <w:szCs w:val="28"/>
        </w:rPr>
        <w:t>П</w:t>
      </w:r>
      <w:r w:rsidR="007E0C8B" w:rsidRPr="006C08D6">
        <w:rPr>
          <w:spacing w:val="4"/>
          <w:sz w:val="28"/>
          <w:szCs w:val="28"/>
        </w:rPr>
        <w:t>о</w:t>
      </w:r>
      <w:r w:rsidR="007E0C8B" w:rsidRPr="006C08D6">
        <w:rPr>
          <w:sz w:val="28"/>
          <w:szCs w:val="28"/>
        </w:rPr>
        <w:t>ря</w:t>
      </w:r>
      <w:r w:rsidR="007E0C8B" w:rsidRPr="006C08D6">
        <w:rPr>
          <w:spacing w:val="-1"/>
          <w:sz w:val="28"/>
          <w:szCs w:val="28"/>
        </w:rPr>
        <w:t>дк</w:t>
      </w:r>
      <w:r w:rsidR="007E0C8B" w:rsidRPr="006C08D6">
        <w:rPr>
          <w:sz w:val="28"/>
          <w:szCs w:val="28"/>
        </w:rPr>
        <w:t>а</w:t>
      </w:r>
      <w:r w:rsidR="007E0C8B">
        <w:rPr>
          <w:sz w:val="28"/>
          <w:szCs w:val="28"/>
        </w:rPr>
        <w:t xml:space="preserve"> </w:t>
      </w:r>
      <w:r w:rsidR="007E0C8B">
        <w:rPr>
          <w:spacing w:val="5"/>
          <w:sz w:val="28"/>
          <w:szCs w:val="28"/>
        </w:rPr>
        <w:t>организации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4"/>
          <w:sz w:val="28"/>
          <w:szCs w:val="28"/>
        </w:rPr>
        <w:t>о</w:t>
      </w:r>
      <w:r w:rsidR="007E0C8B" w:rsidRPr="006C08D6">
        <w:rPr>
          <w:sz w:val="28"/>
          <w:szCs w:val="28"/>
        </w:rPr>
        <w:t>с</w:t>
      </w:r>
      <w:r w:rsidR="007E0C8B" w:rsidRPr="006C08D6">
        <w:rPr>
          <w:spacing w:val="-8"/>
          <w:sz w:val="28"/>
          <w:szCs w:val="28"/>
        </w:rPr>
        <w:t>у</w:t>
      </w:r>
      <w:r w:rsidR="007E0C8B" w:rsidRPr="006C08D6">
        <w:rPr>
          <w:sz w:val="28"/>
          <w:szCs w:val="28"/>
        </w:rPr>
        <w:t>щест</w:t>
      </w:r>
      <w:r w:rsidR="007E0C8B" w:rsidRPr="006C08D6">
        <w:rPr>
          <w:spacing w:val="1"/>
          <w:sz w:val="28"/>
          <w:szCs w:val="28"/>
        </w:rPr>
        <w:t>в</w:t>
      </w:r>
      <w:r w:rsidR="007E0C8B" w:rsidRPr="006C08D6">
        <w:rPr>
          <w:sz w:val="28"/>
          <w:szCs w:val="28"/>
        </w:rPr>
        <w:t>лен</w:t>
      </w:r>
      <w:r w:rsidR="007E0C8B" w:rsidRPr="006C08D6">
        <w:rPr>
          <w:spacing w:val="1"/>
          <w:sz w:val="28"/>
          <w:szCs w:val="28"/>
        </w:rPr>
        <w:t>и</w:t>
      </w:r>
      <w:r w:rsidR="007E0C8B" w:rsidRPr="006C08D6">
        <w:rPr>
          <w:sz w:val="28"/>
          <w:szCs w:val="28"/>
        </w:rPr>
        <w:t>я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-1"/>
          <w:sz w:val="28"/>
          <w:szCs w:val="28"/>
        </w:rPr>
        <w:t>де</w:t>
      </w:r>
      <w:r w:rsidR="007E0C8B" w:rsidRPr="006C08D6">
        <w:rPr>
          <w:sz w:val="28"/>
          <w:szCs w:val="28"/>
        </w:rPr>
        <w:t>яте</w:t>
      </w:r>
      <w:r w:rsidR="007E0C8B" w:rsidRPr="006C08D6">
        <w:rPr>
          <w:spacing w:val="2"/>
          <w:sz w:val="28"/>
          <w:szCs w:val="28"/>
        </w:rPr>
        <w:t>л</w:t>
      </w:r>
      <w:r w:rsidR="007E0C8B" w:rsidRPr="006C08D6">
        <w:rPr>
          <w:spacing w:val="1"/>
          <w:sz w:val="28"/>
          <w:szCs w:val="28"/>
        </w:rPr>
        <w:t>ьн</w:t>
      </w:r>
      <w:r w:rsidR="007E0C8B" w:rsidRPr="006C08D6">
        <w:rPr>
          <w:spacing w:val="4"/>
          <w:sz w:val="28"/>
          <w:szCs w:val="28"/>
        </w:rPr>
        <w:t>о</w:t>
      </w:r>
      <w:r w:rsidR="007E0C8B" w:rsidRPr="006C08D6">
        <w:rPr>
          <w:sz w:val="28"/>
          <w:szCs w:val="28"/>
        </w:rPr>
        <w:t>сти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z w:val="28"/>
          <w:szCs w:val="28"/>
        </w:rPr>
        <w:t>с</w:t>
      </w:r>
      <w:r w:rsidR="007E0C8B" w:rsidRPr="006C08D6">
        <w:rPr>
          <w:spacing w:val="1"/>
          <w:sz w:val="28"/>
          <w:szCs w:val="28"/>
        </w:rPr>
        <w:t>п</w:t>
      </w:r>
      <w:r w:rsidR="007E0C8B" w:rsidRPr="006C08D6">
        <w:rPr>
          <w:sz w:val="28"/>
          <w:szCs w:val="28"/>
        </w:rPr>
        <w:t>ец</w:t>
      </w:r>
      <w:r w:rsidR="007E0C8B" w:rsidRPr="006C08D6">
        <w:rPr>
          <w:spacing w:val="1"/>
          <w:sz w:val="28"/>
          <w:szCs w:val="28"/>
        </w:rPr>
        <w:t>и</w:t>
      </w:r>
      <w:r w:rsidR="007E0C8B" w:rsidRPr="006C08D6">
        <w:rPr>
          <w:sz w:val="28"/>
          <w:szCs w:val="28"/>
        </w:rPr>
        <w:t>аль</w:t>
      </w:r>
      <w:r w:rsidR="007E0C8B" w:rsidRPr="006C08D6">
        <w:rPr>
          <w:spacing w:val="-3"/>
          <w:sz w:val="28"/>
          <w:szCs w:val="28"/>
        </w:rPr>
        <w:t>н</w:t>
      </w:r>
      <w:r w:rsidR="007E0C8B" w:rsidRPr="006C08D6">
        <w:rPr>
          <w:spacing w:val="1"/>
          <w:sz w:val="28"/>
          <w:szCs w:val="28"/>
        </w:rPr>
        <w:t>ы</w:t>
      </w:r>
      <w:r w:rsidR="007E0C8B" w:rsidRPr="006C08D6">
        <w:rPr>
          <w:sz w:val="28"/>
          <w:szCs w:val="28"/>
        </w:rPr>
        <w:t>х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-4"/>
          <w:sz w:val="28"/>
          <w:szCs w:val="28"/>
        </w:rPr>
        <w:t>у</w:t>
      </w:r>
      <w:r w:rsidR="007E0C8B" w:rsidRPr="006C08D6">
        <w:rPr>
          <w:spacing w:val="-1"/>
          <w:sz w:val="28"/>
          <w:szCs w:val="28"/>
        </w:rPr>
        <w:t>ч</w:t>
      </w:r>
      <w:r w:rsidR="007E0C8B" w:rsidRPr="006C08D6">
        <w:rPr>
          <w:spacing w:val="3"/>
          <w:sz w:val="28"/>
          <w:szCs w:val="28"/>
        </w:rPr>
        <w:t>е</w:t>
      </w:r>
      <w:r w:rsidR="007E0C8B" w:rsidRPr="006C08D6">
        <w:rPr>
          <w:spacing w:val="-1"/>
          <w:sz w:val="28"/>
          <w:szCs w:val="28"/>
        </w:rPr>
        <w:t>б</w:t>
      </w:r>
      <w:r w:rsidR="007E0C8B" w:rsidRPr="006C08D6">
        <w:rPr>
          <w:sz w:val="28"/>
          <w:szCs w:val="28"/>
        </w:rPr>
        <w:t>н</w:t>
      </w:r>
      <w:r w:rsidR="007E0C8B" w:rsidRPr="006C08D6">
        <w:rPr>
          <w:spacing w:val="9"/>
          <w:sz w:val="28"/>
          <w:szCs w:val="28"/>
        </w:rPr>
        <w:t>о</w:t>
      </w:r>
      <w:r w:rsidR="007E0C8B" w:rsidRPr="006C08D6">
        <w:rPr>
          <w:spacing w:val="-2"/>
          <w:sz w:val="28"/>
          <w:szCs w:val="28"/>
        </w:rPr>
        <w:t>-</w:t>
      </w:r>
      <w:r w:rsidR="007E0C8B" w:rsidRPr="006C08D6">
        <w:rPr>
          <w:spacing w:val="-3"/>
          <w:sz w:val="28"/>
          <w:szCs w:val="28"/>
        </w:rPr>
        <w:t>в</w:t>
      </w:r>
      <w:r w:rsidR="007E0C8B" w:rsidRPr="006C08D6">
        <w:rPr>
          <w:spacing w:val="3"/>
          <w:sz w:val="28"/>
          <w:szCs w:val="28"/>
        </w:rPr>
        <w:t>о</w:t>
      </w:r>
      <w:r w:rsidR="007E0C8B" w:rsidRPr="006C08D6">
        <w:rPr>
          <w:sz w:val="28"/>
          <w:szCs w:val="28"/>
        </w:rPr>
        <w:t>с</w:t>
      </w:r>
      <w:r w:rsidR="007E0C8B" w:rsidRPr="006C08D6">
        <w:rPr>
          <w:spacing w:val="1"/>
          <w:sz w:val="28"/>
          <w:szCs w:val="28"/>
        </w:rPr>
        <w:t>пи</w:t>
      </w:r>
      <w:r w:rsidR="007E0C8B" w:rsidRPr="006C08D6">
        <w:rPr>
          <w:sz w:val="28"/>
          <w:szCs w:val="28"/>
        </w:rPr>
        <w:t>татель</w:t>
      </w:r>
      <w:r w:rsidR="007E0C8B" w:rsidRPr="006C08D6">
        <w:rPr>
          <w:spacing w:val="-2"/>
          <w:sz w:val="28"/>
          <w:szCs w:val="28"/>
        </w:rPr>
        <w:t>н</w:t>
      </w:r>
      <w:r w:rsidR="007E0C8B" w:rsidRPr="006C08D6">
        <w:rPr>
          <w:spacing w:val="1"/>
          <w:sz w:val="28"/>
          <w:szCs w:val="28"/>
        </w:rPr>
        <w:t>ы</w:t>
      </w:r>
      <w:r w:rsidR="007E0C8B" w:rsidRPr="006C08D6">
        <w:rPr>
          <w:sz w:val="28"/>
          <w:szCs w:val="28"/>
        </w:rPr>
        <w:t>х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-3"/>
          <w:sz w:val="28"/>
          <w:szCs w:val="28"/>
        </w:rPr>
        <w:t>у</w:t>
      </w:r>
      <w:r w:rsidR="007E0C8B" w:rsidRPr="006C08D6">
        <w:rPr>
          <w:spacing w:val="-1"/>
          <w:sz w:val="28"/>
          <w:szCs w:val="28"/>
        </w:rPr>
        <w:t>ч</w:t>
      </w:r>
      <w:r w:rsidR="007E0C8B" w:rsidRPr="006C08D6">
        <w:rPr>
          <w:sz w:val="28"/>
          <w:szCs w:val="28"/>
        </w:rPr>
        <w:t>р</w:t>
      </w:r>
      <w:r w:rsidR="007E0C8B" w:rsidRPr="006C08D6">
        <w:rPr>
          <w:spacing w:val="-1"/>
          <w:sz w:val="28"/>
          <w:szCs w:val="28"/>
        </w:rPr>
        <w:t>е</w:t>
      </w:r>
      <w:r w:rsidR="007E0C8B" w:rsidRPr="006C08D6">
        <w:rPr>
          <w:spacing w:val="1"/>
          <w:sz w:val="28"/>
          <w:szCs w:val="28"/>
        </w:rPr>
        <w:t>ж</w:t>
      </w:r>
      <w:r w:rsidR="007E0C8B" w:rsidRPr="006C08D6">
        <w:rPr>
          <w:spacing w:val="-1"/>
          <w:sz w:val="28"/>
          <w:szCs w:val="28"/>
        </w:rPr>
        <w:t>д</w:t>
      </w:r>
      <w:r w:rsidR="007E0C8B" w:rsidRPr="006C08D6">
        <w:rPr>
          <w:sz w:val="28"/>
          <w:szCs w:val="28"/>
        </w:rPr>
        <w:t>ен</w:t>
      </w:r>
      <w:r w:rsidR="007E0C8B" w:rsidRPr="006C08D6">
        <w:rPr>
          <w:spacing w:val="1"/>
          <w:sz w:val="28"/>
          <w:szCs w:val="28"/>
        </w:rPr>
        <w:t>и</w:t>
      </w:r>
      <w:r w:rsidR="007E0C8B" w:rsidRPr="006C08D6">
        <w:rPr>
          <w:sz w:val="28"/>
          <w:szCs w:val="28"/>
        </w:rPr>
        <w:t>й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4"/>
          <w:sz w:val="28"/>
          <w:szCs w:val="28"/>
        </w:rPr>
        <w:t>о</w:t>
      </w:r>
      <w:r w:rsidR="007E0C8B" w:rsidRPr="006C08D6">
        <w:rPr>
          <w:sz w:val="28"/>
          <w:szCs w:val="28"/>
        </w:rPr>
        <w:t>ткр</w:t>
      </w:r>
      <w:r w:rsidR="007E0C8B" w:rsidRPr="006C08D6">
        <w:rPr>
          <w:spacing w:val="2"/>
          <w:sz w:val="28"/>
          <w:szCs w:val="28"/>
        </w:rPr>
        <w:t>ы</w:t>
      </w:r>
      <w:r w:rsidR="007E0C8B" w:rsidRPr="006C08D6">
        <w:rPr>
          <w:spacing w:val="-3"/>
          <w:sz w:val="28"/>
          <w:szCs w:val="28"/>
        </w:rPr>
        <w:t>т</w:t>
      </w:r>
      <w:r w:rsidR="007E0C8B" w:rsidRPr="006C08D6">
        <w:rPr>
          <w:spacing w:val="3"/>
          <w:sz w:val="28"/>
          <w:szCs w:val="28"/>
        </w:rPr>
        <w:t>о</w:t>
      </w:r>
      <w:r w:rsidR="007E0C8B" w:rsidRPr="006C08D6">
        <w:rPr>
          <w:spacing w:val="-1"/>
          <w:sz w:val="28"/>
          <w:szCs w:val="28"/>
        </w:rPr>
        <w:t>г</w:t>
      </w:r>
      <w:r w:rsidR="007E0C8B" w:rsidRPr="006C08D6">
        <w:rPr>
          <w:sz w:val="28"/>
          <w:szCs w:val="28"/>
        </w:rPr>
        <w:t>о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z w:val="28"/>
          <w:szCs w:val="28"/>
        </w:rPr>
        <w:t>и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pacing w:val="1"/>
          <w:sz w:val="28"/>
          <w:szCs w:val="28"/>
        </w:rPr>
        <w:t>з</w:t>
      </w:r>
      <w:r w:rsidR="007E0C8B" w:rsidRPr="006C08D6">
        <w:rPr>
          <w:sz w:val="28"/>
          <w:szCs w:val="28"/>
        </w:rPr>
        <w:t>а</w:t>
      </w:r>
      <w:r w:rsidR="007E0C8B" w:rsidRPr="006C08D6">
        <w:rPr>
          <w:spacing w:val="-1"/>
          <w:sz w:val="28"/>
          <w:szCs w:val="28"/>
        </w:rPr>
        <w:t>к</w:t>
      </w:r>
      <w:r w:rsidR="007E0C8B" w:rsidRPr="006C08D6">
        <w:rPr>
          <w:sz w:val="28"/>
          <w:szCs w:val="28"/>
        </w:rPr>
        <w:t>р</w:t>
      </w:r>
      <w:r w:rsidR="007E0C8B" w:rsidRPr="006C08D6">
        <w:rPr>
          <w:spacing w:val="1"/>
          <w:sz w:val="28"/>
          <w:szCs w:val="28"/>
        </w:rPr>
        <w:t>ы</w:t>
      </w:r>
      <w:r w:rsidR="007E0C8B" w:rsidRPr="006C08D6">
        <w:rPr>
          <w:sz w:val="28"/>
          <w:szCs w:val="28"/>
        </w:rPr>
        <w:t>то</w:t>
      </w:r>
      <w:r w:rsidR="007E0C8B" w:rsidRPr="006C08D6">
        <w:rPr>
          <w:spacing w:val="-1"/>
          <w:sz w:val="28"/>
          <w:szCs w:val="28"/>
        </w:rPr>
        <w:t>г</w:t>
      </w:r>
      <w:r w:rsidR="007E0C8B" w:rsidRPr="006C08D6">
        <w:rPr>
          <w:sz w:val="28"/>
          <w:szCs w:val="28"/>
        </w:rPr>
        <w:t>о</w:t>
      </w:r>
      <w:r w:rsidR="007E0C8B">
        <w:rPr>
          <w:sz w:val="28"/>
          <w:szCs w:val="28"/>
        </w:rPr>
        <w:t xml:space="preserve"> </w:t>
      </w:r>
      <w:r w:rsidR="007E0C8B" w:rsidRPr="006C08D6">
        <w:rPr>
          <w:sz w:val="28"/>
          <w:szCs w:val="28"/>
        </w:rPr>
        <w:t>т</w:t>
      </w:r>
      <w:r w:rsidR="007E0C8B" w:rsidRPr="006C08D6">
        <w:rPr>
          <w:spacing w:val="2"/>
          <w:sz w:val="28"/>
          <w:szCs w:val="28"/>
        </w:rPr>
        <w:t>и</w:t>
      </w:r>
      <w:r w:rsidR="007E0C8B" w:rsidRPr="006C08D6">
        <w:rPr>
          <w:spacing w:val="1"/>
          <w:sz w:val="28"/>
          <w:szCs w:val="28"/>
        </w:rPr>
        <w:t>п</w:t>
      </w:r>
      <w:r w:rsidR="007E0C8B" w:rsidRPr="006C08D6">
        <w:rPr>
          <w:sz w:val="28"/>
          <w:szCs w:val="28"/>
        </w:rPr>
        <w:t>а</w:t>
      </w:r>
      <w:r w:rsidR="007E0C8B" w:rsidRPr="006C08D6">
        <w:rPr>
          <w:spacing w:val="-5"/>
          <w:sz w:val="28"/>
          <w:szCs w:val="28"/>
        </w:rPr>
        <w:t>»</w:t>
      </w:r>
      <w:r w:rsidRPr="00D9579C">
        <w:rPr>
          <w:sz w:val="28"/>
          <w:szCs w:val="28"/>
        </w:rPr>
        <w:t>.</w:t>
      </w:r>
    </w:p>
    <w:p w:rsidR="00BD07AB" w:rsidRPr="00D9579C" w:rsidRDefault="00BD07AB">
      <w:pPr>
        <w:jc w:val="both"/>
        <w:rPr>
          <w:sz w:val="28"/>
          <w:szCs w:val="28"/>
        </w:rPr>
      </w:pPr>
    </w:p>
    <w:p w:rsidR="00BD07AB" w:rsidRPr="00D9579C" w:rsidRDefault="00BD07AB">
      <w:pPr>
        <w:jc w:val="center"/>
        <w:rPr>
          <w:b/>
          <w:sz w:val="28"/>
          <w:szCs w:val="28"/>
        </w:rPr>
      </w:pPr>
      <w:r w:rsidRPr="00D9579C">
        <w:rPr>
          <w:b/>
          <w:sz w:val="28"/>
          <w:szCs w:val="28"/>
        </w:rPr>
        <w:t>2</w:t>
      </w:r>
      <w:r w:rsidR="007D6EB2" w:rsidRPr="00D9579C">
        <w:rPr>
          <w:b/>
          <w:sz w:val="28"/>
          <w:szCs w:val="28"/>
        </w:rPr>
        <w:t>. Содержание деятельности ППСПСо</w:t>
      </w:r>
      <w:r w:rsidRPr="00D9579C">
        <w:rPr>
          <w:b/>
          <w:sz w:val="28"/>
          <w:szCs w:val="28"/>
        </w:rPr>
        <w:t>.</w:t>
      </w:r>
    </w:p>
    <w:p w:rsidR="00BD07AB" w:rsidRPr="00D9579C" w:rsidRDefault="00BD07AB">
      <w:pPr>
        <w:jc w:val="center"/>
        <w:rPr>
          <w:b/>
          <w:sz w:val="28"/>
          <w:szCs w:val="28"/>
        </w:rPr>
      </w:pP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Основные направления деятельности подразделения следующие:</w:t>
      </w:r>
    </w:p>
    <w:p w:rsidR="00BD07AB" w:rsidRPr="00D9579C" w:rsidRDefault="00BD07AB">
      <w:pPr>
        <w:numPr>
          <w:ilvl w:val="0"/>
          <w:numId w:val="9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Консультационно-диагностическое;</w:t>
      </w:r>
    </w:p>
    <w:p w:rsidR="00BD07AB" w:rsidRPr="00D9579C" w:rsidRDefault="00BD07AB">
      <w:pPr>
        <w:numPr>
          <w:ilvl w:val="0"/>
          <w:numId w:val="9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Коррекционное;</w:t>
      </w:r>
    </w:p>
    <w:p w:rsidR="00BD07AB" w:rsidRPr="00D9579C" w:rsidRDefault="00BD07AB">
      <w:pPr>
        <w:numPr>
          <w:ilvl w:val="0"/>
          <w:numId w:val="9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Методическое.</w:t>
      </w:r>
    </w:p>
    <w:p w:rsidR="00BD07AB" w:rsidRPr="00D9579C" w:rsidRDefault="00BD07AB">
      <w:pPr>
        <w:pStyle w:val="20"/>
        <w:rPr>
          <w:sz w:val="28"/>
          <w:szCs w:val="28"/>
        </w:rPr>
      </w:pPr>
      <w:r w:rsidRPr="00D9579C">
        <w:rPr>
          <w:sz w:val="28"/>
          <w:szCs w:val="28"/>
        </w:rPr>
        <w:t xml:space="preserve">     2.1. Консультационно-диагностическое направление имеет целью проведение комплексной психолого-социально-педагогической диагностики </w:t>
      </w:r>
      <w:r w:rsidR="007D6EB2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D6EB2" w:rsidRPr="00D9579C">
        <w:rPr>
          <w:sz w:val="28"/>
          <w:szCs w:val="28"/>
        </w:rPr>
        <w:t>ющихся образовательного учреждения</w:t>
      </w:r>
      <w:r w:rsidRPr="00D9579C">
        <w:rPr>
          <w:sz w:val="28"/>
          <w:szCs w:val="28"/>
        </w:rPr>
        <w:t xml:space="preserve">. Комплексное  обследование  </w:t>
      </w:r>
      <w:r w:rsidR="007D6EB2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D6EB2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 xml:space="preserve">щихся осуществляется  с соблюдением принципов гуманного отношения, защиты прав </w:t>
      </w:r>
      <w:r w:rsidR="007D6EB2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D6EB2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щихся.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Психолого-социально-педагогическая диагностика включает в себя: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а) комплексное психолого-социально-педагогическое обследование </w:t>
      </w:r>
      <w:r w:rsidR="007D6EB2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D6EB2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щихся, определение форм и содержания их обучения и воспитания в соответствии с психофизическими и интеллектуальными особенностями и возможностями;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б) разработка рекомендаций и программ психолого-социально-педагогического сопровождения </w:t>
      </w:r>
      <w:r w:rsidR="007E0C8B">
        <w:rPr>
          <w:sz w:val="28"/>
          <w:szCs w:val="28"/>
        </w:rPr>
        <w:t>обучающихся</w:t>
      </w:r>
      <w:r w:rsidRPr="00D9579C">
        <w:rPr>
          <w:sz w:val="28"/>
          <w:szCs w:val="28"/>
        </w:rPr>
        <w:t xml:space="preserve"> с проблемами в развитии в процессе их обучения и социализации;</w:t>
      </w:r>
    </w:p>
    <w:p w:rsidR="00BD07AB" w:rsidRPr="00D9579C" w:rsidRDefault="007D6EB2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в) первичное (при приеме в образовательное учреждение) выявление обучающихся</w:t>
      </w:r>
      <w:r w:rsidR="00BD07AB" w:rsidRPr="00D9579C">
        <w:rPr>
          <w:sz w:val="28"/>
          <w:szCs w:val="28"/>
        </w:rPr>
        <w:t xml:space="preserve"> с проблемами в развитии для оказания им своевременной помощи в реализации потенциальных способностей.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Процедура консультационно-диагностического направления  подчиняется принципам:</w:t>
      </w:r>
    </w:p>
    <w:p w:rsidR="00BD07AB" w:rsidRPr="00D9579C" w:rsidRDefault="00BD07AB">
      <w:pPr>
        <w:numPr>
          <w:ilvl w:val="0"/>
          <w:numId w:val="10"/>
        </w:numPr>
        <w:jc w:val="both"/>
        <w:rPr>
          <w:sz w:val="28"/>
          <w:szCs w:val="28"/>
        </w:rPr>
      </w:pPr>
      <w:r w:rsidRPr="00D9579C">
        <w:rPr>
          <w:b/>
          <w:i/>
          <w:sz w:val="28"/>
          <w:szCs w:val="28"/>
        </w:rPr>
        <w:t>Комплексного изучения</w:t>
      </w:r>
      <w:r w:rsidRPr="00D9579C">
        <w:rPr>
          <w:sz w:val="28"/>
          <w:szCs w:val="28"/>
        </w:rPr>
        <w:t xml:space="preserve"> – предполагает  тесное взаимодействие  всех спе</w:t>
      </w:r>
      <w:r w:rsidR="007D6EB2" w:rsidRPr="00D9579C">
        <w:rPr>
          <w:sz w:val="28"/>
          <w:szCs w:val="28"/>
        </w:rPr>
        <w:t>циалистов ППСПСо</w:t>
      </w:r>
      <w:r w:rsidRPr="00D9579C">
        <w:rPr>
          <w:sz w:val="28"/>
          <w:szCs w:val="28"/>
        </w:rPr>
        <w:t xml:space="preserve">  в ходе изучения </w:t>
      </w:r>
      <w:r w:rsidR="007D6EB2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D6EB2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щегося для составления целостного представления о соматическом, психическом и ин</w:t>
      </w:r>
      <w:r w:rsidR="007D6EB2" w:rsidRPr="00D9579C">
        <w:rPr>
          <w:sz w:val="28"/>
          <w:szCs w:val="28"/>
        </w:rPr>
        <w:t>теллектуальном состоянии подростка</w:t>
      </w:r>
      <w:r w:rsidRPr="00D9579C">
        <w:rPr>
          <w:sz w:val="28"/>
          <w:szCs w:val="28"/>
        </w:rPr>
        <w:t>;</w:t>
      </w:r>
    </w:p>
    <w:p w:rsidR="00BD07AB" w:rsidRPr="00D9579C" w:rsidRDefault="00BD07AB">
      <w:pPr>
        <w:numPr>
          <w:ilvl w:val="0"/>
          <w:numId w:val="10"/>
        </w:numPr>
        <w:jc w:val="both"/>
        <w:rPr>
          <w:sz w:val="28"/>
          <w:szCs w:val="28"/>
        </w:rPr>
      </w:pPr>
      <w:r w:rsidRPr="00D9579C">
        <w:rPr>
          <w:b/>
          <w:i/>
          <w:sz w:val="28"/>
          <w:szCs w:val="28"/>
        </w:rPr>
        <w:t>Целостного (всестороннего) изучения</w:t>
      </w:r>
      <w:r w:rsidRPr="00D9579C">
        <w:rPr>
          <w:sz w:val="28"/>
          <w:szCs w:val="28"/>
        </w:rPr>
        <w:t xml:space="preserve"> – предполагает  исследование отдельных сторон  психической и физической организации </w:t>
      </w:r>
      <w:r w:rsidR="007D6EB2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D6EB2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щегося в их взаимосвязи и взаимозависимости;</w:t>
      </w:r>
    </w:p>
    <w:p w:rsidR="00BD07AB" w:rsidRPr="00D9579C" w:rsidRDefault="00BD07AB">
      <w:pPr>
        <w:numPr>
          <w:ilvl w:val="0"/>
          <w:numId w:val="10"/>
        </w:numPr>
        <w:jc w:val="both"/>
        <w:rPr>
          <w:sz w:val="28"/>
          <w:szCs w:val="28"/>
        </w:rPr>
      </w:pPr>
      <w:r w:rsidRPr="00D9579C">
        <w:rPr>
          <w:b/>
          <w:i/>
          <w:sz w:val="28"/>
          <w:szCs w:val="28"/>
        </w:rPr>
        <w:lastRenderedPageBreak/>
        <w:t>Структурно-динамического изучения</w:t>
      </w:r>
      <w:r w:rsidRPr="00D9579C">
        <w:rPr>
          <w:sz w:val="28"/>
          <w:szCs w:val="28"/>
        </w:rPr>
        <w:t xml:space="preserve"> – определение причин выявленных нарушений и их дифференцирование;</w:t>
      </w:r>
    </w:p>
    <w:p w:rsidR="00BD07AB" w:rsidRPr="00D9579C" w:rsidRDefault="00BD07AB">
      <w:pPr>
        <w:numPr>
          <w:ilvl w:val="0"/>
          <w:numId w:val="10"/>
        </w:numPr>
        <w:jc w:val="both"/>
        <w:rPr>
          <w:sz w:val="28"/>
          <w:szCs w:val="28"/>
        </w:rPr>
      </w:pPr>
      <w:r w:rsidRPr="00D9579C">
        <w:rPr>
          <w:b/>
          <w:i/>
          <w:sz w:val="28"/>
          <w:szCs w:val="28"/>
        </w:rPr>
        <w:t>Индивидуально-личностного подхода</w:t>
      </w:r>
      <w:r w:rsidRPr="00D9579C">
        <w:rPr>
          <w:sz w:val="28"/>
          <w:szCs w:val="28"/>
        </w:rPr>
        <w:t xml:space="preserve"> – предполагает учет не только возрастных, но и индивидуальных особенностей и развития личности каждого </w:t>
      </w:r>
      <w:r w:rsidR="007D6EB2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7D6EB2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щегося.</w:t>
      </w:r>
    </w:p>
    <w:p w:rsidR="00BD07AB" w:rsidRPr="00D9579C" w:rsidRDefault="00BD07AB">
      <w:pPr>
        <w:pStyle w:val="20"/>
        <w:rPr>
          <w:sz w:val="28"/>
          <w:szCs w:val="28"/>
        </w:rPr>
      </w:pPr>
      <w:r w:rsidRPr="00D9579C">
        <w:rPr>
          <w:sz w:val="28"/>
          <w:szCs w:val="28"/>
        </w:rPr>
        <w:t xml:space="preserve">     2.2. Коррекционное направление имеет целью определение, разработку и реализацию  эффективных  и адекватных мер психолого-социально-педагогического воздействия в процессе коррекции и реабилитации п</w:t>
      </w:r>
      <w:r w:rsidR="00020831" w:rsidRPr="00D9579C">
        <w:rPr>
          <w:sz w:val="28"/>
          <w:szCs w:val="28"/>
        </w:rPr>
        <w:t>одростков с различными формами нарушений</w:t>
      </w:r>
      <w:r w:rsidR="008D3A3A" w:rsidRPr="00D9579C">
        <w:rPr>
          <w:sz w:val="28"/>
          <w:szCs w:val="28"/>
        </w:rPr>
        <w:t xml:space="preserve"> психических функций, </w:t>
      </w:r>
      <w:r w:rsidRPr="00D9579C">
        <w:rPr>
          <w:sz w:val="28"/>
          <w:szCs w:val="28"/>
        </w:rPr>
        <w:t>нарушениями речи, с трудностями в обучении, общении, поведении.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Коррекционная помощь имеет следующую направленность: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а) выявление особенностей развития подростков и их способностей к обучению с использованием различных методик;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б) коррекционно-развивающая работа с </w:t>
      </w:r>
      <w:r w:rsidR="00020831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020831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щимися педагогов-психологов, социаль</w:t>
      </w:r>
      <w:r w:rsidR="008D3A3A" w:rsidRPr="00D9579C">
        <w:rPr>
          <w:sz w:val="28"/>
          <w:szCs w:val="28"/>
        </w:rPr>
        <w:t>ных педагогов, учителя-логопеда</w:t>
      </w:r>
      <w:r w:rsidR="00020831" w:rsidRPr="00D9579C">
        <w:rPr>
          <w:sz w:val="28"/>
          <w:szCs w:val="28"/>
        </w:rPr>
        <w:t>, учителя-дефектолога</w:t>
      </w:r>
      <w:r w:rsidR="00C40E3C" w:rsidRPr="00D9579C">
        <w:rPr>
          <w:sz w:val="28"/>
          <w:szCs w:val="28"/>
        </w:rPr>
        <w:t>;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в) разработка, апробация и внедрение новых психолого-педагогических технологий применительно к различным группам </w:t>
      </w:r>
      <w:r w:rsidR="00C40E3C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C40E3C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щихся, имеющим проблемы в развитии, обучении, общении, поведении.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Коррекционная работа с </w:t>
      </w:r>
      <w:r w:rsidR="00C40E3C" w:rsidRPr="00D9579C">
        <w:rPr>
          <w:sz w:val="28"/>
          <w:szCs w:val="28"/>
        </w:rPr>
        <w:t>об</w:t>
      </w:r>
      <w:r w:rsidRPr="00D9579C">
        <w:rPr>
          <w:sz w:val="28"/>
          <w:szCs w:val="28"/>
        </w:rPr>
        <w:t>уча</w:t>
      </w:r>
      <w:r w:rsidR="00C40E3C" w:rsidRPr="00D9579C">
        <w:rPr>
          <w:sz w:val="28"/>
          <w:szCs w:val="28"/>
        </w:rPr>
        <w:t>ю</w:t>
      </w:r>
      <w:r w:rsidRPr="00D9579C">
        <w:rPr>
          <w:sz w:val="28"/>
          <w:szCs w:val="28"/>
        </w:rPr>
        <w:t>щимися осуществляется как в группах, так и индивидуально, в зависимости от  вида применяемых коррекционных методов  и специфики нарушений. Наполняемость групп  у педагогов не более  2-3 де</w:t>
      </w:r>
      <w:r w:rsidR="00C40E3C" w:rsidRPr="00D9579C">
        <w:rPr>
          <w:sz w:val="28"/>
          <w:szCs w:val="28"/>
        </w:rPr>
        <w:t>тей, у психологов – не более 4-10</w:t>
      </w:r>
      <w:r w:rsidRPr="00D9579C">
        <w:rPr>
          <w:sz w:val="28"/>
          <w:szCs w:val="28"/>
        </w:rPr>
        <w:t xml:space="preserve"> детей.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Основные виды психолого-педагогической коррекции:</w:t>
      </w:r>
    </w:p>
    <w:p w:rsidR="00BD07AB" w:rsidRPr="00D9579C" w:rsidRDefault="00C40E3C" w:rsidP="008D3A3A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психологическая;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логопедическая.</w:t>
      </w:r>
    </w:p>
    <w:p w:rsidR="00BD07AB" w:rsidRPr="00D9579C" w:rsidRDefault="00BD07AB" w:rsidP="008D3A3A">
      <w:pPr>
        <w:pStyle w:val="20"/>
        <w:rPr>
          <w:sz w:val="28"/>
          <w:szCs w:val="28"/>
        </w:rPr>
      </w:pPr>
      <w:r w:rsidRPr="00D9579C">
        <w:rPr>
          <w:sz w:val="28"/>
          <w:szCs w:val="28"/>
        </w:rPr>
        <w:t xml:space="preserve">     Психокоррекционная работа с детьми подросткового возраста может быть организована в разных формах, в том числе социально-психологического тренинга.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Логопедическая коррекция проводится по преодолению заикания, дисграфий, дислексий.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 Схема оказания психолого-социально-педагогической помощи указана в приложении 1.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2.3. Методическое направление реализует методическую помощь  по основным </w:t>
      </w:r>
      <w:r w:rsidR="00C40E3C" w:rsidRPr="00D9579C">
        <w:rPr>
          <w:sz w:val="28"/>
          <w:szCs w:val="28"/>
        </w:rPr>
        <w:t>направлениям деятельности ППСПСо педагогическим работникам</w:t>
      </w:r>
      <w:r w:rsidRPr="00D9579C">
        <w:rPr>
          <w:sz w:val="28"/>
          <w:szCs w:val="28"/>
        </w:rPr>
        <w:t xml:space="preserve"> и сотрудникам</w:t>
      </w:r>
      <w:r w:rsidR="00C40E3C" w:rsidRPr="00D9579C">
        <w:rPr>
          <w:sz w:val="28"/>
          <w:szCs w:val="28"/>
        </w:rPr>
        <w:t xml:space="preserve"> </w:t>
      </w:r>
      <w:r w:rsidRPr="00D9579C">
        <w:rPr>
          <w:sz w:val="28"/>
          <w:szCs w:val="28"/>
        </w:rPr>
        <w:t xml:space="preserve"> Г</w:t>
      </w:r>
      <w:r w:rsidR="007E0C8B">
        <w:rPr>
          <w:sz w:val="28"/>
          <w:szCs w:val="28"/>
        </w:rPr>
        <w:t>Б</w:t>
      </w:r>
      <w:r w:rsidR="00C40E3C" w:rsidRPr="00D9579C">
        <w:rPr>
          <w:sz w:val="28"/>
          <w:szCs w:val="28"/>
        </w:rPr>
        <w:t>О</w:t>
      </w:r>
      <w:r w:rsidRPr="00D9579C">
        <w:rPr>
          <w:sz w:val="28"/>
          <w:szCs w:val="28"/>
        </w:rPr>
        <w:t>У</w:t>
      </w:r>
      <w:r w:rsidR="00C40E3C" w:rsidRPr="00D9579C">
        <w:rPr>
          <w:sz w:val="28"/>
          <w:szCs w:val="28"/>
        </w:rPr>
        <w:t xml:space="preserve"> ЛО "Сланцевское специальное учебно-воспитательное учереждение</w:t>
      </w:r>
      <w:r w:rsidRPr="00D9579C">
        <w:rPr>
          <w:sz w:val="28"/>
          <w:szCs w:val="28"/>
        </w:rPr>
        <w:t xml:space="preserve"> закрытого типа". 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Цель этого направления – </w:t>
      </w:r>
      <w:r w:rsidR="00292C33" w:rsidRPr="00D9579C">
        <w:rPr>
          <w:sz w:val="28"/>
          <w:szCs w:val="28"/>
        </w:rPr>
        <w:t>расширение практической направленности социально-психологического сопровождения для личностной зрелости</w:t>
      </w:r>
      <w:r w:rsidRPr="00D9579C">
        <w:rPr>
          <w:sz w:val="28"/>
          <w:szCs w:val="28"/>
        </w:rPr>
        <w:t xml:space="preserve">. Указанное направление оказывает научно-методическую помощь всем специалистам </w:t>
      </w:r>
      <w:r w:rsidR="008D3A3A" w:rsidRPr="00D9579C">
        <w:rPr>
          <w:sz w:val="28"/>
          <w:szCs w:val="28"/>
        </w:rPr>
        <w:t xml:space="preserve"> </w:t>
      </w:r>
      <w:r w:rsidRPr="00D9579C">
        <w:rPr>
          <w:sz w:val="28"/>
          <w:szCs w:val="28"/>
        </w:rPr>
        <w:t>Г</w:t>
      </w:r>
      <w:r w:rsidR="00F40BAB" w:rsidRPr="00D9579C">
        <w:rPr>
          <w:sz w:val="28"/>
          <w:szCs w:val="28"/>
        </w:rPr>
        <w:t>К</w:t>
      </w:r>
      <w:r w:rsidR="00292C33" w:rsidRPr="00D9579C">
        <w:rPr>
          <w:sz w:val="28"/>
          <w:szCs w:val="28"/>
        </w:rPr>
        <w:t>О</w:t>
      </w:r>
      <w:r w:rsidRPr="00D9579C">
        <w:rPr>
          <w:sz w:val="28"/>
          <w:szCs w:val="28"/>
        </w:rPr>
        <w:t>У</w:t>
      </w:r>
      <w:r w:rsidR="00292C33" w:rsidRPr="00D9579C">
        <w:rPr>
          <w:sz w:val="28"/>
          <w:szCs w:val="28"/>
        </w:rPr>
        <w:t xml:space="preserve"> ЛО "Сланцевское специальное учебно-воспитательное учреждение</w:t>
      </w:r>
      <w:r w:rsidRPr="00D9579C">
        <w:rPr>
          <w:sz w:val="28"/>
          <w:szCs w:val="28"/>
        </w:rPr>
        <w:t xml:space="preserve"> закрытого типа".</w:t>
      </w:r>
    </w:p>
    <w:p w:rsidR="00BD07AB" w:rsidRPr="00D9579C" w:rsidRDefault="00BD07AB">
      <w:pPr>
        <w:pStyle w:val="20"/>
        <w:rPr>
          <w:sz w:val="28"/>
          <w:szCs w:val="28"/>
        </w:rPr>
      </w:pPr>
      <w:r w:rsidRPr="00D9579C">
        <w:rPr>
          <w:sz w:val="28"/>
          <w:szCs w:val="28"/>
        </w:rPr>
        <w:t xml:space="preserve">     Направление осуществляет работу:</w:t>
      </w:r>
    </w:p>
    <w:p w:rsidR="00BD07AB" w:rsidRPr="00D9579C" w:rsidRDefault="00BD07AB">
      <w:pPr>
        <w:numPr>
          <w:ilvl w:val="0"/>
          <w:numId w:val="14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lastRenderedPageBreak/>
        <w:t>участие в работе и организация проведения научно-практических семинаров, конференций и совещаний;</w:t>
      </w:r>
    </w:p>
    <w:p w:rsidR="00BD07AB" w:rsidRPr="00D9579C" w:rsidRDefault="00BD07AB">
      <w:pPr>
        <w:numPr>
          <w:ilvl w:val="0"/>
          <w:numId w:val="14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помощь педагогам и воспитателям  </w:t>
      </w:r>
      <w:r w:rsidR="007E0C8B">
        <w:rPr>
          <w:sz w:val="28"/>
          <w:szCs w:val="28"/>
        </w:rPr>
        <w:t>образовательного учрежздения</w:t>
      </w:r>
      <w:r w:rsidRPr="00D9579C">
        <w:rPr>
          <w:sz w:val="28"/>
          <w:szCs w:val="28"/>
        </w:rPr>
        <w:t xml:space="preserve"> в проведении анализа деятельности и обобщения  опыта работы в форме статей, докладов, сообщений и др.</w:t>
      </w:r>
    </w:p>
    <w:p w:rsidR="00BD07AB" w:rsidRPr="00D9579C" w:rsidRDefault="00BD07AB">
      <w:pPr>
        <w:numPr>
          <w:ilvl w:val="0"/>
          <w:numId w:val="14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осуществление связей с областной психолого-медико-педагогической консультацией.</w:t>
      </w:r>
    </w:p>
    <w:p w:rsidR="00292C33" w:rsidRPr="00D9579C" w:rsidRDefault="00292C33" w:rsidP="00292C33">
      <w:pPr>
        <w:ind w:left="360"/>
        <w:jc w:val="both"/>
        <w:rPr>
          <w:sz w:val="28"/>
          <w:szCs w:val="28"/>
        </w:rPr>
      </w:pPr>
    </w:p>
    <w:p w:rsidR="00292C33" w:rsidRPr="00D9579C" w:rsidRDefault="00292C33" w:rsidP="00292C33">
      <w:pPr>
        <w:ind w:left="360"/>
        <w:jc w:val="both"/>
        <w:rPr>
          <w:sz w:val="28"/>
          <w:szCs w:val="28"/>
        </w:rPr>
      </w:pPr>
    </w:p>
    <w:p w:rsidR="00BD07AB" w:rsidRPr="00D9579C" w:rsidRDefault="00BD07AB">
      <w:pPr>
        <w:jc w:val="both"/>
        <w:rPr>
          <w:sz w:val="28"/>
          <w:szCs w:val="28"/>
        </w:rPr>
      </w:pPr>
    </w:p>
    <w:p w:rsidR="00BD07AB" w:rsidRPr="00D9579C" w:rsidRDefault="00292C33">
      <w:pPr>
        <w:jc w:val="center"/>
        <w:rPr>
          <w:b/>
          <w:sz w:val="28"/>
          <w:szCs w:val="28"/>
        </w:rPr>
      </w:pPr>
      <w:r w:rsidRPr="00D9579C">
        <w:rPr>
          <w:b/>
          <w:sz w:val="28"/>
          <w:szCs w:val="28"/>
        </w:rPr>
        <w:t>3. Структура ППСПСо</w:t>
      </w:r>
    </w:p>
    <w:p w:rsidR="00BD07AB" w:rsidRPr="00D9579C" w:rsidRDefault="00BD07AB">
      <w:pPr>
        <w:jc w:val="center"/>
        <w:rPr>
          <w:b/>
          <w:sz w:val="28"/>
          <w:szCs w:val="28"/>
        </w:rPr>
      </w:pP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В состав структурного подразделения привлекаются лица: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имеющие высшее пси</w:t>
      </w:r>
      <w:r w:rsidR="008D3A3A" w:rsidRPr="00D9579C">
        <w:rPr>
          <w:sz w:val="28"/>
          <w:szCs w:val="28"/>
        </w:rPr>
        <w:t xml:space="preserve">хологическое, </w:t>
      </w:r>
      <w:r w:rsidRPr="00D9579C">
        <w:rPr>
          <w:sz w:val="28"/>
          <w:szCs w:val="28"/>
        </w:rPr>
        <w:t xml:space="preserve"> педагогическое образование или имеющие соответствующую переподготовку;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имеющие стаж профессиональной  деятельности не менее двух лет;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утверж</w:t>
      </w:r>
      <w:r w:rsidR="009A6583" w:rsidRPr="00D9579C">
        <w:rPr>
          <w:sz w:val="28"/>
          <w:szCs w:val="28"/>
        </w:rPr>
        <w:t>денные приказами директора образовательного учреждения</w:t>
      </w:r>
      <w:r w:rsidRPr="00D9579C">
        <w:rPr>
          <w:sz w:val="28"/>
          <w:szCs w:val="28"/>
        </w:rPr>
        <w:t>;</w:t>
      </w:r>
    </w:p>
    <w:p w:rsidR="00BD07AB" w:rsidRPr="00D9579C" w:rsidRDefault="009A6583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число сотрудников ППСПСо определяется директором образовательного учреждения</w:t>
      </w:r>
      <w:r w:rsidR="00BD07AB" w:rsidRPr="00D9579C">
        <w:rPr>
          <w:sz w:val="28"/>
          <w:szCs w:val="28"/>
        </w:rPr>
        <w:t>.</w:t>
      </w:r>
    </w:p>
    <w:p w:rsidR="00BD07AB" w:rsidRPr="00D9579C" w:rsidRDefault="009A6583">
      <w:pPr>
        <w:ind w:left="360"/>
        <w:jc w:val="both"/>
        <w:rPr>
          <w:i/>
          <w:sz w:val="28"/>
          <w:szCs w:val="28"/>
          <w:u w:val="single"/>
        </w:rPr>
      </w:pPr>
      <w:r w:rsidRPr="00D9579C">
        <w:rPr>
          <w:i/>
          <w:sz w:val="28"/>
          <w:szCs w:val="28"/>
          <w:u w:val="single"/>
        </w:rPr>
        <w:t xml:space="preserve">Сотрудники ППСПСо </w:t>
      </w:r>
      <w:r w:rsidR="00BD07AB" w:rsidRPr="00D9579C">
        <w:rPr>
          <w:i/>
          <w:sz w:val="28"/>
          <w:szCs w:val="28"/>
          <w:u w:val="single"/>
        </w:rPr>
        <w:t xml:space="preserve"> имеют право: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определять приоритетные направления работы подразделения на учебный год;</w:t>
      </w:r>
    </w:p>
    <w:p w:rsidR="00BD07AB" w:rsidRPr="00D9579C" w:rsidRDefault="009A6583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участвовать в управлении ППСПСо</w:t>
      </w:r>
      <w:r w:rsidR="00BD07AB" w:rsidRPr="00D9579C">
        <w:rPr>
          <w:sz w:val="28"/>
          <w:szCs w:val="28"/>
        </w:rPr>
        <w:t xml:space="preserve"> путем обсуждения важнейших вопросов его деятельности;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пользоватьс</w:t>
      </w:r>
      <w:r w:rsidR="009A6583" w:rsidRPr="00D9579C">
        <w:rPr>
          <w:sz w:val="28"/>
          <w:szCs w:val="28"/>
        </w:rPr>
        <w:t>я информационными фондами ППСПСо</w:t>
      </w:r>
      <w:r w:rsidRPr="00D9579C">
        <w:rPr>
          <w:sz w:val="28"/>
          <w:szCs w:val="28"/>
        </w:rPr>
        <w:t>.</w:t>
      </w:r>
    </w:p>
    <w:p w:rsidR="00BD07AB" w:rsidRPr="00D9579C" w:rsidRDefault="00BD07AB">
      <w:pPr>
        <w:ind w:left="360"/>
        <w:jc w:val="both"/>
        <w:rPr>
          <w:i/>
          <w:sz w:val="28"/>
          <w:szCs w:val="28"/>
          <w:u w:val="single"/>
        </w:rPr>
      </w:pPr>
      <w:r w:rsidRPr="00D9579C">
        <w:rPr>
          <w:i/>
          <w:sz w:val="28"/>
          <w:szCs w:val="28"/>
          <w:u w:val="single"/>
        </w:rPr>
        <w:t>Сотрудники ППСП</w:t>
      </w:r>
      <w:r w:rsidR="009A6583" w:rsidRPr="00D9579C">
        <w:rPr>
          <w:i/>
          <w:sz w:val="28"/>
          <w:szCs w:val="28"/>
          <w:u w:val="single"/>
        </w:rPr>
        <w:t>Со</w:t>
      </w:r>
      <w:r w:rsidRPr="00D9579C">
        <w:rPr>
          <w:i/>
          <w:sz w:val="28"/>
          <w:szCs w:val="28"/>
          <w:u w:val="single"/>
        </w:rPr>
        <w:t xml:space="preserve"> обязаны: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выполнять и соблюдать настоящее Положение;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участвовать в ра</w:t>
      </w:r>
      <w:r w:rsidR="009A6583" w:rsidRPr="00D9579C">
        <w:rPr>
          <w:sz w:val="28"/>
          <w:szCs w:val="28"/>
        </w:rPr>
        <w:t>боте совещаний ППСПСо</w:t>
      </w:r>
      <w:r w:rsidRPr="00D9579C">
        <w:rPr>
          <w:sz w:val="28"/>
          <w:szCs w:val="28"/>
        </w:rPr>
        <w:t xml:space="preserve"> од</w:t>
      </w:r>
      <w:r w:rsidR="009A6583" w:rsidRPr="00D9579C">
        <w:rPr>
          <w:sz w:val="28"/>
          <w:szCs w:val="28"/>
        </w:rPr>
        <w:t xml:space="preserve">ин раз в  неделю </w:t>
      </w:r>
      <w:r w:rsidRPr="00D9579C">
        <w:rPr>
          <w:sz w:val="28"/>
          <w:szCs w:val="28"/>
        </w:rPr>
        <w:t>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вести плановую отчетную документацию по утвержденным формам;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проводить и вести учет данных диагностических исследований;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собирать данные о результативности своей деятельности;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непрерывно повышать уровень свое</w:t>
      </w:r>
      <w:r w:rsidR="009A6583" w:rsidRPr="00D9579C">
        <w:rPr>
          <w:sz w:val="28"/>
          <w:szCs w:val="28"/>
        </w:rPr>
        <w:t xml:space="preserve">й методической </w:t>
      </w:r>
      <w:r w:rsidRPr="00D9579C">
        <w:rPr>
          <w:sz w:val="28"/>
          <w:szCs w:val="28"/>
        </w:rPr>
        <w:t xml:space="preserve"> культуры</w:t>
      </w:r>
      <w:r w:rsidR="009A6583" w:rsidRPr="00D9579C">
        <w:rPr>
          <w:sz w:val="28"/>
          <w:szCs w:val="28"/>
        </w:rPr>
        <w:t>.</w:t>
      </w:r>
    </w:p>
    <w:p w:rsidR="00BD07AB" w:rsidRPr="00D9579C" w:rsidRDefault="00BD07AB">
      <w:pPr>
        <w:jc w:val="both"/>
        <w:rPr>
          <w:sz w:val="28"/>
          <w:szCs w:val="28"/>
        </w:rPr>
      </w:pPr>
    </w:p>
    <w:p w:rsidR="00BD07AB" w:rsidRPr="00D9579C" w:rsidRDefault="00BD07AB">
      <w:pPr>
        <w:jc w:val="center"/>
        <w:rPr>
          <w:b/>
          <w:sz w:val="28"/>
          <w:szCs w:val="28"/>
        </w:rPr>
      </w:pPr>
      <w:r w:rsidRPr="00D9579C">
        <w:rPr>
          <w:b/>
          <w:sz w:val="28"/>
          <w:szCs w:val="28"/>
        </w:rPr>
        <w:t>4.</w:t>
      </w:r>
      <w:r w:rsidR="00743872">
        <w:rPr>
          <w:b/>
          <w:sz w:val="28"/>
          <w:szCs w:val="28"/>
        </w:rPr>
        <w:t xml:space="preserve"> Организация деятельности ППСПСо</w:t>
      </w:r>
    </w:p>
    <w:p w:rsidR="00BD07AB" w:rsidRPr="00D9579C" w:rsidRDefault="00BD07AB">
      <w:pPr>
        <w:jc w:val="center"/>
        <w:rPr>
          <w:b/>
          <w:sz w:val="28"/>
          <w:szCs w:val="28"/>
        </w:rPr>
      </w:pPr>
    </w:p>
    <w:p w:rsidR="00BD07AB" w:rsidRPr="00D9579C" w:rsidRDefault="009A6583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4.1. ППСПСо</w:t>
      </w:r>
      <w:r w:rsidR="00BD07AB" w:rsidRPr="00D9579C">
        <w:rPr>
          <w:sz w:val="28"/>
          <w:szCs w:val="28"/>
        </w:rPr>
        <w:t xml:space="preserve"> со</w:t>
      </w:r>
      <w:r w:rsidRPr="00D9579C">
        <w:rPr>
          <w:sz w:val="28"/>
          <w:szCs w:val="28"/>
        </w:rPr>
        <w:t>здается приказом директора образовательного учреждения</w:t>
      </w:r>
      <w:r w:rsidR="00BD07AB" w:rsidRPr="00D9579C">
        <w:rPr>
          <w:sz w:val="28"/>
          <w:szCs w:val="28"/>
        </w:rPr>
        <w:t>.</w:t>
      </w:r>
    </w:p>
    <w:p w:rsidR="00BD07AB" w:rsidRPr="00D9579C" w:rsidRDefault="009A6583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4.2. ППСПСо</w:t>
      </w:r>
      <w:r w:rsidR="00BD07AB" w:rsidRPr="00D9579C">
        <w:rPr>
          <w:sz w:val="28"/>
          <w:szCs w:val="28"/>
        </w:rPr>
        <w:t xml:space="preserve"> формирует план работы на текущий учебный год (график тематических заседаний).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4.3. По факту выполненных работ составляется годовой отчет.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lastRenderedPageBreak/>
        <w:t xml:space="preserve">     4.4. С целью</w:t>
      </w:r>
      <w:r w:rsidR="009A6583" w:rsidRPr="00D9579C">
        <w:rPr>
          <w:sz w:val="28"/>
          <w:szCs w:val="28"/>
        </w:rPr>
        <w:t xml:space="preserve"> оптимизации деятельности ППСПСо регулярно  (1 раз в  неделю) проводит совещание</w:t>
      </w:r>
      <w:r w:rsidRPr="00D9579C">
        <w:rPr>
          <w:sz w:val="28"/>
          <w:szCs w:val="28"/>
        </w:rPr>
        <w:t>. Сотрудники рассматривают пла</w:t>
      </w:r>
      <w:r w:rsidR="009A6583" w:rsidRPr="00D9579C">
        <w:rPr>
          <w:sz w:val="28"/>
          <w:szCs w:val="28"/>
        </w:rPr>
        <w:t>ны и итоги работы ППСПСо</w:t>
      </w:r>
      <w:r w:rsidRPr="00D9579C">
        <w:rPr>
          <w:sz w:val="28"/>
          <w:szCs w:val="28"/>
        </w:rPr>
        <w:t>, определяют  меры по повышению качества работы подразделения, обсуждают возникшие проблемы.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4.5. В случае необходимости создаются временные рабочие группы для отработки конкретных проблем.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4.6. Общую координацию и контроль за работой подразделения </w:t>
      </w:r>
      <w:r w:rsidR="009A6583" w:rsidRPr="00D9579C">
        <w:rPr>
          <w:sz w:val="28"/>
          <w:szCs w:val="28"/>
        </w:rPr>
        <w:t>осуществляет руководитель ППСПСо</w:t>
      </w:r>
      <w:r w:rsidRPr="00D9579C">
        <w:rPr>
          <w:sz w:val="28"/>
          <w:szCs w:val="28"/>
        </w:rPr>
        <w:t>.</w:t>
      </w:r>
    </w:p>
    <w:p w:rsidR="00BD07AB" w:rsidRPr="00D9579C" w:rsidRDefault="00BD07AB">
      <w:pPr>
        <w:jc w:val="both"/>
        <w:rPr>
          <w:sz w:val="28"/>
          <w:szCs w:val="28"/>
        </w:rPr>
      </w:pPr>
    </w:p>
    <w:p w:rsidR="00BD07AB" w:rsidRPr="00D9579C" w:rsidRDefault="00BD07AB">
      <w:pPr>
        <w:jc w:val="center"/>
        <w:rPr>
          <w:b/>
          <w:sz w:val="28"/>
          <w:szCs w:val="28"/>
        </w:rPr>
      </w:pPr>
      <w:r w:rsidRPr="00D9579C">
        <w:rPr>
          <w:b/>
          <w:sz w:val="28"/>
          <w:szCs w:val="28"/>
        </w:rPr>
        <w:t>5.</w:t>
      </w:r>
      <w:r w:rsidR="00743872">
        <w:rPr>
          <w:b/>
          <w:sz w:val="28"/>
          <w:szCs w:val="28"/>
        </w:rPr>
        <w:t xml:space="preserve"> Управление деятельностью ППСПСо</w:t>
      </w:r>
    </w:p>
    <w:p w:rsidR="00BD07AB" w:rsidRPr="00D9579C" w:rsidRDefault="00BD07AB">
      <w:pPr>
        <w:jc w:val="center"/>
        <w:rPr>
          <w:b/>
          <w:sz w:val="28"/>
          <w:szCs w:val="28"/>
        </w:rPr>
      </w:pP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5.1.</w:t>
      </w:r>
      <w:r w:rsidR="009A6583" w:rsidRPr="00D9579C">
        <w:rPr>
          <w:sz w:val="28"/>
          <w:szCs w:val="28"/>
        </w:rPr>
        <w:t xml:space="preserve"> Управление деятельностью ППСПСо</w:t>
      </w:r>
      <w:r w:rsidRPr="00D9579C">
        <w:rPr>
          <w:sz w:val="28"/>
          <w:szCs w:val="28"/>
        </w:rPr>
        <w:t xml:space="preserve"> осуществляется в соответствии с настоящим Положением, приказами </w:t>
      </w:r>
      <w:r w:rsidR="009A6583" w:rsidRPr="00D9579C">
        <w:rPr>
          <w:sz w:val="28"/>
          <w:szCs w:val="28"/>
        </w:rPr>
        <w:t>и распоряжениями директора образовательного учреждения</w:t>
      </w:r>
      <w:r w:rsidRPr="00D9579C">
        <w:rPr>
          <w:sz w:val="28"/>
          <w:szCs w:val="28"/>
        </w:rPr>
        <w:t>.</w:t>
      </w:r>
    </w:p>
    <w:p w:rsidR="00BD07AB" w:rsidRPr="00D9579C" w:rsidRDefault="00BD07AB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5.2. Непосредственное</w:t>
      </w:r>
      <w:r w:rsidR="009A6583" w:rsidRPr="00D9579C">
        <w:rPr>
          <w:sz w:val="28"/>
          <w:szCs w:val="28"/>
        </w:rPr>
        <w:t xml:space="preserve"> управление деятельностью ППСПСо</w:t>
      </w:r>
      <w:r w:rsidRPr="00D9579C">
        <w:rPr>
          <w:sz w:val="28"/>
          <w:szCs w:val="28"/>
        </w:rPr>
        <w:t xml:space="preserve"> осуществляет руководитель подразделения, который организует всю работу и несет персональную ответственность за её результаты.</w:t>
      </w:r>
    </w:p>
    <w:p w:rsidR="00BD07AB" w:rsidRPr="00D9579C" w:rsidRDefault="009A6583">
      <w:p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     5.3. Руководитль ППСПСо</w:t>
      </w:r>
      <w:r w:rsidR="00BD07AB" w:rsidRPr="00D9579C">
        <w:rPr>
          <w:sz w:val="28"/>
          <w:szCs w:val="28"/>
        </w:rPr>
        <w:t xml:space="preserve"> обязан: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создавать условия для эффективной работы каждого участника, обеспечить реализацию их прав и выполнение ими их обязанностей;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разрабатывать текущие, приоритетные и </w:t>
      </w:r>
      <w:r w:rsidR="009A6583" w:rsidRPr="00D9579C">
        <w:rPr>
          <w:sz w:val="28"/>
          <w:szCs w:val="28"/>
        </w:rPr>
        <w:t>долгосрочные планы работы ППСПСо</w:t>
      </w:r>
      <w:r w:rsidRPr="00D9579C">
        <w:rPr>
          <w:sz w:val="28"/>
          <w:szCs w:val="28"/>
        </w:rPr>
        <w:t>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проводить регулярный а</w:t>
      </w:r>
      <w:r w:rsidR="009A6583" w:rsidRPr="00D9579C">
        <w:rPr>
          <w:sz w:val="28"/>
          <w:szCs w:val="28"/>
        </w:rPr>
        <w:t>нализ итогов деятельности ППСПСо</w:t>
      </w:r>
      <w:r w:rsidRPr="00D9579C">
        <w:rPr>
          <w:sz w:val="28"/>
          <w:szCs w:val="28"/>
        </w:rPr>
        <w:t>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выявлять пути повышения качества методической помощи;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утверждать программы методического обеспечения по различным направлениям;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осуществлять текущий и конечный контроль рабочего процесса, вести соответствующую отчетно-учетную документацию;</w:t>
      </w:r>
    </w:p>
    <w:p w:rsidR="00BD07AB" w:rsidRPr="00D9579C" w:rsidRDefault="00BD07AB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организовывать учет и хранение результатов проводимых исследований, передового психолого-социально-педагогического опыта;</w:t>
      </w:r>
    </w:p>
    <w:p w:rsidR="00BD07AB" w:rsidRPr="00D9579C" w:rsidRDefault="009A6583">
      <w:pPr>
        <w:numPr>
          <w:ilvl w:val="0"/>
          <w:numId w:val="11"/>
        </w:numPr>
        <w:jc w:val="both"/>
        <w:rPr>
          <w:sz w:val="28"/>
          <w:szCs w:val="28"/>
        </w:rPr>
      </w:pPr>
      <w:r w:rsidRPr="00D9579C">
        <w:rPr>
          <w:sz w:val="28"/>
          <w:szCs w:val="28"/>
        </w:rPr>
        <w:t>действует от имени ППСПСо</w:t>
      </w:r>
      <w:r w:rsidR="00BD07AB" w:rsidRPr="00D9579C">
        <w:rPr>
          <w:sz w:val="28"/>
          <w:szCs w:val="28"/>
        </w:rPr>
        <w:t xml:space="preserve"> и представляет ее интересы в различных инстанциях.</w:t>
      </w:r>
    </w:p>
    <w:p w:rsidR="00BD07AB" w:rsidRPr="00D9579C" w:rsidRDefault="00BD07AB">
      <w:pPr>
        <w:jc w:val="both"/>
        <w:rPr>
          <w:sz w:val="28"/>
          <w:szCs w:val="28"/>
        </w:rPr>
      </w:pPr>
    </w:p>
    <w:p w:rsidR="00BD07AB" w:rsidRDefault="00BD07AB">
      <w:pPr>
        <w:jc w:val="center"/>
        <w:rPr>
          <w:i/>
        </w:rPr>
        <w:sectPr w:rsidR="00BD07AB">
          <w:headerReference w:type="even" r:id="rId8"/>
          <w:headerReference w:type="default" r:id="rId9"/>
          <w:type w:val="nextColumn"/>
          <w:pgSz w:w="12242" w:h="15842" w:code="1"/>
          <w:pgMar w:top="1134" w:right="851" w:bottom="1134" w:left="1985" w:header="720" w:footer="720" w:gutter="0"/>
          <w:cols w:space="720"/>
        </w:sectPr>
      </w:pPr>
    </w:p>
    <w:p w:rsidR="00BD07AB" w:rsidRDefault="00BD07AB">
      <w:pPr>
        <w:jc w:val="right"/>
        <w:rPr>
          <w:i/>
        </w:rPr>
      </w:pPr>
      <w:r>
        <w:rPr>
          <w:i/>
        </w:rPr>
        <w:lastRenderedPageBreak/>
        <w:t>Приложение 1.</w:t>
      </w:r>
    </w:p>
    <w:p w:rsidR="00BD07AB" w:rsidRDefault="00BD07AB">
      <w:pPr>
        <w:pStyle w:val="3"/>
      </w:pPr>
      <w:r>
        <w:t>С  Х  Е  М  А</w:t>
      </w:r>
    </w:p>
    <w:p w:rsidR="00BD07AB" w:rsidRDefault="00BD07AB">
      <w:pPr>
        <w:jc w:val="center"/>
        <w:rPr>
          <w:b/>
        </w:rPr>
      </w:pPr>
      <w:r>
        <w:rPr>
          <w:b/>
        </w:rPr>
        <w:t xml:space="preserve">психолого-социально-педагогического сопровождения </w:t>
      </w:r>
      <w:r w:rsidR="009A6583">
        <w:rPr>
          <w:b/>
        </w:rPr>
        <w:t>об</w:t>
      </w:r>
      <w:r>
        <w:rPr>
          <w:b/>
        </w:rPr>
        <w:t>уча</w:t>
      </w:r>
      <w:r w:rsidR="009A6583">
        <w:rPr>
          <w:b/>
        </w:rPr>
        <w:t>ю</w:t>
      </w:r>
      <w:r>
        <w:rPr>
          <w:b/>
        </w:rPr>
        <w:t>щихся</w:t>
      </w:r>
    </w:p>
    <w:p w:rsidR="00BD07AB" w:rsidRDefault="00BD07AB">
      <w:pPr>
        <w:jc w:val="center"/>
      </w:pPr>
    </w:p>
    <w:p w:rsidR="00BD07AB" w:rsidRDefault="002F7CFB">
      <w:pPr>
        <w:jc w:val="right"/>
      </w:pPr>
      <w:r>
        <w:rPr>
          <w:noProof/>
        </w:rPr>
        <w:pict>
          <v:rect id="_x0000_s1026" style="position:absolute;left:0;text-align:left;margin-left:130.5pt;margin-top:6pt;width:6in;height:28.8pt;z-index:251641856" o:allowincell="f">
            <v:textbox style="mso-next-textbox:#_x0000_s1026">
              <w:txbxContent>
                <w:p w:rsidR="00BD07AB" w:rsidRDefault="00BD07A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Комплексная психолого-социально-педагогическая диагностика</w:t>
                  </w:r>
                </w:p>
              </w:txbxContent>
            </v:textbox>
          </v:rect>
        </w:pict>
      </w:r>
    </w:p>
    <w:p w:rsidR="00BD07AB" w:rsidRDefault="00BD07AB">
      <w:pPr>
        <w:jc w:val="center"/>
      </w:pPr>
    </w:p>
    <w:p w:rsidR="00BD07AB" w:rsidRDefault="00BD07AB">
      <w:pPr>
        <w:jc w:val="center"/>
      </w:pPr>
    </w:p>
    <w:p w:rsidR="00BD07AB" w:rsidRDefault="002F7CFB">
      <w:pPr>
        <w:jc w:val="center"/>
      </w:pPr>
      <w:r>
        <w:rPr>
          <w:noProof/>
        </w:rPr>
        <w:pict>
          <v:line id="_x0000_s1055" style="position:absolute;left:0;text-align:left;z-index:251660288" from="396.9pt,33.15pt" to="512.1pt,61.95pt" o:allowincell="f">
            <v:stroke endarrow="block"/>
          </v:line>
        </w:pict>
      </w:r>
      <w:r>
        <w:rPr>
          <w:noProof/>
        </w:rPr>
        <w:pict>
          <v:rect id="_x0000_s1028" style="position:absolute;left:0;text-align:left;margin-left:296.1pt;margin-top:11.55pt;width:108pt;height:21.6pt;z-index:251642880" o:allowincell="f">
            <v:textbox style="mso-next-textbox:#_x0000_s1028">
              <w:txbxContent>
                <w:p w:rsidR="00BD07AB" w:rsidRDefault="007E0C8B">
                  <w:pPr>
                    <w:pStyle w:val="30"/>
                  </w:pPr>
                  <w:r>
                    <w:t>КОМИССИЯ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8" style="position:absolute;left:0;text-align:left;z-index:251673600" from="540.9pt,234.75pt" to="584.1pt,285.15pt" o:allowincell="f">
            <v:stroke endarrow="block"/>
          </v:line>
        </w:pict>
      </w:r>
      <w:r>
        <w:rPr>
          <w:noProof/>
        </w:rPr>
        <w:pict>
          <v:line id="_x0000_s1067" style="position:absolute;left:0;text-align:left;flip:x;z-index:251672576" from="396.9pt,234.75pt" to="432.9pt,285.15pt" o:allowincell="f">
            <v:stroke endarrow="block"/>
          </v:line>
        </w:pict>
      </w:r>
      <w:r>
        <w:rPr>
          <w:noProof/>
        </w:rPr>
        <w:pict>
          <v:line id="_x0000_s1066" style="position:absolute;left:0;text-align:left;flip:x;z-index:251671552" from="260.1pt,227.55pt" to="360.9pt,285.15pt" o:allowincell="f">
            <v:stroke endarrow="block"/>
          </v:line>
        </w:pict>
      </w:r>
      <w:r>
        <w:rPr>
          <w:noProof/>
        </w:rPr>
        <w:pict>
          <v:line id="_x0000_s1065" style="position:absolute;left:0;text-align:left;flip:x;z-index:251670528" from="584.1pt,141.15pt" to="605.7pt,177.15pt" o:allowincell="f">
            <v:stroke endarrow="block"/>
          </v:line>
        </w:pict>
      </w:r>
      <w:r>
        <w:rPr>
          <w:noProof/>
        </w:rPr>
        <w:pict>
          <v:line id="_x0000_s1064" style="position:absolute;left:0;text-align:left;flip:x;z-index:251669504" from="504.9pt,141.15pt" to="512.1pt,162.75pt" o:allowincell="f">
            <v:stroke endarrow="block"/>
          </v:line>
        </w:pict>
      </w:r>
      <w:r>
        <w:rPr>
          <w:noProof/>
        </w:rPr>
        <w:pict>
          <v:line id="_x0000_s1063" style="position:absolute;left:0;text-align:left;z-index:251668480" from="425.7pt,141.15pt" to="425.7pt,162.75pt" o:allowincell="f">
            <v:stroke endarrow="block"/>
          </v:line>
        </w:pict>
      </w:r>
      <w:r>
        <w:rPr>
          <w:noProof/>
        </w:rPr>
        <w:pict>
          <v:line id="_x0000_s1062" style="position:absolute;left:0;text-align:left;z-index:251667456" from="310.5pt,141.15pt" to="339.3pt,177.15pt" o:allowincell="f">
            <v:stroke endarrow="block"/>
          </v:line>
        </w:pict>
      </w:r>
      <w:r>
        <w:rPr>
          <w:noProof/>
        </w:rPr>
        <w:pict>
          <v:line id="_x0000_s1061" style="position:absolute;left:0;text-align:left;z-index:251666432" from="188.1pt,148.35pt" to="303.3pt,191.55pt" o:allowincell="f">
            <v:stroke endarrow="block"/>
          </v:line>
        </w:pict>
      </w:r>
      <w:r>
        <w:rPr>
          <w:noProof/>
        </w:rPr>
        <w:pict>
          <v:line id="_x0000_s1060" style="position:absolute;left:0;text-align:left;z-index:251665408" from="584.1pt,83.55pt" to="605.7pt,112.35pt" o:allowincell="f">
            <v:stroke endarrow="block"/>
          </v:line>
        </w:pict>
      </w:r>
      <w:r>
        <w:rPr>
          <w:noProof/>
        </w:rPr>
        <w:pict>
          <v:line id="_x0000_s1059" style="position:absolute;left:0;text-align:left;flip:x;z-index:251664384" from="533.7pt,83.55pt" to="540.9pt,112.35pt" o:allowincell="f">
            <v:stroke endarrow="block"/>
          </v:line>
        </w:pict>
      </w:r>
      <w:r>
        <w:rPr>
          <w:noProof/>
        </w:rPr>
        <w:pict>
          <v:line id="_x0000_s1058" style="position:absolute;left:0;text-align:left;flip:x;z-index:251663360" from="454.5pt,83.55pt" to="512.1pt,112.35pt" o:allowincell="f">
            <v:stroke endarrow="block"/>
          </v:line>
        </w:pict>
      </w:r>
      <w:r>
        <w:rPr>
          <w:noProof/>
        </w:rPr>
        <w:pict>
          <v:line id="_x0000_s1057" style="position:absolute;left:0;text-align:left;flip:x;z-index:251662336" from="339.3pt,83.55pt" to="497.7pt,112.35pt" o:allowincell="f">
            <v:stroke endarrow="block"/>
          </v:line>
        </w:pict>
      </w:r>
      <w:r>
        <w:rPr>
          <w:noProof/>
        </w:rPr>
        <w:pict>
          <v:line id="_x0000_s1056" style="position:absolute;left:0;text-align:left;z-index:251661312" from="137.7pt,83.55pt" to="137.7pt,112.35pt" o:allowincell="f">
            <v:stroke endarrow="block"/>
          </v:line>
        </w:pict>
      </w:r>
      <w:r>
        <w:rPr>
          <w:noProof/>
        </w:rPr>
        <w:pict>
          <v:line id="_x0000_s1054" style="position:absolute;left:0;text-align:left;flip:x;z-index:251659264" from="267.3pt,33.15pt" to="310.5pt,61.95pt" o:allowincell="f">
            <v:stroke endarrow="block"/>
          </v:line>
        </w:pict>
      </w:r>
      <w:r>
        <w:rPr>
          <w:noProof/>
        </w:rPr>
        <w:pict>
          <v:line id="_x0000_s1053" style="position:absolute;left:0;text-align:left;z-index:251658240" from="346.5pt,-10.05pt" to="346.5pt,11.55pt" o:allowincell="f">
            <v:stroke endarrow="block"/>
          </v:line>
        </w:pict>
      </w:r>
      <w:r>
        <w:rPr>
          <w:noProof/>
        </w:rPr>
        <w:pict>
          <v:rect id="_x0000_s1048" style="position:absolute;left:0;text-align:left;margin-left:166.5pt;margin-top:285.15pt;width:129.6pt;height:50.4pt;z-index:251655168" o:allowincell="f">
            <v:textbox style="mso-next-textbox:#_x0000_s1048">
              <w:txbxContent>
                <w:p w:rsidR="00BD07AB" w:rsidRDefault="00BD07AB">
                  <w:pPr>
                    <w:jc w:val="center"/>
                  </w:pPr>
                  <w:r>
                    <w:t>Продолжение коррекционной работы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left:0;text-align:left;margin-left:332.1pt;margin-top:285.15pt;width:2in;height:50.4pt;z-index:251656192" o:allowincell="f">
            <v:textbox style="mso-next-textbox:#_x0000_s1050">
              <w:txbxContent>
                <w:p w:rsidR="00BD07AB" w:rsidRDefault="00BD07AB">
                  <w:pPr>
                    <w:pStyle w:val="a3"/>
                  </w:pPr>
                  <w:r>
                    <w:t>Завершение работы – индивидуальные рекомендации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512.1pt;margin-top:285.15pt;width:2in;height:50.4pt;z-index:251657216" o:allowincell="f">
            <v:textbox style="mso-next-textbox:#_x0000_s1052">
              <w:txbxContent>
                <w:p w:rsidR="00BD07AB" w:rsidRDefault="00BD07AB">
                  <w:pPr>
                    <w:pStyle w:val="a3"/>
                  </w:pPr>
                  <w:r>
                    <w:t>Коррекция образовательного маршрута</w:t>
                  </w:r>
                </w:p>
              </w:txbxContent>
            </v:textbox>
          </v:rect>
        </w:pict>
      </w:r>
      <w:r>
        <w:rPr>
          <w:noProof/>
        </w:rPr>
        <w:pict>
          <v:oval id="_x0000_s1046" style="position:absolute;left:0;text-align:left;margin-left:303.3pt;margin-top:162.75pt;width:316.8pt;height:1in;z-index:251654144" o:allowincell="f">
            <v:textbox style="mso-next-textbox:#_x0000_s1046">
              <w:txbxContent>
                <w:p w:rsidR="00BD07AB" w:rsidRDefault="007E0C8B">
                  <w:pPr>
                    <w:jc w:val="center"/>
                    <w:rPr>
                      <w:rFonts w:ascii="Courier New" w:hAnsi="Courier New"/>
                      <w:b/>
                    </w:rPr>
                  </w:pPr>
                  <w:r>
                    <w:rPr>
                      <w:rFonts w:ascii="Courier New" w:hAnsi="Courier New"/>
                      <w:b/>
                    </w:rPr>
                    <w:t>Комиссия</w:t>
                  </w:r>
                </w:p>
                <w:p w:rsidR="00BD07AB" w:rsidRDefault="00BD07AB">
                  <w:pPr>
                    <w:jc w:val="center"/>
                    <w:rPr>
                      <w:rFonts w:ascii="Courier New" w:hAnsi="Courier New"/>
                      <w:b/>
                    </w:rPr>
                  </w:pPr>
                  <w:r>
                    <w:rPr>
                      <w:rFonts w:ascii="Courier New" w:hAnsi="Courier New"/>
                      <w:b/>
                    </w:rPr>
                    <w:t>по результатам коррекционной работы</w:t>
                  </w:r>
                </w:p>
              </w:txbxContent>
            </v:textbox>
          </v:oval>
        </w:pict>
      </w:r>
      <w:r>
        <w:rPr>
          <w:noProof/>
        </w:rPr>
        <w:pict>
          <v:line id="_x0000_s1042" style="position:absolute;left:0;text-align:left;z-index:251651072" from="375.3pt,112.35pt" to="375.3pt,141.15pt" o:allowincell="f"/>
        </w:pict>
      </w:r>
      <w:r>
        <w:rPr>
          <w:noProof/>
        </w:rPr>
        <w:pict>
          <v:line id="_x0000_s1045" style="position:absolute;left:0;text-align:left;z-index:251653120" from="555.3pt,112.35pt" to="555.3pt,141.15pt" o:allowincell="f"/>
        </w:pict>
      </w:r>
      <w:r>
        <w:rPr>
          <w:noProof/>
        </w:rPr>
        <w:pict>
          <v:line id="_x0000_s1043" style="position:absolute;left:0;text-align:left;z-index:251652096" from="476.1pt,112.35pt" to="476.1pt,141.15pt" o:allowincell="f"/>
        </w:pict>
      </w:r>
      <w:r>
        <w:rPr>
          <w:noProof/>
        </w:rPr>
        <w:pict>
          <v:rect id="_x0000_s1040" style="position:absolute;left:0;text-align:left;margin-left:267.3pt;margin-top:112.35pt;width:396pt;height:28.8pt;z-index:251650048" o:allowincell="f">
            <v:textbox style="mso-next-textbox:#_x0000_s1040">
              <w:txbxContent>
                <w:p w:rsidR="00BD07AB" w:rsidRDefault="00BD07AB">
                  <w:pPr>
                    <w:rPr>
                      <w:sz w:val="27"/>
                    </w:rPr>
                  </w:pPr>
                  <w:r>
                    <w:rPr>
                      <w:sz w:val="27"/>
                    </w:rPr>
                    <w:t>Психологическая  Логопедическая  Социальная    Педагогическая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58.5pt;margin-top:112.35pt;width:129.6pt;height:1in;z-index:251645952" o:allowincell="f">
            <v:textbox style="mso-next-textbox:#_x0000_s1034">
              <w:txbxContent>
                <w:p w:rsidR="00BD07AB" w:rsidRDefault="00BD07AB">
                  <w:pPr>
                    <w:jc w:val="both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sz w:val="25"/>
                    </w:rPr>
                    <w:t>Информирование</w:t>
                  </w:r>
                </w:p>
                <w:p w:rsidR="00BD07AB" w:rsidRDefault="00BD07AB">
                  <w:pPr>
                    <w:jc w:val="both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sz w:val="25"/>
                    </w:rPr>
                    <w:t>Просвещение</w:t>
                  </w:r>
                </w:p>
                <w:p w:rsidR="00BD07AB" w:rsidRDefault="00BD07AB">
                  <w:pPr>
                    <w:jc w:val="both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sz w:val="25"/>
                    </w:rPr>
                    <w:t>Обучение</w:t>
                  </w:r>
                </w:p>
                <w:p w:rsidR="00BD07AB" w:rsidRDefault="00BD07AB">
                  <w:pPr>
                    <w:jc w:val="both"/>
                  </w:pPr>
                  <w:r>
                    <w:rPr>
                      <w:rFonts w:ascii="Arial" w:hAnsi="Arial"/>
                      <w:sz w:val="25"/>
                    </w:rPr>
                    <w:t>Консультирование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9" style="position:absolute;left:0;text-align:left;z-index:251649024" from="58.5pt,162.75pt" to="188.1pt,162.75pt" o:allowincell="f"/>
        </w:pict>
      </w:r>
      <w:r>
        <w:rPr>
          <w:noProof/>
        </w:rPr>
        <w:pict>
          <v:line id="_x0000_s1038" style="position:absolute;left:0;text-align:left;z-index:251648000" from="58.5pt,148.35pt" to="188.1pt,148.35pt" o:allowincell="f"/>
        </w:pict>
      </w:r>
      <w:r>
        <w:rPr>
          <w:noProof/>
        </w:rPr>
        <w:pict>
          <v:line id="_x0000_s1037" style="position:absolute;left:0;text-align:left;z-index:251646976" from="58.5pt,133.95pt" to="188.1pt,133.95pt" o:allowincell="f"/>
        </w:pict>
      </w:r>
      <w:r>
        <w:rPr>
          <w:noProof/>
        </w:rPr>
        <w:pict>
          <v:rect id="_x0000_s1030" style="position:absolute;left:0;text-align:left;margin-left:58.5pt;margin-top:61.95pt;width:244.8pt;height:21.6pt;z-index:251643904" o:allowincell="f">
            <v:textbox style="mso-next-textbox:#_x0000_s1030">
              <w:txbxContent>
                <w:p w:rsidR="00BD07AB" w:rsidRDefault="00BD07AB">
                  <w:pPr>
                    <w:rPr>
                      <w:i/>
                    </w:rPr>
                  </w:pPr>
                  <w:r>
                    <w:rPr>
                      <w:i/>
                    </w:rPr>
                    <w:t>Работа с педагогами и воспитателями</w:t>
                  </w:r>
                </w:p>
              </w:txbxContent>
            </v:textbox>
          </v:rect>
        </w:pict>
      </w:r>
    </w:p>
    <w:p w:rsidR="00BD07AB" w:rsidRDefault="00BD07AB">
      <w:pPr>
        <w:jc w:val="center"/>
      </w:pPr>
    </w:p>
    <w:p w:rsidR="00BD07AB" w:rsidRDefault="00BD07AB">
      <w:pPr>
        <w:jc w:val="center"/>
      </w:pPr>
    </w:p>
    <w:p w:rsidR="00BD07AB" w:rsidRDefault="00BD07AB">
      <w:pPr>
        <w:jc w:val="center"/>
      </w:pPr>
    </w:p>
    <w:p w:rsidR="00BD07AB" w:rsidRDefault="002F7CFB">
      <w:pPr>
        <w:jc w:val="center"/>
      </w:pPr>
      <w:r>
        <w:rPr>
          <w:noProof/>
        </w:rPr>
        <w:pict>
          <v:rect id="_x0000_s1032" style="position:absolute;left:0;text-align:left;margin-left:490.5pt;margin-top:2.15pt;width:2in;height:37.9pt;z-index:251644928" o:allowincell="f">
            <v:textbox style="mso-next-textbox:#_x0000_s1032">
              <w:txbxContent>
                <w:p w:rsidR="00BD07AB" w:rsidRDefault="00BD07AB">
                  <w:pPr>
                    <w:pStyle w:val="2"/>
                  </w:pPr>
                  <w:r>
                    <w:t xml:space="preserve">Работа с </w:t>
                  </w:r>
                  <w:r w:rsidR="009A6583">
                    <w:t>об</w:t>
                  </w:r>
                  <w:r>
                    <w:t>учащ</w:t>
                  </w:r>
                  <w:r w:rsidR="002C1839">
                    <w:t>ю</w:t>
                  </w:r>
                  <w:r>
                    <w:t>имися</w:t>
                  </w:r>
                </w:p>
              </w:txbxContent>
            </v:textbox>
          </v:rect>
        </w:pict>
      </w:r>
    </w:p>
    <w:p w:rsidR="00BD07AB" w:rsidRDefault="00BD07AB">
      <w:pPr>
        <w:jc w:val="center"/>
      </w:pPr>
    </w:p>
    <w:p w:rsidR="00BD07AB" w:rsidRDefault="00BD07AB">
      <w:pPr>
        <w:jc w:val="center"/>
      </w:pPr>
    </w:p>
    <w:p w:rsidR="00BD07AB" w:rsidRDefault="00BD07AB">
      <w:pPr>
        <w:jc w:val="center"/>
      </w:pPr>
    </w:p>
    <w:p w:rsidR="00BD07AB" w:rsidRDefault="00BD07AB">
      <w:pPr>
        <w:jc w:val="center"/>
        <w:sectPr w:rsidR="00BD07AB">
          <w:pgSz w:w="15842" w:h="12242" w:orient="landscape" w:code="1"/>
          <w:pgMar w:top="1985" w:right="1134" w:bottom="851" w:left="1134" w:header="720" w:footer="720" w:gutter="0"/>
          <w:cols w:space="720"/>
        </w:sectPr>
      </w:pPr>
    </w:p>
    <w:p w:rsidR="00BD07AB" w:rsidRDefault="00BD07AB">
      <w:pPr>
        <w:jc w:val="right"/>
        <w:rPr>
          <w:i/>
        </w:rPr>
      </w:pPr>
      <w:r>
        <w:rPr>
          <w:i/>
        </w:rPr>
        <w:lastRenderedPageBreak/>
        <w:t>Приложение 2.</w:t>
      </w:r>
    </w:p>
    <w:p w:rsidR="00BD07AB" w:rsidRPr="00D9579C" w:rsidRDefault="00BD07AB">
      <w:pPr>
        <w:jc w:val="both"/>
        <w:rPr>
          <w:sz w:val="28"/>
          <w:szCs w:val="28"/>
        </w:rPr>
      </w:pPr>
    </w:p>
    <w:p w:rsidR="00BD07AB" w:rsidRPr="00D9579C" w:rsidRDefault="00BD07AB">
      <w:pPr>
        <w:jc w:val="center"/>
        <w:rPr>
          <w:sz w:val="28"/>
          <w:szCs w:val="28"/>
        </w:rPr>
      </w:pPr>
    </w:p>
    <w:p w:rsidR="00BD07AB" w:rsidRPr="00D9579C" w:rsidRDefault="001267BA">
      <w:pPr>
        <w:pStyle w:val="3"/>
        <w:rPr>
          <w:sz w:val="28"/>
          <w:szCs w:val="28"/>
        </w:rPr>
      </w:pPr>
      <w:r w:rsidRPr="00D9579C">
        <w:rPr>
          <w:sz w:val="28"/>
          <w:szCs w:val="28"/>
        </w:rPr>
        <w:t>Алгоритм заседания ППСПСо</w:t>
      </w:r>
    </w:p>
    <w:p w:rsidR="00BD07AB" w:rsidRPr="00D9579C" w:rsidRDefault="00BD07AB">
      <w:pPr>
        <w:jc w:val="both"/>
        <w:rPr>
          <w:sz w:val="28"/>
          <w:szCs w:val="28"/>
        </w:rPr>
      </w:pPr>
    </w:p>
    <w:p w:rsidR="00BD07AB" w:rsidRPr="00D9579C" w:rsidRDefault="00BD07AB">
      <w:pPr>
        <w:pStyle w:val="20"/>
        <w:numPr>
          <w:ilvl w:val="0"/>
          <w:numId w:val="15"/>
        </w:numPr>
        <w:spacing w:line="360" w:lineRule="auto"/>
        <w:ind w:left="595" w:hanging="357"/>
        <w:rPr>
          <w:sz w:val="28"/>
          <w:szCs w:val="28"/>
        </w:rPr>
      </w:pPr>
      <w:r w:rsidRPr="00D9579C">
        <w:rPr>
          <w:sz w:val="28"/>
          <w:szCs w:val="28"/>
        </w:rPr>
        <w:t>Начало заседания (обсуждение организационных моментов).</w:t>
      </w: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 xml:space="preserve">Представление ребенка врачам (по </w:t>
      </w:r>
      <w:r w:rsidR="00F40BAB" w:rsidRPr="00D9579C">
        <w:rPr>
          <w:sz w:val="28"/>
          <w:szCs w:val="28"/>
        </w:rPr>
        <w:t>необходимости). Медицинские свед</w:t>
      </w:r>
      <w:r w:rsidRPr="00D9579C">
        <w:rPr>
          <w:sz w:val="28"/>
          <w:szCs w:val="28"/>
        </w:rPr>
        <w:t>ения – результаты обследования и описаний психического статуса ребенка.</w:t>
      </w: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Уточнения, дополнения:</w:t>
      </w:r>
    </w:p>
    <w:p w:rsidR="00BD07AB" w:rsidRPr="00D9579C" w:rsidRDefault="00BD07AB">
      <w:pPr>
        <w:numPr>
          <w:ilvl w:val="0"/>
          <w:numId w:val="16"/>
        </w:numPr>
        <w:tabs>
          <w:tab w:val="clear" w:pos="360"/>
          <w:tab w:val="num" w:pos="600"/>
        </w:tabs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Психологов;</w:t>
      </w:r>
    </w:p>
    <w:p w:rsidR="00BD07AB" w:rsidRPr="00D9579C" w:rsidRDefault="00BD07AB">
      <w:pPr>
        <w:numPr>
          <w:ilvl w:val="0"/>
          <w:numId w:val="16"/>
        </w:numPr>
        <w:tabs>
          <w:tab w:val="clear" w:pos="360"/>
          <w:tab w:val="num" w:pos="600"/>
        </w:tabs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Социальных педагогов;</w:t>
      </w:r>
    </w:p>
    <w:p w:rsidR="00BD07AB" w:rsidRPr="00D9579C" w:rsidRDefault="00BD07AB">
      <w:pPr>
        <w:numPr>
          <w:ilvl w:val="0"/>
          <w:numId w:val="16"/>
        </w:numPr>
        <w:tabs>
          <w:tab w:val="clear" w:pos="360"/>
          <w:tab w:val="num" w:pos="600"/>
        </w:tabs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Учителя-логопеда;</w:t>
      </w:r>
    </w:p>
    <w:p w:rsidR="00BD07AB" w:rsidRPr="00D9579C" w:rsidRDefault="00BD07AB" w:rsidP="008D3A3A">
      <w:pPr>
        <w:spacing w:line="360" w:lineRule="auto"/>
        <w:jc w:val="both"/>
        <w:rPr>
          <w:sz w:val="28"/>
          <w:szCs w:val="28"/>
        </w:rPr>
      </w:pP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Обсуждение и вынесение  предварительного заключения.</w:t>
      </w: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Приглашение ребенка (по необходимости, беседа с ним).</w:t>
      </w: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Обмен мнениями  и вынесение заключительного диагноза.</w:t>
      </w: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Заполнение докумен</w:t>
      </w:r>
      <w:r w:rsidR="001267BA" w:rsidRPr="00D9579C">
        <w:rPr>
          <w:sz w:val="28"/>
          <w:szCs w:val="28"/>
        </w:rPr>
        <w:t>тации и «Книги учета ППСПСо</w:t>
      </w:r>
      <w:r w:rsidRPr="00D9579C">
        <w:rPr>
          <w:sz w:val="28"/>
          <w:szCs w:val="28"/>
        </w:rPr>
        <w:t>»</w:t>
      </w: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Передача документов социальным педагогам.</w:t>
      </w:r>
    </w:p>
    <w:p w:rsidR="00BD07AB" w:rsidRPr="00D9579C" w:rsidRDefault="00BD07AB">
      <w:pPr>
        <w:numPr>
          <w:ilvl w:val="0"/>
          <w:numId w:val="15"/>
        </w:numPr>
        <w:spacing w:line="360" w:lineRule="auto"/>
        <w:ind w:left="595" w:hanging="357"/>
        <w:jc w:val="both"/>
        <w:rPr>
          <w:sz w:val="28"/>
          <w:szCs w:val="28"/>
        </w:rPr>
      </w:pPr>
      <w:r w:rsidRPr="00D9579C">
        <w:rPr>
          <w:sz w:val="28"/>
          <w:szCs w:val="28"/>
        </w:rPr>
        <w:t>Завершение работы. Информация о плане следующего заседания.</w:t>
      </w:r>
    </w:p>
    <w:sectPr w:rsidR="00BD07AB" w:rsidRPr="00D9579C" w:rsidSect="006B3203">
      <w:pgSz w:w="12242" w:h="15842" w:code="1"/>
      <w:pgMar w:top="1134" w:right="851" w:bottom="1134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81B" w:rsidRDefault="00B5281B">
      <w:r>
        <w:separator/>
      </w:r>
    </w:p>
  </w:endnote>
  <w:endnote w:type="continuationSeparator" w:id="1">
    <w:p w:rsidR="00B5281B" w:rsidRDefault="00B52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81B" w:rsidRDefault="00B5281B">
      <w:r>
        <w:separator/>
      </w:r>
    </w:p>
  </w:footnote>
  <w:footnote w:type="continuationSeparator" w:id="1">
    <w:p w:rsidR="00B5281B" w:rsidRDefault="00B52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AB" w:rsidRDefault="002F7C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07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07AB">
      <w:rPr>
        <w:rStyle w:val="a5"/>
        <w:noProof/>
      </w:rPr>
      <w:t>1</w:t>
    </w:r>
    <w:r>
      <w:rPr>
        <w:rStyle w:val="a5"/>
      </w:rPr>
      <w:fldChar w:fldCharType="end"/>
    </w:r>
  </w:p>
  <w:p w:rsidR="00BD07AB" w:rsidRDefault="00BD07A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AB" w:rsidRDefault="00BD07A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7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1245E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1D5504E5"/>
    <w:multiLevelType w:val="singleLevel"/>
    <w:tmpl w:val="060EC4D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>
    <w:nsid w:val="27A63E6A"/>
    <w:multiLevelType w:val="singleLevel"/>
    <w:tmpl w:val="FFF4CC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E19317A"/>
    <w:multiLevelType w:val="singleLevel"/>
    <w:tmpl w:val="FFF4CC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8F0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F377210"/>
    <w:multiLevelType w:val="multilevel"/>
    <w:tmpl w:val="90B4C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7">
    <w:nsid w:val="43961B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9B78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066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DE0B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2A253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D13C23"/>
    <w:multiLevelType w:val="singleLevel"/>
    <w:tmpl w:val="FFF4CC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7C0E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ED415B4"/>
    <w:multiLevelType w:val="singleLevel"/>
    <w:tmpl w:val="FFF4CC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5C09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BAB"/>
    <w:rsid w:val="000148EC"/>
    <w:rsid w:val="00020831"/>
    <w:rsid w:val="000711E3"/>
    <w:rsid w:val="000837E8"/>
    <w:rsid w:val="00095612"/>
    <w:rsid w:val="00115C31"/>
    <w:rsid w:val="001267BA"/>
    <w:rsid w:val="001408C1"/>
    <w:rsid w:val="00142760"/>
    <w:rsid w:val="001C570A"/>
    <w:rsid w:val="001D5E49"/>
    <w:rsid w:val="001F7A25"/>
    <w:rsid w:val="002149C9"/>
    <w:rsid w:val="00227089"/>
    <w:rsid w:val="002412CD"/>
    <w:rsid w:val="00292AF9"/>
    <w:rsid w:val="00292C33"/>
    <w:rsid w:val="002C1839"/>
    <w:rsid w:val="002F7CFB"/>
    <w:rsid w:val="003428F4"/>
    <w:rsid w:val="003C582E"/>
    <w:rsid w:val="003F0DD6"/>
    <w:rsid w:val="004170B6"/>
    <w:rsid w:val="0046367D"/>
    <w:rsid w:val="00466BC5"/>
    <w:rsid w:val="00485A06"/>
    <w:rsid w:val="005B68B2"/>
    <w:rsid w:val="00643611"/>
    <w:rsid w:val="00653239"/>
    <w:rsid w:val="0066158B"/>
    <w:rsid w:val="006B3203"/>
    <w:rsid w:val="0071425F"/>
    <w:rsid w:val="00743872"/>
    <w:rsid w:val="007919A4"/>
    <w:rsid w:val="007D6EB2"/>
    <w:rsid w:val="007E0C8B"/>
    <w:rsid w:val="007E3B2E"/>
    <w:rsid w:val="008228FF"/>
    <w:rsid w:val="00856B35"/>
    <w:rsid w:val="008D3A3A"/>
    <w:rsid w:val="008F69F0"/>
    <w:rsid w:val="00977ADB"/>
    <w:rsid w:val="009A6583"/>
    <w:rsid w:val="00B5281B"/>
    <w:rsid w:val="00BB7A39"/>
    <w:rsid w:val="00BD07AB"/>
    <w:rsid w:val="00BE0481"/>
    <w:rsid w:val="00C40E3C"/>
    <w:rsid w:val="00CE79AF"/>
    <w:rsid w:val="00CE79F8"/>
    <w:rsid w:val="00D1487E"/>
    <w:rsid w:val="00D42473"/>
    <w:rsid w:val="00D9579C"/>
    <w:rsid w:val="00DB046A"/>
    <w:rsid w:val="00E501DF"/>
    <w:rsid w:val="00EC3268"/>
    <w:rsid w:val="00EF718F"/>
    <w:rsid w:val="00F40BAB"/>
    <w:rsid w:val="00F533EB"/>
    <w:rsid w:val="00F56EDE"/>
    <w:rsid w:val="00F60985"/>
    <w:rsid w:val="00F9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03"/>
    <w:rPr>
      <w:color w:val="000000"/>
      <w:sz w:val="26"/>
    </w:rPr>
  </w:style>
  <w:style w:type="paragraph" w:styleId="1">
    <w:name w:val="heading 1"/>
    <w:basedOn w:val="a"/>
    <w:next w:val="a"/>
    <w:qFormat/>
    <w:rsid w:val="006B320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B3203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6B3203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3203"/>
    <w:pPr>
      <w:jc w:val="center"/>
    </w:pPr>
  </w:style>
  <w:style w:type="paragraph" w:styleId="20">
    <w:name w:val="Body Text 2"/>
    <w:basedOn w:val="a"/>
    <w:rsid w:val="006B3203"/>
    <w:pPr>
      <w:jc w:val="both"/>
    </w:pPr>
  </w:style>
  <w:style w:type="paragraph" w:styleId="30">
    <w:name w:val="Body Text 3"/>
    <w:basedOn w:val="a"/>
    <w:rsid w:val="006B3203"/>
    <w:rPr>
      <w:b/>
    </w:rPr>
  </w:style>
  <w:style w:type="paragraph" w:styleId="a4">
    <w:name w:val="header"/>
    <w:basedOn w:val="a"/>
    <w:rsid w:val="006B320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B3203"/>
  </w:style>
  <w:style w:type="paragraph" w:styleId="a6">
    <w:name w:val="Normal (Web)"/>
    <w:basedOn w:val="a"/>
    <w:rsid w:val="001C570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7">
    <w:name w:val="Strong"/>
    <w:basedOn w:val="a0"/>
    <w:qFormat/>
    <w:rsid w:val="001C570A"/>
    <w:rPr>
      <w:b/>
      <w:bCs/>
    </w:rPr>
  </w:style>
  <w:style w:type="paragraph" w:styleId="a8">
    <w:name w:val="footer"/>
    <w:basedOn w:val="a"/>
    <w:link w:val="a9"/>
    <w:rsid w:val="001408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08C1"/>
    <w:rPr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0F66-203F-4038-AC4F-DED7357A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Спецшкола</Company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Наташин</dc:creator>
  <cp:lastModifiedBy>User</cp:lastModifiedBy>
  <cp:revision>3</cp:revision>
  <cp:lastPrinted>2016-11-25T06:47:00Z</cp:lastPrinted>
  <dcterms:created xsi:type="dcterms:W3CDTF">2024-09-12T05:04:00Z</dcterms:created>
  <dcterms:modified xsi:type="dcterms:W3CDTF">2024-09-12T07:45:00Z</dcterms:modified>
</cp:coreProperties>
</file>