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4F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Приложение №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1</w:t>
      </w:r>
    </w:p>
    <w:p w:rsidR="00107D4F" w:rsidRPr="00CE3E33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>к приказу «____» _______ 2018г.</w:t>
      </w:r>
    </w:p>
    <w:p w:rsidR="00107D4F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>№ ______</w:t>
      </w:r>
    </w:p>
    <w:p w:rsidR="0060473A" w:rsidRDefault="0060473A" w:rsidP="0060473A">
      <w:pPr>
        <w:spacing w:after="0" w:line="240" w:lineRule="auto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0473A" w:rsidRPr="0047023F" w:rsidRDefault="0060473A" w:rsidP="0047023F">
      <w:pPr>
        <w:spacing w:after="0" w:line="240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P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ПРОГРАММА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proofErr w:type="gramStart"/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ОДНОДНЕВНОГО</w:t>
      </w:r>
      <w:proofErr w:type="gramEnd"/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ИНТЕНСИВ-</w:t>
      </w:r>
      <w:r w:rsidR="0085614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ТРЕНИНГА</w:t>
      </w:r>
    </w:p>
    <w:p w:rsid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«</w:t>
      </w:r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ЦЕНТР КОМПЕТЕНЦИИ С НУЛЯ</w:t>
      </w: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»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</w:p>
    <w:p w:rsidR="00F17991" w:rsidRDefault="00F17991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F17991" w:rsidRPr="0047023F" w:rsidRDefault="00856142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Второй 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день «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Исполнительные директора потребительских кооперативов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»</w:t>
      </w:r>
    </w:p>
    <w:p w:rsidR="0047023F" w:rsidRP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47023F" w:rsidRPr="00856142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Целевая аудитория: </w:t>
      </w:r>
      <w:r w:rsidR="00856142" w:rsidRPr="00856142">
        <w:rPr>
          <w:rFonts w:ascii="Times New Roman" w:eastAsiaTheme="minorHAnsi" w:hAnsi="Times New Roman" w:cs="Times New Roman"/>
          <w:sz w:val="27"/>
          <w:szCs w:val="27"/>
          <w:lang w:eastAsia="en-US"/>
        </w:rPr>
        <w:t>Руководители, председатели и исполнительные директора потребительских кооперативов, а так же операторы межхозяйственного взаимодействия субрегиональных центров компетенций.</w:t>
      </w:r>
    </w:p>
    <w:p w:rsidR="0047023F" w:rsidRPr="0047023F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Цель курса: </w:t>
      </w:r>
      <w:r w:rsidR="00856142">
        <w:rPr>
          <w:rFonts w:ascii="Times New Roman" w:eastAsiaTheme="minorHAnsi" w:hAnsi="Times New Roman" w:cs="Times New Roman"/>
          <w:sz w:val="27"/>
          <w:szCs w:val="27"/>
          <w:lang w:eastAsia="en-US"/>
        </w:rPr>
        <w:t>Вооружение управленцев готовыми моделями взаимодействия внутри потребительского кооператива.</w:t>
      </w:r>
    </w:p>
    <w:p w:rsidR="0047023F" w:rsidRPr="0047023F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Форма </w:t>
      </w:r>
      <w:proofErr w:type="spellStart"/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проведения</w:t>
      </w:r>
      <w:proofErr w:type="gramStart"/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: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а</w:t>
      </w:r>
      <w:proofErr w:type="gram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уд</w:t>
      </w:r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иторные</w:t>
      </w:r>
      <w:proofErr w:type="spellEnd"/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(интерактивные) занятия.</w:t>
      </w:r>
    </w:p>
    <w:p w:rsidR="0047023F" w:rsidRPr="00DD5F1C" w:rsidRDefault="00F1799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Тематический план</w:t>
      </w:r>
    </w:p>
    <w:p w:rsidR="00980ACE" w:rsidRDefault="00980ACE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Style w:val="a3"/>
        <w:tblW w:w="97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139"/>
        <w:gridCol w:w="1422"/>
      </w:tblGrid>
      <w:tr w:rsidR="00980ACE" w:rsidRPr="00DA22E8" w:rsidTr="00980ACE">
        <w:tc>
          <w:tcPr>
            <w:tcW w:w="1276" w:type="dxa"/>
          </w:tcPr>
          <w:p w:rsidR="00980ACE" w:rsidRPr="00980ACE" w:rsidRDefault="00980ACE" w:rsidP="00980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111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9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80ACE" w:rsidRPr="00DA22E8" w:rsidTr="00980ACE">
        <w:tc>
          <w:tcPr>
            <w:tcW w:w="1276" w:type="dxa"/>
          </w:tcPr>
          <w:p w:rsidR="00980ACE" w:rsidRPr="00DA22E8" w:rsidRDefault="00980ACE" w:rsidP="0098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  <w:tc>
          <w:tcPr>
            <w:tcW w:w="4111" w:type="dxa"/>
          </w:tcPr>
          <w:p w:rsidR="00980ACE" w:rsidRPr="00DA22E8" w:rsidRDefault="00856142" w:rsidP="0085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клиентоориентированности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кооператива, ключевые показатели</w:t>
            </w:r>
          </w:p>
        </w:tc>
        <w:tc>
          <w:tcPr>
            <w:tcW w:w="1843" w:type="dxa"/>
          </w:tcPr>
          <w:p w:rsidR="00980ACE" w:rsidRPr="00DA22E8" w:rsidRDefault="00980ACE" w:rsidP="0098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</w:p>
        </w:tc>
        <w:tc>
          <w:tcPr>
            <w:tcW w:w="1139" w:type="dxa"/>
          </w:tcPr>
          <w:p w:rsidR="00980ACE" w:rsidRPr="00DA22E8" w:rsidRDefault="00F17991" w:rsidP="000D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980ACE" w:rsidRPr="00DA22E8" w:rsidRDefault="002C27A4" w:rsidP="000D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243"/>
        </w:trPr>
        <w:tc>
          <w:tcPr>
            <w:tcW w:w="1276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</w:tc>
        <w:tc>
          <w:tcPr>
            <w:tcW w:w="4111" w:type="dxa"/>
          </w:tcPr>
          <w:p w:rsidR="00F17991" w:rsidRPr="00DA22E8" w:rsidRDefault="00856142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процессы внутри кооператива и система управления ими.</w:t>
            </w:r>
          </w:p>
        </w:tc>
        <w:tc>
          <w:tcPr>
            <w:tcW w:w="1843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17991" w:rsidRPr="00DA22E8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3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84" w:rsidRPr="00DA22E8" w:rsidTr="00980ACE">
        <w:trPr>
          <w:trHeight w:val="393"/>
        </w:trPr>
        <w:tc>
          <w:tcPr>
            <w:tcW w:w="1276" w:type="dxa"/>
          </w:tcPr>
          <w:p w:rsidR="00116184" w:rsidRPr="00DA22E8" w:rsidRDefault="00116184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  <w:tc>
          <w:tcPr>
            <w:tcW w:w="4111" w:type="dxa"/>
          </w:tcPr>
          <w:p w:rsidR="00116184" w:rsidRPr="00DA22E8" w:rsidRDefault="00856142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сбытовые решения для реализации сельскохозяйственной продукции</w:t>
            </w:r>
          </w:p>
        </w:tc>
        <w:tc>
          <w:tcPr>
            <w:tcW w:w="1843" w:type="dxa"/>
          </w:tcPr>
          <w:p w:rsidR="00116184" w:rsidRPr="00DA22E8" w:rsidRDefault="00116184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116184" w:rsidRPr="00DA22E8" w:rsidRDefault="00116184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116184" w:rsidRPr="00DA22E8" w:rsidRDefault="00116184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</w:t>
            </w:r>
          </w:p>
        </w:tc>
        <w:tc>
          <w:tcPr>
            <w:tcW w:w="4111" w:type="dxa"/>
          </w:tcPr>
          <w:p w:rsidR="00F17991" w:rsidRPr="00DA22E8" w:rsidRDefault="00BA4AD8" w:rsidP="0027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кооператива и маржинальный анализ с точкой безубыточности</w:t>
            </w:r>
          </w:p>
        </w:tc>
        <w:tc>
          <w:tcPr>
            <w:tcW w:w="1843" w:type="dxa"/>
          </w:tcPr>
          <w:p w:rsidR="00F17991" w:rsidRPr="00DA22E8" w:rsidRDefault="00F17991" w:rsidP="0027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моделирование</w:t>
            </w:r>
          </w:p>
        </w:tc>
        <w:tc>
          <w:tcPr>
            <w:tcW w:w="1139" w:type="dxa"/>
          </w:tcPr>
          <w:p w:rsidR="00F17991" w:rsidRPr="00DA22E8" w:rsidRDefault="00F17991" w:rsidP="00AB1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F17991" w:rsidRPr="00DA22E8" w:rsidRDefault="00F17991" w:rsidP="002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Отчетное занятие </w:t>
            </w:r>
          </w:p>
        </w:tc>
        <w:tc>
          <w:tcPr>
            <w:tcW w:w="4111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квалификационного минимума для следующего модуля</w:t>
            </w:r>
          </w:p>
        </w:tc>
        <w:tc>
          <w:tcPr>
            <w:tcW w:w="1843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тестирование</w:t>
            </w:r>
          </w:p>
        </w:tc>
        <w:tc>
          <w:tcPr>
            <w:tcW w:w="1139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422" w:type="dxa"/>
          </w:tcPr>
          <w:p w:rsidR="00F17991" w:rsidRPr="00DA22E8" w:rsidRDefault="00116184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0ACE" w:rsidRDefault="00980ACE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116184" w:rsidRDefault="00116184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BA4AD8" w:rsidRDefault="00BA4AD8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BA4AD8" w:rsidRDefault="00BA4AD8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BA4AD8" w:rsidRDefault="00BA4AD8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BA4AD8" w:rsidRDefault="00BA4AD8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F17991" w:rsidRPr="0047023F" w:rsidRDefault="00F17991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lastRenderedPageBreak/>
        <w:t xml:space="preserve">Целевая аудитория: 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Сотрудники центров компетенций,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представители администрации муниципальных районов, информационн</w:t>
      </w:r>
      <w:proofErr w:type="gram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о-</w:t>
      </w:r>
      <w:proofErr w:type="gram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консультационных центров, торговых организаций, </w:t>
      </w:r>
      <w:proofErr w:type="spell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заготовительства</w:t>
      </w:r>
      <w:proofErr w:type="spell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общественного питания, сельскохозяйственной кооперации, крестьянских (фермерских) хозяйств, а также индивидуальные предприниматели в сфере сельского хозяйства.</w:t>
      </w:r>
    </w:p>
    <w:p w:rsidR="00F17991" w:rsidRPr="0047023F" w:rsidRDefault="00F17991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Цель курса: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приобретение теоретических, практических навыков и компетенций кооперативного взаимодействия в сфере бухгалтерского, сбытового, </w:t>
      </w:r>
      <w:proofErr w:type="spell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транспортно</w:t>
      </w:r>
      <w:proofErr w:type="spell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–логистического сопровождения. </w:t>
      </w:r>
    </w:p>
    <w:p w:rsidR="00F17991" w:rsidRPr="0047023F" w:rsidRDefault="00F17991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Форма проведения: 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дистанционные,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аудиторны</w:t>
      </w:r>
      <w:proofErr w:type="gramStart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е(</w:t>
      </w:r>
      <w:proofErr w:type="gramEnd"/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интерактивные) занятия, выездные экскурсии.</w:t>
      </w:r>
    </w:p>
    <w:p w:rsidR="00F17991" w:rsidRPr="00DD5F1C" w:rsidRDefault="00F17991" w:rsidP="00F17991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D5F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Первый вводный модуль (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Дистанционно</w:t>
      </w:r>
      <w:r w:rsidRPr="00DD5F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</w:p>
    <w:p w:rsidR="00F17991" w:rsidRDefault="00F17991" w:rsidP="00F1799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Style w:val="a3"/>
        <w:tblW w:w="97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139"/>
        <w:gridCol w:w="1422"/>
      </w:tblGrid>
      <w:tr w:rsidR="00F17991" w:rsidRPr="00DA22E8" w:rsidTr="00320EEE">
        <w:tc>
          <w:tcPr>
            <w:tcW w:w="1276" w:type="dxa"/>
          </w:tcPr>
          <w:p w:rsidR="00F17991" w:rsidRPr="00980ACE" w:rsidRDefault="00F17991" w:rsidP="0032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17991" w:rsidRPr="00DA22E8" w:rsidTr="00320EEE"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Ознакомительно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установочное занятие о целях,</w:t>
            </w: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содержании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структуре занятий.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243"/>
        </w:trPr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экскурс в историю дореволюционной кооперации 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393"/>
        </w:trPr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сельского сбыта и подходы к их решению через кооперацию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393"/>
        </w:trPr>
        <w:tc>
          <w:tcPr>
            <w:tcW w:w="1276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учета в кооперации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Три способа бухгалтерского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хозяйственных операций</w:t>
            </w:r>
          </w:p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интернет-подключением на базе Контур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ухгалтерия</w:t>
            </w:r>
          </w:p>
        </w:tc>
        <w:tc>
          <w:tcPr>
            <w:tcW w:w="1139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320EEE">
        <w:trPr>
          <w:trHeight w:val="393"/>
        </w:trPr>
        <w:tc>
          <w:tcPr>
            <w:tcW w:w="1276" w:type="dxa"/>
          </w:tcPr>
          <w:p w:rsidR="00F17991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Отчетное занятие </w:t>
            </w:r>
          </w:p>
        </w:tc>
        <w:tc>
          <w:tcPr>
            <w:tcW w:w="4111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квалификационного минимума для следующего модуля</w:t>
            </w:r>
          </w:p>
        </w:tc>
        <w:tc>
          <w:tcPr>
            <w:tcW w:w="1843" w:type="dxa"/>
          </w:tcPr>
          <w:p w:rsidR="00F17991" w:rsidRPr="00DA22E8" w:rsidRDefault="00F17991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тестирование</w:t>
            </w:r>
          </w:p>
        </w:tc>
        <w:tc>
          <w:tcPr>
            <w:tcW w:w="1139" w:type="dxa"/>
          </w:tcPr>
          <w:p w:rsidR="00F17991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422" w:type="dxa"/>
          </w:tcPr>
          <w:p w:rsidR="00F17991" w:rsidRPr="00DA22E8" w:rsidRDefault="00F17991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991" w:rsidRDefault="00F17991" w:rsidP="00F1799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40C4A" w:rsidRDefault="00540C4A" w:rsidP="002D6BCB">
      <w:pPr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D6BCB" w:rsidRDefault="002D6BCB" w:rsidP="002D6BCB">
      <w:pPr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bookmarkStart w:id="0" w:name="_GoBack"/>
      <w:bookmarkEnd w:id="0"/>
    </w:p>
    <w:p w:rsidR="002D6BCB" w:rsidRDefault="002D6BCB" w:rsidP="002D6BC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По итогам прохождения курса слушателям проставляются баллы, относительно которых они допускаются к обучению на следующий модуль</w:t>
      </w:r>
    </w:p>
    <w:p w:rsidR="00540C4A" w:rsidRDefault="00540C4A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40C4A" w:rsidRDefault="00540C4A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40C4A" w:rsidRDefault="00540C4A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40C4A" w:rsidRDefault="00540C4A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40C4A" w:rsidRDefault="00540C4A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540C4A" w:rsidRDefault="00540C4A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DD5F1C" w:rsidRPr="000421C1" w:rsidRDefault="00DD5F1C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0421C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Второй базовый модуль (Онлайн)</w:t>
      </w: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2410"/>
        <w:gridCol w:w="1134"/>
      </w:tblGrid>
      <w:tr w:rsidR="000421C1" w:rsidRPr="0047023F" w:rsidTr="000D48BE">
        <w:tc>
          <w:tcPr>
            <w:tcW w:w="1271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</w:t>
            </w: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ни</w:t>
            </w: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Содержание материала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Форма </w:t>
            </w:r>
          </w:p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проведения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Кол-во часов</w:t>
            </w:r>
          </w:p>
        </w:tc>
      </w:tr>
      <w:tr w:rsidR="000421C1" w:rsidRPr="0047023F" w:rsidTr="000D48BE">
        <w:tc>
          <w:tcPr>
            <w:tcW w:w="1271" w:type="dxa"/>
            <w:vMerge w:val="restart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День первый</w:t>
            </w:r>
          </w:p>
        </w:tc>
        <w:tc>
          <w:tcPr>
            <w:tcW w:w="5103" w:type="dxa"/>
          </w:tcPr>
          <w:p w:rsidR="000421C1" w:rsidRPr="0047023F" w:rsidRDefault="000421C1" w:rsidP="000D48BE">
            <w:pP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Установочное занятие, структура программы</w:t>
            </w:r>
            <w:proofErr w:type="gramStart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  <w:proofErr w:type="gramEnd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gramStart"/>
            <w:r w:rsidRPr="008D5493">
              <w:rPr>
                <w:rFonts w:ascii="Times New Roman" w:eastAsiaTheme="minorHAnsi" w:hAnsi="Times New Roman" w:cs="Times New Roman"/>
                <w:color w:val="FFFFFF" w:themeColor="background1"/>
                <w:sz w:val="27"/>
                <w:szCs w:val="27"/>
                <w:lang w:eastAsia="en-US"/>
              </w:rPr>
              <w:t>в</w:t>
            </w:r>
            <w:proofErr w:type="gramEnd"/>
            <w:r w:rsidRPr="008D5493">
              <w:rPr>
                <w:rFonts w:ascii="Times New Roman" w:eastAsiaTheme="minorHAnsi" w:hAnsi="Times New Roman" w:cs="Times New Roman"/>
                <w:color w:val="FFFFFF" w:themeColor="background1"/>
                <w:sz w:val="27"/>
                <w:szCs w:val="27"/>
                <w:lang w:eastAsia="en-US"/>
              </w:rPr>
              <w:t>ходные знания и ожидания.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Дистанционно (Онлайн-</w:t>
            </w: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диагности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ка)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  <w:tr w:rsidR="000421C1" w:rsidRPr="0047023F" w:rsidTr="000D48BE">
        <w:trPr>
          <w:trHeight w:val="243"/>
        </w:trPr>
        <w:tc>
          <w:tcPr>
            <w:tcW w:w="1271" w:type="dxa"/>
            <w:vMerge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103" w:type="dxa"/>
          </w:tcPr>
          <w:p w:rsidR="000421C1" w:rsidRPr="0047023F" w:rsidRDefault="000421C1" w:rsidP="000D48BE">
            <w:pP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064A35">
              <w:rPr>
                <w:rFonts w:ascii="Times New Roman" w:hAnsi="Times New Roman" w:cs="Times New Roman"/>
                <w:sz w:val="28"/>
                <w:szCs w:val="28"/>
              </w:rPr>
              <w:t xml:space="preserve">Целостное понимание экономической среды сельской </w:t>
            </w:r>
            <w:proofErr w:type="spellStart"/>
            <w:r w:rsidRPr="00064A35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АПК. Деловая активность и факторы кооперации.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Онлайн-</w:t>
            </w: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Тренинг 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  <w:tr w:rsidR="000421C1" w:rsidRPr="0047023F" w:rsidTr="000D48BE">
        <w:trPr>
          <w:trHeight w:val="243"/>
        </w:trPr>
        <w:tc>
          <w:tcPr>
            <w:tcW w:w="1271" w:type="dxa"/>
            <w:vMerge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Для кого кооперация не актуальна. Типичные ошибки системы управления кооперацией.</w:t>
            </w: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Практический семинар - Онлайн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  <w:tr w:rsidR="000421C1" w:rsidRPr="0047023F" w:rsidTr="000D48BE">
        <w:trPr>
          <w:trHeight w:val="393"/>
        </w:trPr>
        <w:tc>
          <w:tcPr>
            <w:tcW w:w="1271" w:type="dxa"/>
            <w:vMerge w:val="restart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День второй</w:t>
            </w: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Базовые принципы муниципального управления для развития кооперации на сельской территории и системные шаги на этом уровне.</w:t>
            </w:r>
          </w:p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Практический семинар </w:t>
            </w: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Онлайн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47023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</w:t>
            </w:r>
          </w:p>
        </w:tc>
      </w:tr>
      <w:tr w:rsidR="000421C1" w:rsidRPr="0047023F" w:rsidTr="000D48BE">
        <w:trPr>
          <w:trHeight w:val="393"/>
        </w:trPr>
        <w:tc>
          <w:tcPr>
            <w:tcW w:w="1271" w:type="dxa"/>
            <w:vMerge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103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Индивидуальное задание – “Подготовка материалов по тестовым кооперативным группам” (участники будущих кооперативов)</w:t>
            </w:r>
          </w:p>
          <w:p w:rsidR="000421C1" w:rsidRPr="000421C1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</w:p>
        </w:tc>
        <w:tc>
          <w:tcPr>
            <w:tcW w:w="2410" w:type="dxa"/>
          </w:tcPr>
          <w:p w:rsidR="000421C1" w:rsidRPr="0047023F" w:rsidRDefault="000421C1" w:rsidP="000D48B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Самостоятельно в течени</w:t>
            </w:r>
            <w:proofErr w:type="gramStart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</w:t>
            </w:r>
            <w:proofErr w:type="gramEnd"/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10 дней отправляются материалы</w:t>
            </w:r>
          </w:p>
        </w:tc>
        <w:tc>
          <w:tcPr>
            <w:tcW w:w="1134" w:type="dxa"/>
          </w:tcPr>
          <w:p w:rsidR="000421C1" w:rsidRPr="0047023F" w:rsidRDefault="000421C1" w:rsidP="000D48B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</w:tr>
    </w:tbl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864F8C" w:rsidRDefault="00864F8C" w:rsidP="00864F8C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По итогам прохождения курса слушателям выдается сертификат слушателя, относительно которых они допускаются на третий профессиональный модуль с получением свидетельства кооперативного управленца с регистрационным номером Министерства образования РФ.</w:t>
      </w: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421C1" w:rsidRDefault="000421C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FC353D" w:rsidRDefault="00FC353D" w:rsidP="0047023F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7023F" w:rsidRPr="0047023F" w:rsidRDefault="0047023F" w:rsidP="0047023F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023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ГРАФИК ПРОВЕДЕНИЯ ГРУППОВЫХ КОНСУЛЬТАЦИЙ ПО ПРОГРАММЕ </w:t>
      </w:r>
      <w:proofErr w:type="gramStart"/>
      <w:r w:rsidRPr="0047023F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ЭКСПРЕСС-КУРСА</w:t>
      </w:r>
      <w:proofErr w:type="gramEnd"/>
      <w:r w:rsidRPr="004702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«КООПЕРАТИВНЫЙ УПРАВЛЕНЕЦ»</w:t>
      </w:r>
    </w:p>
    <w:p w:rsidR="0047023F" w:rsidRPr="0047023F" w:rsidRDefault="009806FC" w:rsidP="0047023F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Первый поток</w:t>
      </w: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2122"/>
        <w:gridCol w:w="3506"/>
        <w:gridCol w:w="1430"/>
        <w:gridCol w:w="2642"/>
      </w:tblGrid>
      <w:tr w:rsidR="009806FC" w:rsidRPr="0047023F" w:rsidTr="009806FC">
        <w:tc>
          <w:tcPr>
            <w:tcW w:w="2122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02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время проведения</w:t>
            </w:r>
          </w:p>
        </w:tc>
        <w:tc>
          <w:tcPr>
            <w:tcW w:w="3506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Наименование модулей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экспресс-курса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«Кооперативный управленец»</w:t>
            </w:r>
          </w:p>
        </w:tc>
        <w:tc>
          <w:tcPr>
            <w:tcW w:w="1430" w:type="dxa"/>
          </w:tcPr>
          <w:p w:rsidR="009806FC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Форма занятий </w:t>
            </w:r>
          </w:p>
        </w:tc>
        <w:tc>
          <w:tcPr>
            <w:tcW w:w="2642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9806FC" w:rsidRPr="0047023F" w:rsidTr="009806FC">
        <w:tc>
          <w:tcPr>
            <w:tcW w:w="2122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25.09.2018</w:t>
            </w:r>
          </w:p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506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первый</w:t>
            </w:r>
          </w:p>
        </w:tc>
        <w:tc>
          <w:tcPr>
            <w:tcW w:w="1430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42" w:type="dxa"/>
          </w:tcPr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</w:tr>
      <w:tr w:rsidR="009806FC" w:rsidRPr="0047023F" w:rsidTr="009806FC">
        <w:tc>
          <w:tcPr>
            <w:tcW w:w="2122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26.09.2018</w:t>
            </w:r>
          </w:p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506" w:type="dxa"/>
          </w:tcPr>
          <w:p w:rsidR="009806FC" w:rsidRPr="0047023F" w:rsidRDefault="009806FC" w:rsidP="009806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второй</w:t>
            </w:r>
          </w:p>
        </w:tc>
        <w:tc>
          <w:tcPr>
            <w:tcW w:w="1430" w:type="dxa"/>
          </w:tcPr>
          <w:p w:rsidR="009806FC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42" w:type="dxa"/>
          </w:tcPr>
          <w:p w:rsidR="009806FC" w:rsidRPr="0047023F" w:rsidRDefault="009806FC" w:rsidP="00980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</w:tr>
    </w:tbl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Выездное обучение в регионе-заказчике</w:t>
      </w: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28 -29 сентября 2018 г. ---------- 20 час.   Третий профессиональный модуль</w:t>
      </w: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Pr="0047023F" w:rsidRDefault="009806FC" w:rsidP="009806FC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Второй  поток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018"/>
        <w:gridCol w:w="3483"/>
        <w:gridCol w:w="2642"/>
        <w:gridCol w:w="1917"/>
      </w:tblGrid>
      <w:tr w:rsidR="009806FC" w:rsidRPr="0047023F" w:rsidTr="00D30A94">
        <w:tc>
          <w:tcPr>
            <w:tcW w:w="2122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02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время проведения</w:t>
            </w:r>
          </w:p>
        </w:tc>
        <w:tc>
          <w:tcPr>
            <w:tcW w:w="3785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Наименование модулей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экспресс-курса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«Кооперативный управленец»</w:t>
            </w:r>
          </w:p>
        </w:tc>
        <w:tc>
          <w:tcPr>
            <w:tcW w:w="2642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  <w:tc>
          <w:tcPr>
            <w:tcW w:w="1511" w:type="dxa"/>
          </w:tcPr>
          <w:p w:rsidR="009806FC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 специалистов, ведущих тренинг.</w:t>
            </w:r>
          </w:p>
        </w:tc>
      </w:tr>
      <w:tr w:rsidR="009806FC" w:rsidRPr="0047023F" w:rsidTr="00D30A94">
        <w:tc>
          <w:tcPr>
            <w:tcW w:w="2122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23.10.2018</w:t>
            </w:r>
          </w:p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785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первый</w:t>
            </w:r>
          </w:p>
        </w:tc>
        <w:tc>
          <w:tcPr>
            <w:tcW w:w="2642" w:type="dxa"/>
          </w:tcPr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  <w:tc>
          <w:tcPr>
            <w:tcW w:w="1511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06FC" w:rsidRPr="0047023F" w:rsidTr="00D30A94">
        <w:tc>
          <w:tcPr>
            <w:tcW w:w="2122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24.10.2018</w:t>
            </w:r>
          </w:p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09.00 по 12.00</w:t>
            </w:r>
          </w:p>
        </w:tc>
        <w:tc>
          <w:tcPr>
            <w:tcW w:w="3785" w:type="dxa"/>
          </w:tcPr>
          <w:p w:rsidR="009806FC" w:rsidRPr="0047023F" w:rsidRDefault="009806FC" w:rsidP="00D30A9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Второй базовый модуль день второй</w:t>
            </w:r>
          </w:p>
        </w:tc>
        <w:tc>
          <w:tcPr>
            <w:tcW w:w="2642" w:type="dxa"/>
          </w:tcPr>
          <w:p w:rsidR="009806FC" w:rsidRPr="0047023F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часа</w:t>
            </w:r>
          </w:p>
        </w:tc>
        <w:tc>
          <w:tcPr>
            <w:tcW w:w="1511" w:type="dxa"/>
          </w:tcPr>
          <w:p w:rsidR="009806FC" w:rsidRDefault="009806FC" w:rsidP="00D30A9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06FC" w:rsidRPr="0047023F" w:rsidRDefault="009806FC" w:rsidP="009806F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Выездное обучение в регионе-заказчике</w:t>
      </w:r>
    </w:p>
    <w:p w:rsidR="009806FC" w:rsidRDefault="009806FC" w:rsidP="009806FC">
      <w:pPr>
        <w:spacing w:after="160" w:line="259" w:lineRule="auto"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26 -27 сентября 2018 г. ---------- 20 час.   Третий профессиональный модуль</w:t>
      </w: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806FC" w:rsidRDefault="009806FC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Default="0047023F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ПОРЯДОК 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НАБОРА</w:t>
      </w: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СЛУШАТЕЛЕЙ 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С УСЛОВИЕМ БЕСПЛАТНОГО УЧАСТИЯ В ГРУППОВЫХ КОНСУЛЬТАЦИЯХ ПО ПРОГРАММЕ </w:t>
      </w:r>
      <w:proofErr w:type="gramStart"/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«КООПЕРАТИВНЫЙ УПРАВЛЕНЕЦ»</w:t>
      </w: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определяет цели, задачи и условия бесплатного участия слушателей в групповых консультациях по рабочей программе экспресс-курса «Кооперативный управленец» (далее – программа «Кооперативный управленец». </w:t>
      </w:r>
      <w:proofErr w:type="gramEnd"/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Программа «Кооперативный управленец» включает 32 часа тематических консультаций с набором индивидуальных практических заданий для каждого участника.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 программы - формирование навыков и компетенций в сфере кооперативного управления для сопровождения представителей крестьянских (фермерских) хозяйств, индивидуальных предпринимателей в сфере сельского хозяйства по различным направлениям.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Задача программы - подготовить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операторов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бухгалтерского, сбытового и транспортно-логистического обслуживания представителей организаци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агрокомплекса, крестьянско-фермерских хозяйств, сельскохозяйственных потребительских (перерабатывающих) кооперативов.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3. Заявителями - участниками групповых консультаций по программе «Кооперативный управленец» могут быть: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сотрудники районных муниципальных бюджетных учреждений по оказанию консультационных услуг;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сотрудники частных консультационных организаций и предприниматели;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физические лица, планирующие заключить трудовые соглашения с сельскохозяйственными потребительскими кооперативами.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4. Для бесплатного участия в групповых консультациях по программе «Кооперативный управленец» необходимо выполнение одного из следующих условий: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направления от действующего сельскохозяйственного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потребительского 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кооператива (далее - кооператив), которое содержит обязательство кооператива на заключение с направляемым лицом - участником групповых консультаций трудового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договора либо договора гражданско-правового характера 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срок не менее чем на 12 месяцев с нагрузкой не менее 0,5 штатной единицы;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направления от пяти действующих крестьянских (фермерских) хозяйств, которое содержит обязательство о заключении с направляемым лицом-участником групповых консультаций договора гражданско-правового характера на срок не менее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месяцев с нагрузкой не менее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0,2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штатной единицы;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наличие трудового соглашения с муниципальной или частной организацией, занимающейся оказанием консультационных услуг в одной из следующих должностей: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«оператор по бухгалтерскому учету и налогообложению»;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«оператор по сбыту и продвижению сельскохозяйственной продукции»;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«оператор по транспортной и складской логистике сельскохозяйственной продукции».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При несоответствии участников ни одному из перечисленных в п. 4 условий, участник может пройти обучение на возмездной основе согласно смете расходов групповых консультаций (расценкам) на оказание консультационных услуг ГБУ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ЦСК РБ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Для участия в групповых консультациях по программе «Кооперативный управленец» заявитель представляет следующие документы: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Заявление на участие в групповых консультациях по программе «Кооперативный управленец» (приложение № 1);</w:t>
      </w:r>
    </w:p>
    <w:p w:rsidR="006F3950" w:rsidRPr="00CE3E33" w:rsidRDefault="006F3950" w:rsidP="006F395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E3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 2);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Направление от кооператива либо группы фермеров (при наличии);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Копии трудовых соглашений с муниципальной либо частной организацией по оказанию консультационных услуг, с указанием срока, штатной нагрузки и должности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Документ об оплате участия в групповых консультациях по программе «Кооперативный управленец» ГБУ Ц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СК РБ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платного прохождения групповых консультаций.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Документы на прохождение групповых консультаций принимаются не позднее, чем за 3 рабочих дня до начала групповых консультаций.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Лица, получившие право бесплатного участия в программе «Кооперативный управленец»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получения сертификата и подтверждения полученных навыков и компетенций, выполняют 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после прохождения групповых консультаций в объёме 32 часов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</w:t>
      </w:r>
      <w:r w:rsidR="0060473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календарных 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Участник, предоставивший выполненн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ое задание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имеет право прохождения дальнейших групповых консультаций/циклов, организ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уемых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ГБУ Ц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>СК РБ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10. После прохождения в полном объёме часов по программе «Кооперативный управленец»</w:t>
      </w:r>
      <w:r w:rsidRPr="000E3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выполнения индивидуального задания участнику выдается сертификат о прохождении программы </w:t>
      </w:r>
      <w:proofErr w:type="gramStart"/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«Кооперативный управленец».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3950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473A" w:rsidRPr="00CE3E33" w:rsidRDefault="0060473A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3950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№ 1 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Порядку набора</w:t>
      </w: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слушателей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условием бесплатного участия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в групповых консультациях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программе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Заявление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 участие в групповых консультациях по программе 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экспресс-курса</w:t>
      </w:r>
      <w:proofErr w:type="gramEnd"/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 работы (адрес)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Кем работаете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К(</w:t>
            </w:r>
            <w:proofErr w:type="gramEnd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Ф)Х, ИП, 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СПоК</w:t>
            </w:r>
            <w:proofErr w:type="spellEnd"/>
          </w:p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CE3E33">
              <w:rPr>
                <w:rFonts w:ascii="Arial" w:eastAsia="Times New Roman" w:hAnsi="Arial" w:cs="Arial"/>
                <w:color w:val="000000"/>
              </w:rPr>
              <w:t xml:space="preserve">указать полностью название 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</w:rPr>
              <w:t>юр</w:t>
            </w:r>
            <w:proofErr w:type="gramStart"/>
            <w:r w:rsidRPr="00CE3E33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CE3E33">
              <w:rPr>
                <w:rFonts w:ascii="Arial" w:eastAsia="Times New Roman" w:hAnsi="Arial" w:cs="Arial"/>
                <w:color w:val="000000"/>
              </w:rPr>
              <w:t>ица</w:t>
            </w:r>
            <w:proofErr w:type="spellEnd"/>
            <w:r w:rsidRPr="00CE3E33">
              <w:rPr>
                <w:rFonts w:ascii="Arial" w:eastAsia="Times New Roman" w:hAnsi="Arial" w:cs="Arial"/>
                <w:color w:val="000000"/>
              </w:rPr>
              <w:t>, регистрационный номер свидетельства ЕГРЮЛ, (ИНН)</w:t>
            </w: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Почтовый домашний адрес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mail</w:t>
            </w:r>
            <w:proofErr w:type="spellEnd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Бронирование гостиницы (да, нет)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E3E33">
        <w:rPr>
          <w:rFonts w:ascii="Times New Roman" w:eastAsiaTheme="minorHAnsi" w:hAnsi="Times New Roman" w:cs="Times New Roman"/>
          <w:lang w:eastAsia="en-US"/>
        </w:rPr>
        <w:t>Дата ________________                                       ___________________/ 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CE3E33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подпись                        расшифровка подписи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80ACE" w:rsidRDefault="00980ACE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80ACE" w:rsidRPr="00CE3E33" w:rsidRDefault="00980ACE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№ 2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набора</w:t>
      </w: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слушателей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условием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бесплатного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участия в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групповых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консультациях</w:t>
      </w:r>
      <w:proofErr w:type="gramEnd"/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программе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СОГЛАСИЕ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обработку персональных данных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Я, 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(фамилия, имя, отчество)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проживающий________________________________________________________________________________________________________________________________________________________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(место прописки)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паспорт___________________________________________________________________________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(серия, номер, кем, когда выдан)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даю согласие предоставить (и предоставлять в дальнейшем в случае изменения) для размещения в базе данных и дальнейшей обработки свои достоверные и документированные персональные данные: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Дата и место рождения, гражданство;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фактический), телефон;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Сведения о профессиональном образовании, повышении квалификации, ученой степени, ученого звания, квалификационной категории;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согласе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а), что мои персональные данные будут использованы </w:t>
      </w:r>
      <w:r w:rsidRPr="00CE3E33">
        <w:rPr>
          <w:rFonts w:ascii="Times New Roman" w:eastAsiaTheme="minorHAnsi" w:hAnsi="Times New Roman" w:cs="Times New Roman"/>
          <w:bCs/>
          <w:sz w:val="24"/>
          <w:szCs w:val="24"/>
        </w:rPr>
        <w:t>в целях</w:t>
      </w:r>
      <w:r w:rsidRPr="00CE3E33">
        <w:rPr>
          <w:rFonts w:ascii="Times New Roman" w:eastAsiaTheme="minorHAnsi" w:hAnsi="Times New Roman" w:cs="Times New Roman"/>
          <w:b/>
          <w:bCs/>
          <w:sz w:val="24"/>
          <w:szCs w:val="24"/>
        </w:rPr>
        <w:t>,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 связанных с исполнением информационно – обучающих мероприятий, а также на установленный период хранения в архиве документов, содержащих персональные данные.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ознакомле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а), что обработка персональных данных включает в себя: получение, использование, накопление, обновление, хранение, уничтожение. 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предупрежде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>а), что имею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согласен (а) со следующими действиями с моими персональными данными: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Обработка моих персональных данных в защищённых в установленном порядке автоматизированных информационных системах персональных данных;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Обработка моих персональных данных в защищённой в установленном порядке автоматизированной информационной системе организации</w:t>
      </w:r>
      <w:r w:rsidRPr="00CE3E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 xml:space="preserve"> Обработка моих персональных данных, защищённых в установленном порядке, без использования средств автоматизации.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CE3E33">
        <w:rPr>
          <w:rFonts w:ascii="Times New Roman" w:eastAsiaTheme="minorHAnsi" w:hAnsi="Times New Roman" w:cs="Times New Roman"/>
          <w:sz w:val="24"/>
          <w:szCs w:val="24"/>
        </w:rPr>
        <w:t>т.ч</w:t>
      </w:r>
      <w:proofErr w:type="spellEnd"/>
      <w:r w:rsidRPr="00CE3E33">
        <w:rPr>
          <w:rFonts w:ascii="Times New Roman" w:eastAsiaTheme="minorHAnsi" w:hAnsi="Times New Roman" w:cs="Times New Roman"/>
          <w:sz w:val="24"/>
          <w:szCs w:val="24"/>
        </w:rPr>
        <w:t>. и в случае ставших мне известными фактов нарушения моих прав при обработке персональных данных.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Настоящее согласие действует бессрочно с момента подписания.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«_____»____________201  г.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ab/>
        <w:t xml:space="preserve">   ___________ ____________________________ </w:t>
      </w:r>
    </w:p>
    <w:p w:rsidR="007A13D2" w:rsidRDefault="006F3950" w:rsidP="00980ACE">
      <w:pPr>
        <w:spacing w:after="0" w:line="240" w:lineRule="auto"/>
        <w:ind w:left="-567" w:firstLine="360"/>
        <w:jc w:val="both"/>
      </w:pPr>
      <w:r w:rsidRPr="00CE3E33">
        <w:rPr>
          <w:rFonts w:ascii="Times New Roman" w:eastAsiaTheme="minorHAnsi" w:hAnsi="Times New Roman" w:cs="Times New Roman"/>
        </w:rPr>
        <w:t xml:space="preserve">подпись              расшифровка подписи) </w:t>
      </w:r>
    </w:p>
    <w:sectPr w:rsidR="007A13D2" w:rsidSect="000421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3DB32AAF"/>
    <w:multiLevelType w:val="hybridMultilevel"/>
    <w:tmpl w:val="8064F3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993518A"/>
    <w:multiLevelType w:val="hybridMultilevel"/>
    <w:tmpl w:val="B846EDDA"/>
    <w:lvl w:ilvl="0" w:tplc="E99C8B3C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50"/>
    <w:rsid w:val="000421C1"/>
    <w:rsid w:val="00064A35"/>
    <w:rsid w:val="00107D4F"/>
    <w:rsid w:val="00116184"/>
    <w:rsid w:val="002046A7"/>
    <w:rsid w:val="002C27A4"/>
    <w:rsid w:val="002D6BCB"/>
    <w:rsid w:val="002E447E"/>
    <w:rsid w:val="002E6612"/>
    <w:rsid w:val="00362E31"/>
    <w:rsid w:val="003659A4"/>
    <w:rsid w:val="0047023F"/>
    <w:rsid w:val="00540C4A"/>
    <w:rsid w:val="0060473A"/>
    <w:rsid w:val="00677A98"/>
    <w:rsid w:val="006F3950"/>
    <w:rsid w:val="00783B3B"/>
    <w:rsid w:val="007A13D2"/>
    <w:rsid w:val="00856142"/>
    <w:rsid w:val="00864F8C"/>
    <w:rsid w:val="008D5493"/>
    <w:rsid w:val="009806FC"/>
    <w:rsid w:val="00980ACE"/>
    <w:rsid w:val="00A14035"/>
    <w:rsid w:val="00AD7724"/>
    <w:rsid w:val="00BA4AD8"/>
    <w:rsid w:val="00C07AA5"/>
    <w:rsid w:val="00CE3B8E"/>
    <w:rsid w:val="00DD5F1C"/>
    <w:rsid w:val="00E35F1E"/>
    <w:rsid w:val="00E61B2F"/>
    <w:rsid w:val="00F17991"/>
    <w:rsid w:val="00FC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A3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6F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A3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6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Римович Мамаев</cp:lastModifiedBy>
  <cp:revision>5</cp:revision>
  <cp:lastPrinted>2018-08-29T09:06:00Z</cp:lastPrinted>
  <dcterms:created xsi:type="dcterms:W3CDTF">2019-01-23T05:05:00Z</dcterms:created>
  <dcterms:modified xsi:type="dcterms:W3CDTF">2019-01-23T10:40:00Z</dcterms:modified>
</cp:coreProperties>
</file>