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5BF" w:rsidRDefault="003F45BF" w:rsidP="003F45BF">
      <w:pPr>
        <w:rPr>
          <w:b/>
        </w:rPr>
      </w:pPr>
    </w:p>
    <w:p w:rsidR="002A4C20" w:rsidRDefault="002A4C20" w:rsidP="00C5445C">
      <w:pPr>
        <w:pStyle w:val="a7"/>
        <w:jc w:val="center"/>
        <w:rPr>
          <w:caps/>
        </w:rPr>
      </w:pPr>
      <w:r>
        <w:rPr>
          <w:noProof/>
          <w:sz w:val="28"/>
        </w:rPr>
        <w:drawing>
          <wp:inline distT="0" distB="0" distL="0" distR="0">
            <wp:extent cx="5940425" cy="8401886"/>
            <wp:effectExtent l="19050" t="0" r="3175" b="0"/>
            <wp:docPr id="1" name="Рисунок 1" descr="D:\Данные\Документы\Директор\Рабочий стол\2017-11-15\Изображени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Данные\Документы\Директор\Рабочий стол\2017-11-15\Изображение.JPG"/>
                    <pic:cNvPicPr>
                      <a:picLocks noChangeAspect="1" noChangeArrowheads="1"/>
                    </pic:cNvPicPr>
                  </pic:nvPicPr>
                  <pic:blipFill>
                    <a:blip r:embed="rId6" cstate="print"/>
                    <a:srcRect/>
                    <a:stretch>
                      <a:fillRect/>
                    </a:stretch>
                  </pic:blipFill>
                  <pic:spPr bwMode="auto">
                    <a:xfrm>
                      <a:off x="0" y="0"/>
                      <a:ext cx="5940425" cy="8401886"/>
                    </a:xfrm>
                    <a:prstGeom prst="rect">
                      <a:avLst/>
                    </a:prstGeom>
                    <a:noFill/>
                    <a:ln w="9525">
                      <a:noFill/>
                      <a:miter lim="800000"/>
                      <a:headEnd/>
                      <a:tailEnd/>
                    </a:ln>
                  </pic:spPr>
                </pic:pic>
              </a:graphicData>
            </a:graphic>
          </wp:inline>
        </w:drawing>
      </w:r>
    </w:p>
    <w:p w:rsidR="002A4C20" w:rsidRDefault="002A4C20" w:rsidP="00C5445C">
      <w:pPr>
        <w:pStyle w:val="a7"/>
        <w:jc w:val="center"/>
        <w:rPr>
          <w:caps/>
        </w:rPr>
      </w:pPr>
    </w:p>
    <w:p w:rsidR="002A4C20" w:rsidRDefault="002A4C20" w:rsidP="00C5445C">
      <w:pPr>
        <w:pStyle w:val="a7"/>
        <w:jc w:val="center"/>
        <w:rPr>
          <w:caps/>
        </w:rPr>
      </w:pPr>
    </w:p>
    <w:p w:rsidR="002A4C20" w:rsidRDefault="002A4C20" w:rsidP="00C5445C">
      <w:pPr>
        <w:pStyle w:val="a7"/>
        <w:jc w:val="center"/>
        <w:rPr>
          <w:caps/>
        </w:rPr>
      </w:pPr>
    </w:p>
    <w:p w:rsidR="00C5445C" w:rsidRPr="00797C64" w:rsidRDefault="00C5445C" w:rsidP="00C5445C">
      <w:pPr>
        <w:pStyle w:val="a7"/>
        <w:jc w:val="center"/>
      </w:pPr>
      <w:r w:rsidRPr="00797C64">
        <w:rPr>
          <w:caps/>
        </w:rPr>
        <w:lastRenderedPageBreak/>
        <w:t>Пояснительная записка</w:t>
      </w:r>
    </w:p>
    <w:p w:rsidR="00C5445C" w:rsidRPr="00F233F3" w:rsidRDefault="00C5445C" w:rsidP="00C5445C">
      <w:pPr>
        <w:pStyle w:val="a5"/>
        <w:tabs>
          <w:tab w:val="clear" w:pos="4677"/>
          <w:tab w:val="clear" w:pos="9355"/>
        </w:tabs>
        <w:ind w:firstLine="708"/>
        <w:jc w:val="both"/>
        <w:rPr>
          <w:sz w:val="28"/>
          <w:szCs w:val="28"/>
        </w:rPr>
      </w:pPr>
      <w:r w:rsidRPr="00F233F3">
        <w:rPr>
          <w:sz w:val="28"/>
          <w:szCs w:val="28"/>
        </w:rPr>
        <w:t>В настоящее время система образования</w:t>
      </w:r>
      <w:r>
        <w:rPr>
          <w:sz w:val="28"/>
          <w:szCs w:val="28"/>
        </w:rPr>
        <w:t xml:space="preserve"> Ромодановского муниципального</w:t>
      </w:r>
      <w:r w:rsidRPr="00F233F3">
        <w:rPr>
          <w:sz w:val="28"/>
          <w:szCs w:val="28"/>
        </w:rPr>
        <w:t xml:space="preserve"> района работает в новых организационных и нормативно-правовых условиях, определенных приоритетными направлениями развития образовательной системы Российской Федерации в соответствии с Законом РФ «Об образовании», принятым в 2012 году.</w:t>
      </w:r>
    </w:p>
    <w:p w:rsidR="00C5445C" w:rsidRPr="00F233F3" w:rsidRDefault="00C5445C" w:rsidP="00C5445C">
      <w:pPr>
        <w:pStyle w:val="a9"/>
        <w:spacing w:line="240" w:lineRule="auto"/>
        <w:ind w:left="0" w:firstLine="680"/>
        <w:rPr>
          <w:sz w:val="28"/>
          <w:szCs w:val="28"/>
        </w:rPr>
      </w:pPr>
      <w:r w:rsidRPr="00F233F3">
        <w:rPr>
          <w:sz w:val="28"/>
          <w:szCs w:val="28"/>
        </w:rPr>
        <w:t xml:space="preserve">Федеральные, республиканские, </w:t>
      </w:r>
      <w:r>
        <w:rPr>
          <w:sz w:val="28"/>
          <w:szCs w:val="28"/>
        </w:rPr>
        <w:t xml:space="preserve">муниципальные </w:t>
      </w:r>
      <w:r w:rsidRPr="00F233F3">
        <w:rPr>
          <w:sz w:val="28"/>
          <w:szCs w:val="28"/>
        </w:rPr>
        <w:t xml:space="preserve">программы </w:t>
      </w:r>
      <w:r>
        <w:rPr>
          <w:sz w:val="28"/>
          <w:szCs w:val="28"/>
        </w:rPr>
        <w:t>в системе</w:t>
      </w:r>
      <w:r w:rsidRPr="00F233F3">
        <w:rPr>
          <w:sz w:val="28"/>
          <w:szCs w:val="28"/>
        </w:rPr>
        <w:t xml:space="preserve"> образования определяют для нас основные стратегические ориентиры. В частности, в них определено, что достижение нового качества обучения и воспитания должно быть сопряжено с максимальным обеспечением условий для развития духовности обучающихся, приобщением их к ценностям отечественной и мировой культуры, профессиональным и жизненным самоопределением, гражданским и нравственным самоосуществлением. </w:t>
      </w:r>
    </w:p>
    <w:p w:rsidR="00C5445C" w:rsidRPr="00F233F3" w:rsidRDefault="00C5445C" w:rsidP="00C5445C">
      <w:pPr>
        <w:pStyle w:val="a7"/>
        <w:ind w:firstLine="709"/>
        <w:rPr>
          <w:b w:val="0"/>
          <w:bCs/>
          <w:sz w:val="28"/>
          <w:szCs w:val="28"/>
        </w:rPr>
      </w:pPr>
      <w:r w:rsidRPr="00F233F3">
        <w:rPr>
          <w:b w:val="0"/>
          <w:bCs/>
          <w:sz w:val="28"/>
          <w:szCs w:val="28"/>
        </w:rPr>
        <w:t>В Концепции модернизации российской системы образования, в новом законе РФ «Об образовании» определены важность и значение системы дополнительного образования детей, способствующей развитию у детей мотивации к познанию и творчеству; укрепление здоровья; профессиональн</w:t>
      </w:r>
      <w:r>
        <w:rPr>
          <w:b w:val="0"/>
          <w:bCs/>
          <w:sz w:val="28"/>
          <w:szCs w:val="28"/>
        </w:rPr>
        <w:t>ое самоопределение и организации</w:t>
      </w:r>
      <w:r w:rsidRPr="00F233F3">
        <w:rPr>
          <w:b w:val="0"/>
          <w:bCs/>
          <w:sz w:val="28"/>
          <w:szCs w:val="28"/>
        </w:rPr>
        <w:t xml:space="preserve"> творческого труда, социализации воспитанников, укреплению семейных отношений, формированию общей культуры и организации содержательного досуга.</w:t>
      </w:r>
    </w:p>
    <w:p w:rsidR="00C5445C" w:rsidRPr="00F233F3" w:rsidRDefault="00C5445C" w:rsidP="00C5445C">
      <w:pPr>
        <w:pStyle w:val="ab"/>
        <w:spacing w:after="0"/>
        <w:rPr>
          <w:rFonts w:ascii="Times New Roman" w:hAnsi="Times New Roman" w:cs="Times New Roman"/>
          <w:sz w:val="28"/>
          <w:szCs w:val="28"/>
        </w:rPr>
      </w:pPr>
      <w:r w:rsidRPr="00F233F3">
        <w:rPr>
          <w:rFonts w:ascii="Times New Roman" w:hAnsi="Times New Roman" w:cs="Times New Roman"/>
          <w:sz w:val="28"/>
          <w:szCs w:val="28"/>
        </w:rPr>
        <w:t>Дополнительное образование детей - один из социальных институтов детства, который создан и существует для детей, их обучения, воспитания и развития. Это социально востребованная сфера, в которой заказчиками и потребителями образовательных услуг выступают дети и их родители, а также общество и государство. Дополнительное образование детей способно влиять на качество жизни, так как приобщает юное поколение к здоровому образу жизни, раскрывает творческий потенциал личности, побуждает к достижению общественно значимого результата. Этот вид образования  способствует развитию склонностей, способностей и интересов, гражданских и нравственных качеств, жизненному и профессиональному самоопределению подрастающего поколения. Среди задач, решаемых учреждениями дополнительного образования, - профилактика безнадзорности, правонарушений, наркомании и алкоголизма.</w:t>
      </w:r>
    </w:p>
    <w:p w:rsidR="00C5445C" w:rsidRPr="006D5990" w:rsidRDefault="00C5445C" w:rsidP="00C5445C">
      <w:pPr>
        <w:pStyle w:val="ab"/>
        <w:spacing w:after="0"/>
        <w:rPr>
          <w:rFonts w:ascii="Times New Roman" w:hAnsi="Times New Roman" w:cs="Times New Roman"/>
          <w:sz w:val="28"/>
          <w:szCs w:val="28"/>
        </w:rPr>
      </w:pPr>
      <w:proofErr w:type="gramStart"/>
      <w:r>
        <w:rPr>
          <w:rFonts w:ascii="Times New Roman" w:hAnsi="Times New Roman" w:cs="Times New Roman"/>
          <w:sz w:val="28"/>
          <w:szCs w:val="28"/>
        </w:rPr>
        <w:t>Образовательная п</w:t>
      </w:r>
      <w:r w:rsidRPr="00F233F3">
        <w:rPr>
          <w:rFonts w:ascii="Times New Roman" w:hAnsi="Times New Roman" w:cs="Times New Roman"/>
          <w:sz w:val="28"/>
          <w:szCs w:val="28"/>
        </w:rPr>
        <w:t>рограмма</w:t>
      </w:r>
      <w:r w:rsidR="0075316D">
        <w:rPr>
          <w:rFonts w:ascii="Times New Roman" w:hAnsi="Times New Roman" w:cs="Times New Roman"/>
          <w:sz w:val="28"/>
          <w:szCs w:val="28"/>
        </w:rPr>
        <w:t xml:space="preserve"> МБ</w:t>
      </w:r>
      <w:r>
        <w:rPr>
          <w:rFonts w:ascii="Times New Roman" w:hAnsi="Times New Roman" w:cs="Times New Roman"/>
          <w:sz w:val="28"/>
          <w:szCs w:val="28"/>
        </w:rPr>
        <w:t xml:space="preserve">УДО «Ромодановский районный дом детского творчества» </w:t>
      </w:r>
      <w:r w:rsidRPr="00F233F3">
        <w:rPr>
          <w:rFonts w:ascii="Times New Roman" w:hAnsi="Times New Roman" w:cs="Times New Roman"/>
          <w:sz w:val="28"/>
          <w:szCs w:val="28"/>
        </w:rPr>
        <w:t>направлена на реализацию государственной политики Российской Федерации в области образования, усиления внимания  органов исполнительной власти, общественности к дополнительному образованию  и  воспитанию через организацию деятельности Дома детского творчества, к организации свободного времени, к противодействию негативным явлениям в детской и молодежной среде, к обеспечению охраны прав детей.</w:t>
      </w:r>
      <w:proofErr w:type="gramEnd"/>
    </w:p>
    <w:p w:rsidR="002A498B" w:rsidRPr="006D5990" w:rsidRDefault="002A498B" w:rsidP="00C5445C">
      <w:pPr>
        <w:pStyle w:val="ab"/>
        <w:spacing w:after="0"/>
        <w:rPr>
          <w:rFonts w:ascii="Times New Roman" w:hAnsi="Times New Roman" w:cs="Times New Roman"/>
          <w:sz w:val="28"/>
          <w:szCs w:val="28"/>
        </w:rPr>
      </w:pPr>
    </w:p>
    <w:p w:rsidR="002A498B" w:rsidRPr="006D5990" w:rsidRDefault="002A498B" w:rsidP="00C5445C">
      <w:pPr>
        <w:pStyle w:val="ab"/>
        <w:spacing w:after="0"/>
        <w:rPr>
          <w:rFonts w:ascii="Times New Roman" w:hAnsi="Times New Roman" w:cs="Times New Roman"/>
          <w:sz w:val="28"/>
          <w:szCs w:val="28"/>
        </w:rPr>
      </w:pPr>
    </w:p>
    <w:p w:rsidR="002A498B" w:rsidRPr="006D5990" w:rsidRDefault="002A498B" w:rsidP="00C5445C">
      <w:pPr>
        <w:pStyle w:val="ab"/>
        <w:spacing w:after="0"/>
        <w:rPr>
          <w:rFonts w:ascii="Times New Roman" w:hAnsi="Times New Roman" w:cs="Times New Roman"/>
          <w:sz w:val="28"/>
          <w:szCs w:val="28"/>
        </w:rPr>
      </w:pPr>
    </w:p>
    <w:p w:rsidR="002A498B" w:rsidRPr="006D5990" w:rsidRDefault="002A498B" w:rsidP="00C5445C">
      <w:pPr>
        <w:pStyle w:val="ab"/>
        <w:spacing w:after="0"/>
        <w:rPr>
          <w:rFonts w:ascii="Times New Roman" w:hAnsi="Times New Roman" w:cs="Times New Roman"/>
          <w:sz w:val="28"/>
          <w:szCs w:val="28"/>
        </w:rPr>
      </w:pPr>
    </w:p>
    <w:p w:rsidR="002A498B" w:rsidRPr="002A498B" w:rsidRDefault="002A498B" w:rsidP="002A498B">
      <w:pPr>
        <w:jc w:val="center"/>
        <w:rPr>
          <w:b/>
          <w:sz w:val="28"/>
          <w:szCs w:val="28"/>
        </w:rPr>
      </w:pPr>
      <w:r w:rsidRPr="002A498B">
        <w:rPr>
          <w:b/>
          <w:sz w:val="28"/>
          <w:szCs w:val="28"/>
        </w:rPr>
        <w:lastRenderedPageBreak/>
        <w:t xml:space="preserve">Нормативно-правовое и документационное обеспечение </w:t>
      </w:r>
      <w:r>
        <w:rPr>
          <w:b/>
          <w:sz w:val="28"/>
          <w:szCs w:val="28"/>
        </w:rPr>
        <w:t>образовательной программы</w:t>
      </w:r>
    </w:p>
    <w:p w:rsidR="002A498B" w:rsidRPr="00731872" w:rsidRDefault="002A498B" w:rsidP="002A498B">
      <w:pPr>
        <w:rPr>
          <w:sz w:val="28"/>
        </w:rPr>
      </w:pPr>
      <w:r w:rsidRPr="00731872">
        <w:rPr>
          <w:sz w:val="28"/>
        </w:rPr>
        <w:t> </w:t>
      </w:r>
    </w:p>
    <w:p w:rsidR="002A498B" w:rsidRPr="002A498B" w:rsidRDefault="002A498B" w:rsidP="002A498B">
      <w:pPr>
        <w:jc w:val="both"/>
        <w:rPr>
          <w:b/>
          <w:i/>
          <w:sz w:val="28"/>
          <w:szCs w:val="28"/>
        </w:rPr>
      </w:pPr>
      <w:r>
        <w:rPr>
          <w:sz w:val="28"/>
          <w:szCs w:val="28"/>
        </w:rPr>
        <w:t xml:space="preserve">Образовательная программа учреждения соответствует </w:t>
      </w:r>
      <w:r w:rsidRPr="000D3470">
        <w:rPr>
          <w:sz w:val="28"/>
          <w:szCs w:val="28"/>
        </w:rPr>
        <w:t>нормативно-правовым документам,</w:t>
      </w:r>
      <w:r>
        <w:rPr>
          <w:sz w:val="28"/>
          <w:szCs w:val="28"/>
        </w:rPr>
        <w:t xml:space="preserve"> </w:t>
      </w:r>
      <w:r w:rsidRPr="007F1D39">
        <w:rPr>
          <w:b/>
          <w:i/>
          <w:sz w:val="28"/>
          <w:szCs w:val="28"/>
        </w:rPr>
        <w:t>регламентирующим деятельность учреждений дополнительного образования детей</w:t>
      </w:r>
      <w:r w:rsidRPr="007F1D39">
        <w:rPr>
          <w:i/>
          <w:sz w:val="28"/>
          <w:szCs w:val="28"/>
        </w:rPr>
        <w:t>.</w:t>
      </w:r>
    </w:p>
    <w:p w:rsidR="002A498B" w:rsidRPr="00E74916" w:rsidRDefault="002A498B" w:rsidP="002A498B">
      <w:pPr>
        <w:jc w:val="both"/>
        <w:rPr>
          <w:sz w:val="28"/>
          <w:szCs w:val="28"/>
        </w:rPr>
      </w:pPr>
      <w:r>
        <w:rPr>
          <w:sz w:val="28"/>
          <w:szCs w:val="28"/>
        </w:rPr>
        <w:t xml:space="preserve">К таким документам относятся: </w:t>
      </w:r>
      <w:r>
        <w:rPr>
          <w:sz w:val="28"/>
        </w:rPr>
        <w:t>Конвенция ООН о правах ребенка;</w:t>
      </w:r>
      <w:r>
        <w:rPr>
          <w:sz w:val="28"/>
          <w:szCs w:val="28"/>
        </w:rPr>
        <w:t xml:space="preserve"> </w:t>
      </w:r>
      <w:r>
        <w:rPr>
          <w:sz w:val="28"/>
        </w:rPr>
        <w:t xml:space="preserve">Закон </w:t>
      </w:r>
      <w:r w:rsidRPr="00390197">
        <w:rPr>
          <w:sz w:val="28"/>
        </w:rPr>
        <w:t xml:space="preserve"> «Об образовании</w:t>
      </w:r>
      <w:r>
        <w:rPr>
          <w:sz w:val="28"/>
        </w:rPr>
        <w:t xml:space="preserve"> в РФ»;</w:t>
      </w:r>
      <w:r>
        <w:rPr>
          <w:sz w:val="28"/>
          <w:szCs w:val="28"/>
        </w:rPr>
        <w:t xml:space="preserve"> </w:t>
      </w:r>
      <w:r w:rsidR="0075316D">
        <w:rPr>
          <w:sz w:val="28"/>
        </w:rPr>
        <w:t>Устав МБ</w:t>
      </w:r>
      <w:r>
        <w:rPr>
          <w:sz w:val="28"/>
        </w:rPr>
        <w:t>У</w:t>
      </w:r>
      <w:r w:rsidR="0075316D">
        <w:rPr>
          <w:sz w:val="28"/>
        </w:rPr>
        <w:t>ДО</w:t>
      </w:r>
      <w:r>
        <w:rPr>
          <w:sz w:val="28"/>
        </w:rPr>
        <w:t xml:space="preserve"> «Ромодановский районный дом детского творчества»;</w:t>
      </w:r>
      <w:r>
        <w:rPr>
          <w:sz w:val="28"/>
          <w:szCs w:val="28"/>
        </w:rPr>
        <w:t xml:space="preserve"> </w:t>
      </w:r>
      <w:proofErr w:type="spellStart"/>
      <w:r>
        <w:rPr>
          <w:sz w:val="28"/>
          <w:szCs w:val="28"/>
        </w:rPr>
        <w:t>СанПиН</w:t>
      </w:r>
      <w:proofErr w:type="spellEnd"/>
      <w:r>
        <w:rPr>
          <w:sz w:val="28"/>
          <w:szCs w:val="28"/>
        </w:rPr>
        <w:t xml:space="preserve"> 2.4.2.  1251-03.</w:t>
      </w:r>
    </w:p>
    <w:p w:rsidR="002A498B" w:rsidRDefault="002A498B" w:rsidP="002A498B">
      <w:pPr>
        <w:autoSpaceDE w:val="0"/>
        <w:autoSpaceDN w:val="0"/>
        <w:adjustRightInd w:val="0"/>
        <w:ind w:left="709"/>
        <w:jc w:val="both"/>
        <w:rPr>
          <w:bCs/>
          <w:i/>
          <w:sz w:val="28"/>
          <w:szCs w:val="28"/>
        </w:rPr>
      </w:pPr>
    </w:p>
    <w:p w:rsidR="002A498B" w:rsidRPr="007F1D39" w:rsidRDefault="002A498B" w:rsidP="002A498B">
      <w:pPr>
        <w:autoSpaceDE w:val="0"/>
        <w:autoSpaceDN w:val="0"/>
        <w:adjustRightInd w:val="0"/>
        <w:ind w:left="709"/>
        <w:jc w:val="center"/>
        <w:rPr>
          <w:b/>
          <w:bCs/>
          <w:i/>
          <w:sz w:val="28"/>
          <w:szCs w:val="28"/>
        </w:rPr>
      </w:pPr>
      <w:r w:rsidRPr="007F1D39">
        <w:rPr>
          <w:b/>
          <w:bCs/>
          <w:i/>
          <w:sz w:val="28"/>
          <w:szCs w:val="28"/>
        </w:rPr>
        <w:t>Локальные акты, регламентирующие административную и  финансово-хозяйственную деятельность:</w:t>
      </w:r>
    </w:p>
    <w:p w:rsidR="002A498B" w:rsidRPr="00663593" w:rsidRDefault="002A498B" w:rsidP="002A498B">
      <w:pPr>
        <w:autoSpaceDE w:val="0"/>
        <w:autoSpaceDN w:val="0"/>
        <w:adjustRightInd w:val="0"/>
        <w:ind w:left="709"/>
        <w:rPr>
          <w:sz w:val="28"/>
          <w:szCs w:val="28"/>
        </w:rPr>
      </w:pPr>
      <w:r w:rsidRPr="00663593">
        <w:rPr>
          <w:rFonts w:eastAsia="SymbolMT"/>
          <w:sz w:val="28"/>
          <w:szCs w:val="28"/>
        </w:rPr>
        <w:t>-</w:t>
      </w:r>
      <w:r w:rsidRPr="00663593">
        <w:rPr>
          <w:sz w:val="28"/>
          <w:szCs w:val="28"/>
        </w:rPr>
        <w:t>Приказы, распоряжения</w:t>
      </w:r>
      <w:r w:rsidR="00131BF5">
        <w:rPr>
          <w:sz w:val="28"/>
          <w:szCs w:val="28"/>
        </w:rPr>
        <w:t>;</w:t>
      </w:r>
    </w:p>
    <w:p w:rsidR="002A498B" w:rsidRPr="00663593" w:rsidRDefault="002A498B" w:rsidP="002A498B">
      <w:pPr>
        <w:autoSpaceDE w:val="0"/>
        <w:autoSpaceDN w:val="0"/>
        <w:adjustRightInd w:val="0"/>
        <w:ind w:left="709"/>
        <w:rPr>
          <w:sz w:val="28"/>
          <w:szCs w:val="28"/>
        </w:rPr>
      </w:pPr>
      <w:r w:rsidRPr="00663593">
        <w:rPr>
          <w:rFonts w:eastAsia="SymbolMT"/>
          <w:sz w:val="28"/>
          <w:szCs w:val="28"/>
        </w:rPr>
        <w:t>-</w:t>
      </w:r>
      <w:r w:rsidRPr="00663593">
        <w:rPr>
          <w:sz w:val="28"/>
          <w:szCs w:val="28"/>
        </w:rPr>
        <w:t>Устав</w:t>
      </w:r>
      <w:r w:rsidR="00131BF5">
        <w:rPr>
          <w:sz w:val="28"/>
          <w:szCs w:val="28"/>
        </w:rPr>
        <w:t>;</w:t>
      </w:r>
    </w:p>
    <w:p w:rsidR="002A498B" w:rsidRPr="00663593" w:rsidRDefault="002A498B" w:rsidP="002A498B">
      <w:pPr>
        <w:autoSpaceDE w:val="0"/>
        <w:autoSpaceDN w:val="0"/>
        <w:adjustRightInd w:val="0"/>
        <w:ind w:left="709"/>
        <w:rPr>
          <w:sz w:val="28"/>
          <w:szCs w:val="28"/>
        </w:rPr>
      </w:pPr>
      <w:r w:rsidRPr="00663593">
        <w:rPr>
          <w:rFonts w:eastAsia="SymbolMT"/>
          <w:sz w:val="28"/>
          <w:szCs w:val="28"/>
        </w:rPr>
        <w:t>-</w:t>
      </w:r>
      <w:r w:rsidRPr="00663593">
        <w:rPr>
          <w:sz w:val="28"/>
          <w:szCs w:val="28"/>
        </w:rPr>
        <w:t xml:space="preserve">Лицензия на </w:t>
      </w:r>
      <w:proofErr w:type="gramStart"/>
      <w:r w:rsidRPr="00663593">
        <w:rPr>
          <w:sz w:val="28"/>
          <w:szCs w:val="28"/>
        </w:rPr>
        <w:t>право ведения</w:t>
      </w:r>
      <w:proofErr w:type="gramEnd"/>
      <w:r w:rsidRPr="00663593">
        <w:rPr>
          <w:sz w:val="28"/>
          <w:szCs w:val="28"/>
        </w:rPr>
        <w:t xml:space="preserve"> образовательной деятельности</w:t>
      </w:r>
      <w:r w:rsidR="00131BF5">
        <w:rPr>
          <w:sz w:val="28"/>
          <w:szCs w:val="28"/>
        </w:rPr>
        <w:t>;</w:t>
      </w:r>
    </w:p>
    <w:p w:rsidR="002A498B" w:rsidRPr="00663593" w:rsidRDefault="002A498B" w:rsidP="002A498B">
      <w:pPr>
        <w:autoSpaceDE w:val="0"/>
        <w:autoSpaceDN w:val="0"/>
        <w:adjustRightInd w:val="0"/>
        <w:ind w:left="709"/>
        <w:rPr>
          <w:sz w:val="28"/>
          <w:szCs w:val="28"/>
        </w:rPr>
      </w:pPr>
      <w:r w:rsidRPr="00663593">
        <w:rPr>
          <w:rFonts w:eastAsia="SymbolMT"/>
          <w:sz w:val="28"/>
          <w:szCs w:val="28"/>
        </w:rPr>
        <w:t>-</w:t>
      </w:r>
      <w:r w:rsidRPr="00663593">
        <w:rPr>
          <w:sz w:val="28"/>
          <w:szCs w:val="28"/>
        </w:rPr>
        <w:t>Штатное расписание</w:t>
      </w:r>
      <w:r w:rsidR="00131BF5">
        <w:rPr>
          <w:sz w:val="28"/>
          <w:szCs w:val="28"/>
        </w:rPr>
        <w:t>;</w:t>
      </w:r>
    </w:p>
    <w:p w:rsidR="002A498B" w:rsidRDefault="00131BF5" w:rsidP="002A498B">
      <w:pPr>
        <w:autoSpaceDE w:val="0"/>
        <w:autoSpaceDN w:val="0"/>
        <w:adjustRightInd w:val="0"/>
        <w:ind w:left="709"/>
        <w:rPr>
          <w:rFonts w:eastAsia="SymbolMT"/>
          <w:sz w:val="28"/>
          <w:szCs w:val="28"/>
        </w:rPr>
      </w:pPr>
      <w:r>
        <w:rPr>
          <w:rFonts w:eastAsia="SymbolMT"/>
          <w:sz w:val="28"/>
          <w:szCs w:val="28"/>
        </w:rPr>
        <w:t xml:space="preserve">- Правила приема, перевода и отчисления </w:t>
      </w:r>
      <w:proofErr w:type="gramStart"/>
      <w:r>
        <w:rPr>
          <w:rFonts w:eastAsia="SymbolMT"/>
          <w:sz w:val="28"/>
          <w:szCs w:val="28"/>
        </w:rPr>
        <w:t>обучающихся</w:t>
      </w:r>
      <w:proofErr w:type="gramEnd"/>
      <w:r>
        <w:rPr>
          <w:rFonts w:eastAsia="SymbolMT"/>
          <w:sz w:val="28"/>
          <w:szCs w:val="28"/>
        </w:rPr>
        <w:t>;</w:t>
      </w:r>
    </w:p>
    <w:p w:rsidR="00131BF5" w:rsidRDefault="00131BF5" w:rsidP="002A498B">
      <w:pPr>
        <w:autoSpaceDE w:val="0"/>
        <w:autoSpaceDN w:val="0"/>
        <w:adjustRightInd w:val="0"/>
        <w:ind w:left="709"/>
        <w:rPr>
          <w:rFonts w:eastAsia="SymbolMT"/>
          <w:sz w:val="28"/>
          <w:szCs w:val="28"/>
        </w:rPr>
      </w:pPr>
      <w:r>
        <w:rPr>
          <w:rFonts w:eastAsia="SymbolMT"/>
          <w:sz w:val="28"/>
          <w:szCs w:val="28"/>
        </w:rPr>
        <w:t xml:space="preserve">- Положение о конференции; </w:t>
      </w:r>
    </w:p>
    <w:p w:rsidR="00131BF5" w:rsidRDefault="00131BF5" w:rsidP="002A498B">
      <w:pPr>
        <w:autoSpaceDE w:val="0"/>
        <w:autoSpaceDN w:val="0"/>
        <w:adjustRightInd w:val="0"/>
        <w:ind w:left="709"/>
        <w:rPr>
          <w:rFonts w:eastAsia="SymbolMT"/>
          <w:sz w:val="28"/>
          <w:szCs w:val="28"/>
        </w:rPr>
      </w:pPr>
      <w:r>
        <w:rPr>
          <w:rFonts w:eastAsia="SymbolMT"/>
          <w:sz w:val="28"/>
          <w:szCs w:val="28"/>
        </w:rPr>
        <w:t>- Положение о педагогическом совете;</w:t>
      </w:r>
    </w:p>
    <w:p w:rsidR="00131BF5" w:rsidRDefault="00131BF5" w:rsidP="002A498B">
      <w:pPr>
        <w:autoSpaceDE w:val="0"/>
        <w:autoSpaceDN w:val="0"/>
        <w:adjustRightInd w:val="0"/>
        <w:ind w:left="709"/>
        <w:rPr>
          <w:rFonts w:eastAsia="SymbolMT"/>
          <w:sz w:val="28"/>
          <w:szCs w:val="28"/>
        </w:rPr>
      </w:pPr>
      <w:r>
        <w:rPr>
          <w:rFonts w:eastAsia="SymbolMT"/>
          <w:sz w:val="28"/>
          <w:szCs w:val="28"/>
        </w:rPr>
        <w:t>- Положение об управляющем совете;</w:t>
      </w:r>
    </w:p>
    <w:p w:rsidR="00131BF5" w:rsidRDefault="00131BF5" w:rsidP="002A498B">
      <w:pPr>
        <w:autoSpaceDE w:val="0"/>
        <w:autoSpaceDN w:val="0"/>
        <w:adjustRightInd w:val="0"/>
        <w:ind w:left="709"/>
        <w:rPr>
          <w:rFonts w:eastAsia="SymbolMT"/>
          <w:sz w:val="28"/>
          <w:szCs w:val="28"/>
        </w:rPr>
      </w:pPr>
      <w:r>
        <w:rPr>
          <w:rFonts w:eastAsia="SymbolMT"/>
          <w:sz w:val="28"/>
          <w:szCs w:val="28"/>
        </w:rPr>
        <w:t>- Положение об общем собрании трудового коллектива;</w:t>
      </w:r>
    </w:p>
    <w:p w:rsidR="00131BF5" w:rsidRDefault="00131BF5" w:rsidP="002A498B">
      <w:pPr>
        <w:autoSpaceDE w:val="0"/>
        <w:autoSpaceDN w:val="0"/>
        <w:adjustRightInd w:val="0"/>
        <w:ind w:left="709"/>
        <w:rPr>
          <w:rFonts w:eastAsia="SymbolMT"/>
          <w:sz w:val="28"/>
          <w:szCs w:val="28"/>
        </w:rPr>
      </w:pPr>
      <w:r>
        <w:rPr>
          <w:rFonts w:eastAsia="SymbolMT"/>
          <w:sz w:val="28"/>
          <w:szCs w:val="28"/>
        </w:rPr>
        <w:t>- Положение о методическом совете;</w:t>
      </w:r>
    </w:p>
    <w:p w:rsidR="00131BF5" w:rsidRDefault="00131BF5" w:rsidP="002A498B">
      <w:pPr>
        <w:autoSpaceDE w:val="0"/>
        <w:autoSpaceDN w:val="0"/>
        <w:adjustRightInd w:val="0"/>
        <w:ind w:left="709"/>
        <w:rPr>
          <w:rFonts w:eastAsia="SymbolMT"/>
          <w:sz w:val="28"/>
          <w:szCs w:val="28"/>
        </w:rPr>
      </w:pPr>
      <w:r>
        <w:rPr>
          <w:rFonts w:eastAsia="SymbolMT"/>
          <w:sz w:val="28"/>
          <w:szCs w:val="28"/>
        </w:rPr>
        <w:t>- Положение о защите персональных данных;</w:t>
      </w:r>
    </w:p>
    <w:p w:rsidR="00131BF5" w:rsidRDefault="00131BF5" w:rsidP="002A498B">
      <w:pPr>
        <w:autoSpaceDE w:val="0"/>
        <w:autoSpaceDN w:val="0"/>
        <w:adjustRightInd w:val="0"/>
        <w:ind w:left="709"/>
        <w:rPr>
          <w:rFonts w:eastAsia="SymbolMT"/>
          <w:sz w:val="28"/>
          <w:szCs w:val="28"/>
        </w:rPr>
      </w:pPr>
      <w:r>
        <w:rPr>
          <w:rFonts w:eastAsia="SymbolMT"/>
          <w:sz w:val="28"/>
          <w:szCs w:val="28"/>
        </w:rPr>
        <w:t>- Положение об аттестационной комиссии;</w:t>
      </w:r>
    </w:p>
    <w:p w:rsidR="002C3CC4" w:rsidRDefault="002C3CC4" w:rsidP="002A498B">
      <w:pPr>
        <w:autoSpaceDE w:val="0"/>
        <w:autoSpaceDN w:val="0"/>
        <w:adjustRightInd w:val="0"/>
        <w:ind w:left="709"/>
        <w:rPr>
          <w:rFonts w:eastAsia="SymbolMT"/>
          <w:sz w:val="28"/>
          <w:szCs w:val="28"/>
        </w:rPr>
      </w:pPr>
      <w:r>
        <w:rPr>
          <w:rFonts w:eastAsia="SymbolMT"/>
          <w:sz w:val="28"/>
          <w:szCs w:val="28"/>
        </w:rPr>
        <w:t>- Положение о проведении аттестации педагогических работников;</w:t>
      </w:r>
    </w:p>
    <w:p w:rsidR="002C3CC4" w:rsidRDefault="002C3CC4" w:rsidP="002A498B">
      <w:pPr>
        <w:autoSpaceDE w:val="0"/>
        <w:autoSpaceDN w:val="0"/>
        <w:adjustRightInd w:val="0"/>
        <w:ind w:left="709"/>
        <w:rPr>
          <w:rFonts w:eastAsia="SymbolMT"/>
          <w:sz w:val="28"/>
          <w:szCs w:val="28"/>
        </w:rPr>
      </w:pPr>
      <w:r>
        <w:rPr>
          <w:rFonts w:eastAsia="SymbolMT"/>
          <w:sz w:val="28"/>
          <w:szCs w:val="28"/>
        </w:rPr>
        <w:t>- Положение о Совете учреждения;</w:t>
      </w:r>
    </w:p>
    <w:p w:rsidR="002C3CC4" w:rsidRDefault="002C3CC4" w:rsidP="002A498B">
      <w:pPr>
        <w:autoSpaceDE w:val="0"/>
        <w:autoSpaceDN w:val="0"/>
        <w:adjustRightInd w:val="0"/>
        <w:ind w:left="709"/>
        <w:rPr>
          <w:rFonts w:eastAsia="SymbolMT"/>
          <w:sz w:val="28"/>
          <w:szCs w:val="28"/>
        </w:rPr>
      </w:pPr>
      <w:r>
        <w:rPr>
          <w:rFonts w:eastAsia="SymbolMT"/>
          <w:sz w:val="28"/>
          <w:szCs w:val="28"/>
        </w:rPr>
        <w:t>- Положение о родительском комитете;</w:t>
      </w:r>
    </w:p>
    <w:p w:rsidR="002C3CC4" w:rsidRDefault="002C3CC4" w:rsidP="002A498B">
      <w:pPr>
        <w:autoSpaceDE w:val="0"/>
        <w:autoSpaceDN w:val="0"/>
        <w:adjustRightInd w:val="0"/>
        <w:ind w:left="709"/>
        <w:rPr>
          <w:rFonts w:eastAsia="SymbolMT"/>
          <w:sz w:val="28"/>
          <w:szCs w:val="28"/>
        </w:rPr>
      </w:pPr>
      <w:r>
        <w:rPr>
          <w:rFonts w:eastAsia="SymbolMT"/>
          <w:sz w:val="28"/>
          <w:szCs w:val="28"/>
        </w:rPr>
        <w:t>- Положение о детских объединениях;</w:t>
      </w:r>
    </w:p>
    <w:p w:rsidR="002C3CC4" w:rsidRDefault="002C3CC4" w:rsidP="002A498B">
      <w:pPr>
        <w:autoSpaceDE w:val="0"/>
        <w:autoSpaceDN w:val="0"/>
        <w:adjustRightInd w:val="0"/>
        <w:ind w:left="709"/>
        <w:rPr>
          <w:rFonts w:eastAsia="SymbolMT"/>
          <w:sz w:val="28"/>
          <w:szCs w:val="28"/>
        </w:rPr>
      </w:pPr>
      <w:r>
        <w:rPr>
          <w:rFonts w:eastAsia="SymbolMT"/>
          <w:sz w:val="28"/>
          <w:szCs w:val="28"/>
        </w:rPr>
        <w:t>- Положение о сайте учреждения;</w:t>
      </w:r>
    </w:p>
    <w:p w:rsidR="00AF45F6" w:rsidRDefault="00AF45F6" w:rsidP="002A498B">
      <w:pPr>
        <w:autoSpaceDE w:val="0"/>
        <w:autoSpaceDN w:val="0"/>
        <w:adjustRightInd w:val="0"/>
        <w:ind w:left="709"/>
        <w:rPr>
          <w:rFonts w:eastAsia="SymbolMT"/>
          <w:sz w:val="28"/>
          <w:szCs w:val="28"/>
        </w:rPr>
      </w:pPr>
      <w:r>
        <w:rPr>
          <w:rFonts w:eastAsia="SymbolMT"/>
          <w:sz w:val="28"/>
          <w:szCs w:val="28"/>
        </w:rPr>
        <w:t>- Положение о языке</w:t>
      </w:r>
    </w:p>
    <w:p w:rsidR="00131BF5" w:rsidRDefault="00131BF5" w:rsidP="002A498B">
      <w:pPr>
        <w:autoSpaceDE w:val="0"/>
        <w:autoSpaceDN w:val="0"/>
        <w:adjustRightInd w:val="0"/>
        <w:ind w:left="709"/>
        <w:rPr>
          <w:rFonts w:eastAsia="SymbolMT"/>
          <w:sz w:val="28"/>
          <w:szCs w:val="28"/>
        </w:rPr>
      </w:pPr>
      <w:r>
        <w:rPr>
          <w:rFonts w:eastAsia="SymbolMT"/>
          <w:sz w:val="28"/>
          <w:szCs w:val="28"/>
        </w:rPr>
        <w:t>- Правила внутреннего трудового распорядка;</w:t>
      </w:r>
    </w:p>
    <w:p w:rsidR="00131BF5" w:rsidRDefault="00131BF5" w:rsidP="002A498B">
      <w:pPr>
        <w:autoSpaceDE w:val="0"/>
        <w:autoSpaceDN w:val="0"/>
        <w:adjustRightInd w:val="0"/>
        <w:ind w:left="709"/>
        <w:rPr>
          <w:rFonts w:eastAsia="SymbolMT"/>
          <w:sz w:val="28"/>
          <w:szCs w:val="28"/>
        </w:rPr>
      </w:pPr>
      <w:r>
        <w:rPr>
          <w:rFonts w:eastAsia="SymbolMT"/>
          <w:sz w:val="28"/>
          <w:szCs w:val="28"/>
        </w:rPr>
        <w:t xml:space="preserve">- Правила поведения </w:t>
      </w:r>
      <w:proofErr w:type="gramStart"/>
      <w:r>
        <w:rPr>
          <w:rFonts w:eastAsia="SymbolMT"/>
          <w:sz w:val="28"/>
          <w:szCs w:val="28"/>
        </w:rPr>
        <w:t>обучающихся</w:t>
      </w:r>
      <w:proofErr w:type="gramEnd"/>
      <w:r>
        <w:rPr>
          <w:rFonts w:eastAsia="SymbolMT"/>
          <w:sz w:val="28"/>
          <w:szCs w:val="28"/>
        </w:rPr>
        <w:t>;</w:t>
      </w:r>
    </w:p>
    <w:p w:rsidR="00131BF5" w:rsidRPr="00663593" w:rsidRDefault="00131BF5" w:rsidP="002A498B">
      <w:pPr>
        <w:autoSpaceDE w:val="0"/>
        <w:autoSpaceDN w:val="0"/>
        <w:adjustRightInd w:val="0"/>
        <w:ind w:left="709"/>
        <w:rPr>
          <w:sz w:val="28"/>
          <w:szCs w:val="28"/>
        </w:rPr>
      </w:pPr>
      <w:r>
        <w:rPr>
          <w:rFonts w:eastAsia="SymbolMT"/>
          <w:sz w:val="28"/>
          <w:szCs w:val="28"/>
        </w:rPr>
        <w:t xml:space="preserve">- </w:t>
      </w:r>
      <w:r w:rsidR="006B3EBF">
        <w:rPr>
          <w:rFonts w:eastAsia="SymbolMT"/>
          <w:sz w:val="28"/>
          <w:szCs w:val="28"/>
        </w:rPr>
        <w:t>Должностные инструкции работников;</w:t>
      </w:r>
    </w:p>
    <w:p w:rsidR="006B3EBF" w:rsidRDefault="002A498B" w:rsidP="006B3EBF">
      <w:pPr>
        <w:autoSpaceDE w:val="0"/>
        <w:autoSpaceDN w:val="0"/>
        <w:adjustRightInd w:val="0"/>
        <w:ind w:left="709"/>
        <w:jc w:val="both"/>
        <w:rPr>
          <w:sz w:val="28"/>
          <w:szCs w:val="28"/>
        </w:rPr>
      </w:pPr>
      <w:r w:rsidRPr="00663593">
        <w:rPr>
          <w:rFonts w:eastAsia="SymbolMT"/>
          <w:sz w:val="28"/>
          <w:szCs w:val="28"/>
        </w:rPr>
        <w:t>-</w:t>
      </w:r>
      <w:r w:rsidRPr="00663593">
        <w:rPr>
          <w:sz w:val="28"/>
          <w:szCs w:val="28"/>
        </w:rPr>
        <w:t xml:space="preserve">Положение </w:t>
      </w:r>
      <w:r w:rsidR="00131BF5">
        <w:rPr>
          <w:sz w:val="28"/>
          <w:szCs w:val="28"/>
        </w:rPr>
        <w:t>об оплате труда МБ</w:t>
      </w:r>
      <w:r w:rsidR="00AF45F6">
        <w:rPr>
          <w:sz w:val="28"/>
          <w:szCs w:val="28"/>
        </w:rPr>
        <w:t>У</w:t>
      </w:r>
      <w:r w:rsidR="00131BF5">
        <w:rPr>
          <w:sz w:val="28"/>
          <w:szCs w:val="28"/>
        </w:rPr>
        <w:t>ДО «Ромодановский р</w:t>
      </w:r>
      <w:r w:rsidR="00AF45F6">
        <w:rPr>
          <w:sz w:val="28"/>
          <w:szCs w:val="28"/>
        </w:rPr>
        <w:t>айонный дом детского творчества.</w:t>
      </w:r>
    </w:p>
    <w:p w:rsidR="00AF45F6" w:rsidRPr="00AF45F6" w:rsidRDefault="00AF45F6" w:rsidP="00AF45F6">
      <w:pPr>
        <w:pStyle w:val="ConsPlusNormal"/>
        <w:ind w:left="709" w:hanging="709"/>
        <w:outlineLvl w:val="1"/>
        <w:rPr>
          <w:rFonts w:ascii="Times New Roman" w:hAnsi="Times New Roman" w:cs="Times New Roman"/>
          <w:sz w:val="28"/>
          <w:szCs w:val="28"/>
        </w:rPr>
      </w:pPr>
      <w:r>
        <w:rPr>
          <w:rFonts w:ascii="Times New Roman" w:hAnsi="Times New Roman" w:cs="Times New Roman"/>
          <w:sz w:val="28"/>
          <w:szCs w:val="28"/>
        </w:rPr>
        <w:t xml:space="preserve">         </w:t>
      </w:r>
      <w:r w:rsidRPr="00AF45F6">
        <w:rPr>
          <w:rFonts w:ascii="Times New Roman" w:hAnsi="Times New Roman" w:cs="Times New Roman"/>
          <w:sz w:val="28"/>
          <w:szCs w:val="28"/>
        </w:rPr>
        <w:t xml:space="preserve">- Положение о </w:t>
      </w:r>
      <w:proofErr w:type="gramStart"/>
      <w:r w:rsidRPr="00AF45F6">
        <w:rPr>
          <w:rFonts w:ascii="Times New Roman" w:hAnsi="Times New Roman" w:cs="Times New Roman"/>
          <w:sz w:val="28"/>
          <w:szCs w:val="28"/>
        </w:rPr>
        <w:t>Положение</w:t>
      </w:r>
      <w:proofErr w:type="gramEnd"/>
      <w:r>
        <w:rPr>
          <w:rFonts w:ascii="Times New Roman" w:hAnsi="Times New Roman" w:cs="Times New Roman"/>
          <w:sz w:val="28"/>
          <w:szCs w:val="28"/>
        </w:rPr>
        <w:t xml:space="preserve"> </w:t>
      </w:r>
      <w:r w:rsidRPr="00AF45F6">
        <w:rPr>
          <w:rFonts w:ascii="Times New Roman" w:hAnsi="Times New Roman" w:cs="Times New Roman"/>
          <w:sz w:val="28"/>
          <w:szCs w:val="28"/>
        </w:rPr>
        <w:t>о порядке, условиях и размерах выплат стимулирующего характера, устанавлива</w:t>
      </w:r>
      <w:r>
        <w:rPr>
          <w:rFonts w:ascii="Times New Roman" w:hAnsi="Times New Roman" w:cs="Times New Roman"/>
          <w:sz w:val="28"/>
          <w:szCs w:val="28"/>
        </w:rPr>
        <w:t xml:space="preserve">емых и выплачиваемых работникам </w:t>
      </w:r>
      <w:r w:rsidRPr="00AF45F6">
        <w:rPr>
          <w:rFonts w:ascii="Times New Roman" w:hAnsi="Times New Roman" w:cs="Times New Roman"/>
          <w:sz w:val="28"/>
          <w:szCs w:val="28"/>
        </w:rPr>
        <w:t>муниципального бюджетного учреждения дополнительного образования «Ромодановский районный дом детского творчества»</w:t>
      </w:r>
    </w:p>
    <w:p w:rsidR="00AF45F6" w:rsidRPr="00AF45F6" w:rsidRDefault="00AF45F6" w:rsidP="00AF45F6">
      <w:pPr>
        <w:autoSpaceDE w:val="0"/>
        <w:autoSpaceDN w:val="0"/>
        <w:adjustRightInd w:val="0"/>
        <w:ind w:left="709"/>
        <w:rPr>
          <w:sz w:val="28"/>
          <w:szCs w:val="28"/>
        </w:rPr>
      </w:pPr>
    </w:p>
    <w:p w:rsidR="007D70D4" w:rsidRDefault="007D70D4" w:rsidP="006B3EBF">
      <w:pPr>
        <w:autoSpaceDE w:val="0"/>
        <w:autoSpaceDN w:val="0"/>
        <w:adjustRightInd w:val="0"/>
        <w:ind w:left="709"/>
        <w:jc w:val="both"/>
        <w:rPr>
          <w:sz w:val="28"/>
          <w:szCs w:val="28"/>
        </w:rPr>
      </w:pPr>
    </w:p>
    <w:p w:rsidR="00AF45F6" w:rsidRDefault="00AF45F6" w:rsidP="007D70D4">
      <w:pPr>
        <w:autoSpaceDE w:val="0"/>
        <w:autoSpaceDN w:val="0"/>
        <w:adjustRightInd w:val="0"/>
        <w:ind w:left="709"/>
        <w:jc w:val="center"/>
        <w:rPr>
          <w:b/>
          <w:sz w:val="28"/>
          <w:szCs w:val="28"/>
        </w:rPr>
      </w:pPr>
    </w:p>
    <w:p w:rsidR="00AF45F6" w:rsidRDefault="00AF45F6" w:rsidP="007D70D4">
      <w:pPr>
        <w:autoSpaceDE w:val="0"/>
        <w:autoSpaceDN w:val="0"/>
        <w:adjustRightInd w:val="0"/>
        <w:ind w:left="709"/>
        <w:jc w:val="center"/>
        <w:rPr>
          <w:b/>
          <w:sz w:val="28"/>
          <w:szCs w:val="28"/>
        </w:rPr>
      </w:pPr>
    </w:p>
    <w:p w:rsidR="00AF45F6" w:rsidRDefault="00AF45F6" w:rsidP="007D70D4">
      <w:pPr>
        <w:autoSpaceDE w:val="0"/>
        <w:autoSpaceDN w:val="0"/>
        <w:adjustRightInd w:val="0"/>
        <w:ind w:left="709"/>
        <w:jc w:val="center"/>
        <w:rPr>
          <w:b/>
          <w:sz w:val="28"/>
          <w:szCs w:val="28"/>
        </w:rPr>
      </w:pPr>
    </w:p>
    <w:p w:rsidR="007D70D4" w:rsidRPr="007D70D4" w:rsidRDefault="007D70D4" w:rsidP="007D70D4">
      <w:pPr>
        <w:autoSpaceDE w:val="0"/>
        <w:autoSpaceDN w:val="0"/>
        <w:adjustRightInd w:val="0"/>
        <w:ind w:left="709"/>
        <w:jc w:val="center"/>
        <w:rPr>
          <w:b/>
          <w:sz w:val="28"/>
          <w:szCs w:val="28"/>
        </w:rPr>
      </w:pPr>
      <w:r w:rsidRPr="007D70D4">
        <w:rPr>
          <w:b/>
          <w:sz w:val="28"/>
          <w:szCs w:val="28"/>
        </w:rPr>
        <w:lastRenderedPageBreak/>
        <w:t>Информационная справка о деятельности учреждения</w:t>
      </w:r>
    </w:p>
    <w:p w:rsidR="00C5445C" w:rsidRPr="00F233F3" w:rsidRDefault="00C5445C" w:rsidP="006B3EBF">
      <w:pPr>
        <w:pStyle w:val="ab"/>
        <w:spacing w:after="0"/>
        <w:ind w:firstLine="0"/>
        <w:rPr>
          <w:rFonts w:ascii="Times New Roman" w:hAnsi="Times New Roman" w:cs="Times New Roman"/>
          <w:b/>
          <w:color w:val="000000"/>
          <w:sz w:val="28"/>
          <w:szCs w:val="28"/>
        </w:rPr>
      </w:pPr>
    </w:p>
    <w:p w:rsidR="00C5445C" w:rsidRDefault="00C5445C" w:rsidP="00C5445C">
      <w:pPr>
        <w:rPr>
          <w:b/>
          <w:sz w:val="28"/>
          <w:szCs w:val="28"/>
        </w:rPr>
      </w:pPr>
      <w:r w:rsidRPr="00F233F3">
        <w:rPr>
          <w:sz w:val="28"/>
          <w:szCs w:val="28"/>
        </w:rPr>
        <w:t>1.</w:t>
      </w:r>
      <w:r w:rsidRPr="00F233F3">
        <w:rPr>
          <w:b/>
          <w:sz w:val="28"/>
          <w:szCs w:val="28"/>
        </w:rPr>
        <w:t>Общие сведения об учреждении</w:t>
      </w:r>
      <w:proofErr w:type="gramStart"/>
      <w:r w:rsidRPr="00F233F3">
        <w:rPr>
          <w:b/>
          <w:sz w:val="28"/>
          <w:szCs w:val="28"/>
        </w:rPr>
        <w:t xml:space="preserve"> :</w:t>
      </w:r>
      <w:proofErr w:type="gramEnd"/>
    </w:p>
    <w:p w:rsidR="00C5445C" w:rsidRPr="00F233F3" w:rsidRDefault="00C5445C" w:rsidP="00C5445C">
      <w:pP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4786"/>
      </w:tblGrid>
      <w:tr w:rsidR="00C5445C" w:rsidRPr="00F233F3" w:rsidTr="002D14F1">
        <w:tc>
          <w:tcPr>
            <w:tcW w:w="4785" w:type="dxa"/>
          </w:tcPr>
          <w:p w:rsidR="00C5445C" w:rsidRPr="00F233F3" w:rsidRDefault="00C5445C" w:rsidP="002D14F1">
            <w:pPr>
              <w:jc w:val="center"/>
              <w:rPr>
                <w:b/>
                <w:sz w:val="28"/>
                <w:szCs w:val="28"/>
              </w:rPr>
            </w:pPr>
            <w:r w:rsidRPr="00F233F3">
              <w:rPr>
                <w:b/>
                <w:sz w:val="28"/>
                <w:szCs w:val="28"/>
              </w:rPr>
              <w:t>Полное наименование учреждения  в соответствии с Уставом</w:t>
            </w:r>
          </w:p>
        </w:tc>
        <w:tc>
          <w:tcPr>
            <w:tcW w:w="4786" w:type="dxa"/>
          </w:tcPr>
          <w:p w:rsidR="00C5445C" w:rsidRPr="00F233F3" w:rsidRDefault="00C5445C" w:rsidP="002D14F1">
            <w:pPr>
              <w:rPr>
                <w:sz w:val="28"/>
                <w:szCs w:val="28"/>
              </w:rPr>
            </w:pPr>
            <w:r w:rsidRPr="00F233F3">
              <w:rPr>
                <w:sz w:val="28"/>
                <w:szCs w:val="28"/>
              </w:rPr>
              <w:t>Муниципальное  бюджетное образовательное учреждение дополнительного образования детей «Ромодановский районный дом детского творчества» Ромодановского муниципального района РМ</w:t>
            </w:r>
          </w:p>
        </w:tc>
      </w:tr>
      <w:tr w:rsidR="00C5445C" w:rsidRPr="00F233F3" w:rsidTr="002D14F1">
        <w:tc>
          <w:tcPr>
            <w:tcW w:w="4785" w:type="dxa"/>
          </w:tcPr>
          <w:p w:rsidR="00C5445C" w:rsidRPr="00F233F3" w:rsidRDefault="00C5445C" w:rsidP="002D14F1">
            <w:pPr>
              <w:numPr>
                <w:ilvl w:val="0"/>
                <w:numId w:val="3"/>
              </w:numPr>
              <w:rPr>
                <w:sz w:val="28"/>
                <w:szCs w:val="28"/>
              </w:rPr>
            </w:pPr>
            <w:r w:rsidRPr="00F233F3">
              <w:rPr>
                <w:sz w:val="28"/>
                <w:szCs w:val="28"/>
              </w:rPr>
              <w:t>Юридический адрес</w:t>
            </w:r>
          </w:p>
        </w:tc>
        <w:tc>
          <w:tcPr>
            <w:tcW w:w="4786" w:type="dxa"/>
          </w:tcPr>
          <w:p w:rsidR="00C5445C" w:rsidRPr="00F233F3" w:rsidRDefault="00C5445C" w:rsidP="00AF45F6">
            <w:pPr>
              <w:rPr>
                <w:sz w:val="28"/>
                <w:szCs w:val="28"/>
              </w:rPr>
            </w:pPr>
            <w:r w:rsidRPr="00F233F3">
              <w:rPr>
                <w:sz w:val="28"/>
                <w:szCs w:val="28"/>
              </w:rPr>
              <w:t>РМ, п.</w:t>
            </w:r>
            <w:r w:rsidR="00AF45F6">
              <w:rPr>
                <w:sz w:val="28"/>
                <w:szCs w:val="28"/>
              </w:rPr>
              <w:t xml:space="preserve"> </w:t>
            </w:r>
            <w:r w:rsidRPr="00F233F3">
              <w:rPr>
                <w:sz w:val="28"/>
                <w:szCs w:val="28"/>
              </w:rPr>
              <w:t xml:space="preserve">Ромоданово, </w:t>
            </w:r>
            <w:r w:rsidR="00AF45F6">
              <w:rPr>
                <w:sz w:val="28"/>
                <w:szCs w:val="28"/>
              </w:rPr>
              <w:t>пер Крылова, д.2</w:t>
            </w:r>
          </w:p>
        </w:tc>
      </w:tr>
      <w:tr w:rsidR="00AF45F6" w:rsidRPr="00F233F3" w:rsidTr="002D14F1">
        <w:tc>
          <w:tcPr>
            <w:tcW w:w="4785" w:type="dxa"/>
          </w:tcPr>
          <w:p w:rsidR="00AF45F6" w:rsidRPr="00F233F3" w:rsidRDefault="00AF45F6" w:rsidP="002D14F1">
            <w:pPr>
              <w:pStyle w:val="1"/>
              <w:numPr>
                <w:ilvl w:val="0"/>
                <w:numId w:val="2"/>
              </w:numPr>
              <w:rPr>
                <w:rFonts w:ascii="Times New Roman" w:hAnsi="Times New Roman"/>
                <w:sz w:val="28"/>
                <w:szCs w:val="28"/>
              </w:rPr>
            </w:pPr>
            <w:r w:rsidRPr="00F233F3">
              <w:rPr>
                <w:rFonts w:ascii="Times New Roman" w:hAnsi="Times New Roman"/>
                <w:sz w:val="28"/>
                <w:szCs w:val="28"/>
              </w:rPr>
              <w:t xml:space="preserve">Фактический адрес </w:t>
            </w:r>
            <w:proofErr w:type="gramStart"/>
            <w:r w:rsidRPr="00F233F3">
              <w:rPr>
                <w:rFonts w:ascii="Times New Roman" w:hAnsi="Times New Roman"/>
                <w:sz w:val="28"/>
                <w:szCs w:val="28"/>
              </w:rPr>
              <w:t xml:space="preserve">( </w:t>
            </w:r>
            <w:proofErr w:type="gramEnd"/>
            <w:r w:rsidRPr="00F233F3">
              <w:rPr>
                <w:rFonts w:ascii="Times New Roman" w:hAnsi="Times New Roman"/>
                <w:sz w:val="28"/>
                <w:szCs w:val="28"/>
              </w:rPr>
              <w:t>при наличии нескольких площадей, на которых ведется образовательная деятельность, указать все адреса)</w:t>
            </w:r>
          </w:p>
        </w:tc>
        <w:tc>
          <w:tcPr>
            <w:tcW w:w="4786" w:type="dxa"/>
          </w:tcPr>
          <w:p w:rsidR="00AF45F6" w:rsidRPr="00F233F3" w:rsidRDefault="00AF45F6" w:rsidP="006D4427">
            <w:pPr>
              <w:rPr>
                <w:sz w:val="28"/>
                <w:szCs w:val="28"/>
              </w:rPr>
            </w:pPr>
            <w:r w:rsidRPr="00F233F3">
              <w:rPr>
                <w:sz w:val="28"/>
                <w:szCs w:val="28"/>
              </w:rPr>
              <w:t>РМ, п.</w:t>
            </w:r>
            <w:r>
              <w:rPr>
                <w:sz w:val="28"/>
                <w:szCs w:val="28"/>
              </w:rPr>
              <w:t xml:space="preserve"> </w:t>
            </w:r>
            <w:r w:rsidRPr="00F233F3">
              <w:rPr>
                <w:sz w:val="28"/>
                <w:szCs w:val="28"/>
              </w:rPr>
              <w:t xml:space="preserve">Ромоданово, </w:t>
            </w:r>
            <w:r>
              <w:rPr>
                <w:sz w:val="28"/>
                <w:szCs w:val="28"/>
              </w:rPr>
              <w:t>пер Крылова, д.2</w:t>
            </w:r>
          </w:p>
        </w:tc>
      </w:tr>
      <w:tr w:rsidR="00C5445C" w:rsidRPr="00F233F3" w:rsidTr="002D14F1">
        <w:tc>
          <w:tcPr>
            <w:tcW w:w="4785" w:type="dxa"/>
          </w:tcPr>
          <w:p w:rsidR="00C5445C" w:rsidRPr="00F233F3" w:rsidRDefault="00C5445C" w:rsidP="002D14F1">
            <w:pPr>
              <w:pStyle w:val="1"/>
              <w:rPr>
                <w:rFonts w:ascii="Times New Roman" w:hAnsi="Times New Roman"/>
                <w:sz w:val="28"/>
                <w:szCs w:val="28"/>
              </w:rPr>
            </w:pPr>
            <w:r w:rsidRPr="00F233F3">
              <w:rPr>
                <w:rFonts w:ascii="Times New Roman" w:hAnsi="Times New Roman"/>
                <w:sz w:val="28"/>
                <w:szCs w:val="28"/>
              </w:rPr>
              <w:t>Телефон</w:t>
            </w:r>
          </w:p>
        </w:tc>
        <w:tc>
          <w:tcPr>
            <w:tcW w:w="4786" w:type="dxa"/>
          </w:tcPr>
          <w:p w:rsidR="00C5445C" w:rsidRPr="00F233F3" w:rsidRDefault="00C5445C" w:rsidP="002D14F1">
            <w:pPr>
              <w:rPr>
                <w:sz w:val="28"/>
                <w:szCs w:val="28"/>
              </w:rPr>
            </w:pPr>
            <w:r w:rsidRPr="00F233F3">
              <w:rPr>
                <w:sz w:val="28"/>
                <w:szCs w:val="28"/>
              </w:rPr>
              <w:t>8(83438) 2 – 90 - 38</w:t>
            </w:r>
          </w:p>
        </w:tc>
      </w:tr>
      <w:tr w:rsidR="00C5445C" w:rsidRPr="00F233F3" w:rsidTr="002D14F1">
        <w:tc>
          <w:tcPr>
            <w:tcW w:w="4785" w:type="dxa"/>
          </w:tcPr>
          <w:p w:rsidR="00C5445C" w:rsidRPr="00F233F3" w:rsidRDefault="00C5445C" w:rsidP="002D14F1">
            <w:pPr>
              <w:pStyle w:val="1"/>
              <w:numPr>
                <w:ilvl w:val="0"/>
                <w:numId w:val="1"/>
              </w:numPr>
              <w:rPr>
                <w:rFonts w:ascii="Times New Roman" w:hAnsi="Times New Roman"/>
                <w:sz w:val="28"/>
                <w:szCs w:val="28"/>
              </w:rPr>
            </w:pPr>
            <w:r w:rsidRPr="00F233F3">
              <w:rPr>
                <w:rFonts w:ascii="Times New Roman" w:hAnsi="Times New Roman"/>
                <w:sz w:val="28"/>
                <w:szCs w:val="28"/>
              </w:rPr>
              <w:t>Факс</w:t>
            </w:r>
          </w:p>
        </w:tc>
        <w:tc>
          <w:tcPr>
            <w:tcW w:w="4786" w:type="dxa"/>
          </w:tcPr>
          <w:p w:rsidR="00C5445C" w:rsidRPr="00F233F3" w:rsidRDefault="00C5445C" w:rsidP="002D14F1">
            <w:pPr>
              <w:rPr>
                <w:sz w:val="28"/>
                <w:szCs w:val="28"/>
              </w:rPr>
            </w:pPr>
          </w:p>
        </w:tc>
      </w:tr>
      <w:tr w:rsidR="00C5445C" w:rsidRPr="00F233F3" w:rsidTr="002D14F1">
        <w:tc>
          <w:tcPr>
            <w:tcW w:w="4785" w:type="dxa"/>
          </w:tcPr>
          <w:p w:rsidR="00C5445C" w:rsidRPr="00F233F3" w:rsidRDefault="00C5445C" w:rsidP="002D14F1">
            <w:pPr>
              <w:pStyle w:val="1"/>
              <w:numPr>
                <w:ilvl w:val="0"/>
                <w:numId w:val="1"/>
              </w:numPr>
              <w:rPr>
                <w:rFonts w:ascii="Times New Roman" w:hAnsi="Times New Roman"/>
                <w:sz w:val="28"/>
                <w:szCs w:val="28"/>
              </w:rPr>
            </w:pPr>
            <w:r w:rsidRPr="00F233F3">
              <w:rPr>
                <w:rFonts w:ascii="Times New Roman" w:hAnsi="Times New Roman"/>
                <w:sz w:val="28"/>
                <w:szCs w:val="28"/>
                <w:lang w:val="en-US"/>
              </w:rPr>
              <w:t>E-</w:t>
            </w:r>
            <w:proofErr w:type="spellStart"/>
            <w:r w:rsidRPr="00F233F3">
              <w:rPr>
                <w:rFonts w:ascii="Times New Roman" w:hAnsi="Times New Roman"/>
                <w:sz w:val="28"/>
                <w:szCs w:val="28"/>
                <w:lang w:val="en-US"/>
              </w:rPr>
              <w:t>mai</w:t>
            </w:r>
            <w:proofErr w:type="spellEnd"/>
          </w:p>
        </w:tc>
        <w:tc>
          <w:tcPr>
            <w:tcW w:w="4786" w:type="dxa"/>
          </w:tcPr>
          <w:p w:rsidR="00C5445C" w:rsidRPr="00F233F3" w:rsidRDefault="00C5445C" w:rsidP="002D14F1">
            <w:pPr>
              <w:rPr>
                <w:sz w:val="28"/>
                <w:szCs w:val="28"/>
                <w:lang w:val="en-US"/>
              </w:rPr>
            </w:pPr>
            <w:r w:rsidRPr="00F233F3">
              <w:rPr>
                <w:sz w:val="28"/>
                <w:szCs w:val="28"/>
                <w:lang w:val="en-US"/>
              </w:rPr>
              <w:t>romodrddt@mail.ru</w:t>
            </w:r>
          </w:p>
        </w:tc>
      </w:tr>
      <w:tr w:rsidR="00C5445C" w:rsidRPr="00F233F3" w:rsidTr="002D14F1">
        <w:tc>
          <w:tcPr>
            <w:tcW w:w="4785" w:type="dxa"/>
          </w:tcPr>
          <w:p w:rsidR="00C5445C" w:rsidRPr="00F233F3" w:rsidRDefault="00C5445C" w:rsidP="002D14F1">
            <w:pPr>
              <w:pStyle w:val="1"/>
              <w:numPr>
                <w:ilvl w:val="0"/>
                <w:numId w:val="1"/>
              </w:numPr>
              <w:rPr>
                <w:rFonts w:ascii="Times New Roman" w:hAnsi="Times New Roman"/>
                <w:sz w:val="28"/>
                <w:szCs w:val="28"/>
              </w:rPr>
            </w:pPr>
            <w:r w:rsidRPr="00F233F3">
              <w:rPr>
                <w:rFonts w:ascii="Times New Roman" w:hAnsi="Times New Roman"/>
                <w:sz w:val="28"/>
                <w:szCs w:val="28"/>
              </w:rPr>
              <w:t>тип</w:t>
            </w:r>
          </w:p>
        </w:tc>
        <w:tc>
          <w:tcPr>
            <w:tcW w:w="4786" w:type="dxa"/>
          </w:tcPr>
          <w:p w:rsidR="00C5445C" w:rsidRPr="00F233F3" w:rsidRDefault="00C5445C" w:rsidP="00AF45F6">
            <w:pPr>
              <w:rPr>
                <w:sz w:val="28"/>
                <w:szCs w:val="28"/>
              </w:rPr>
            </w:pPr>
            <w:r>
              <w:rPr>
                <w:sz w:val="28"/>
                <w:szCs w:val="28"/>
              </w:rPr>
              <w:t>Многопрофильное у</w:t>
            </w:r>
            <w:r w:rsidRPr="00F233F3">
              <w:rPr>
                <w:sz w:val="28"/>
                <w:szCs w:val="28"/>
              </w:rPr>
              <w:t xml:space="preserve">чреждение дополнительного образования </w:t>
            </w:r>
          </w:p>
        </w:tc>
      </w:tr>
      <w:tr w:rsidR="00C5445C" w:rsidRPr="00F233F3" w:rsidTr="002D14F1">
        <w:tc>
          <w:tcPr>
            <w:tcW w:w="4785" w:type="dxa"/>
          </w:tcPr>
          <w:p w:rsidR="00C5445C" w:rsidRPr="00F233F3" w:rsidRDefault="00C5445C" w:rsidP="002D14F1">
            <w:pPr>
              <w:pStyle w:val="1"/>
              <w:numPr>
                <w:ilvl w:val="0"/>
                <w:numId w:val="1"/>
              </w:numPr>
              <w:rPr>
                <w:rFonts w:ascii="Times New Roman" w:hAnsi="Times New Roman"/>
                <w:sz w:val="28"/>
                <w:szCs w:val="28"/>
              </w:rPr>
            </w:pPr>
            <w:r w:rsidRPr="00F233F3">
              <w:rPr>
                <w:rFonts w:ascii="Times New Roman" w:hAnsi="Times New Roman"/>
                <w:sz w:val="28"/>
                <w:szCs w:val="28"/>
              </w:rPr>
              <w:t>вид</w:t>
            </w:r>
          </w:p>
        </w:tc>
        <w:tc>
          <w:tcPr>
            <w:tcW w:w="4786" w:type="dxa"/>
          </w:tcPr>
          <w:p w:rsidR="00C5445C" w:rsidRPr="00F233F3" w:rsidRDefault="00C5445C" w:rsidP="002D14F1">
            <w:pPr>
              <w:rPr>
                <w:sz w:val="28"/>
                <w:szCs w:val="28"/>
              </w:rPr>
            </w:pPr>
            <w:r w:rsidRPr="00F233F3">
              <w:rPr>
                <w:sz w:val="28"/>
                <w:szCs w:val="28"/>
              </w:rPr>
              <w:t>Дом детского творчества</w:t>
            </w:r>
          </w:p>
        </w:tc>
      </w:tr>
      <w:tr w:rsidR="00C5445C" w:rsidRPr="00F233F3" w:rsidTr="002D14F1">
        <w:tc>
          <w:tcPr>
            <w:tcW w:w="4785" w:type="dxa"/>
          </w:tcPr>
          <w:p w:rsidR="00C5445C" w:rsidRPr="00F233F3" w:rsidRDefault="00C5445C" w:rsidP="002D14F1">
            <w:pPr>
              <w:pStyle w:val="1"/>
              <w:numPr>
                <w:ilvl w:val="0"/>
                <w:numId w:val="1"/>
              </w:numPr>
              <w:rPr>
                <w:rFonts w:ascii="Times New Roman" w:hAnsi="Times New Roman"/>
                <w:sz w:val="28"/>
                <w:szCs w:val="28"/>
              </w:rPr>
            </w:pPr>
            <w:r>
              <w:rPr>
                <w:rFonts w:ascii="Times New Roman" w:hAnsi="Times New Roman"/>
                <w:sz w:val="28"/>
                <w:szCs w:val="28"/>
              </w:rPr>
              <w:t>Лицензия</w:t>
            </w:r>
          </w:p>
        </w:tc>
        <w:tc>
          <w:tcPr>
            <w:tcW w:w="4786" w:type="dxa"/>
          </w:tcPr>
          <w:p w:rsidR="00C5445C" w:rsidRPr="00014222" w:rsidRDefault="00C5445C" w:rsidP="002D14F1">
            <w:pPr>
              <w:jc w:val="both"/>
              <w:rPr>
                <w:sz w:val="28"/>
                <w:szCs w:val="28"/>
                <w:u w:val="single"/>
              </w:rPr>
            </w:pPr>
            <w:r w:rsidRPr="00014222">
              <w:rPr>
                <w:sz w:val="28"/>
                <w:szCs w:val="28"/>
                <w:u w:val="single"/>
              </w:rPr>
              <w:t xml:space="preserve">Лицензия на ведение образовательной деятельности: </w:t>
            </w:r>
          </w:p>
          <w:p w:rsidR="00C5445C" w:rsidRPr="00014222" w:rsidRDefault="00C5445C" w:rsidP="002D14F1">
            <w:pPr>
              <w:jc w:val="both"/>
              <w:rPr>
                <w:sz w:val="28"/>
                <w:szCs w:val="28"/>
              </w:rPr>
            </w:pPr>
            <w:r w:rsidRPr="00014222">
              <w:rPr>
                <w:sz w:val="28"/>
                <w:szCs w:val="28"/>
              </w:rPr>
              <w:t>Номер лицензии</w:t>
            </w:r>
            <w:r>
              <w:rPr>
                <w:sz w:val="28"/>
                <w:szCs w:val="28"/>
              </w:rPr>
              <w:t xml:space="preserve">: </w:t>
            </w:r>
            <w:r w:rsidR="00AF45F6">
              <w:rPr>
                <w:sz w:val="28"/>
                <w:szCs w:val="28"/>
              </w:rPr>
              <w:t>13 Л 01 №0000400</w:t>
            </w:r>
          </w:p>
          <w:p w:rsidR="00C5445C" w:rsidRPr="00014222" w:rsidRDefault="00C5445C" w:rsidP="002D14F1">
            <w:pPr>
              <w:jc w:val="both"/>
              <w:rPr>
                <w:sz w:val="28"/>
                <w:szCs w:val="28"/>
              </w:rPr>
            </w:pPr>
            <w:r w:rsidRPr="00014222">
              <w:rPr>
                <w:sz w:val="28"/>
                <w:szCs w:val="28"/>
              </w:rPr>
              <w:t xml:space="preserve">Регистрационный номер лицензии: </w:t>
            </w:r>
            <w:r>
              <w:rPr>
                <w:sz w:val="28"/>
                <w:szCs w:val="28"/>
              </w:rPr>
              <w:t>3</w:t>
            </w:r>
            <w:r w:rsidR="00AF45F6">
              <w:rPr>
                <w:sz w:val="28"/>
                <w:szCs w:val="28"/>
              </w:rPr>
              <w:t>842</w:t>
            </w:r>
          </w:p>
          <w:p w:rsidR="00C5445C" w:rsidRPr="00014222" w:rsidRDefault="00C5445C" w:rsidP="002D14F1">
            <w:pPr>
              <w:rPr>
                <w:sz w:val="28"/>
                <w:szCs w:val="28"/>
              </w:rPr>
            </w:pPr>
            <w:r w:rsidRPr="00014222">
              <w:rPr>
                <w:sz w:val="28"/>
                <w:szCs w:val="28"/>
              </w:rPr>
              <w:t xml:space="preserve">Дата выдачи: </w:t>
            </w:r>
            <w:r w:rsidR="00AF45F6">
              <w:rPr>
                <w:sz w:val="28"/>
                <w:szCs w:val="28"/>
              </w:rPr>
              <w:t>14 ноября</w:t>
            </w:r>
            <w:r w:rsidRPr="00014222">
              <w:rPr>
                <w:sz w:val="28"/>
                <w:szCs w:val="28"/>
              </w:rPr>
              <w:t xml:space="preserve"> 20</w:t>
            </w:r>
            <w:r>
              <w:rPr>
                <w:sz w:val="28"/>
                <w:szCs w:val="28"/>
              </w:rPr>
              <w:t>1</w:t>
            </w:r>
            <w:r w:rsidR="00AF45F6">
              <w:rPr>
                <w:sz w:val="28"/>
                <w:szCs w:val="28"/>
              </w:rPr>
              <w:t>6</w:t>
            </w:r>
            <w:r w:rsidRPr="00014222">
              <w:rPr>
                <w:sz w:val="28"/>
                <w:szCs w:val="28"/>
              </w:rPr>
              <w:t>г.</w:t>
            </w:r>
          </w:p>
          <w:p w:rsidR="00C5445C" w:rsidRPr="00014222" w:rsidRDefault="00C5445C" w:rsidP="002D14F1">
            <w:pPr>
              <w:jc w:val="both"/>
              <w:rPr>
                <w:sz w:val="28"/>
                <w:szCs w:val="28"/>
              </w:rPr>
            </w:pPr>
            <w:proofErr w:type="gramStart"/>
            <w:r w:rsidRPr="00014222">
              <w:rPr>
                <w:sz w:val="28"/>
                <w:szCs w:val="28"/>
              </w:rPr>
              <w:t>Выдана</w:t>
            </w:r>
            <w:proofErr w:type="gramEnd"/>
            <w:r w:rsidRPr="00014222">
              <w:rPr>
                <w:sz w:val="28"/>
                <w:szCs w:val="28"/>
              </w:rPr>
              <w:t xml:space="preserve"> </w:t>
            </w:r>
            <w:r>
              <w:rPr>
                <w:sz w:val="28"/>
                <w:szCs w:val="28"/>
              </w:rPr>
              <w:t>Министерством образования РМ</w:t>
            </w:r>
          </w:p>
        </w:tc>
      </w:tr>
      <w:tr w:rsidR="00C5445C" w:rsidRPr="00F233F3" w:rsidTr="002D14F1">
        <w:tc>
          <w:tcPr>
            <w:tcW w:w="4785" w:type="dxa"/>
          </w:tcPr>
          <w:p w:rsidR="00C5445C" w:rsidRPr="00F233F3" w:rsidRDefault="00C5445C" w:rsidP="002D14F1">
            <w:pPr>
              <w:pStyle w:val="1"/>
              <w:numPr>
                <w:ilvl w:val="0"/>
                <w:numId w:val="1"/>
              </w:numPr>
              <w:rPr>
                <w:rFonts w:ascii="Times New Roman" w:hAnsi="Times New Roman"/>
                <w:sz w:val="28"/>
                <w:szCs w:val="28"/>
              </w:rPr>
            </w:pPr>
            <w:r>
              <w:rPr>
                <w:rFonts w:ascii="Times New Roman" w:hAnsi="Times New Roman"/>
                <w:sz w:val="28"/>
                <w:szCs w:val="28"/>
              </w:rPr>
              <w:t>Аккредитация</w:t>
            </w:r>
          </w:p>
        </w:tc>
        <w:tc>
          <w:tcPr>
            <w:tcW w:w="4786" w:type="dxa"/>
          </w:tcPr>
          <w:p w:rsidR="00C5445C" w:rsidRPr="00014222" w:rsidRDefault="00C5445C" w:rsidP="002D14F1">
            <w:pPr>
              <w:jc w:val="both"/>
              <w:rPr>
                <w:sz w:val="28"/>
                <w:szCs w:val="28"/>
                <w:u w:val="single"/>
              </w:rPr>
            </w:pPr>
            <w:r w:rsidRPr="00014222">
              <w:rPr>
                <w:sz w:val="28"/>
                <w:szCs w:val="28"/>
                <w:u w:val="single"/>
              </w:rPr>
              <w:t>Свидетельство о государственной аккредитации:</w:t>
            </w:r>
            <w:r>
              <w:rPr>
                <w:sz w:val="28"/>
                <w:szCs w:val="28"/>
                <w:u w:val="single"/>
              </w:rPr>
              <w:t xml:space="preserve"> 13 000184</w:t>
            </w:r>
          </w:p>
          <w:p w:rsidR="00C5445C" w:rsidRPr="00014222" w:rsidRDefault="00C5445C" w:rsidP="002D14F1">
            <w:pPr>
              <w:jc w:val="both"/>
              <w:rPr>
                <w:sz w:val="28"/>
                <w:szCs w:val="28"/>
              </w:rPr>
            </w:pPr>
            <w:r w:rsidRPr="00014222">
              <w:rPr>
                <w:sz w:val="28"/>
                <w:szCs w:val="28"/>
              </w:rPr>
              <w:t xml:space="preserve">Регистрационный номер свидетельства: </w:t>
            </w:r>
            <w:r>
              <w:rPr>
                <w:sz w:val="28"/>
                <w:szCs w:val="28"/>
              </w:rPr>
              <w:t>1361</w:t>
            </w:r>
          </w:p>
          <w:p w:rsidR="00C5445C" w:rsidRPr="00014222" w:rsidRDefault="00C5445C" w:rsidP="002D14F1">
            <w:pPr>
              <w:jc w:val="both"/>
              <w:rPr>
                <w:sz w:val="28"/>
                <w:szCs w:val="28"/>
              </w:rPr>
            </w:pPr>
            <w:r>
              <w:rPr>
                <w:sz w:val="28"/>
                <w:szCs w:val="28"/>
              </w:rPr>
              <w:t>Дата выдачи: 17 июня 2009 г.</w:t>
            </w:r>
          </w:p>
          <w:p w:rsidR="00C5445C" w:rsidRPr="00014222" w:rsidRDefault="00C5445C" w:rsidP="002D14F1">
            <w:pPr>
              <w:rPr>
                <w:sz w:val="28"/>
                <w:szCs w:val="28"/>
              </w:rPr>
            </w:pPr>
            <w:r w:rsidRPr="00014222">
              <w:rPr>
                <w:sz w:val="28"/>
                <w:szCs w:val="28"/>
              </w:rPr>
              <w:t xml:space="preserve">Выдано </w:t>
            </w:r>
            <w:r>
              <w:rPr>
                <w:sz w:val="28"/>
                <w:szCs w:val="28"/>
              </w:rPr>
              <w:t>Министерством образования РМ</w:t>
            </w:r>
          </w:p>
        </w:tc>
      </w:tr>
    </w:tbl>
    <w:p w:rsidR="00C5445C" w:rsidRPr="00797C64" w:rsidRDefault="00C5445C" w:rsidP="00C5445C"/>
    <w:p w:rsidR="0044691F" w:rsidRPr="0044691F" w:rsidRDefault="0044691F" w:rsidP="0044691F">
      <w:pPr>
        <w:jc w:val="both"/>
        <w:rPr>
          <w:color w:val="000000"/>
          <w:sz w:val="28"/>
          <w:szCs w:val="36"/>
        </w:rPr>
      </w:pPr>
      <w:r w:rsidRPr="00F95D2C">
        <w:rPr>
          <w:b/>
          <w:i/>
          <w:color w:val="000000"/>
          <w:sz w:val="28"/>
          <w:szCs w:val="36"/>
        </w:rPr>
        <w:t>Учредител</w:t>
      </w:r>
      <w:r>
        <w:rPr>
          <w:b/>
          <w:i/>
          <w:color w:val="000000"/>
          <w:sz w:val="28"/>
          <w:szCs w:val="36"/>
        </w:rPr>
        <w:t xml:space="preserve">ь: </w:t>
      </w:r>
      <w:r>
        <w:rPr>
          <w:color w:val="000000"/>
          <w:sz w:val="28"/>
          <w:szCs w:val="36"/>
        </w:rPr>
        <w:t>Администрация Ромодановского муниципального района РМ.</w:t>
      </w:r>
    </w:p>
    <w:p w:rsidR="0044691F" w:rsidRDefault="0044691F" w:rsidP="0044691F">
      <w:pPr>
        <w:spacing w:before="30" w:after="30"/>
        <w:ind w:left="567"/>
        <w:jc w:val="both"/>
        <w:rPr>
          <w:b/>
          <w:i/>
          <w:color w:val="000000"/>
          <w:sz w:val="28"/>
          <w:szCs w:val="20"/>
        </w:rPr>
      </w:pPr>
    </w:p>
    <w:p w:rsidR="0044691F" w:rsidRPr="000B2D96" w:rsidRDefault="0044691F" w:rsidP="0044691F">
      <w:pPr>
        <w:spacing w:before="30" w:after="30"/>
        <w:jc w:val="both"/>
        <w:rPr>
          <w:color w:val="000000"/>
          <w:sz w:val="28"/>
          <w:szCs w:val="20"/>
        </w:rPr>
      </w:pPr>
      <w:r w:rsidRPr="000B2D96">
        <w:rPr>
          <w:b/>
          <w:i/>
          <w:color w:val="000000"/>
          <w:sz w:val="28"/>
          <w:szCs w:val="20"/>
        </w:rPr>
        <w:t>Режим работы:</w:t>
      </w:r>
      <w:r w:rsidRPr="000B2D96">
        <w:rPr>
          <w:color w:val="000000"/>
          <w:sz w:val="28"/>
          <w:szCs w:val="20"/>
        </w:rPr>
        <w:t xml:space="preserve"> </w:t>
      </w:r>
      <w:r>
        <w:rPr>
          <w:color w:val="000000"/>
          <w:sz w:val="28"/>
          <w:szCs w:val="20"/>
        </w:rPr>
        <w:t>Учреждение работает в условиях 7</w:t>
      </w:r>
      <w:r w:rsidRPr="000B2D96">
        <w:rPr>
          <w:color w:val="000000"/>
          <w:sz w:val="28"/>
          <w:szCs w:val="20"/>
        </w:rPr>
        <w:t xml:space="preserve"> -дневной рабочей недели. Режим работы работников  регламентируется  Правилами внутреннего трудового распорядка  .</w:t>
      </w:r>
    </w:p>
    <w:p w:rsidR="00C5445C" w:rsidRDefault="00C5445C" w:rsidP="0044691F">
      <w:pPr>
        <w:rPr>
          <w:b/>
          <w:sz w:val="28"/>
          <w:szCs w:val="28"/>
        </w:rPr>
      </w:pPr>
    </w:p>
    <w:p w:rsidR="00C5445C" w:rsidRPr="00F233F3" w:rsidRDefault="00C5445C" w:rsidP="00C5445C">
      <w:pPr>
        <w:jc w:val="center"/>
        <w:rPr>
          <w:b/>
          <w:sz w:val="28"/>
          <w:szCs w:val="28"/>
        </w:rPr>
      </w:pPr>
      <w:r>
        <w:rPr>
          <w:b/>
          <w:sz w:val="28"/>
          <w:szCs w:val="28"/>
        </w:rPr>
        <w:t>2.</w:t>
      </w:r>
      <w:r w:rsidRPr="00F233F3">
        <w:rPr>
          <w:b/>
          <w:sz w:val="28"/>
          <w:szCs w:val="28"/>
        </w:rPr>
        <w:t>Информационно-аналитическая справка</w:t>
      </w:r>
    </w:p>
    <w:p w:rsidR="00C5445C" w:rsidRPr="00F233F3" w:rsidRDefault="00C5445C" w:rsidP="00C5445C">
      <w:pPr>
        <w:jc w:val="both"/>
        <w:rPr>
          <w:sz w:val="28"/>
          <w:szCs w:val="28"/>
        </w:rPr>
      </w:pPr>
      <w:r w:rsidRPr="00F233F3">
        <w:rPr>
          <w:sz w:val="28"/>
          <w:szCs w:val="28"/>
        </w:rPr>
        <w:t xml:space="preserve">Муниципальное учреждение «Ромодановский районный дом детского творчества» зарегистрировано как учреждение дополнительного образования в 1995 году. Оно является правопреемником Ромодановского районного дома пионеров и школьников, созданного в </w:t>
      </w:r>
      <w:r>
        <w:rPr>
          <w:sz w:val="28"/>
          <w:szCs w:val="28"/>
        </w:rPr>
        <w:t xml:space="preserve">1935 </w:t>
      </w:r>
      <w:r w:rsidRPr="00F233F3">
        <w:rPr>
          <w:sz w:val="28"/>
          <w:szCs w:val="28"/>
        </w:rPr>
        <w:t>год</w:t>
      </w:r>
      <w:r>
        <w:rPr>
          <w:sz w:val="28"/>
          <w:szCs w:val="28"/>
        </w:rPr>
        <w:t>у</w:t>
      </w:r>
      <w:r w:rsidRPr="00F233F3">
        <w:rPr>
          <w:sz w:val="28"/>
          <w:szCs w:val="28"/>
        </w:rPr>
        <w:t>. В декабре 2011 года учреждение получило статус муниципального бюджетного образовательного учреждения.  Сегодня Дом детского творчества – это многопрофильное образовательное учреждение дополнительного образования детей, действующее в интересах воспитания подрастающего поколения Ромодановского муниципального района, с учетом запросов детей, потребностей семьи, особенностей национально-культурных традиций района.</w:t>
      </w:r>
    </w:p>
    <w:p w:rsidR="00C5445C" w:rsidRDefault="00C5445C" w:rsidP="00C5445C">
      <w:pPr>
        <w:jc w:val="both"/>
        <w:rPr>
          <w:sz w:val="28"/>
          <w:szCs w:val="28"/>
        </w:rPr>
      </w:pPr>
      <w:r w:rsidRPr="00F233F3">
        <w:rPr>
          <w:sz w:val="28"/>
          <w:szCs w:val="28"/>
        </w:rPr>
        <w:t>Дом детского творчества осуществляет образовательную деятельность по дополнительным образовательным программам  следующих направленностей:</w:t>
      </w:r>
    </w:p>
    <w:p w:rsidR="00C5445C" w:rsidRPr="00C5445C" w:rsidRDefault="00C5445C" w:rsidP="00C5445C">
      <w:pPr>
        <w:jc w:val="both"/>
        <w:rPr>
          <w:sz w:val="28"/>
          <w:szCs w:val="28"/>
        </w:rPr>
      </w:pPr>
    </w:p>
    <w:p w:rsidR="00C5445C" w:rsidRPr="00C5445C" w:rsidRDefault="00C5445C" w:rsidP="00C5445C">
      <w:pPr>
        <w:pStyle w:val="a4"/>
        <w:numPr>
          <w:ilvl w:val="0"/>
          <w:numId w:val="4"/>
        </w:numPr>
        <w:spacing w:line="360" w:lineRule="auto"/>
        <w:jc w:val="both"/>
        <w:rPr>
          <w:sz w:val="28"/>
          <w:szCs w:val="28"/>
        </w:rPr>
      </w:pPr>
      <w:r w:rsidRPr="00C5445C">
        <w:rPr>
          <w:sz w:val="28"/>
          <w:szCs w:val="28"/>
        </w:rPr>
        <w:t xml:space="preserve">Художественно-эстетическая </w:t>
      </w:r>
    </w:p>
    <w:p w:rsidR="00C5445C" w:rsidRPr="00C5445C" w:rsidRDefault="00C5445C" w:rsidP="00C5445C">
      <w:pPr>
        <w:pStyle w:val="a4"/>
        <w:numPr>
          <w:ilvl w:val="0"/>
          <w:numId w:val="4"/>
        </w:numPr>
        <w:spacing w:line="360" w:lineRule="auto"/>
        <w:jc w:val="both"/>
        <w:rPr>
          <w:sz w:val="28"/>
          <w:szCs w:val="28"/>
        </w:rPr>
      </w:pPr>
      <w:r w:rsidRPr="00C5445C">
        <w:rPr>
          <w:sz w:val="28"/>
          <w:szCs w:val="28"/>
        </w:rPr>
        <w:t>Декоративно-прикладная</w:t>
      </w:r>
    </w:p>
    <w:p w:rsidR="00C5445C" w:rsidRPr="00C5445C" w:rsidRDefault="00C5445C" w:rsidP="00C5445C">
      <w:pPr>
        <w:pStyle w:val="a4"/>
        <w:numPr>
          <w:ilvl w:val="0"/>
          <w:numId w:val="4"/>
        </w:numPr>
        <w:spacing w:line="360" w:lineRule="auto"/>
        <w:jc w:val="both"/>
        <w:rPr>
          <w:sz w:val="28"/>
          <w:szCs w:val="28"/>
        </w:rPr>
      </w:pPr>
      <w:r w:rsidRPr="00C5445C">
        <w:rPr>
          <w:sz w:val="28"/>
          <w:szCs w:val="28"/>
        </w:rPr>
        <w:t>Туристско-краеведческая</w:t>
      </w:r>
    </w:p>
    <w:p w:rsidR="00C5445C" w:rsidRPr="00C5445C" w:rsidRDefault="00C5445C" w:rsidP="00C5445C">
      <w:pPr>
        <w:pStyle w:val="a4"/>
        <w:numPr>
          <w:ilvl w:val="0"/>
          <w:numId w:val="4"/>
        </w:numPr>
        <w:spacing w:line="360" w:lineRule="auto"/>
        <w:jc w:val="both"/>
        <w:rPr>
          <w:sz w:val="28"/>
          <w:szCs w:val="28"/>
        </w:rPr>
      </w:pPr>
      <w:r w:rsidRPr="00C5445C">
        <w:rPr>
          <w:sz w:val="28"/>
          <w:szCs w:val="28"/>
        </w:rPr>
        <w:t>Военно-патриотическая</w:t>
      </w:r>
    </w:p>
    <w:p w:rsidR="00C5445C" w:rsidRPr="00C5445C" w:rsidRDefault="00C5445C" w:rsidP="00C5445C">
      <w:pPr>
        <w:pStyle w:val="a4"/>
        <w:numPr>
          <w:ilvl w:val="0"/>
          <w:numId w:val="4"/>
        </w:numPr>
        <w:spacing w:line="360" w:lineRule="auto"/>
        <w:jc w:val="both"/>
        <w:rPr>
          <w:sz w:val="28"/>
          <w:szCs w:val="28"/>
        </w:rPr>
      </w:pPr>
      <w:r w:rsidRPr="00C5445C">
        <w:rPr>
          <w:sz w:val="28"/>
          <w:szCs w:val="28"/>
        </w:rPr>
        <w:t>Научно-техническая</w:t>
      </w:r>
    </w:p>
    <w:p w:rsidR="00C5445C" w:rsidRPr="00C5445C" w:rsidRDefault="00C5445C" w:rsidP="00C5445C">
      <w:pPr>
        <w:pStyle w:val="a4"/>
        <w:numPr>
          <w:ilvl w:val="0"/>
          <w:numId w:val="4"/>
        </w:numPr>
        <w:spacing w:line="360" w:lineRule="auto"/>
        <w:jc w:val="both"/>
        <w:rPr>
          <w:sz w:val="28"/>
          <w:szCs w:val="28"/>
        </w:rPr>
      </w:pPr>
      <w:r w:rsidRPr="00C5445C">
        <w:rPr>
          <w:sz w:val="28"/>
          <w:szCs w:val="28"/>
        </w:rPr>
        <w:t>Экологическая</w:t>
      </w:r>
    </w:p>
    <w:p w:rsidR="00C5445C" w:rsidRPr="00C5445C" w:rsidRDefault="00C5445C" w:rsidP="00C5445C">
      <w:pPr>
        <w:pStyle w:val="a4"/>
        <w:numPr>
          <w:ilvl w:val="0"/>
          <w:numId w:val="4"/>
        </w:numPr>
        <w:spacing w:line="360" w:lineRule="auto"/>
        <w:jc w:val="both"/>
        <w:rPr>
          <w:sz w:val="28"/>
          <w:szCs w:val="28"/>
        </w:rPr>
      </w:pPr>
      <w:r w:rsidRPr="00C5445C">
        <w:rPr>
          <w:sz w:val="28"/>
          <w:szCs w:val="28"/>
        </w:rPr>
        <w:t>Спортивно-техническая</w:t>
      </w:r>
    </w:p>
    <w:p w:rsidR="00C5445C" w:rsidRPr="00C5445C" w:rsidRDefault="00C5445C" w:rsidP="00C5445C">
      <w:pPr>
        <w:pStyle w:val="a4"/>
        <w:numPr>
          <w:ilvl w:val="0"/>
          <w:numId w:val="4"/>
        </w:numPr>
        <w:spacing w:line="360" w:lineRule="auto"/>
        <w:jc w:val="both"/>
        <w:rPr>
          <w:sz w:val="28"/>
          <w:szCs w:val="28"/>
        </w:rPr>
      </w:pPr>
      <w:r w:rsidRPr="00C5445C">
        <w:rPr>
          <w:sz w:val="28"/>
          <w:szCs w:val="28"/>
        </w:rPr>
        <w:t>Физкультурно-спортивная</w:t>
      </w:r>
    </w:p>
    <w:p w:rsidR="00C5445C" w:rsidRPr="00C5445C" w:rsidRDefault="00C5445C" w:rsidP="00C5445C">
      <w:pPr>
        <w:pStyle w:val="a4"/>
        <w:numPr>
          <w:ilvl w:val="0"/>
          <w:numId w:val="4"/>
        </w:numPr>
        <w:spacing w:line="360" w:lineRule="auto"/>
        <w:jc w:val="both"/>
        <w:rPr>
          <w:sz w:val="28"/>
          <w:szCs w:val="28"/>
        </w:rPr>
      </w:pPr>
      <w:r w:rsidRPr="00C5445C">
        <w:rPr>
          <w:sz w:val="28"/>
          <w:szCs w:val="28"/>
        </w:rPr>
        <w:t>Культурологическая</w:t>
      </w:r>
    </w:p>
    <w:p w:rsidR="00C5445C" w:rsidRPr="00F233F3" w:rsidRDefault="00C5445C" w:rsidP="00C5445C">
      <w:pPr>
        <w:jc w:val="both"/>
        <w:rPr>
          <w:sz w:val="28"/>
          <w:szCs w:val="28"/>
        </w:rPr>
      </w:pPr>
      <w:r w:rsidRPr="00F233F3">
        <w:rPr>
          <w:sz w:val="28"/>
          <w:szCs w:val="28"/>
        </w:rPr>
        <w:t xml:space="preserve"> В </w:t>
      </w:r>
      <w:r w:rsidR="00FA73FC">
        <w:rPr>
          <w:sz w:val="28"/>
          <w:szCs w:val="28"/>
        </w:rPr>
        <w:t>201</w:t>
      </w:r>
      <w:r w:rsidR="00AF45F6">
        <w:rPr>
          <w:sz w:val="28"/>
          <w:szCs w:val="28"/>
        </w:rPr>
        <w:t>7</w:t>
      </w:r>
      <w:r w:rsidR="00FA73FC">
        <w:rPr>
          <w:sz w:val="28"/>
          <w:szCs w:val="28"/>
        </w:rPr>
        <w:t xml:space="preserve"> – 201</w:t>
      </w:r>
      <w:r w:rsidR="00AF45F6">
        <w:rPr>
          <w:sz w:val="28"/>
          <w:szCs w:val="28"/>
        </w:rPr>
        <w:t>8</w:t>
      </w:r>
      <w:r w:rsidR="00FA73FC">
        <w:rPr>
          <w:sz w:val="28"/>
          <w:szCs w:val="28"/>
        </w:rPr>
        <w:t xml:space="preserve"> учебном году в </w:t>
      </w:r>
      <w:r w:rsidRPr="00F233F3">
        <w:rPr>
          <w:sz w:val="28"/>
          <w:szCs w:val="28"/>
        </w:rPr>
        <w:t xml:space="preserve">Доме детского творчества работает  </w:t>
      </w:r>
      <w:r w:rsidR="00AF45F6">
        <w:rPr>
          <w:sz w:val="28"/>
          <w:szCs w:val="28"/>
        </w:rPr>
        <w:t>47</w:t>
      </w:r>
      <w:r>
        <w:rPr>
          <w:sz w:val="28"/>
          <w:szCs w:val="28"/>
        </w:rPr>
        <w:t xml:space="preserve"> кружков</w:t>
      </w:r>
      <w:r w:rsidRPr="00F233F3">
        <w:rPr>
          <w:sz w:val="28"/>
          <w:szCs w:val="28"/>
        </w:rPr>
        <w:t>, в которых обучается 7</w:t>
      </w:r>
      <w:r w:rsidR="00AF45F6">
        <w:rPr>
          <w:sz w:val="28"/>
          <w:szCs w:val="28"/>
        </w:rPr>
        <w:t>96</w:t>
      </w:r>
      <w:r w:rsidRPr="00F233F3">
        <w:rPr>
          <w:sz w:val="28"/>
          <w:szCs w:val="28"/>
        </w:rPr>
        <w:t xml:space="preserve"> детей и подростков от 5 до 18 лет. Кружки организованы как в самом помещении Дома детского творчества, так и в большинстве школ района, в детск</w:t>
      </w:r>
      <w:r w:rsidR="00AF45F6">
        <w:rPr>
          <w:sz w:val="28"/>
          <w:szCs w:val="28"/>
        </w:rPr>
        <w:t>их садах</w:t>
      </w:r>
      <w:r w:rsidRPr="00F233F3">
        <w:rPr>
          <w:sz w:val="28"/>
          <w:szCs w:val="28"/>
        </w:rPr>
        <w:t xml:space="preserve">, в аграрном техникуме. Итоги деятельности </w:t>
      </w:r>
      <w:r>
        <w:rPr>
          <w:sz w:val="28"/>
          <w:szCs w:val="28"/>
        </w:rPr>
        <w:t>обучающихся</w:t>
      </w:r>
      <w:r w:rsidRPr="00F233F3">
        <w:rPr>
          <w:sz w:val="28"/>
          <w:szCs w:val="28"/>
        </w:rPr>
        <w:t xml:space="preserve"> и педагогов дополнительного образования  подводятся на районных тематических конкурсах, фестивалях, смотрах, соревнованиях, творческом отчете кружков, а также обучающиеся под руководством педагогов активно участвуют в республиканских конкурсах и мероприятиях различной тематики. С целью совершенствования образовательного и воспитательного процесса в Доме детского творчества действует программа «Радуга детства», в рамках которой выделены следующие подпрограммы:</w:t>
      </w:r>
    </w:p>
    <w:p w:rsidR="00C5445C" w:rsidRPr="00FA73FC" w:rsidRDefault="00C5445C" w:rsidP="00C5445C">
      <w:pPr>
        <w:pStyle w:val="a4"/>
        <w:numPr>
          <w:ilvl w:val="0"/>
          <w:numId w:val="5"/>
        </w:numPr>
        <w:spacing w:line="360" w:lineRule="auto"/>
        <w:jc w:val="both"/>
        <w:rPr>
          <w:sz w:val="28"/>
          <w:szCs w:val="28"/>
        </w:rPr>
      </w:pPr>
      <w:r w:rsidRPr="00FA73FC">
        <w:rPr>
          <w:sz w:val="28"/>
          <w:szCs w:val="28"/>
        </w:rPr>
        <w:t>«Красота спасет мир»</w:t>
      </w:r>
    </w:p>
    <w:p w:rsidR="00C5445C" w:rsidRPr="00FA73FC" w:rsidRDefault="00C5445C" w:rsidP="00C5445C">
      <w:pPr>
        <w:pStyle w:val="a4"/>
        <w:numPr>
          <w:ilvl w:val="0"/>
          <w:numId w:val="5"/>
        </w:numPr>
        <w:spacing w:line="360" w:lineRule="auto"/>
        <w:jc w:val="both"/>
        <w:rPr>
          <w:sz w:val="28"/>
          <w:szCs w:val="28"/>
        </w:rPr>
      </w:pPr>
      <w:r w:rsidRPr="00FA73FC">
        <w:rPr>
          <w:sz w:val="28"/>
          <w:szCs w:val="28"/>
        </w:rPr>
        <w:lastRenderedPageBreak/>
        <w:t>«Охрана природы»</w:t>
      </w:r>
    </w:p>
    <w:p w:rsidR="00C5445C" w:rsidRPr="00FA73FC" w:rsidRDefault="00C5445C" w:rsidP="00C5445C">
      <w:pPr>
        <w:pStyle w:val="a4"/>
        <w:numPr>
          <w:ilvl w:val="0"/>
          <w:numId w:val="5"/>
        </w:numPr>
        <w:spacing w:line="360" w:lineRule="auto"/>
        <w:jc w:val="both"/>
        <w:rPr>
          <w:sz w:val="28"/>
          <w:szCs w:val="28"/>
        </w:rPr>
      </w:pPr>
      <w:r w:rsidRPr="00FA73FC">
        <w:rPr>
          <w:sz w:val="28"/>
          <w:szCs w:val="28"/>
        </w:rPr>
        <w:t>«Жить среди людей»</w:t>
      </w:r>
    </w:p>
    <w:p w:rsidR="00C5445C" w:rsidRPr="00FA73FC" w:rsidRDefault="00C5445C" w:rsidP="00C5445C">
      <w:pPr>
        <w:pStyle w:val="a4"/>
        <w:numPr>
          <w:ilvl w:val="0"/>
          <w:numId w:val="5"/>
        </w:numPr>
        <w:spacing w:line="360" w:lineRule="auto"/>
        <w:jc w:val="both"/>
        <w:rPr>
          <w:sz w:val="28"/>
          <w:szCs w:val="28"/>
        </w:rPr>
      </w:pPr>
      <w:r w:rsidRPr="00FA73FC">
        <w:rPr>
          <w:sz w:val="28"/>
          <w:szCs w:val="28"/>
        </w:rPr>
        <w:t>«Залог здоровья»</w:t>
      </w:r>
    </w:p>
    <w:p w:rsidR="00C5445C" w:rsidRPr="00FA73FC" w:rsidRDefault="00C5445C" w:rsidP="00C5445C">
      <w:pPr>
        <w:pStyle w:val="a4"/>
        <w:numPr>
          <w:ilvl w:val="0"/>
          <w:numId w:val="5"/>
        </w:numPr>
        <w:spacing w:line="360" w:lineRule="auto"/>
        <w:jc w:val="both"/>
        <w:rPr>
          <w:sz w:val="28"/>
          <w:szCs w:val="28"/>
        </w:rPr>
      </w:pPr>
      <w:r w:rsidRPr="00FA73FC">
        <w:rPr>
          <w:sz w:val="28"/>
          <w:szCs w:val="28"/>
        </w:rPr>
        <w:t>«Государство и я»</w:t>
      </w:r>
    </w:p>
    <w:p w:rsidR="00C5445C" w:rsidRPr="00FA73FC" w:rsidRDefault="00C5445C" w:rsidP="00C5445C">
      <w:pPr>
        <w:pStyle w:val="a4"/>
        <w:numPr>
          <w:ilvl w:val="0"/>
          <w:numId w:val="5"/>
        </w:numPr>
        <w:spacing w:line="360" w:lineRule="auto"/>
        <w:jc w:val="both"/>
        <w:rPr>
          <w:sz w:val="28"/>
          <w:szCs w:val="28"/>
        </w:rPr>
      </w:pPr>
      <w:r w:rsidRPr="00FA73FC">
        <w:rPr>
          <w:sz w:val="28"/>
          <w:szCs w:val="28"/>
        </w:rPr>
        <w:t>«Сила в знании»</w:t>
      </w:r>
    </w:p>
    <w:p w:rsidR="00C5445C" w:rsidRDefault="00C5445C" w:rsidP="00C5445C">
      <w:pPr>
        <w:pStyle w:val="a4"/>
        <w:numPr>
          <w:ilvl w:val="0"/>
          <w:numId w:val="5"/>
        </w:numPr>
        <w:spacing w:line="360" w:lineRule="auto"/>
        <w:jc w:val="both"/>
        <w:rPr>
          <w:sz w:val="28"/>
          <w:szCs w:val="28"/>
        </w:rPr>
      </w:pPr>
      <w:r w:rsidRPr="00FA73FC">
        <w:rPr>
          <w:sz w:val="28"/>
          <w:szCs w:val="28"/>
        </w:rPr>
        <w:t>«Формула труда»</w:t>
      </w:r>
    </w:p>
    <w:p w:rsidR="007D70D4" w:rsidRDefault="007D70D4" w:rsidP="007D70D4">
      <w:pPr>
        <w:spacing w:line="360" w:lineRule="auto"/>
        <w:jc w:val="both"/>
        <w:rPr>
          <w:sz w:val="28"/>
          <w:szCs w:val="28"/>
        </w:rPr>
      </w:pPr>
    </w:p>
    <w:p w:rsidR="007D70D4" w:rsidRPr="007D70D4" w:rsidRDefault="007D70D4" w:rsidP="007D70D4">
      <w:pPr>
        <w:spacing w:line="360" w:lineRule="auto"/>
        <w:jc w:val="both"/>
        <w:rPr>
          <w:sz w:val="28"/>
          <w:szCs w:val="28"/>
        </w:rPr>
      </w:pPr>
    </w:p>
    <w:p w:rsidR="00FA73FC" w:rsidRPr="007D70D4" w:rsidRDefault="00FA73FC" w:rsidP="0044691F">
      <w:pPr>
        <w:spacing w:line="360" w:lineRule="auto"/>
        <w:jc w:val="both"/>
        <w:rPr>
          <w:sz w:val="28"/>
          <w:szCs w:val="28"/>
        </w:rPr>
      </w:pPr>
    </w:p>
    <w:p w:rsidR="007D70D4" w:rsidRPr="007D70D4" w:rsidRDefault="007D70D4" w:rsidP="007D70D4">
      <w:pPr>
        <w:jc w:val="center"/>
        <w:rPr>
          <w:b/>
          <w:sz w:val="28"/>
          <w:szCs w:val="28"/>
        </w:rPr>
      </w:pPr>
      <w:r>
        <w:rPr>
          <w:b/>
          <w:sz w:val="28"/>
          <w:szCs w:val="28"/>
        </w:rPr>
        <w:t>Содержание образовательной программы</w:t>
      </w:r>
    </w:p>
    <w:p w:rsidR="00FA73FC" w:rsidRPr="00FA73FC" w:rsidRDefault="00FA73FC" w:rsidP="00FA73FC">
      <w:pPr>
        <w:jc w:val="both"/>
        <w:rPr>
          <w:b/>
          <w:sz w:val="28"/>
          <w:szCs w:val="28"/>
        </w:rPr>
      </w:pPr>
      <w:r w:rsidRPr="00FA73FC">
        <w:rPr>
          <w:b/>
          <w:sz w:val="28"/>
          <w:szCs w:val="28"/>
        </w:rPr>
        <w:t>Основное предназначение образовательной программы</w:t>
      </w:r>
      <w:r w:rsidRPr="00FA73FC">
        <w:rPr>
          <w:sz w:val="28"/>
          <w:szCs w:val="28"/>
        </w:rPr>
        <w:t xml:space="preserve"> – развитие мотивации личности к познанию и творчеству, их самовыражения, саморазвития, самоопределения, реализация дополнительных образовательных программ в интересах личности, общества, государства.</w:t>
      </w:r>
      <w:r w:rsidRPr="00FA73FC">
        <w:rPr>
          <w:b/>
          <w:sz w:val="28"/>
          <w:szCs w:val="28"/>
        </w:rPr>
        <w:t xml:space="preserve"> </w:t>
      </w:r>
    </w:p>
    <w:p w:rsidR="00FA73FC" w:rsidRPr="00FA73FC" w:rsidRDefault="00FA73FC" w:rsidP="00FA73FC">
      <w:pPr>
        <w:jc w:val="both"/>
        <w:rPr>
          <w:sz w:val="28"/>
          <w:szCs w:val="28"/>
        </w:rPr>
      </w:pPr>
      <w:r w:rsidRPr="00FA73FC">
        <w:rPr>
          <w:b/>
          <w:sz w:val="28"/>
          <w:szCs w:val="28"/>
        </w:rPr>
        <w:t>Основная цель образовательной</w:t>
      </w:r>
      <w:r w:rsidRPr="00FA73FC">
        <w:rPr>
          <w:sz w:val="28"/>
          <w:szCs w:val="28"/>
        </w:rPr>
        <w:t xml:space="preserve"> </w:t>
      </w:r>
      <w:r w:rsidRPr="00FA73FC">
        <w:rPr>
          <w:b/>
          <w:sz w:val="28"/>
          <w:szCs w:val="28"/>
        </w:rPr>
        <w:t xml:space="preserve">программы - </w:t>
      </w:r>
      <w:r w:rsidRPr="00FA73FC">
        <w:rPr>
          <w:sz w:val="28"/>
          <w:szCs w:val="28"/>
        </w:rPr>
        <w:t xml:space="preserve">формирование активной познавательной, творческой и социальной позиции каждого ребенка, его гармоничное саморазвитие, самосовершенствование, профессиональное самоопределение через реализацию  потребностей детей и родителей  в дополнительном образовании. </w:t>
      </w:r>
    </w:p>
    <w:p w:rsidR="00FA73FC" w:rsidRPr="00FA73FC" w:rsidRDefault="00FA73FC" w:rsidP="00FA73FC">
      <w:pPr>
        <w:pStyle w:val="a4"/>
        <w:tabs>
          <w:tab w:val="left" w:pos="284"/>
        </w:tabs>
        <w:ind w:left="1429"/>
        <w:jc w:val="center"/>
        <w:rPr>
          <w:b/>
          <w:sz w:val="28"/>
          <w:szCs w:val="28"/>
        </w:rPr>
      </w:pPr>
      <w:r w:rsidRPr="00FA73FC">
        <w:rPr>
          <w:b/>
          <w:sz w:val="28"/>
          <w:szCs w:val="28"/>
        </w:rPr>
        <w:t>Задачи программы:</w:t>
      </w:r>
    </w:p>
    <w:p w:rsidR="00F5168D" w:rsidRPr="001B4BCE" w:rsidRDefault="00FA73FC" w:rsidP="001B4BCE">
      <w:pPr>
        <w:pStyle w:val="a4"/>
        <w:numPr>
          <w:ilvl w:val="0"/>
          <w:numId w:val="6"/>
        </w:numPr>
        <w:tabs>
          <w:tab w:val="left" w:pos="284"/>
        </w:tabs>
        <w:jc w:val="both"/>
        <w:rPr>
          <w:sz w:val="28"/>
          <w:szCs w:val="28"/>
        </w:rPr>
      </w:pPr>
      <w:r w:rsidRPr="00F5168D">
        <w:rPr>
          <w:sz w:val="28"/>
          <w:szCs w:val="28"/>
        </w:rPr>
        <w:t>Создать условия для обновления содержания и качества образования, удовлетворяющего современным требованиям личности, семьи, общества и государства;</w:t>
      </w:r>
    </w:p>
    <w:p w:rsidR="00F5168D" w:rsidRPr="001B4BCE" w:rsidRDefault="00FA73FC" w:rsidP="001B4BCE">
      <w:pPr>
        <w:pStyle w:val="a4"/>
        <w:numPr>
          <w:ilvl w:val="0"/>
          <w:numId w:val="6"/>
        </w:numPr>
        <w:tabs>
          <w:tab w:val="left" w:pos="284"/>
        </w:tabs>
        <w:jc w:val="both"/>
        <w:rPr>
          <w:sz w:val="28"/>
          <w:szCs w:val="28"/>
        </w:rPr>
      </w:pPr>
      <w:r w:rsidRPr="00F5168D">
        <w:rPr>
          <w:sz w:val="28"/>
          <w:szCs w:val="28"/>
        </w:rPr>
        <w:t>Обеспечить педагогическую поддержку обучающихся в развитии их творческого потенциала;</w:t>
      </w:r>
    </w:p>
    <w:p w:rsidR="00F5168D" w:rsidRPr="001B4BCE" w:rsidRDefault="00FA73FC" w:rsidP="001B4BCE">
      <w:pPr>
        <w:pStyle w:val="a4"/>
        <w:numPr>
          <w:ilvl w:val="0"/>
          <w:numId w:val="6"/>
        </w:numPr>
        <w:tabs>
          <w:tab w:val="left" w:pos="284"/>
        </w:tabs>
        <w:jc w:val="both"/>
        <w:rPr>
          <w:sz w:val="28"/>
          <w:szCs w:val="28"/>
        </w:rPr>
      </w:pPr>
      <w:r w:rsidRPr="00F5168D">
        <w:rPr>
          <w:sz w:val="28"/>
          <w:szCs w:val="28"/>
        </w:rPr>
        <w:t>Обеспечивать реализацию прав каждого обучающегося на получение дополнительного образования в соответствии с его потребностями и возможностями</w:t>
      </w:r>
      <w:r w:rsidR="00F5168D">
        <w:rPr>
          <w:sz w:val="28"/>
          <w:szCs w:val="28"/>
        </w:rPr>
        <w:t>;</w:t>
      </w:r>
    </w:p>
    <w:p w:rsidR="00F5168D" w:rsidRPr="001B4BCE" w:rsidRDefault="00F5168D" w:rsidP="001B4BCE">
      <w:pPr>
        <w:pStyle w:val="a4"/>
        <w:numPr>
          <w:ilvl w:val="0"/>
          <w:numId w:val="6"/>
        </w:numPr>
        <w:tabs>
          <w:tab w:val="left" w:pos="284"/>
        </w:tabs>
        <w:ind w:right="-144"/>
        <w:jc w:val="both"/>
        <w:rPr>
          <w:sz w:val="28"/>
          <w:szCs w:val="28"/>
        </w:rPr>
      </w:pPr>
      <w:r w:rsidRPr="00F5168D">
        <w:rPr>
          <w:sz w:val="28"/>
          <w:szCs w:val="28"/>
        </w:rPr>
        <w:t>П</w:t>
      </w:r>
      <w:r w:rsidR="00FA73FC" w:rsidRPr="00F5168D">
        <w:rPr>
          <w:sz w:val="28"/>
          <w:szCs w:val="28"/>
        </w:rPr>
        <w:t xml:space="preserve">родолжить работу по созданию </w:t>
      </w:r>
      <w:proofErr w:type="spellStart"/>
      <w:r w:rsidR="00FA73FC" w:rsidRPr="00F5168D">
        <w:rPr>
          <w:sz w:val="28"/>
          <w:szCs w:val="28"/>
        </w:rPr>
        <w:t>здоровьесберегающей</w:t>
      </w:r>
      <w:proofErr w:type="spellEnd"/>
      <w:r w:rsidR="00FA73FC" w:rsidRPr="00F5168D">
        <w:rPr>
          <w:sz w:val="28"/>
          <w:szCs w:val="28"/>
        </w:rPr>
        <w:t xml:space="preserve"> и  </w:t>
      </w:r>
      <w:proofErr w:type="spellStart"/>
      <w:r w:rsidR="00FA73FC" w:rsidRPr="00F5168D">
        <w:rPr>
          <w:sz w:val="28"/>
          <w:szCs w:val="28"/>
        </w:rPr>
        <w:t>здоровьеразвивающей</w:t>
      </w:r>
      <w:proofErr w:type="spellEnd"/>
      <w:r w:rsidR="00FA73FC" w:rsidRPr="00F5168D">
        <w:rPr>
          <w:sz w:val="28"/>
          <w:szCs w:val="28"/>
        </w:rPr>
        <w:t xml:space="preserve"> среды, способствующей сохранению и развитию  здоровья участников образовательного процесса; </w:t>
      </w:r>
    </w:p>
    <w:p w:rsidR="00F5168D" w:rsidRPr="001B4BCE" w:rsidRDefault="00F5168D" w:rsidP="001B4BCE">
      <w:pPr>
        <w:pStyle w:val="a4"/>
        <w:numPr>
          <w:ilvl w:val="0"/>
          <w:numId w:val="6"/>
        </w:numPr>
        <w:tabs>
          <w:tab w:val="left" w:pos="284"/>
        </w:tabs>
        <w:ind w:right="-144"/>
        <w:jc w:val="both"/>
        <w:rPr>
          <w:sz w:val="28"/>
          <w:szCs w:val="28"/>
        </w:rPr>
      </w:pPr>
      <w:r w:rsidRPr="00F5168D">
        <w:rPr>
          <w:sz w:val="28"/>
          <w:szCs w:val="28"/>
        </w:rPr>
        <w:t>О</w:t>
      </w:r>
      <w:r w:rsidR="00FA73FC" w:rsidRPr="00F5168D">
        <w:rPr>
          <w:sz w:val="28"/>
          <w:szCs w:val="28"/>
        </w:rPr>
        <w:t>каз</w:t>
      </w:r>
      <w:r w:rsidRPr="00F5168D">
        <w:rPr>
          <w:sz w:val="28"/>
          <w:szCs w:val="28"/>
        </w:rPr>
        <w:t>ыва</w:t>
      </w:r>
      <w:r w:rsidR="00FA73FC" w:rsidRPr="00F5168D">
        <w:rPr>
          <w:sz w:val="28"/>
          <w:szCs w:val="28"/>
        </w:rPr>
        <w:t>ть содействие в профессиональной ориентации воспитанников;</w:t>
      </w:r>
    </w:p>
    <w:p w:rsidR="00F5168D" w:rsidRPr="001B4BCE" w:rsidRDefault="00F5168D" w:rsidP="001B4BCE">
      <w:pPr>
        <w:pStyle w:val="a4"/>
        <w:numPr>
          <w:ilvl w:val="0"/>
          <w:numId w:val="6"/>
        </w:numPr>
        <w:tabs>
          <w:tab w:val="left" w:pos="284"/>
        </w:tabs>
        <w:jc w:val="both"/>
        <w:rPr>
          <w:sz w:val="28"/>
          <w:szCs w:val="28"/>
        </w:rPr>
      </w:pPr>
      <w:r w:rsidRPr="00F5168D">
        <w:rPr>
          <w:sz w:val="28"/>
          <w:szCs w:val="28"/>
        </w:rPr>
        <w:t>П</w:t>
      </w:r>
      <w:r w:rsidR="00FA73FC" w:rsidRPr="00F5168D">
        <w:rPr>
          <w:sz w:val="28"/>
          <w:szCs w:val="28"/>
        </w:rPr>
        <w:t>ривле</w:t>
      </w:r>
      <w:r w:rsidRPr="00F5168D">
        <w:rPr>
          <w:sz w:val="28"/>
          <w:szCs w:val="28"/>
        </w:rPr>
        <w:t>кать</w:t>
      </w:r>
      <w:r w:rsidR="00FA73FC" w:rsidRPr="00F5168D">
        <w:rPr>
          <w:sz w:val="28"/>
          <w:szCs w:val="28"/>
        </w:rPr>
        <w:t xml:space="preserve"> максимально возможно</w:t>
      </w:r>
      <w:r w:rsidRPr="00F5168D">
        <w:rPr>
          <w:sz w:val="28"/>
          <w:szCs w:val="28"/>
        </w:rPr>
        <w:t>е</w:t>
      </w:r>
      <w:r w:rsidR="00FA73FC" w:rsidRPr="00F5168D">
        <w:rPr>
          <w:sz w:val="28"/>
          <w:szCs w:val="28"/>
        </w:rPr>
        <w:t xml:space="preserve"> числ</w:t>
      </w:r>
      <w:r w:rsidRPr="00F5168D">
        <w:rPr>
          <w:sz w:val="28"/>
          <w:szCs w:val="28"/>
        </w:rPr>
        <w:t>о</w:t>
      </w:r>
      <w:r w:rsidR="00FA73FC" w:rsidRPr="00F5168D">
        <w:rPr>
          <w:sz w:val="28"/>
          <w:szCs w:val="28"/>
        </w:rPr>
        <w:t xml:space="preserve"> детей и подростков к систематическим занятиям по всем направлениям деятельности Центра.</w:t>
      </w:r>
    </w:p>
    <w:p w:rsidR="00F5168D" w:rsidRPr="001B4BCE" w:rsidRDefault="00F5168D" w:rsidP="001B4BCE">
      <w:pPr>
        <w:pStyle w:val="a4"/>
        <w:numPr>
          <w:ilvl w:val="0"/>
          <w:numId w:val="6"/>
        </w:numPr>
        <w:tabs>
          <w:tab w:val="left" w:pos="284"/>
        </w:tabs>
        <w:jc w:val="both"/>
        <w:rPr>
          <w:sz w:val="28"/>
          <w:szCs w:val="28"/>
        </w:rPr>
      </w:pPr>
      <w:r w:rsidRPr="00F5168D">
        <w:rPr>
          <w:sz w:val="28"/>
          <w:szCs w:val="28"/>
        </w:rPr>
        <w:t>А</w:t>
      </w:r>
      <w:r w:rsidR="00FA73FC" w:rsidRPr="00F5168D">
        <w:rPr>
          <w:sz w:val="28"/>
          <w:szCs w:val="28"/>
        </w:rPr>
        <w:t xml:space="preserve">ктивизировать участников образовательной деятельности на дружеское </w:t>
      </w:r>
      <w:r w:rsidRPr="00F5168D">
        <w:rPr>
          <w:sz w:val="28"/>
          <w:szCs w:val="28"/>
        </w:rPr>
        <w:t xml:space="preserve"> </w:t>
      </w:r>
      <w:r w:rsidR="00FA73FC" w:rsidRPr="00F5168D">
        <w:rPr>
          <w:sz w:val="28"/>
          <w:szCs w:val="28"/>
        </w:rPr>
        <w:t>и плодотворное сотрудничество педагогов, детей и родителей;</w:t>
      </w:r>
    </w:p>
    <w:p w:rsidR="00F5168D" w:rsidRPr="001B4BCE" w:rsidRDefault="00F5168D" w:rsidP="001B4BCE">
      <w:pPr>
        <w:pStyle w:val="a4"/>
        <w:numPr>
          <w:ilvl w:val="0"/>
          <w:numId w:val="6"/>
        </w:numPr>
        <w:tabs>
          <w:tab w:val="left" w:pos="284"/>
        </w:tabs>
        <w:jc w:val="both"/>
        <w:rPr>
          <w:sz w:val="28"/>
          <w:szCs w:val="28"/>
        </w:rPr>
      </w:pPr>
      <w:r>
        <w:rPr>
          <w:sz w:val="28"/>
          <w:szCs w:val="28"/>
        </w:rPr>
        <w:t xml:space="preserve">Организовать содержательное проведение </w:t>
      </w:r>
      <w:proofErr w:type="spellStart"/>
      <w:r>
        <w:rPr>
          <w:sz w:val="28"/>
          <w:szCs w:val="28"/>
        </w:rPr>
        <w:t>культурно-досууговых</w:t>
      </w:r>
      <w:proofErr w:type="spellEnd"/>
      <w:r>
        <w:rPr>
          <w:sz w:val="28"/>
          <w:szCs w:val="28"/>
        </w:rPr>
        <w:t xml:space="preserve"> мероприятий;</w:t>
      </w:r>
    </w:p>
    <w:p w:rsidR="00F5168D" w:rsidRPr="00F5168D" w:rsidRDefault="00F5168D" w:rsidP="00F5168D">
      <w:pPr>
        <w:pStyle w:val="a4"/>
        <w:numPr>
          <w:ilvl w:val="0"/>
          <w:numId w:val="6"/>
        </w:numPr>
        <w:tabs>
          <w:tab w:val="left" w:pos="284"/>
        </w:tabs>
        <w:ind w:right="-144"/>
        <w:jc w:val="both"/>
        <w:rPr>
          <w:sz w:val="28"/>
          <w:szCs w:val="28"/>
        </w:rPr>
      </w:pPr>
      <w:r w:rsidRPr="00F5168D">
        <w:rPr>
          <w:sz w:val="28"/>
          <w:szCs w:val="28"/>
        </w:rPr>
        <w:lastRenderedPageBreak/>
        <w:t xml:space="preserve">Создавать условия для социальной адаптация </w:t>
      </w:r>
      <w:proofErr w:type="gramStart"/>
      <w:r w:rsidRPr="00F5168D">
        <w:rPr>
          <w:sz w:val="28"/>
          <w:szCs w:val="28"/>
        </w:rPr>
        <w:t>обучающихся</w:t>
      </w:r>
      <w:proofErr w:type="gramEnd"/>
      <w:r w:rsidRPr="00F5168D">
        <w:rPr>
          <w:sz w:val="28"/>
          <w:szCs w:val="28"/>
        </w:rPr>
        <w:t xml:space="preserve"> к жизни в обществе;</w:t>
      </w:r>
    </w:p>
    <w:p w:rsidR="00F5168D" w:rsidRPr="00F5168D" w:rsidRDefault="00F5168D" w:rsidP="00F5168D">
      <w:pPr>
        <w:tabs>
          <w:tab w:val="left" w:pos="284"/>
        </w:tabs>
        <w:jc w:val="both"/>
        <w:rPr>
          <w:sz w:val="28"/>
          <w:szCs w:val="28"/>
        </w:rPr>
      </w:pPr>
    </w:p>
    <w:p w:rsidR="000500BA" w:rsidRDefault="00F5168D" w:rsidP="000500BA">
      <w:pPr>
        <w:jc w:val="both"/>
        <w:rPr>
          <w:sz w:val="28"/>
          <w:szCs w:val="28"/>
        </w:rPr>
      </w:pPr>
      <w:r w:rsidRPr="00F97F25">
        <w:rPr>
          <w:b/>
        </w:rPr>
        <w:t xml:space="preserve">   </w:t>
      </w:r>
      <w:r>
        <w:rPr>
          <w:sz w:val="28"/>
          <w:szCs w:val="28"/>
        </w:rPr>
        <w:t>В осно</w:t>
      </w:r>
      <w:r w:rsidR="00AF45F6">
        <w:rPr>
          <w:sz w:val="28"/>
          <w:szCs w:val="28"/>
        </w:rPr>
        <w:t>ву Образовательной Программы МБ</w:t>
      </w:r>
      <w:r>
        <w:rPr>
          <w:sz w:val="28"/>
          <w:szCs w:val="28"/>
        </w:rPr>
        <w:t xml:space="preserve">УДО «Ромодановский районный дом детского творчества» заложены ведущие </w:t>
      </w:r>
      <w:r w:rsidRPr="00BD003F">
        <w:rPr>
          <w:b/>
          <w:sz w:val="28"/>
          <w:szCs w:val="28"/>
        </w:rPr>
        <w:t>принципы образования:</w:t>
      </w:r>
    </w:p>
    <w:p w:rsidR="00F5168D" w:rsidRDefault="00F5168D" w:rsidP="000500BA">
      <w:pPr>
        <w:rPr>
          <w:sz w:val="28"/>
          <w:szCs w:val="28"/>
        </w:rPr>
      </w:pPr>
      <w:r>
        <w:rPr>
          <w:sz w:val="28"/>
          <w:szCs w:val="28"/>
        </w:rPr>
        <w:t xml:space="preserve">  -</w:t>
      </w:r>
      <w:r w:rsidR="000500BA">
        <w:rPr>
          <w:sz w:val="28"/>
          <w:szCs w:val="28"/>
        </w:rPr>
        <w:t xml:space="preserve"> </w:t>
      </w:r>
      <w:r>
        <w:rPr>
          <w:sz w:val="28"/>
          <w:szCs w:val="28"/>
        </w:rPr>
        <w:t>Творческое развитие личности;</w:t>
      </w:r>
    </w:p>
    <w:p w:rsidR="00F5168D" w:rsidRDefault="00F5168D" w:rsidP="000500BA">
      <w:pPr>
        <w:rPr>
          <w:sz w:val="28"/>
          <w:szCs w:val="28"/>
        </w:rPr>
      </w:pPr>
      <w:r>
        <w:rPr>
          <w:sz w:val="28"/>
          <w:szCs w:val="28"/>
        </w:rPr>
        <w:t xml:space="preserve"> -</w:t>
      </w:r>
      <w:r w:rsidR="000500BA">
        <w:rPr>
          <w:sz w:val="28"/>
          <w:szCs w:val="28"/>
        </w:rPr>
        <w:t xml:space="preserve"> </w:t>
      </w:r>
      <w:r>
        <w:rPr>
          <w:sz w:val="28"/>
          <w:szCs w:val="28"/>
        </w:rPr>
        <w:t>Добровольность и доступность деятельности;</w:t>
      </w:r>
    </w:p>
    <w:p w:rsidR="00F5168D" w:rsidRDefault="00F5168D" w:rsidP="000500BA">
      <w:pPr>
        <w:rPr>
          <w:sz w:val="28"/>
          <w:szCs w:val="28"/>
        </w:rPr>
      </w:pPr>
      <w:r>
        <w:rPr>
          <w:sz w:val="28"/>
          <w:szCs w:val="28"/>
        </w:rPr>
        <w:t xml:space="preserve">  -</w:t>
      </w:r>
      <w:r w:rsidR="000500BA">
        <w:rPr>
          <w:sz w:val="28"/>
          <w:szCs w:val="28"/>
        </w:rPr>
        <w:t xml:space="preserve"> </w:t>
      </w:r>
      <w:r>
        <w:rPr>
          <w:sz w:val="28"/>
          <w:szCs w:val="28"/>
        </w:rPr>
        <w:t>Комплексный подход к постанов</w:t>
      </w:r>
      <w:r w:rsidR="000500BA">
        <w:rPr>
          <w:sz w:val="28"/>
          <w:szCs w:val="28"/>
        </w:rPr>
        <w:t>ке и решению задач образования,     воспитания и развития личности;</w:t>
      </w:r>
    </w:p>
    <w:p w:rsidR="00F5168D" w:rsidRDefault="00F5168D" w:rsidP="000500BA">
      <w:pPr>
        <w:rPr>
          <w:sz w:val="28"/>
          <w:szCs w:val="28"/>
        </w:rPr>
      </w:pPr>
      <w:r>
        <w:rPr>
          <w:sz w:val="28"/>
          <w:szCs w:val="28"/>
        </w:rPr>
        <w:t xml:space="preserve">  -</w:t>
      </w:r>
      <w:r w:rsidR="000500BA">
        <w:rPr>
          <w:sz w:val="28"/>
          <w:szCs w:val="28"/>
        </w:rPr>
        <w:t xml:space="preserve"> </w:t>
      </w:r>
      <w:r>
        <w:rPr>
          <w:sz w:val="28"/>
          <w:szCs w:val="28"/>
        </w:rPr>
        <w:t>Сотрудничество детей и взрослых;</w:t>
      </w:r>
    </w:p>
    <w:p w:rsidR="00F5168D" w:rsidRDefault="00F5168D" w:rsidP="000500BA">
      <w:pPr>
        <w:rPr>
          <w:sz w:val="28"/>
          <w:szCs w:val="28"/>
        </w:rPr>
      </w:pPr>
      <w:r>
        <w:rPr>
          <w:sz w:val="28"/>
          <w:szCs w:val="28"/>
        </w:rPr>
        <w:t xml:space="preserve"> -</w:t>
      </w:r>
      <w:r w:rsidR="000500BA">
        <w:rPr>
          <w:sz w:val="28"/>
          <w:szCs w:val="28"/>
        </w:rPr>
        <w:t xml:space="preserve"> </w:t>
      </w:r>
      <w:r>
        <w:rPr>
          <w:sz w:val="28"/>
          <w:szCs w:val="28"/>
        </w:rPr>
        <w:t>Приоритет воспитания на народных тр</w:t>
      </w:r>
      <w:r w:rsidR="000500BA">
        <w:rPr>
          <w:sz w:val="28"/>
          <w:szCs w:val="28"/>
        </w:rPr>
        <w:t>адициях и культуре родного края;</w:t>
      </w:r>
      <w:r>
        <w:rPr>
          <w:sz w:val="28"/>
          <w:szCs w:val="28"/>
        </w:rPr>
        <w:t xml:space="preserve"> </w:t>
      </w:r>
    </w:p>
    <w:p w:rsidR="00F5168D" w:rsidRDefault="000500BA" w:rsidP="000500BA">
      <w:pPr>
        <w:rPr>
          <w:sz w:val="28"/>
          <w:szCs w:val="28"/>
        </w:rPr>
      </w:pPr>
      <w:r>
        <w:rPr>
          <w:sz w:val="28"/>
          <w:szCs w:val="28"/>
        </w:rPr>
        <w:t>- П</w:t>
      </w:r>
      <w:r w:rsidR="00F5168D">
        <w:rPr>
          <w:sz w:val="28"/>
          <w:szCs w:val="28"/>
        </w:rPr>
        <w:t>риоритет  жизни и здоровья обучающегося</w:t>
      </w:r>
      <w:r w:rsidR="00D20F3F">
        <w:rPr>
          <w:sz w:val="28"/>
          <w:szCs w:val="28"/>
        </w:rPr>
        <w:t>.</w:t>
      </w:r>
    </w:p>
    <w:p w:rsidR="00D20F3F" w:rsidRDefault="00D20F3F" w:rsidP="000500BA">
      <w:pPr>
        <w:rPr>
          <w:sz w:val="28"/>
          <w:szCs w:val="28"/>
        </w:rPr>
      </w:pPr>
    </w:p>
    <w:p w:rsidR="00D20F3F" w:rsidRPr="00D20F3F" w:rsidRDefault="00D20F3F" w:rsidP="00D20F3F">
      <w:pPr>
        <w:jc w:val="center"/>
        <w:rPr>
          <w:b/>
          <w:sz w:val="28"/>
          <w:szCs w:val="28"/>
        </w:rPr>
      </w:pPr>
      <w:r w:rsidRPr="00D20F3F">
        <w:rPr>
          <w:b/>
          <w:sz w:val="28"/>
          <w:szCs w:val="28"/>
        </w:rPr>
        <w:t xml:space="preserve">Учебный </w:t>
      </w:r>
      <w:r>
        <w:rPr>
          <w:b/>
          <w:sz w:val="28"/>
          <w:szCs w:val="28"/>
        </w:rPr>
        <w:t>план образовательной программы</w:t>
      </w:r>
    </w:p>
    <w:p w:rsidR="00D20F3F" w:rsidRPr="00D20F3F" w:rsidRDefault="00D20F3F" w:rsidP="00D20F3F">
      <w:pPr>
        <w:shd w:val="clear" w:color="auto" w:fill="FFFFFF"/>
        <w:jc w:val="both"/>
        <w:rPr>
          <w:color w:val="1D1D1D"/>
          <w:sz w:val="28"/>
          <w:szCs w:val="28"/>
        </w:rPr>
      </w:pPr>
      <w:r w:rsidRPr="00D20F3F">
        <w:rPr>
          <w:color w:val="1D1D1D"/>
          <w:sz w:val="28"/>
          <w:szCs w:val="28"/>
        </w:rPr>
        <w:t xml:space="preserve">Учебный план составляется на основе Устава </w:t>
      </w:r>
      <w:r>
        <w:rPr>
          <w:color w:val="1D1D1D"/>
          <w:sz w:val="28"/>
          <w:szCs w:val="28"/>
        </w:rPr>
        <w:t>Дома детского творчества</w:t>
      </w:r>
      <w:r w:rsidRPr="00D20F3F">
        <w:rPr>
          <w:color w:val="1D1D1D"/>
          <w:sz w:val="28"/>
          <w:szCs w:val="28"/>
        </w:rPr>
        <w:t xml:space="preserve">, программы </w:t>
      </w:r>
      <w:r>
        <w:rPr>
          <w:color w:val="1D1D1D"/>
          <w:sz w:val="28"/>
          <w:szCs w:val="28"/>
        </w:rPr>
        <w:t xml:space="preserve">воспитательной деятельности «Радуга детства», </w:t>
      </w:r>
      <w:r w:rsidRPr="00D20F3F">
        <w:rPr>
          <w:color w:val="1D1D1D"/>
          <w:sz w:val="28"/>
          <w:szCs w:val="28"/>
        </w:rPr>
        <w:t xml:space="preserve"> образовательных программ педагогов и Типового положения об учреждении дополнительного образования детей. Он призван создать условия для осуществления разнообразной, ориентированной на интересы и склонности детей деятельности, позволяющей каждому реализовать свой творческий потенциал. </w:t>
      </w:r>
    </w:p>
    <w:p w:rsidR="00D20F3F" w:rsidRPr="00D20F3F" w:rsidRDefault="00D20F3F" w:rsidP="00D20F3F">
      <w:pPr>
        <w:jc w:val="both"/>
        <w:rPr>
          <w:sz w:val="28"/>
          <w:szCs w:val="28"/>
        </w:rPr>
      </w:pPr>
      <w:r w:rsidRPr="00D20F3F">
        <w:rPr>
          <w:sz w:val="28"/>
          <w:szCs w:val="28"/>
        </w:rPr>
        <w:tab/>
        <w:t xml:space="preserve">Учебный план </w:t>
      </w:r>
      <w:r w:rsidR="00AF45F6">
        <w:rPr>
          <w:sz w:val="28"/>
          <w:szCs w:val="28"/>
        </w:rPr>
        <w:t>МБ</w:t>
      </w:r>
      <w:r>
        <w:rPr>
          <w:sz w:val="28"/>
          <w:szCs w:val="28"/>
        </w:rPr>
        <w:t>УДО «Ромодановский районный дом детского</w:t>
      </w:r>
      <w:r w:rsidR="00C158CE">
        <w:rPr>
          <w:sz w:val="28"/>
          <w:szCs w:val="28"/>
        </w:rPr>
        <w:t xml:space="preserve"> </w:t>
      </w:r>
      <w:r>
        <w:rPr>
          <w:sz w:val="28"/>
          <w:szCs w:val="28"/>
        </w:rPr>
        <w:t>творчества»</w:t>
      </w:r>
      <w:r w:rsidRPr="00D20F3F">
        <w:rPr>
          <w:sz w:val="28"/>
          <w:szCs w:val="28"/>
        </w:rPr>
        <w:t xml:space="preserve"> на 201</w:t>
      </w:r>
      <w:r w:rsidR="00AF45F6">
        <w:rPr>
          <w:sz w:val="28"/>
          <w:szCs w:val="28"/>
        </w:rPr>
        <w:t>7</w:t>
      </w:r>
      <w:r w:rsidRPr="00D20F3F">
        <w:rPr>
          <w:sz w:val="28"/>
          <w:szCs w:val="28"/>
        </w:rPr>
        <w:t>-201</w:t>
      </w:r>
      <w:r w:rsidR="00AF45F6">
        <w:rPr>
          <w:sz w:val="28"/>
          <w:szCs w:val="28"/>
        </w:rPr>
        <w:t>8</w:t>
      </w:r>
      <w:r w:rsidRPr="00D20F3F">
        <w:rPr>
          <w:sz w:val="28"/>
          <w:szCs w:val="28"/>
        </w:rPr>
        <w:t xml:space="preserve"> учебный год был разработан на основе вышеназванных нормативных документов, норм </w:t>
      </w:r>
      <w:proofErr w:type="spellStart"/>
      <w:r w:rsidRPr="00D20F3F">
        <w:rPr>
          <w:sz w:val="28"/>
          <w:szCs w:val="28"/>
        </w:rPr>
        <w:t>СанПиН</w:t>
      </w:r>
      <w:proofErr w:type="spellEnd"/>
      <w:r w:rsidRPr="00D20F3F">
        <w:rPr>
          <w:sz w:val="28"/>
          <w:szCs w:val="28"/>
        </w:rPr>
        <w:t xml:space="preserve">, с учетом текущих условий и возможностей (кадровых и материальных), основных целей и задач, стоящих перед учреждением. Учебный план </w:t>
      </w:r>
      <w:r>
        <w:rPr>
          <w:sz w:val="28"/>
          <w:szCs w:val="28"/>
        </w:rPr>
        <w:t>Дома детского творчества</w:t>
      </w:r>
      <w:r w:rsidRPr="00D20F3F">
        <w:rPr>
          <w:sz w:val="28"/>
          <w:szCs w:val="28"/>
        </w:rPr>
        <w:t xml:space="preserve"> согласован с управлением образования администрации </w:t>
      </w:r>
      <w:r>
        <w:rPr>
          <w:sz w:val="28"/>
          <w:szCs w:val="28"/>
        </w:rPr>
        <w:t>Ромодановског</w:t>
      </w:r>
      <w:r w:rsidRPr="00D20F3F">
        <w:rPr>
          <w:sz w:val="28"/>
          <w:szCs w:val="28"/>
        </w:rPr>
        <w:t>о</w:t>
      </w:r>
      <w:r>
        <w:rPr>
          <w:sz w:val="28"/>
          <w:szCs w:val="28"/>
        </w:rPr>
        <w:t xml:space="preserve"> муниципального</w:t>
      </w:r>
      <w:r w:rsidRPr="00D20F3F">
        <w:rPr>
          <w:sz w:val="28"/>
          <w:szCs w:val="28"/>
        </w:rPr>
        <w:t xml:space="preserve"> района</w:t>
      </w:r>
      <w:r w:rsidR="0044691F">
        <w:rPr>
          <w:sz w:val="28"/>
          <w:szCs w:val="28"/>
        </w:rPr>
        <w:t xml:space="preserve"> и с Учредителем</w:t>
      </w:r>
      <w:r w:rsidRPr="00D20F3F">
        <w:rPr>
          <w:sz w:val="28"/>
          <w:szCs w:val="28"/>
        </w:rPr>
        <w:t>.</w:t>
      </w:r>
    </w:p>
    <w:p w:rsidR="00D20F3F" w:rsidRPr="00D20F3F" w:rsidRDefault="00D20F3F" w:rsidP="00D20F3F">
      <w:pPr>
        <w:jc w:val="both"/>
        <w:rPr>
          <w:sz w:val="28"/>
          <w:szCs w:val="28"/>
        </w:rPr>
      </w:pPr>
      <w:r w:rsidRPr="00D20F3F">
        <w:rPr>
          <w:color w:val="C00000"/>
          <w:sz w:val="28"/>
          <w:szCs w:val="28"/>
        </w:rPr>
        <w:tab/>
      </w:r>
      <w:r w:rsidRPr="00D20F3F">
        <w:rPr>
          <w:sz w:val="28"/>
          <w:szCs w:val="28"/>
        </w:rPr>
        <w:t xml:space="preserve">Учебный план направлен на достижение основной цели деятельности </w:t>
      </w:r>
      <w:r>
        <w:rPr>
          <w:sz w:val="28"/>
          <w:szCs w:val="28"/>
        </w:rPr>
        <w:t>Дома детского творчества</w:t>
      </w:r>
      <w:r w:rsidRPr="00D20F3F">
        <w:rPr>
          <w:sz w:val="28"/>
          <w:szCs w:val="28"/>
        </w:rPr>
        <w:t xml:space="preserve"> - создание условий для развития мотивации личности к познанию и творчеству, их самовыражения, саморазвития, самоопределения.</w:t>
      </w:r>
    </w:p>
    <w:p w:rsidR="00D20F3F" w:rsidRPr="00D20F3F" w:rsidRDefault="00D20F3F" w:rsidP="00D20F3F">
      <w:pPr>
        <w:jc w:val="both"/>
        <w:rPr>
          <w:sz w:val="28"/>
          <w:szCs w:val="28"/>
        </w:rPr>
      </w:pPr>
      <w:r w:rsidRPr="00D20F3F">
        <w:rPr>
          <w:sz w:val="28"/>
          <w:szCs w:val="28"/>
        </w:rPr>
        <w:tab/>
        <w:t>Структура учебного плана отражает различные стороны образовательной деятельности детей от 6 до 18 лет.</w:t>
      </w:r>
    </w:p>
    <w:p w:rsidR="00D20F3F" w:rsidRPr="00D20F3F" w:rsidRDefault="00D20F3F" w:rsidP="00D20F3F">
      <w:pPr>
        <w:ind w:firstLine="720"/>
        <w:jc w:val="both"/>
        <w:rPr>
          <w:sz w:val="28"/>
          <w:szCs w:val="28"/>
        </w:rPr>
      </w:pPr>
      <w:r w:rsidRPr="00D20F3F">
        <w:rPr>
          <w:sz w:val="28"/>
          <w:szCs w:val="28"/>
        </w:rPr>
        <w:t xml:space="preserve">Реализация содержания учебного плана осуществляется посредством </w:t>
      </w:r>
      <w:r w:rsidR="00D05EF2">
        <w:rPr>
          <w:sz w:val="28"/>
          <w:szCs w:val="28"/>
        </w:rPr>
        <w:t>47</w:t>
      </w:r>
      <w:r w:rsidRPr="00D20F3F">
        <w:rPr>
          <w:sz w:val="28"/>
          <w:szCs w:val="28"/>
        </w:rPr>
        <w:t xml:space="preserve"> образовательных программ дополнительного образования, из них 2 – </w:t>
      </w:r>
      <w:r>
        <w:rPr>
          <w:sz w:val="28"/>
          <w:szCs w:val="28"/>
        </w:rPr>
        <w:t>авторские</w:t>
      </w:r>
      <w:r w:rsidRPr="00D20F3F">
        <w:rPr>
          <w:sz w:val="28"/>
          <w:szCs w:val="28"/>
        </w:rPr>
        <w:t xml:space="preserve">. </w:t>
      </w:r>
      <w:r>
        <w:rPr>
          <w:sz w:val="28"/>
          <w:szCs w:val="28"/>
        </w:rPr>
        <w:t>Остальные</w:t>
      </w:r>
      <w:r w:rsidRPr="00D20F3F">
        <w:rPr>
          <w:sz w:val="28"/>
          <w:szCs w:val="28"/>
        </w:rPr>
        <w:t xml:space="preserve"> программы носят составительский характер,</w:t>
      </w:r>
      <w:r w:rsidR="007D70D4">
        <w:rPr>
          <w:sz w:val="28"/>
          <w:szCs w:val="28"/>
        </w:rPr>
        <w:t xml:space="preserve"> адаптированы с учетом Устава МБУДО «Ромодановский районный дом детского творчества»,</w:t>
      </w:r>
      <w:r w:rsidRPr="00D20F3F">
        <w:rPr>
          <w:sz w:val="28"/>
          <w:szCs w:val="28"/>
        </w:rPr>
        <w:t xml:space="preserve"> разработан</w:t>
      </w:r>
      <w:r w:rsidR="005170EC">
        <w:rPr>
          <w:sz w:val="28"/>
          <w:szCs w:val="28"/>
        </w:rPr>
        <w:t>ы</w:t>
      </w:r>
      <w:r w:rsidRPr="00D20F3F">
        <w:rPr>
          <w:sz w:val="28"/>
          <w:szCs w:val="28"/>
        </w:rPr>
        <w:t xml:space="preserve"> педагогами исходя из наличия материально-технической базы, условий, опыта работы, интересов обучающихся.</w:t>
      </w:r>
    </w:p>
    <w:p w:rsidR="00D20F3F" w:rsidRPr="00D20F3F" w:rsidRDefault="00D20F3F" w:rsidP="00D20F3F">
      <w:pPr>
        <w:jc w:val="both"/>
        <w:rPr>
          <w:sz w:val="28"/>
          <w:szCs w:val="28"/>
        </w:rPr>
      </w:pPr>
      <w:r w:rsidRPr="00D20F3F">
        <w:rPr>
          <w:color w:val="1D1D1D"/>
          <w:sz w:val="28"/>
          <w:szCs w:val="28"/>
        </w:rPr>
        <w:tab/>
        <w:t xml:space="preserve">Учебный план выстроен по направлениям образовательной деятельности </w:t>
      </w:r>
      <w:r w:rsidR="00D74C98">
        <w:rPr>
          <w:color w:val="1D1D1D"/>
          <w:sz w:val="28"/>
          <w:szCs w:val="28"/>
        </w:rPr>
        <w:t>Дома детского творчества</w:t>
      </w:r>
      <w:r w:rsidRPr="00D20F3F">
        <w:rPr>
          <w:color w:val="1D1D1D"/>
          <w:sz w:val="28"/>
          <w:szCs w:val="28"/>
        </w:rPr>
        <w:t xml:space="preserve">. Он содержит необходимую информацию о количестве часов в неделю и общем количестве часов в год, количестве учебных групп и обучающихся, занимающихся по каждой </w:t>
      </w:r>
      <w:r w:rsidRPr="00D20F3F">
        <w:rPr>
          <w:color w:val="1D1D1D"/>
          <w:sz w:val="28"/>
          <w:szCs w:val="28"/>
        </w:rPr>
        <w:lastRenderedPageBreak/>
        <w:t xml:space="preserve">образовательной программе. Учебный план обеспечен необходимыми материально-техническими ресурсами, а также кадровым составом </w:t>
      </w:r>
      <w:r w:rsidR="00D74C98">
        <w:rPr>
          <w:color w:val="1D1D1D"/>
          <w:sz w:val="28"/>
          <w:szCs w:val="28"/>
        </w:rPr>
        <w:t>ДДТ</w:t>
      </w:r>
      <w:r w:rsidRPr="00D20F3F">
        <w:rPr>
          <w:color w:val="1D1D1D"/>
          <w:sz w:val="28"/>
          <w:szCs w:val="28"/>
        </w:rPr>
        <w:t>. Учебная нагрузка, заявленная в учебном плане</w:t>
      </w:r>
      <w:r w:rsidR="00D74C98">
        <w:rPr>
          <w:color w:val="1D1D1D"/>
          <w:sz w:val="28"/>
          <w:szCs w:val="28"/>
        </w:rPr>
        <w:t>,</w:t>
      </w:r>
      <w:r w:rsidRPr="00D20F3F">
        <w:rPr>
          <w:color w:val="1D1D1D"/>
          <w:sz w:val="28"/>
          <w:szCs w:val="28"/>
        </w:rPr>
        <w:t xml:space="preserve"> соответствует санитарно-гигиеническим требованиям к продолжительнос</w:t>
      </w:r>
      <w:r w:rsidR="00D74C98">
        <w:rPr>
          <w:color w:val="1D1D1D"/>
          <w:sz w:val="28"/>
          <w:szCs w:val="28"/>
        </w:rPr>
        <w:t>ти занятий и недельной нагрузке.</w:t>
      </w:r>
      <w:r w:rsidRPr="00D20F3F">
        <w:rPr>
          <w:color w:val="1D1D1D"/>
          <w:sz w:val="28"/>
          <w:szCs w:val="28"/>
        </w:rPr>
        <w:t xml:space="preserve"> </w:t>
      </w:r>
      <w:r w:rsidRPr="00D20F3F">
        <w:rPr>
          <w:sz w:val="28"/>
          <w:szCs w:val="28"/>
        </w:rPr>
        <w:t xml:space="preserve"> Количество часов по штатному расписанию </w:t>
      </w:r>
      <w:r w:rsidR="006D5990">
        <w:rPr>
          <w:sz w:val="28"/>
          <w:szCs w:val="28"/>
        </w:rPr>
        <w:t>205  часов</w:t>
      </w:r>
      <w:r w:rsidRPr="00D20F3F">
        <w:rPr>
          <w:sz w:val="28"/>
          <w:szCs w:val="28"/>
        </w:rPr>
        <w:t xml:space="preserve"> в неделю (</w:t>
      </w:r>
      <w:r w:rsidR="00D74C98">
        <w:rPr>
          <w:sz w:val="28"/>
          <w:szCs w:val="28"/>
        </w:rPr>
        <w:t>11,4</w:t>
      </w:r>
      <w:r w:rsidRPr="00D20F3F">
        <w:rPr>
          <w:sz w:val="28"/>
          <w:szCs w:val="28"/>
        </w:rPr>
        <w:t xml:space="preserve"> ставок).</w:t>
      </w:r>
    </w:p>
    <w:p w:rsidR="00D20F3F" w:rsidRPr="00D20F3F" w:rsidRDefault="00D20F3F" w:rsidP="00D20F3F">
      <w:pPr>
        <w:shd w:val="clear" w:color="auto" w:fill="FFFFFF"/>
        <w:jc w:val="both"/>
        <w:rPr>
          <w:color w:val="1D1D1D"/>
          <w:sz w:val="28"/>
          <w:szCs w:val="28"/>
        </w:rPr>
      </w:pPr>
      <w:r w:rsidRPr="00D20F3F">
        <w:rPr>
          <w:color w:val="1D1D1D"/>
          <w:sz w:val="28"/>
          <w:szCs w:val="28"/>
        </w:rPr>
        <w:tab/>
        <w:t xml:space="preserve">Образовательные программы дополнительного образования, входящие в учебный план, соответствуют лицензионным направлениям: </w:t>
      </w:r>
    </w:p>
    <w:p w:rsidR="007D70D4" w:rsidRDefault="00D20F3F" w:rsidP="00D20F3F">
      <w:pPr>
        <w:shd w:val="clear" w:color="auto" w:fill="FFFFFF"/>
        <w:jc w:val="both"/>
        <w:rPr>
          <w:color w:val="1D1D1D"/>
          <w:sz w:val="28"/>
          <w:szCs w:val="28"/>
        </w:rPr>
      </w:pPr>
      <w:r w:rsidRPr="00D20F3F">
        <w:rPr>
          <w:color w:val="1D1D1D"/>
          <w:sz w:val="28"/>
          <w:szCs w:val="28"/>
        </w:rPr>
        <w:t>-    художественно-эстетическое</w:t>
      </w:r>
      <w:r w:rsidR="007D70D4">
        <w:rPr>
          <w:color w:val="1D1D1D"/>
          <w:sz w:val="28"/>
          <w:szCs w:val="28"/>
        </w:rPr>
        <w:t xml:space="preserve">; </w:t>
      </w:r>
    </w:p>
    <w:p w:rsidR="00D20F3F" w:rsidRPr="00D20F3F" w:rsidRDefault="00D20F3F" w:rsidP="00D20F3F">
      <w:pPr>
        <w:shd w:val="clear" w:color="auto" w:fill="FFFFFF"/>
        <w:jc w:val="both"/>
        <w:rPr>
          <w:color w:val="1D1D1D"/>
          <w:sz w:val="28"/>
          <w:szCs w:val="28"/>
        </w:rPr>
      </w:pPr>
      <w:r w:rsidRPr="00D20F3F">
        <w:rPr>
          <w:color w:val="1D1D1D"/>
          <w:sz w:val="28"/>
          <w:szCs w:val="28"/>
        </w:rPr>
        <w:t>-    эколого-биологическое;</w:t>
      </w:r>
      <w:r w:rsidR="007D70D4">
        <w:rPr>
          <w:color w:val="1D1D1D"/>
          <w:sz w:val="28"/>
          <w:szCs w:val="28"/>
        </w:rPr>
        <w:t xml:space="preserve">                  </w:t>
      </w:r>
      <w:r w:rsidR="008846F0">
        <w:rPr>
          <w:color w:val="1D1D1D"/>
          <w:sz w:val="28"/>
          <w:szCs w:val="28"/>
        </w:rPr>
        <w:t xml:space="preserve">      - социально-педагогическое.</w:t>
      </w:r>
    </w:p>
    <w:p w:rsidR="00D20F3F" w:rsidRPr="00D20F3F" w:rsidRDefault="00D20F3F" w:rsidP="00D20F3F">
      <w:pPr>
        <w:shd w:val="clear" w:color="auto" w:fill="FFFFFF"/>
        <w:jc w:val="both"/>
        <w:rPr>
          <w:color w:val="1D1D1D"/>
          <w:sz w:val="28"/>
          <w:szCs w:val="28"/>
        </w:rPr>
      </w:pPr>
      <w:r w:rsidRPr="00D20F3F">
        <w:rPr>
          <w:color w:val="1D1D1D"/>
          <w:sz w:val="28"/>
          <w:szCs w:val="28"/>
        </w:rPr>
        <w:t>-    турист</w:t>
      </w:r>
      <w:r w:rsidR="007D70D4">
        <w:rPr>
          <w:color w:val="1D1D1D"/>
          <w:sz w:val="28"/>
          <w:szCs w:val="28"/>
        </w:rPr>
        <w:t>с</w:t>
      </w:r>
      <w:r w:rsidRPr="00D20F3F">
        <w:rPr>
          <w:color w:val="1D1D1D"/>
          <w:sz w:val="28"/>
          <w:szCs w:val="28"/>
        </w:rPr>
        <w:t xml:space="preserve">ко-краеведческое; </w:t>
      </w:r>
      <w:r w:rsidR="007D70D4">
        <w:rPr>
          <w:color w:val="1D1D1D"/>
          <w:sz w:val="28"/>
          <w:szCs w:val="28"/>
        </w:rPr>
        <w:t xml:space="preserve">         </w:t>
      </w:r>
      <w:r w:rsidR="008846F0">
        <w:rPr>
          <w:color w:val="1D1D1D"/>
          <w:sz w:val="28"/>
          <w:szCs w:val="28"/>
        </w:rPr>
        <w:t xml:space="preserve">           </w:t>
      </w:r>
    </w:p>
    <w:p w:rsidR="00D20F3F" w:rsidRPr="00D20F3F" w:rsidRDefault="00D20F3F" w:rsidP="00D20F3F">
      <w:pPr>
        <w:shd w:val="clear" w:color="auto" w:fill="FFFFFF"/>
        <w:jc w:val="both"/>
        <w:rPr>
          <w:color w:val="1D1D1D"/>
          <w:sz w:val="28"/>
          <w:szCs w:val="28"/>
        </w:rPr>
      </w:pPr>
      <w:r w:rsidRPr="00D20F3F">
        <w:rPr>
          <w:color w:val="1D1D1D"/>
          <w:sz w:val="28"/>
          <w:szCs w:val="28"/>
        </w:rPr>
        <w:t>-    </w:t>
      </w:r>
      <w:r w:rsidR="00D74C98">
        <w:rPr>
          <w:color w:val="1D1D1D"/>
          <w:sz w:val="28"/>
          <w:szCs w:val="28"/>
        </w:rPr>
        <w:t>физкультурно-</w:t>
      </w:r>
      <w:r w:rsidRPr="00D20F3F">
        <w:rPr>
          <w:color w:val="1D1D1D"/>
          <w:sz w:val="28"/>
          <w:szCs w:val="28"/>
        </w:rPr>
        <w:t>спортивно</w:t>
      </w:r>
      <w:r w:rsidR="00D74C98">
        <w:rPr>
          <w:color w:val="1D1D1D"/>
          <w:sz w:val="28"/>
          <w:szCs w:val="28"/>
        </w:rPr>
        <w:t>е</w:t>
      </w:r>
      <w:r w:rsidRPr="00D20F3F">
        <w:rPr>
          <w:color w:val="1D1D1D"/>
          <w:sz w:val="28"/>
          <w:szCs w:val="28"/>
        </w:rPr>
        <w:t>;</w:t>
      </w:r>
    </w:p>
    <w:p w:rsidR="006D5990" w:rsidRPr="0094732D" w:rsidRDefault="00D20F3F" w:rsidP="0094732D">
      <w:pPr>
        <w:shd w:val="clear" w:color="auto" w:fill="FFFFFF"/>
        <w:jc w:val="both"/>
        <w:rPr>
          <w:color w:val="1D1D1D"/>
          <w:sz w:val="28"/>
          <w:szCs w:val="28"/>
        </w:rPr>
      </w:pPr>
      <w:r w:rsidRPr="00D20F3F">
        <w:rPr>
          <w:color w:val="1D1D1D"/>
          <w:sz w:val="28"/>
          <w:szCs w:val="28"/>
        </w:rPr>
        <w:t>-    </w:t>
      </w:r>
      <w:r w:rsidR="00D74C98">
        <w:rPr>
          <w:color w:val="1D1D1D"/>
          <w:sz w:val="28"/>
          <w:szCs w:val="28"/>
        </w:rPr>
        <w:t>научно-техническое;</w:t>
      </w:r>
    </w:p>
    <w:p w:rsidR="007E05F5" w:rsidRDefault="007E05F5" w:rsidP="006D5990">
      <w:pPr>
        <w:shd w:val="clear" w:color="auto" w:fill="FFFFFF"/>
        <w:jc w:val="center"/>
        <w:rPr>
          <w:b/>
          <w:sz w:val="28"/>
          <w:szCs w:val="28"/>
        </w:rPr>
      </w:pPr>
    </w:p>
    <w:p w:rsidR="007E05F5" w:rsidRDefault="007E05F5" w:rsidP="006D5990">
      <w:pPr>
        <w:shd w:val="clear" w:color="auto" w:fill="FFFFFF"/>
        <w:jc w:val="center"/>
        <w:rPr>
          <w:b/>
          <w:sz w:val="28"/>
          <w:szCs w:val="28"/>
        </w:rPr>
      </w:pPr>
    </w:p>
    <w:p w:rsidR="007E05F5" w:rsidRDefault="007E05F5" w:rsidP="006D5990">
      <w:pPr>
        <w:shd w:val="clear" w:color="auto" w:fill="FFFFFF"/>
        <w:jc w:val="center"/>
        <w:rPr>
          <w:b/>
          <w:sz w:val="28"/>
          <w:szCs w:val="28"/>
        </w:rPr>
      </w:pPr>
    </w:p>
    <w:p w:rsidR="007E05F5" w:rsidRDefault="007E05F5" w:rsidP="006D5990">
      <w:pPr>
        <w:shd w:val="clear" w:color="auto" w:fill="FFFFFF"/>
        <w:jc w:val="center"/>
        <w:rPr>
          <w:b/>
          <w:sz w:val="28"/>
          <w:szCs w:val="28"/>
        </w:rPr>
      </w:pPr>
    </w:p>
    <w:p w:rsidR="006D5990" w:rsidRPr="006D5990" w:rsidRDefault="006D5990" w:rsidP="006D5990">
      <w:pPr>
        <w:shd w:val="clear" w:color="auto" w:fill="FFFFFF"/>
        <w:jc w:val="center"/>
        <w:rPr>
          <w:b/>
          <w:sz w:val="28"/>
          <w:szCs w:val="28"/>
        </w:rPr>
      </w:pPr>
      <w:r w:rsidRPr="006D5990">
        <w:rPr>
          <w:b/>
          <w:sz w:val="28"/>
          <w:szCs w:val="28"/>
        </w:rPr>
        <w:t>Учебный план образовательных программ,</w:t>
      </w:r>
    </w:p>
    <w:p w:rsidR="006D5990" w:rsidRDefault="006D5990" w:rsidP="006D5990">
      <w:pPr>
        <w:shd w:val="clear" w:color="auto" w:fill="FFFFFF"/>
        <w:jc w:val="center"/>
        <w:rPr>
          <w:b/>
          <w:sz w:val="28"/>
          <w:szCs w:val="28"/>
        </w:rPr>
      </w:pPr>
      <w:proofErr w:type="gramStart"/>
      <w:r w:rsidRPr="006D5990">
        <w:rPr>
          <w:b/>
          <w:sz w:val="28"/>
          <w:szCs w:val="28"/>
        </w:rPr>
        <w:t>реализуемых</w:t>
      </w:r>
      <w:proofErr w:type="gramEnd"/>
      <w:r w:rsidRPr="006D5990">
        <w:rPr>
          <w:b/>
          <w:sz w:val="28"/>
          <w:szCs w:val="28"/>
        </w:rPr>
        <w:t xml:space="preserve"> в </w:t>
      </w:r>
      <w:r>
        <w:rPr>
          <w:b/>
          <w:sz w:val="28"/>
          <w:szCs w:val="28"/>
        </w:rPr>
        <w:t xml:space="preserve">МБУДО «Ромодановский районный </w:t>
      </w:r>
    </w:p>
    <w:p w:rsidR="006D5990" w:rsidRDefault="006D5990" w:rsidP="006D5990">
      <w:pPr>
        <w:shd w:val="clear" w:color="auto" w:fill="FFFFFF"/>
        <w:jc w:val="center"/>
        <w:rPr>
          <w:b/>
          <w:sz w:val="28"/>
          <w:szCs w:val="28"/>
        </w:rPr>
      </w:pPr>
      <w:r>
        <w:rPr>
          <w:b/>
          <w:sz w:val="28"/>
          <w:szCs w:val="28"/>
        </w:rPr>
        <w:t>дом детского творчества» в 201</w:t>
      </w:r>
      <w:r w:rsidR="00D05EF2">
        <w:rPr>
          <w:b/>
          <w:sz w:val="28"/>
          <w:szCs w:val="28"/>
        </w:rPr>
        <w:t>7</w:t>
      </w:r>
      <w:r>
        <w:rPr>
          <w:b/>
          <w:sz w:val="28"/>
          <w:szCs w:val="28"/>
        </w:rPr>
        <w:t>-201</w:t>
      </w:r>
      <w:r w:rsidR="00D05EF2">
        <w:rPr>
          <w:b/>
          <w:sz w:val="28"/>
          <w:szCs w:val="28"/>
        </w:rPr>
        <w:t>8</w:t>
      </w:r>
      <w:r>
        <w:rPr>
          <w:b/>
          <w:sz w:val="28"/>
          <w:szCs w:val="28"/>
        </w:rPr>
        <w:t xml:space="preserve"> учебном году</w:t>
      </w:r>
    </w:p>
    <w:p w:rsidR="00761736" w:rsidRPr="006D5990" w:rsidRDefault="00761736" w:rsidP="006D5990">
      <w:pPr>
        <w:shd w:val="clear" w:color="auto" w:fill="FFFFFF"/>
        <w:jc w:val="center"/>
        <w:rPr>
          <w:b/>
          <w:sz w:val="28"/>
          <w:szCs w:val="28"/>
        </w:rPr>
      </w:pPr>
    </w:p>
    <w:tbl>
      <w:tblPr>
        <w:tblW w:w="10348" w:type="dxa"/>
        <w:tblInd w:w="-45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tblPr>
      <w:tblGrid>
        <w:gridCol w:w="567"/>
        <w:gridCol w:w="46"/>
        <w:gridCol w:w="14"/>
        <w:gridCol w:w="2776"/>
        <w:gridCol w:w="2267"/>
        <w:gridCol w:w="993"/>
        <w:gridCol w:w="1134"/>
        <w:gridCol w:w="850"/>
        <w:gridCol w:w="1701"/>
      </w:tblGrid>
      <w:tr w:rsidR="00D05EF2" w:rsidRPr="00EB726A" w:rsidTr="008846F0">
        <w:trPr>
          <w:cantSplit/>
          <w:trHeight w:val="2383"/>
        </w:trPr>
        <w:tc>
          <w:tcPr>
            <w:tcW w:w="567" w:type="dxa"/>
            <w:tcBorders>
              <w:top w:val="double" w:sz="4" w:space="0" w:color="auto"/>
              <w:right w:val="double" w:sz="4" w:space="0" w:color="auto"/>
            </w:tcBorders>
            <w:vAlign w:val="center"/>
          </w:tcPr>
          <w:p w:rsidR="00D05EF2" w:rsidRPr="00EB726A" w:rsidRDefault="00D05EF2" w:rsidP="002D14F1">
            <w:pPr>
              <w:shd w:val="clear" w:color="auto" w:fill="FFFFFF"/>
              <w:jc w:val="center"/>
              <w:rPr>
                <w:b/>
                <w:i/>
                <w:sz w:val="20"/>
                <w:szCs w:val="28"/>
              </w:rPr>
            </w:pPr>
            <w:r w:rsidRPr="00EB726A">
              <w:rPr>
                <w:b/>
                <w:i/>
                <w:sz w:val="20"/>
                <w:szCs w:val="28"/>
              </w:rPr>
              <w:t xml:space="preserve">№ </w:t>
            </w:r>
            <w:proofErr w:type="spellStart"/>
            <w:proofErr w:type="gramStart"/>
            <w:r w:rsidRPr="00EB726A">
              <w:rPr>
                <w:b/>
                <w:i/>
                <w:sz w:val="20"/>
                <w:szCs w:val="28"/>
              </w:rPr>
              <w:t>п</w:t>
            </w:r>
            <w:proofErr w:type="spellEnd"/>
            <w:proofErr w:type="gramEnd"/>
            <w:r w:rsidRPr="00EB726A">
              <w:rPr>
                <w:b/>
                <w:i/>
                <w:sz w:val="20"/>
                <w:szCs w:val="28"/>
              </w:rPr>
              <w:t>/</w:t>
            </w:r>
            <w:proofErr w:type="spellStart"/>
            <w:r w:rsidRPr="00EB726A">
              <w:rPr>
                <w:b/>
                <w:i/>
                <w:sz w:val="20"/>
                <w:szCs w:val="28"/>
              </w:rPr>
              <w:t>п</w:t>
            </w:r>
            <w:proofErr w:type="spellEnd"/>
          </w:p>
        </w:tc>
        <w:tc>
          <w:tcPr>
            <w:tcW w:w="2836" w:type="dxa"/>
            <w:gridSpan w:val="3"/>
            <w:tcBorders>
              <w:top w:val="double" w:sz="4" w:space="0" w:color="auto"/>
              <w:right w:val="double" w:sz="4" w:space="0" w:color="auto"/>
            </w:tcBorders>
            <w:vAlign w:val="center"/>
          </w:tcPr>
          <w:p w:rsidR="00D05EF2" w:rsidRPr="00EB726A" w:rsidRDefault="00D05EF2" w:rsidP="002D14F1">
            <w:pPr>
              <w:shd w:val="clear" w:color="auto" w:fill="FFFFFF"/>
              <w:jc w:val="center"/>
              <w:rPr>
                <w:b/>
                <w:i/>
                <w:sz w:val="20"/>
                <w:szCs w:val="28"/>
              </w:rPr>
            </w:pPr>
            <w:r w:rsidRPr="00EB726A">
              <w:rPr>
                <w:b/>
                <w:i/>
                <w:sz w:val="20"/>
                <w:szCs w:val="28"/>
              </w:rPr>
              <w:t>Название объединения</w:t>
            </w:r>
          </w:p>
        </w:tc>
        <w:tc>
          <w:tcPr>
            <w:tcW w:w="2267" w:type="dxa"/>
            <w:tcBorders>
              <w:top w:val="double" w:sz="4" w:space="0" w:color="auto"/>
              <w:left w:val="double" w:sz="4" w:space="0" w:color="auto"/>
              <w:right w:val="double" w:sz="4" w:space="0" w:color="auto"/>
            </w:tcBorders>
            <w:vAlign w:val="center"/>
          </w:tcPr>
          <w:p w:rsidR="00D05EF2" w:rsidRPr="00EB726A" w:rsidRDefault="00D05EF2" w:rsidP="002D14F1">
            <w:pPr>
              <w:shd w:val="clear" w:color="auto" w:fill="FFFFFF"/>
              <w:jc w:val="center"/>
              <w:rPr>
                <w:b/>
                <w:i/>
                <w:sz w:val="20"/>
                <w:szCs w:val="28"/>
              </w:rPr>
            </w:pPr>
            <w:r w:rsidRPr="00EB726A">
              <w:rPr>
                <w:b/>
                <w:i/>
                <w:sz w:val="20"/>
                <w:szCs w:val="28"/>
              </w:rPr>
              <w:t>Ф.И.О. педагога</w:t>
            </w:r>
          </w:p>
        </w:tc>
        <w:tc>
          <w:tcPr>
            <w:tcW w:w="993" w:type="dxa"/>
            <w:tcBorders>
              <w:top w:val="double" w:sz="4" w:space="0" w:color="auto"/>
              <w:left w:val="double" w:sz="4" w:space="0" w:color="auto"/>
              <w:right w:val="double" w:sz="4" w:space="0" w:color="auto"/>
            </w:tcBorders>
            <w:vAlign w:val="center"/>
          </w:tcPr>
          <w:p w:rsidR="00D05EF2" w:rsidRPr="00EB726A" w:rsidRDefault="00D05EF2" w:rsidP="002D14F1">
            <w:pPr>
              <w:shd w:val="clear" w:color="auto" w:fill="FFFFFF"/>
              <w:jc w:val="center"/>
              <w:rPr>
                <w:b/>
                <w:i/>
                <w:sz w:val="20"/>
                <w:szCs w:val="28"/>
              </w:rPr>
            </w:pPr>
            <w:r>
              <w:rPr>
                <w:b/>
                <w:i/>
                <w:sz w:val="20"/>
                <w:szCs w:val="28"/>
              </w:rPr>
              <w:t>Кол-во часов в неделю</w:t>
            </w:r>
          </w:p>
        </w:tc>
        <w:tc>
          <w:tcPr>
            <w:tcW w:w="1134" w:type="dxa"/>
            <w:tcBorders>
              <w:top w:val="double" w:sz="4" w:space="0" w:color="auto"/>
              <w:left w:val="double" w:sz="4" w:space="0" w:color="auto"/>
              <w:right w:val="double" w:sz="4" w:space="0" w:color="auto"/>
            </w:tcBorders>
            <w:vAlign w:val="center"/>
          </w:tcPr>
          <w:p w:rsidR="00D05EF2" w:rsidRPr="00C57F4F" w:rsidRDefault="00D05EF2" w:rsidP="002D14F1">
            <w:pPr>
              <w:shd w:val="clear" w:color="auto" w:fill="FFFFFF"/>
              <w:rPr>
                <w:b/>
                <w:i/>
                <w:sz w:val="20"/>
                <w:szCs w:val="28"/>
              </w:rPr>
            </w:pPr>
            <w:r>
              <w:rPr>
                <w:b/>
                <w:i/>
                <w:sz w:val="20"/>
                <w:szCs w:val="28"/>
              </w:rPr>
              <w:t>Продолжительность занятий/часов</w:t>
            </w:r>
          </w:p>
        </w:tc>
        <w:tc>
          <w:tcPr>
            <w:tcW w:w="850" w:type="dxa"/>
            <w:tcBorders>
              <w:top w:val="double" w:sz="4" w:space="0" w:color="auto"/>
              <w:left w:val="double" w:sz="4" w:space="0" w:color="auto"/>
              <w:right w:val="single" w:sz="4" w:space="0" w:color="auto"/>
            </w:tcBorders>
            <w:vAlign w:val="center"/>
          </w:tcPr>
          <w:p w:rsidR="00D05EF2" w:rsidRPr="00BD6833" w:rsidRDefault="00D05EF2" w:rsidP="002D14F1">
            <w:pPr>
              <w:shd w:val="clear" w:color="auto" w:fill="FFFFFF"/>
              <w:jc w:val="center"/>
              <w:rPr>
                <w:b/>
                <w:i/>
                <w:sz w:val="18"/>
                <w:szCs w:val="18"/>
              </w:rPr>
            </w:pPr>
            <w:r>
              <w:rPr>
                <w:b/>
                <w:i/>
                <w:sz w:val="18"/>
                <w:szCs w:val="18"/>
              </w:rPr>
              <w:t>Срок реализации/лет</w:t>
            </w:r>
          </w:p>
        </w:tc>
        <w:tc>
          <w:tcPr>
            <w:tcW w:w="1701" w:type="dxa"/>
            <w:tcBorders>
              <w:top w:val="double" w:sz="4" w:space="0" w:color="auto"/>
              <w:left w:val="single" w:sz="4" w:space="0" w:color="auto"/>
            </w:tcBorders>
            <w:vAlign w:val="center"/>
          </w:tcPr>
          <w:p w:rsidR="00D05EF2" w:rsidRPr="00BD6833" w:rsidRDefault="00D05EF2" w:rsidP="002D14F1">
            <w:pPr>
              <w:shd w:val="clear" w:color="auto" w:fill="FFFFFF"/>
              <w:jc w:val="center"/>
              <w:rPr>
                <w:b/>
                <w:i/>
                <w:sz w:val="18"/>
                <w:szCs w:val="18"/>
              </w:rPr>
            </w:pPr>
            <w:r>
              <w:rPr>
                <w:b/>
                <w:i/>
                <w:sz w:val="18"/>
                <w:szCs w:val="18"/>
              </w:rPr>
              <w:t>Всего часов в год</w:t>
            </w:r>
          </w:p>
        </w:tc>
      </w:tr>
      <w:tr w:rsidR="00D05EF2" w:rsidRPr="00EB726A" w:rsidTr="008846F0">
        <w:trPr>
          <w:cantSplit/>
          <w:trHeight w:val="487"/>
        </w:trPr>
        <w:tc>
          <w:tcPr>
            <w:tcW w:w="10348" w:type="dxa"/>
            <w:gridSpan w:val="9"/>
            <w:tcBorders>
              <w:top w:val="double" w:sz="4" w:space="0" w:color="auto"/>
            </w:tcBorders>
            <w:vAlign w:val="center"/>
          </w:tcPr>
          <w:p w:rsidR="00D05EF2" w:rsidRPr="00EB726A" w:rsidRDefault="00D05EF2" w:rsidP="002D14F1">
            <w:pPr>
              <w:shd w:val="clear" w:color="auto" w:fill="FFFFFF"/>
              <w:jc w:val="center"/>
              <w:rPr>
                <w:b/>
                <w:i/>
                <w:sz w:val="20"/>
                <w:szCs w:val="28"/>
              </w:rPr>
            </w:pPr>
            <w:r w:rsidRPr="00EB726A">
              <w:rPr>
                <w:b/>
                <w:i/>
                <w:szCs w:val="28"/>
              </w:rPr>
              <w:t>ХУДОЖЕСТВЕННО-ЭСТЕТИЧЕСКОЕ НАПРАВЛЕНИЕ</w:t>
            </w:r>
          </w:p>
        </w:tc>
      </w:tr>
      <w:tr w:rsidR="00D05EF2" w:rsidRPr="00EB726A" w:rsidTr="008846F0">
        <w:trPr>
          <w:cantSplit/>
        </w:trPr>
        <w:tc>
          <w:tcPr>
            <w:tcW w:w="567" w:type="dxa"/>
            <w:tcBorders>
              <w:top w:val="double" w:sz="4" w:space="0" w:color="auto"/>
              <w:bottom w:val="double" w:sz="4" w:space="0" w:color="auto"/>
              <w:right w:val="double" w:sz="4" w:space="0" w:color="auto"/>
            </w:tcBorders>
            <w:vAlign w:val="center"/>
          </w:tcPr>
          <w:p w:rsidR="00D05EF2" w:rsidRPr="00EB726A" w:rsidRDefault="00D05EF2" w:rsidP="002D14F1">
            <w:pPr>
              <w:shd w:val="clear" w:color="auto" w:fill="FFFFFF"/>
              <w:jc w:val="center"/>
              <w:rPr>
                <w:b/>
                <w:i/>
              </w:rPr>
            </w:pPr>
            <w:r>
              <w:rPr>
                <w:b/>
                <w:i/>
              </w:rPr>
              <w:t>1</w:t>
            </w:r>
          </w:p>
        </w:tc>
        <w:tc>
          <w:tcPr>
            <w:tcW w:w="2836" w:type="dxa"/>
            <w:gridSpan w:val="3"/>
            <w:tcBorders>
              <w:top w:val="double" w:sz="4" w:space="0" w:color="auto"/>
              <w:bottom w:val="double" w:sz="4" w:space="0" w:color="auto"/>
              <w:right w:val="double" w:sz="4" w:space="0" w:color="auto"/>
            </w:tcBorders>
            <w:vAlign w:val="center"/>
          </w:tcPr>
          <w:p w:rsidR="00D05EF2" w:rsidRPr="00EB726A" w:rsidRDefault="00D05EF2" w:rsidP="002D14F1">
            <w:pPr>
              <w:shd w:val="clear" w:color="auto" w:fill="FFFFFF"/>
            </w:pPr>
            <w:r>
              <w:t>«Волшебная петелька»</w:t>
            </w:r>
          </w:p>
        </w:tc>
        <w:tc>
          <w:tcPr>
            <w:tcW w:w="2267" w:type="dxa"/>
            <w:tcBorders>
              <w:top w:val="double" w:sz="4" w:space="0" w:color="auto"/>
              <w:left w:val="double" w:sz="4" w:space="0" w:color="auto"/>
              <w:bottom w:val="double" w:sz="4" w:space="0" w:color="auto"/>
              <w:right w:val="double" w:sz="4" w:space="0" w:color="auto"/>
            </w:tcBorders>
            <w:vAlign w:val="center"/>
          </w:tcPr>
          <w:p w:rsidR="00D05EF2" w:rsidRPr="00EB726A" w:rsidRDefault="00D05EF2" w:rsidP="00487339">
            <w:pPr>
              <w:shd w:val="clear" w:color="auto" w:fill="FFFFFF"/>
            </w:pPr>
            <w:r>
              <w:t>Киреева Г.А.</w:t>
            </w:r>
          </w:p>
        </w:tc>
        <w:tc>
          <w:tcPr>
            <w:tcW w:w="993" w:type="dxa"/>
            <w:tcBorders>
              <w:top w:val="double" w:sz="4" w:space="0" w:color="auto"/>
              <w:left w:val="double" w:sz="4" w:space="0" w:color="auto"/>
              <w:bottom w:val="double" w:sz="4" w:space="0" w:color="auto"/>
              <w:right w:val="double" w:sz="4" w:space="0" w:color="auto"/>
            </w:tcBorders>
            <w:vAlign w:val="center"/>
          </w:tcPr>
          <w:p w:rsidR="00D05EF2" w:rsidRPr="00EB726A" w:rsidRDefault="00D05EF2" w:rsidP="002D14F1">
            <w:pPr>
              <w:shd w:val="clear" w:color="auto" w:fill="FFFFFF"/>
              <w:jc w:val="center"/>
              <w:rPr>
                <w:sz w:val="20"/>
                <w:szCs w:val="20"/>
              </w:rPr>
            </w:pPr>
            <w:r>
              <w:rPr>
                <w:sz w:val="20"/>
                <w:szCs w:val="20"/>
              </w:rPr>
              <w:t>6</w:t>
            </w:r>
          </w:p>
        </w:tc>
        <w:tc>
          <w:tcPr>
            <w:tcW w:w="1134" w:type="dxa"/>
            <w:tcBorders>
              <w:top w:val="double" w:sz="4" w:space="0" w:color="auto"/>
              <w:left w:val="double" w:sz="4" w:space="0" w:color="auto"/>
              <w:bottom w:val="double" w:sz="4" w:space="0" w:color="auto"/>
              <w:right w:val="double" w:sz="4" w:space="0" w:color="auto"/>
            </w:tcBorders>
            <w:vAlign w:val="center"/>
          </w:tcPr>
          <w:p w:rsidR="00D05EF2" w:rsidRPr="00C1627D" w:rsidRDefault="00D05EF2" w:rsidP="002D14F1">
            <w:pPr>
              <w:shd w:val="clear" w:color="auto" w:fill="FFFFFF"/>
              <w:jc w:val="center"/>
              <w:rPr>
                <w:b/>
                <w:i/>
              </w:rPr>
            </w:pPr>
            <w:r>
              <w:rPr>
                <w:b/>
                <w:i/>
              </w:rPr>
              <w:t>3</w:t>
            </w:r>
          </w:p>
        </w:tc>
        <w:tc>
          <w:tcPr>
            <w:tcW w:w="850" w:type="dxa"/>
            <w:tcBorders>
              <w:top w:val="double" w:sz="4" w:space="0" w:color="auto"/>
              <w:left w:val="double" w:sz="4" w:space="0" w:color="auto"/>
              <w:bottom w:val="double" w:sz="4" w:space="0" w:color="auto"/>
              <w:right w:val="single" w:sz="4" w:space="0" w:color="auto"/>
            </w:tcBorders>
            <w:vAlign w:val="center"/>
          </w:tcPr>
          <w:p w:rsidR="00D05EF2" w:rsidRPr="00C1627D" w:rsidRDefault="00D05EF2" w:rsidP="002D14F1">
            <w:pPr>
              <w:shd w:val="clear" w:color="auto" w:fill="FFFFFF"/>
              <w:jc w:val="center"/>
              <w:rPr>
                <w:b/>
                <w:i/>
              </w:rPr>
            </w:pPr>
            <w:r>
              <w:rPr>
                <w:b/>
                <w:i/>
              </w:rPr>
              <w:t>3</w:t>
            </w:r>
          </w:p>
        </w:tc>
        <w:tc>
          <w:tcPr>
            <w:tcW w:w="1701" w:type="dxa"/>
            <w:tcBorders>
              <w:top w:val="double" w:sz="4" w:space="0" w:color="auto"/>
              <w:left w:val="single" w:sz="4" w:space="0" w:color="auto"/>
              <w:bottom w:val="double" w:sz="4" w:space="0" w:color="auto"/>
            </w:tcBorders>
            <w:vAlign w:val="center"/>
          </w:tcPr>
          <w:p w:rsidR="00D05EF2" w:rsidRPr="00C1627D" w:rsidRDefault="00D05EF2" w:rsidP="002D14F1">
            <w:pPr>
              <w:shd w:val="clear" w:color="auto" w:fill="FFFFFF"/>
              <w:jc w:val="center"/>
              <w:rPr>
                <w:b/>
                <w:i/>
              </w:rPr>
            </w:pPr>
            <w:r>
              <w:rPr>
                <w:b/>
                <w:i/>
              </w:rPr>
              <w:t>216</w:t>
            </w:r>
          </w:p>
        </w:tc>
      </w:tr>
      <w:tr w:rsidR="00D05EF2" w:rsidRPr="00EB726A" w:rsidTr="008846F0">
        <w:trPr>
          <w:cantSplit/>
        </w:trPr>
        <w:tc>
          <w:tcPr>
            <w:tcW w:w="567" w:type="dxa"/>
            <w:tcBorders>
              <w:top w:val="double" w:sz="4" w:space="0" w:color="auto"/>
              <w:bottom w:val="double" w:sz="4" w:space="0" w:color="auto"/>
              <w:right w:val="double" w:sz="4" w:space="0" w:color="auto"/>
            </w:tcBorders>
            <w:vAlign w:val="center"/>
          </w:tcPr>
          <w:p w:rsidR="00D05EF2" w:rsidRPr="00EB726A" w:rsidRDefault="00D05EF2" w:rsidP="002D14F1">
            <w:pPr>
              <w:shd w:val="clear" w:color="auto" w:fill="FFFFFF"/>
              <w:jc w:val="center"/>
              <w:rPr>
                <w:b/>
                <w:i/>
              </w:rPr>
            </w:pPr>
            <w:r>
              <w:rPr>
                <w:b/>
                <w:i/>
              </w:rPr>
              <w:t>2</w:t>
            </w:r>
          </w:p>
        </w:tc>
        <w:tc>
          <w:tcPr>
            <w:tcW w:w="2836" w:type="dxa"/>
            <w:gridSpan w:val="3"/>
            <w:tcBorders>
              <w:top w:val="double" w:sz="4" w:space="0" w:color="auto"/>
              <w:bottom w:val="double" w:sz="4" w:space="0" w:color="auto"/>
              <w:right w:val="double" w:sz="4" w:space="0" w:color="auto"/>
            </w:tcBorders>
            <w:vAlign w:val="center"/>
          </w:tcPr>
          <w:p w:rsidR="00D05EF2" w:rsidRPr="00EB726A" w:rsidRDefault="00D05EF2" w:rsidP="002D14F1">
            <w:pPr>
              <w:shd w:val="clear" w:color="auto" w:fill="FFFFFF"/>
            </w:pPr>
            <w:r>
              <w:t>Ансамблевое пение</w:t>
            </w:r>
          </w:p>
        </w:tc>
        <w:tc>
          <w:tcPr>
            <w:tcW w:w="2267" w:type="dxa"/>
            <w:tcBorders>
              <w:top w:val="double" w:sz="4" w:space="0" w:color="auto"/>
              <w:left w:val="double" w:sz="4" w:space="0" w:color="auto"/>
              <w:bottom w:val="double" w:sz="4" w:space="0" w:color="auto"/>
              <w:right w:val="double" w:sz="4" w:space="0" w:color="auto"/>
            </w:tcBorders>
            <w:vAlign w:val="center"/>
          </w:tcPr>
          <w:p w:rsidR="00D05EF2" w:rsidRPr="00EB726A" w:rsidRDefault="00D05EF2" w:rsidP="00487339">
            <w:pPr>
              <w:shd w:val="clear" w:color="auto" w:fill="FFFFFF"/>
            </w:pPr>
            <w:r>
              <w:t>Киреев В.К.</w:t>
            </w:r>
          </w:p>
        </w:tc>
        <w:tc>
          <w:tcPr>
            <w:tcW w:w="993" w:type="dxa"/>
            <w:tcBorders>
              <w:top w:val="double" w:sz="4" w:space="0" w:color="auto"/>
              <w:left w:val="double" w:sz="4" w:space="0" w:color="auto"/>
              <w:bottom w:val="double" w:sz="4" w:space="0" w:color="auto"/>
              <w:right w:val="double" w:sz="4" w:space="0" w:color="auto"/>
            </w:tcBorders>
            <w:vAlign w:val="center"/>
          </w:tcPr>
          <w:p w:rsidR="00D05EF2" w:rsidRPr="00EB726A" w:rsidRDefault="00D05EF2" w:rsidP="002D14F1">
            <w:pPr>
              <w:shd w:val="clear" w:color="auto" w:fill="FFFFFF"/>
              <w:jc w:val="center"/>
              <w:rPr>
                <w:sz w:val="20"/>
                <w:szCs w:val="20"/>
              </w:rPr>
            </w:pPr>
            <w:r>
              <w:rPr>
                <w:sz w:val="20"/>
                <w:szCs w:val="20"/>
              </w:rPr>
              <w:t>6</w:t>
            </w:r>
          </w:p>
        </w:tc>
        <w:tc>
          <w:tcPr>
            <w:tcW w:w="1134" w:type="dxa"/>
            <w:tcBorders>
              <w:top w:val="double" w:sz="4" w:space="0" w:color="auto"/>
              <w:left w:val="double" w:sz="4" w:space="0" w:color="auto"/>
              <w:bottom w:val="double" w:sz="4" w:space="0" w:color="auto"/>
              <w:right w:val="double" w:sz="4" w:space="0" w:color="auto"/>
            </w:tcBorders>
            <w:vAlign w:val="center"/>
          </w:tcPr>
          <w:p w:rsidR="00D05EF2" w:rsidRPr="00C1627D" w:rsidRDefault="00D05EF2" w:rsidP="002D14F1">
            <w:pPr>
              <w:shd w:val="clear" w:color="auto" w:fill="FFFFFF"/>
              <w:jc w:val="center"/>
              <w:rPr>
                <w:b/>
                <w:i/>
              </w:rPr>
            </w:pPr>
            <w:r>
              <w:rPr>
                <w:b/>
                <w:i/>
              </w:rPr>
              <w:t>3</w:t>
            </w:r>
          </w:p>
        </w:tc>
        <w:tc>
          <w:tcPr>
            <w:tcW w:w="850" w:type="dxa"/>
            <w:tcBorders>
              <w:top w:val="double" w:sz="4" w:space="0" w:color="auto"/>
              <w:left w:val="double" w:sz="4" w:space="0" w:color="auto"/>
              <w:bottom w:val="double" w:sz="4" w:space="0" w:color="auto"/>
              <w:right w:val="single" w:sz="4" w:space="0" w:color="auto"/>
            </w:tcBorders>
            <w:vAlign w:val="center"/>
          </w:tcPr>
          <w:p w:rsidR="00D05EF2" w:rsidRPr="00C1627D" w:rsidRDefault="00D05EF2" w:rsidP="002D14F1">
            <w:pPr>
              <w:shd w:val="clear" w:color="auto" w:fill="FFFFFF"/>
              <w:jc w:val="center"/>
              <w:rPr>
                <w:b/>
                <w:i/>
              </w:rPr>
            </w:pPr>
            <w:r>
              <w:rPr>
                <w:b/>
                <w:i/>
              </w:rPr>
              <w:t>1</w:t>
            </w:r>
          </w:p>
        </w:tc>
        <w:tc>
          <w:tcPr>
            <w:tcW w:w="1701" w:type="dxa"/>
            <w:tcBorders>
              <w:top w:val="double" w:sz="4" w:space="0" w:color="auto"/>
              <w:left w:val="single" w:sz="4" w:space="0" w:color="auto"/>
              <w:bottom w:val="double" w:sz="4" w:space="0" w:color="auto"/>
            </w:tcBorders>
            <w:vAlign w:val="center"/>
          </w:tcPr>
          <w:p w:rsidR="00D05EF2" w:rsidRPr="00C1627D" w:rsidRDefault="00D05EF2" w:rsidP="002D14F1">
            <w:pPr>
              <w:shd w:val="clear" w:color="auto" w:fill="FFFFFF"/>
              <w:jc w:val="center"/>
              <w:rPr>
                <w:b/>
                <w:i/>
              </w:rPr>
            </w:pPr>
            <w:r>
              <w:rPr>
                <w:b/>
                <w:i/>
              </w:rPr>
              <w:t>216</w:t>
            </w:r>
          </w:p>
        </w:tc>
      </w:tr>
      <w:tr w:rsidR="00D05EF2" w:rsidRPr="00EB726A" w:rsidTr="008846F0">
        <w:trPr>
          <w:cantSplit/>
        </w:trPr>
        <w:tc>
          <w:tcPr>
            <w:tcW w:w="567" w:type="dxa"/>
            <w:tcBorders>
              <w:top w:val="double" w:sz="4" w:space="0" w:color="auto"/>
              <w:bottom w:val="double" w:sz="4" w:space="0" w:color="auto"/>
              <w:right w:val="double" w:sz="4" w:space="0" w:color="auto"/>
            </w:tcBorders>
            <w:shd w:val="clear" w:color="auto" w:fill="auto"/>
            <w:vAlign w:val="center"/>
          </w:tcPr>
          <w:p w:rsidR="00D05EF2" w:rsidRPr="00EB726A" w:rsidRDefault="00D05EF2" w:rsidP="002D14F1">
            <w:pPr>
              <w:shd w:val="clear" w:color="auto" w:fill="FFFFFF"/>
              <w:jc w:val="center"/>
              <w:rPr>
                <w:b/>
                <w:i/>
              </w:rPr>
            </w:pPr>
            <w:r>
              <w:rPr>
                <w:b/>
                <w:i/>
              </w:rPr>
              <w:t>3</w:t>
            </w:r>
          </w:p>
        </w:tc>
        <w:tc>
          <w:tcPr>
            <w:tcW w:w="2836" w:type="dxa"/>
            <w:gridSpan w:val="3"/>
            <w:tcBorders>
              <w:top w:val="double" w:sz="4" w:space="0" w:color="auto"/>
              <w:bottom w:val="double" w:sz="4" w:space="0" w:color="auto"/>
              <w:right w:val="double" w:sz="4" w:space="0" w:color="auto"/>
            </w:tcBorders>
            <w:vAlign w:val="center"/>
          </w:tcPr>
          <w:p w:rsidR="00D05EF2" w:rsidRPr="00EB726A" w:rsidRDefault="00D05EF2" w:rsidP="002D14F1">
            <w:pPr>
              <w:shd w:val="clear" w:color="auto" w:fill="FFFFFF"/>
            </w:pPr>
            <w:proofErr w:type="gramStart"/>
            <w:r>
              <w:t>Фольклорный</w:t>
            </w:r>
            <w:proofErr w:type="gramEnd"/>
            <w:r>
              <w:t xml:space="preserve"> «Народное наследие»</w:t>
            </w:r>
          </w:p>
        </w:tc>
        <w:tc>
          <w:tcPr>
            <w:tcW w:w="2267" w:type="dxa"/>
            <w:tcBorders>
              <w:top w:val="double" w:sz="4" w:space="0" w:color="auto"/>
              <w:left w:val="double" w:sz="4" w:space="0" w:color="auto"/>
              <w:bottom w:val="double" w:sz="4" w:space="0" w:color="auto"/>
              <w:right w:val="double" w:sz="4" w:space="0" w:color="auto"/>
            </w:tcBorders>
            <w:vAlign w:val="center"/>
          </w:tcPr>
          <w:p w:rsidR="00D05EF2" w:rsidRPr="00EB726A" w:rsidRDefault="00D05EF2" w:rsidP="00487339">
            <w:pPr>
              <w:shd w:val="clear" w:color="auto" w:fill="FFFFFF"/>
            </w:pPr>
            <w:r>
              <w:t>Гусева М.В.</w:t>
            </w:r>
          </w:p>
        </w:tc>
        <w:tc>
          <w:tcPr>
            <w:tcW w:w="993" w:type="dxa"/>
            <w:tcBorders>
              <w:top w:val="double" w:sz="4" w:space="0" w:color="auto"/>
              <w:left w:val="double" w:sz="4" w:space="0" w:color="auto"/>
              <w:bottom w:val="double" w:sz="4" w:space="0" w:color="auto"/>
              <w:right w:val="double" w:sz="4" w:space="0" w:color="auto"/>
            </w:tcBorders>
            <w:vAlign w:val="center"/>
          </w:tcPr>
          <w:p w:rsidR="00D05EF2" w:rsidRPr="00EB726A" w:rsidRDefault="00D05EF2" w:rsidP="002D14F1">
            <w:pPr>
              <w:shd w:val="clear" w:color="auto" w:fill="FFFFFF"/>
              <w:jc w:val="center"/>
              <w:rPr>
                <w:sz w:val="20"/>
                <w:szCs w:val="20"/>
              </w:rPr>
            </w:pPr>
            <w:r>
              <w:rPr>
                <w:sz w:val="20"/>
                <w:szCs w:val="20"/>
              </w:rPr>
              <w:t>4</w:t>
            </w:r>
          </w:p>
        </w:tc>
        <w:tc>
          <w:tcPr>
            <w:tcW w:w="1134" w:type="dxa"/>
            <w:tcBorders>
              <w:top w:val="double" w:sz="4" w:space="0" w:color="auto"/>
              <w:left w:val="double" w:sz="4" w:space="0" w:color="auto"/>
              <w:bottom w:val="double" w:sz="4" w:space="0" w:color="auto"/>
              <w:right w:val="double" w:sz="4" w:space="0" w:color="auto"/>
            </w:tcBorders>
            <w:shd w:val="clear" w:color="auto" w:fill="auto"/>
            <w:vAlign w:val="center"/>
          </w:tcPr>
          <w:p w:rsidR="00D05EF2" w:rsidRPr="00BA1FC1" w:rsidRDefault="00D05EF2" w:rsidP="002D14F1">
            <w:pPr>
              <w:shd w:val="clear" w:color="auto" w:fill="FFFFFF"/>
              <w:jc w:val="center"/>
              <w:rPr>
                <w:b/>
                <w:i/>
              </w:rPr>
            </w:pPr>
            <w:r>
              <w:rPr>
                <w:b/>
                <w:i/>
              </w:rPr>
              <w:t>2</w:t>
            </w:r>
          </w:p>
        </w:tc>
        <w:tc>
          <w:tcPr>
            <w:tcW w:w="850" w:type="dxa"/>
            <w:tcBorders>
              <w:top w:val="double" w:sz="4" w:space="0" w:color="auto"/>
              <w:left w:val="double" w:sz="4" w:space="0" w:color="auto"/>
              <w:bottom w:val="double" w:sz="4" w:space="0" w:color="auto"/>
              <w:right w:val="single" w:sz="4" w:space="0" w:color="auto"/>
            </w:tcBorders>
            <w:vAlign w:val="center"/>
          </w:tcPr>
          <w:p w:rsidR="00D05EF2" w:rsidRPr="00C1627D" w:rsidRDefault="00D05EF2" w:rsidP="002D14F1">
            <w:pPr>
              <w:shd w:val="clear" w:color="auto" w:fill="FFFFFF"/>
              <w:jc w:val="center"/>
              <w:rPr>
                <w:b/>
                <w:i/>
              </w:rPr>
            </w:pPr>
            <w:r>
              <w:rPr>
                <w:b/>
                <w:i/>
              </w:rPr>
              <w:t>2</w:t>
            </w:r>
          </w:p>
        </w:tc>
        <w:tc>
          <w:tcPr>
            <w:tcW w:w="1701" w:type="dxa"/>
            <w:tcBorders>
              <w:top w:val="double" w:sz="4" w:space="0" w:color="auto"/>
              <w:left w:val="single" w:sz="4" w:space="0" w:color="auto"/>
              <w:bottom w:val="double" w:sz="4" w:space="0" w:color="auto"/>
            </w:tcBorders>
            <w:vAlign w:val="center"/>
          </w:tcPr>
          <w:p w:rsidR="00D05EF2" w:rsidRPr="00C1627D" w:rsidRDefault="00D05EF2" w:rsidP="002D14F1">
            <w:pPr>
              <w:shd w:val="clear" w:color="auto" w:fill="FFFFFF"/>
              <w:jc w:val="center"/>
              <w:rPr>
                <w:b/>
                <w:i/>
              </w:rPr>
            </w:pPr>
            <w:r>
              <w:rPr>
                <w:b/>
                <w:i/>
              </w:rPr>
              <w:t>144</w:t>
            </w:r>
          </w:p>
        </w:tc>
      </w:tr>
      <w:tr w:rsidR="00D05EF2" w:rsidRPr="00EB726A" w:rsidTr="008846F0">
        <w:trPr>
          <w:cantSplit/>
        </w:trPr>
        <w:tc>
          <w:tcPr>
            <w:tcW w:w="567" w:type="dxa"/>
            <w:tcBorders>
              <w:top w:val="double" w:sz="4" w:space="0" w:color="auto"/>
              <w:bottom w:val="double" w:sz="4" w:space="0" w:color="auto"/>
              <w:right w:val="double" w:sz="4" w:space="0" w:color="auto"/>
            </w:tcBorders>
            <w:vAlign w:val="center"/>
          </w:tcPr>
          <w:p w:rsidR="00D05EF2" w:rsidRPr="00EB726A" w:rsidRDefault="00D05EF2" w:rsidP="002D14F1">
            <w:pPr>
              <w:shd w:val="clear" w:color="auto" w:fill="FFFFFF"/>
              <w:jc w:val="center"/>
              <w:rPr>
                <w:b/>
                <w:i/>
              </w:rPr>
            </w:pPr>
            <w:r>
              <w:rPr>
                <w:b/>
                <w:i/>
              </w:rPr>
              <w:t>4</w:t>
            </w:r>
          </w:p>
        </w:tc>
        <w:tc>
          <w:tcPr>
            <w:tcW w:w="2836" w:type="dxa"/>
            <w:gridSpan w:val="3"/>
            <w:tcBorders>
              <w:top w:val="double" w:sz="4" w:space="0" w:color="auto"/>
              <w:bottom w:val="double" w:sz="4" w:space="0" w:color="auto"/>
              <w:right w:val="double" w:sz="4" w:space="0" w:color="auto"/>
            </w:tcBorders>
            <w:vAlign w:val="center"/>
          </w:tcPr>
          <w:p w:rsidR="00D05EF2" w:rsidRPr="00EB726A" w:rsidRDefault="00D05EF2" w:rsidP="002D14F1">
            <w:pPr>
              <w:shd w:val="clear" w:color="auto" w:fill="FFFFFF"/>
            </w:pPr>
            <w:r>
              <w:t>Театральный</w:t>
            </w:r>
          </w:p>
        </w:tc>
        <w:tc>
          <w:tcPr>
            <w:tcW w:w="2267" w:type="dxa"/>
            <w:tcBorders>
              <w:top w:val="double" w:sz="4" w:space="0" w:color="auto"/>
              <w:left w:val="double" w:sz="4" w:space="0" w:color="auto"/>
              <w:bottom w:val="double" w:sz="4" w:space="0" w:color="auto"/>
              <w:right w:val="double" w:sz="4" w:space="0" w:color="auto"/>
            </w:tcBorders>
            <w:vAlign w:val="center"/>
          </w:tcPr>
          <w:p w:rsidR="00D05EF2" w:rsidRPr="00EB726A" w:rsidRDefault="00D05EF2" w:rsidP="00487339">
            <w:pPr>
              <w:shd w:val="clear" w:color="auto" w:fill="FFFFFF"/>
            </w:pPr>
            <w:r>
              <w:t>Гусева М.В.</w:t>
            </w:r>
          </w:p>
        </w:tc>
        <w:tc>
          <w:tcPr>
            <w:tcW w:w="993" w:type="dxa"/>
            <w:tcBorders>
              <w:top w:val="double" w:sz="4" w:space="0" w:color="auto"/>
              <w:left w:val="double" w:sz="4" w:space="0" w:color="auto"/>
              <w:bottom w:val="double" w:sz="4" w:space="0" w:color="auto"/>
              <w:right w:val="double" w:sz="4" w:space="0" w:color="auto"/>
            </w:tcBorders>
            <w:vAlign w:val="center"/>
          </w:tcPr>
          <w:p w:rsidR="00D05EF2" w:rsidRPr="00EB726A" w:rsidRDefault="00D05EF2" w:rsidP="002D14F1">
            <w:pPr>
              <w:shd w:val="clear" w:color="auto" w:fill="FFFFFF"/>
              <w:jc w:val="center"/>
              <w:rPr>
                <w:sz w:val="20"/>
                <w:szCs w:val="20"/>
              </w:rPr>
            </w:pPr>
            <w:r>
              <w:rPr>
                <w:sz w:val="20"/>
                <w:szCs w:val="20"/>
              </w:rPr>
              <w:t>3</w:t>
            </w:r>
          </w:p>
        </w:tc>
        <w:tc>
          <w:tcPr>
            <w:tcW w:w="1134" w:type="dxa"/>
            <w:tcBorders>
              <w:top w:val="double" w:sz="4" w:space="0" w:color="auto"/>
              <w:left w:val="double" w:sz="4" w:space="0" w:color="auto"/>
              <w:bottom w:val="double" w:sz="4" w:space="0" w:color="auto"/>
              <w:right w:val="double" w:sz="4" w:space="0" w:color="auto"/>
            </w:tcBorders>
            <w:vAlign w:val="center"/>
          </w:tcPr>
          <w:p w:rsidR="00D05EF2" w:rsidRPr="00C1627D" w:rsidRDefault="00D05EF2" w:rsidP="002D14F1">
            <w:pPr>
              <w:shd w:val="clear" w:color="auto" w:fill="FFFFFF"/>
              <w:jc w:val="center"/>
              <w:rPr>
                <w:b/>
                <w:i/>
              </w:rPr>
            </w:pPr>
            <w:r>
              <w:rPr>
                <w:b/>
                <w:i/>
              </w:rPr>
              <w:t>1</w:t>
            </w:r>
          </w:p>
        </w:tc>
        <w:tc>
          <w:tcPr>
            <w:tcW w:w="850" w:type="dxa"/>
            <w:tcBorders>
              <w:top w:val="double" w:sz="4" w:space="0" w:color="auto"/>
              <w:left w:val="double" w:sz="4" w:space="0" w:color="auto"/>
              <w:bottom w:val="double" w:sz="4" w:space="0" w:color="auto"/>
              <w:right w:val="single" w:sz="4" w:space="0" w:color="auto"/>
            </w:tcBorders>
            <w:vAlign w:val="center"/>
          </w:tcPr>
          <w:p w:rsidR="00D05EF2" w:rsidRPr="00C1627D" w:rsidRDefault="00D05EF2" w:rsidP="002D14F1">
            <w:pPr>
              <w:shd w:val="clear" w:color="auto" w:fill="FFFFFF"/>
              <w:jc w:val="center"/>
              <w:rPr>
                <w:b/>
                <w:i/>
              </w:rPr>
            </w:pPr>
            <w:r>
              <w:rPr>
                <w:b/>
                <w:i/>
              </w:rPr>
              <w:t>3</w:t>
            </w:r>
          </w:p>
        </w:tc>
        <w:tc>
          <w:tcPr>
            <w:tcW w:w="1701" w:type="dxa"/>
            <w:tcBorders>
              <w:top w:val="double" w:sz="4" w:space="0" w:color="auto"/>
              <w:left w:val="single" w:sz="4" w:space="0" w:color="auto"/>
              <w:bottom w:val="double" w:sz="4" w:space="0" w:color="auto"/>
            </w:tcBorders>
            <w:vAlign w:val="center"/>
          </w:tcPr>
          <w:p w:rsidR="00D05EF2" w:rsidRPr="00761736" w:rsidRDefault="00D05EF2" w:rsidP="002D14F1">
            <w:pPr>
              <w:shd w:val="clear" w:color="auto" w:fill="FFFFFF"/>
              <w:jc w:val="center"/>
              <w:rPr>
                <w:b/>
                <w:i/>
              </w:rPr>
            </w:pPr>
            <w:r w:rsidRPr="00761736">
              <w:rPr>
                <w:b/>
                <w:i/>
              </w:rPr>
              <w:t>102</w:t>
            </w:r>
          </w:p>
        </w:tc>
      </w:tr>
      <w:tr w:rsidR="00D05EF2" w:rsidRPr="00EB726A" w:rsidTr="008846F0">
        <w:trPr>
          <w:cantSplit/>
        </w:trPr>
        <w:tc>
          <w:tcPr>
            <w:tcW w:w="567" w:type="dxa"/>
            <w:tcBorders>
              <w:top w:val="double" w:sz="4" w:space="0" w:color="auto"/>
              <w:bottom w:val="double" w:sz="4" w:space="0" w:color="auto"/>
              <w:right w:val="double" w:sz="4" w:space="0" w:color="auto"/>
            </w:tcBorders>
            <w:vAlign w:val="center"/>
          </w:tcPr>
          <w:p w:rsidR="00D05EF2" w:rsidRPr="00EB726A" w:rsidRDefault="008846F0" w:rsidP="002D14F1">
            <w:pPr>
              <w:shd w:val="clear" w:color="auto" w:fill="FFFFFF"/>
              <w:jc w:val="center"/>
              <w:rPr>
                <w:b/>
                <w:i/>
              </w:rPr>
            </w:pPr>
            <w:r>
              <w:rPr>
                <w:b/>
                <w:i/>
              </w:rPr>
              <w:t>5</w:t>
            </w:r>
          </w:p>
        </w:tc>
        <w:tc>
          <w:tcPr>
            <w:tcW w:w="2836" w:type="dxa"/>
            <w:gridSpan w:val="3"/>
            <w:tcBorders>
              <w:top w:val="double" w:sz="4" w:space="0" w:color="auto"/>
              <w:bottom w:val="double" w:sz="4" w:space="0" w:color="auto"/>
              <w:right w:val="double" w:sz="4" w:space="0" w:color="auto"/>
            </w:tcBorders>
            <w:vAlign w:val="center"/>
          </w:tcPr>
          <w:p w:rsidR="00D05EF2" w:rsidRPr="00EB726A" w:rsidRDefault="00D05EF2" w:rsidP="002D14F1">
            <w:pPr>
              <w:shd w:val="clear" w:color="auto" w:fill="FFFFFF"/>
            </w:pPr>
            <w:r>
              <w:t>Рукоделие</w:t>
            </w:r>
          </w:p>
        </w:tc>
        <w:tc>
          <w:tcPr>
            <w:tcW w:w="2267" w:type="dxa"/>
            <w:tcBorders>
              <w:top w:val="double" w:sz="4" w:space="0" w:color="auto"/>
              <w:left w:val="double" w:sz="4" w:space="0" w:color="auto"/>
              <w:bottom w:val="double" w:sz="4" w:space="0" w:color="auto"/>
              <w:right w:val="double" w:sz="4" w:space="0" w:color="auto"/>
            </w:tcBorders>
            <w:vAlign w:val="center"/>
          </w:tcPr>
          <w:p w:rsidR="00D05EF2" w:rsidRPr="00EB726A" w:rsidRDefault="00D05EF2" w:rsidP="00487339">
            <w:pPr>
              <w:shd w:val="clear" w:color="auto" w:fill="FFFFFF"/>
            </w:pPr>
            <w:proofErr w:type="spellStart"/>
            <w:r>
              <w:t>Вадиченкова</w:t>
            </w:r>
            <w:proofErr w:type="spellEnd"/>
            <w:r>
              <w:t xml:space="preserve"> А.А.</w:t>
            </w:r>
          </w:p>
        </w:tc>
        <w:tc>
          <w:tcPr>
            <w:tcW w:w="993" w:type="dxa"/>
            <w:tcBorders>
              <w:top w:val="double" w:sz="4" w:space="0" w:color="auto"/>
              <w:left w:val="double" w:sz="4" w:space="0" w:color="auto"/>
              <w:bottom w:val="double" w:sz="4" w:space="0" w:color="auto"/>
              <w:right w:val="double" w:sz="4" w:space="0" w:color="auto"/>
            </w:tcBorders>
            <w:vAlign w:val="center"/>
          </w:tcPr>
          <w:p w:rsidR="00D05EF2" w:rsidRPr="00EB726A" w:rsidRDefault="00D05EF2" w:rsidP="002D14F1">
            <w:pPr>
              <w:shd w:val="clear" w:color="auto" w:fill="FFFFFF"/>
              <w:jc w:val="center"/>
              <w:rPr>
                <w:sz w:val="20"/>
                <w:szCs w:val="20"/>
              </w:rPr>
            </w:pPr>
            <w:r>
              <w:rPr>
                <w:sz w:val="20"/>
                <w:szCs w:val="20"/>
              </w:rPr>
              <w:t>7</w:t>
            </w:r>
          </w:p>
        </w:tc>
        <w:tc>
          <w:tcPr>
            <w:tcW w:w="1134" w:type="dxa"/>
            <w:tcBorders>
              <w:top w:val="double" w:sz="4" w:space="0" w:color="auto"/>
              <w:left w:val="double" w:sz="4" w:space="0" w:color="auto"/>
              <w:bottom w:val="double" w:sz="4" w:space="0" w:color="auto"/>
              <w:right w:val="double" w:sz="4" w:space="0" w:color="auto"/>
            </w:tcBorders>
            <w:vAlign w:val="center"/>
          </w:tcPr>
          <w:p w:rsidR="00D05EF2" w:rsidRPr="00080743" w:rsidRDefault="00D05EF2" w:rsidP="002D14F1">
            <w:pPr>
              <w:shd w:val="clear" w:color="auto" w:fill="FFFFFF"/>
              <w:jc w:val="center"/>
              <w:rPr>
                <w:b/>
                <w:i/>
              </w:rPr>
            </w:pPr>
            <w:r>
              <w:rPr>
                <w:b/>
                <w:i/>
              </w:rPr>
              <w:t>1</w:t>
            </w:r>
          </w:p>
        </w:tc>
        <w:tc>
          <w:tcPr>
            <w:tcW w:w="850" w:type="dxa"/>
            <w:tcBorders>
              <w:top w:val="double" w:sz="4" w:space="0" w:color="auto"/>
              <w:left w:val="double" w:sz="4" w:space="0" w:color="auto"/>
              <w:bottom w:val="double" w:sz="4" w:space="0" w:color="auto"/>
              <w:right w:val="single" w:sz="4" w:space="0" w:color="auto"/>
            </w:tcBorders>
            <w:vAlign w:val="center"/>
          </w:tcPr>
          <w:p w:rsidR="00D05EF2" w:rsidRPr="00C1627D" w:rsidRDefault="00D05EF2" w:rsidP="002D14F1">
            <w:pPr>
              <w:shd w:val="clear" w:color="auto" w:fill="FFFFFF"/>
              <w:jc w:val="center"/>
              <w:rPr>
                <w:b/>
                <w:i/>
              </w:rPr>
            </w:pPr>
            <w:r>
              <w:rPr>
                <w:b/>
                <w:i/>
              </w:rPr>
              <w:t>3</w:t>
            </w:r>
          </w:p>
        </w:tc>
        <w:tc>
          <w:tcPr>
            <w:tcW w:w="1701" w:type="dxa"/>
            <w:tcBorders>
              <w:top w:val="double" w:sz="4" w:space="0" w:color="auto"/>
              <w:left w:val="single" w:sz="4" w:space="0" w:color="auto"/>
              <w:bottom w:val="double" w:sz="4" w:space="0" w:color="auto"/>
            </w:tcBorders>
            <w:vAlign w:val="center"/>
          </w:tcPr>
          <w:p w:rsidR="00D05EF2" w:rsidRPr="00C1627D" w:rsidRDefault="00D05EF2" w:rsidP="00BA1FC1">
            <w:pPr>
              <w:shd w:val="clear" w:color="auto" w:fill="FFFFFF"/>
              <w:jc w:val="center"/>
              <w:rPr>
                <w:b/>
                <w:i/>
              </w:rPr>
            </w:pPr>
            <w:r>
              <w:rPr>
                <w:b/>
                <w:i/>
              </w:rPr>
              <w:t>216</w:t>
            </w:r>
          </w:p>
        </w:tc>
      </w:tr>
      <w:tr w:rsidR="00D05EF2" w:rsidRPr="00EB726A" w:rsidTr="008846F0">
        <w:trPr>
          <w:cantSplit/>
        </w:trPr>
        <w:tc>
          <w:tcPr>
            <w:tcW w:w="567" w:type="dxa"/>
            <w:tcBorders>
              <w:top w:val="double" w:sz="4" w:space="0" w:color="auto"/>
              <w:bottom w:val="double" w:sz="4" w:space="0" w:color="auto"/>
              <w:right w:val="double" w:sz="4" w:space="0" w:color="auto"/>
            </w:tcBorders>
            <w:vAlign w:val="center"/>
          </w:tcPr>
          <w:p w:rsidR="00D05EF2" w:rsidRPr="00EB726A" w:rsidRDefault="008846F0" w:rsidP="002D14F1">
            <w:pPr>
              <w:shd w:val="clear" w:color="auto" w:fill="FFFFFF"/>
              <w:jc w:val="center"/>
              <w:rPr>
                <w:b/>
                <w:i/>
              </w:rPr>
            </w:pPr>
            <w:r>
              <w:rPr>
                <w:b/>
                <w:i/>
              </w:rPr>
              <w:t>6</w:t>
            </w:r>
          </w:p>
        </w:tc>
        <w:tc>
          <w:tcPr>
            <w:tcW w:w="2836" w:type="dxa"/>
            <w:gridSpan w:val="3"/>
            <w:tcBorders>
              <w:top w:val="double" w:sz="4" w:space="0" w:color="auto"/>
              <w:bottom w:val="double" w:sz="4" w:space="0" w:color="auto"/>
              <w:right w:val="double" w:sz="4" w:space="0" w:color="auto"/>
            </w:tcBorders>
            <w:vAlign w:val="center"/>
          </w:tcPr>
          <w:p w:rsidR="00D05EF2" w:rsidRPr="00EB726A" w:rsidRDefault="00D05EF2" w:rsidP="002D14F1">
            <w:pPr>
              <w:shd w:val="clear" w:color="auto" w:fill="FFFFFF"/>
            </w:pPr>
            <w:r>
              <w:t>Сольное пение</w:t>
            </w:r>
          </w:p>
        </w:tc>
        <w:tc>
          <w:tcPr>
            <w:tcW w:w="2267" w:type="dxa"/>
            <w:tcBorders>
              <w:top w:val="double" w:sz="4" w:space="0" w:color="auto"/>
              <w:left w:val="double" w:sz="4" w:space="0" w:color="auto"/>
              <w:bottom w:val="double" w:sz="4" w:space="0" w:color="auto"/>
              <w:right w:val="double" w:sz="4" w:space="0" w:color="auto"/>
            </w:tcBorders>
            <w:vAlign w:val="center"/>
          </w:tcPr>
          <w:p w:rsidR="00D05EF2" w:rsidRPr="00EB726A" w:rsidRDefault="00D05EF2" w:rsidP="00487339">
            <w:pPr>
              <w:shd w:val="clear" w:color="auto" w:fill="FFFFFF"/>
            </w:pPr>
            <w:proofErr w:type="spellStart"/>
            <w:r>
              <w:t>Явкин</w:t>
            </w:r>
            <w:proofErr w:type="spellEnd"/>
            <w:r>
              <w:t xml:space="preserve"> Г.П.</w:t>
            </w:r>
          </w:p>
        </w:tc>
        <w:tc>
          <w:tcPr>
            <w:tcW w:w="993" w:type="dxa"/>
            <w:tcBorders>
              <w:top w:val="double" w:sz="4" w:space="0" w:color="auto"/>
              <w:left w:val="double" w:sz="4" w:space="0" w:color="auto"/>
              <w:bottom w:val="double" w:sz="4" w:space="0" w:color="auto"/>
              <w:right w:val="double" w:sz="4" w:space="0" w:color="auto"/>
            </w:tcBorders>
            <w:vAlign w:val="center"/>
          </w:tcPr>
          <w:p w:rsidR="00D05EF2" w:rsidRPr="00EB726A" w:rsidRDefault="00D05EF2" w:rsidP="002D14F1">
            <w:pPr>
              <w:shd w:val="clear" w:color="auto" w:fill="FFFFFF"/>
              <w:jc w:val="center"/>
              <w:rPr>
                <w:sz w:val="20"/>
                <w:szCs w:val="20"/>
              </w:rPr>
            </w:pPr>
            <w:r>
              <w:rPr>
                <w:sz w:val="20"/>
                <w:szCs w:val="20"/>
              </w:rPr>
              <w:t>6</w:t>
            </w:r>
          </w:p>
        </w:tc>
        <w:tc>
          <w:tcPr>
            <w:tcW w:w="1134" w:type="dxa"/>
            <w:tcBorders>
              <w:top w:val="double" w:sz="4" w:space="0" w:color="auto"/>
              <w:left w:val="double" w:sz="4" w:space="0" w:color="auto"/>
              <w:bottom w:val="double" w:sz="4" w:space="0" w:color="auto"/>
              <w:right w:val="double" w:sz="4" w:space="0" w:color="auto"/>
            </w:tcBorders>
            <w:vAlign w:val="center"/>
          </w:tcPr>
          <w:p w:rsidR="00D05EF2" w:rsidRPr="003A74D8" w:rsidRDefault="00D05EF2" w:rsidP="002D14F1">
            <w:pPr>
              <w:shd w:val="clear" w:color="auto" w:fill="FFFFFF"/>
              <w:jc w:val="center"/>
              <w:rPr>
                <w:b/>
                <w:i/>
              </w:rPr>
            </w:pPr>
            <w:r>
              <w:rPr>
                <w:b/>
                <w:i/>
              </w:rPr>
              <w:t>3</w:t>
            </w:r>
          </w:p>
        </w:tc>
        <w:tc>
          <w:tcPr>
            <w:tcW w:w="850" w:type="dxa"/>
            <w:tcBorders>
              <w:top w:val="double" w:sz="4" w:space="0" w:color="auto"/>
              <w:left w:val="double" w:sz="4" w:space="0" w:color="auto"/>
              <w:bottom w:val="double" w:sz="4" w:space="0" w:color="auto"/>
              <w:right w:val="single" w:sz="4" w:space="0" w:color="auto"/>
            </w:tcBorders>
            <w:vAlign w:val="center"/>
          </w:tcPr>
          <w:p w:rsidR="00D05EF2" w:rsidRPr="00C1627D" w:rsidRDefault="00D05EF2" w:rsidP="002D14F1">
            <w:pPr>
              <w:shd w:val="clear" w:color="auto" w:fill="FFFFFF"/>
              <w:jc w:val="center"/>
              <w:rPr>
                <w:b/>
                <w:i/>
              </w:rPr>
            </w:pPr>
            <w:r>
              <w:rPr>
                <w:b/>
                <w:i/>
              </w:rPr>
              <w:t>2</w:t>
            </w:r>
          </w:p>
        </w:tc>
        <w:tc>
          <w:tcPr>
            <w:tcW w:w="1701" w:type="dxa"/>
            <w:tcBorders>
              <w:top w:val="double" w:sz="4" w:space="0" w:color="auto"/>
              <w:left w:val="single" w:sz="4" w:space="0" w:color="auto"/>
              <w:bottom w:val="double" w:sz="4" w:space="0" w:color="auto"/>
            </w:tcBorders>
            <w:vAlign w:val="center"/>
          </w:tcPr>
          <w:p w:rsidR="00D05EF2" w:rsidRPr="00C1627D" w:rsidRDefault="00D05EF2" w:rsidP="00BA1FC1">
            <w:pPr>
              <w:shd w:val="clear" w:color="auto" w:fill="FFFFFF"/>
              <w:jc w:val="center"/>
              <w:rPr>
                <w:b/>
                <w:i/>
              </w:rPr>
            </w:pPr>
            <w:r>
              <w:rPr>
                <w:b/>
                <w:i/>
              </w:rPr>
              <w:t>216</w:t>
            </w:r>
          </w:p>
        </w:tc>
      </w:tr>
      <w:tr w:rsidR="00D05EF2" w:rsidRPr="00EB726A" w:rsidTr="008846F0">
        <w:trPr>
          <w:cantSplit/>
        </w:trPr>
        <w:tc>
          <w:tcPr>
            <w:tcW w:w="567" w:type="dxa"/>
            <w:tcBorders>
              <w:top w:val="double" w:sz="4" w:space="0" w:color="auto"/>
              <w:bottom w:val="double" w:sz="4" w:space="0" w:color="auto"/>
              <w:right w:val="double" w:sz="4" w:space="0" w:color="auto"/>
            </w:tcBorders>
            <w:vAlign w:val="center"/>
          </w:tcPr>
          <w:p w:rsidR="00D05EF2" w:rsidRDefault="008846F0" w:rsidP="002D14F1">
            <w:pPr>
              <w:shd w:val="clear" w:color="auto" w:fill="FFFFFF"/>
              <w:jc w:val="center"/>
              <w:rPr>
                <w:b/>
                <w:i/>
              </w:rPr>
            </w:pPr>
            <w:r>
              <w:rPr>
                <w:b/>
                <w:i/>
              </w:rPr>
              <w:t>7</w:t>
            </w:r>
          </w:p>
        </w:tc>
        <w:tc>
          <w:tcPr>
            <w:tcW w:w="2836" w:type="dxa"/>
            <w:gridSpan w:val="3"/>
            <w:tcBorders>
              <w:top w:val="double" w:sz="4" w:space="0" w:color="auto"/>
              <w:bottom w:val="double" w:sz="4" w:space="0" w:color="auto"/>
              <w:right w:val="double" w:sz="4" w:space="0" w:color="auto"/>
            </w:tcBorders>
            <w:vAlign w:val="center"/>
          </w:tcPr>
          <w:p w:rsidR="00D05EF2" w:rsidRDefault="00D05EF2" w:rsidP="002D14F1">
            <w:pPr>
              <w:shd w:val="clear" w:color="auto" w:fill="FFFFFF"/>
            </w:pPr>
            <w:r>
              <w:t>Творческая студия «Роль»</w:t>
            </w:r>
          </w:p>
        </w:tc>
        <w:tc>
          <w:tcPr>
            <w:tcW w:w="2267" w:type="dxa"/>
            <w:tcBorders>
              <w:top w:val="double" w:sz="4" w:space="0" w:color="auto"/>
              <w:left w:val="double" w:sz="4" w:space="0" w:color="auto"/>
              <w:bottom w:val="double" w:sz="4" w:space="0" w:color="auto"/>
              <w:right w:val="double" w:sz="4" w:space="0" w:color="auto"/>
            </w:tcBorders>
            <w:vAlign w:val="center"/>
          </w:tcPr>
          <w:p w:rsidR="00D05EF2" w:rsidRDefault="00D05EF2" w:rsidP="00487339">
            <w:pPr>
              <w:shd w:val="clear" w:color="auto" w:fill="FFFFFF"/>
            </w:pPr>
            <w:r>
              <w:t>Карпов Н.В.</w:t>
            </w:r>
          </w:p>
        </w:tc>
        <w:tc>
          <w:tcPr>
            <w:tcW w:w="993" w:type="dxa"/>
            <w:tcBorders>
              <w:top w:val="double" w:sz="4" w:space="0" w:color="auto"/>
              <w:left w:val="double" w:sz="4" w:space="0" w:color="auto"/>
              <w:bottom w:val="double" w:sz="4" w:space="0" w:color="auto"/>
              <w:right w:val="double" w:sz="4" w:space="0" w:color="auto"/>
            </w:tcBorders>
            <w:vAlign w:val="center"/>
          </w:tcPr>
          <w:p w:rsidR="00D05EF2" w:rsidRDefault="00D05EF2" w:rsidP="002D14F1">
            <w:pPr>
              <w:shd w:val="clear" w:color="auto" w:fill="FFFFFF"/>
              <w:jc w:val="center"/>
              <w:rPr>
                <w:sz w:val="20"/>
                <w:szCs w:val="20"/>
              </w:rPr>
            </w:pPr>
            <w:r>
              <w:rPr>
                <w:sz w:val="20"/>
                <w:szCs w:val="20"/>
              </w:rPr>
              <w:t>4</w:t>
            </w:r>
          </w:p>
        </w:tc>
        <w:tc>
          <w:tcPr>
            <w:tcW w:w="1134" w:type="dxa"/>
            <w:tcBorders>
              <w:top w:val="double" w:sz="4" w:space="0" w:color="auto"/>
              <w:left w:val="double" w:sz="4" w:space="0" w:color="auto"/>
              <w:bottom w:val="double" w:sz="4" w:space="0" w:color="auto"/>
              <w:right w:val="double" w:sz="4" w:space="0" w:color="auto"/>
            </w:tcBorders>
            <w:vAlign w:val="center"/>
          </w:tcPr>
          <w:p w:rsidR="00D05EF2" w:rsidRDefault="00D05EF2" w:rsidP="002D14F1">
            <w:pPr>
              <w:shd w:val="clear" w:color="auto" w:fill="FFFFFF"/>
              <w:jc w:val="center"/>
              <w:rPr>
                <w:b/>
                <w:i/>
              </w:rPr>
            </w:pPr>
            <w:r>
              <w:rPr>
                <w:b/>
                <w:i/>
              </w:rPr>
              <w:t>2</w:t>
            </w:r>
          </w:p>
        </w:tc>
        <w:tc>
          <w:tcPr>
            <w:tcW w:w="850" w:type="dxa"/>
            <w:tcBorders>
              <w:top w:val="double" w:sz="4" w:space="0" w:color="auto"/>
              <w:left w:val="double" w:sz="4" w:space="0" w:color="auto"/>
              <w:bottom w:val="double" w:sz="4" w:space="0" w:color="auto"/>
              <w:right w:val="single" w:sz="4" w:space="0" w:color="auto"/>
            </w:tcBorders>
            <w:vAlign w:val="center"/>
          </w:tcPr>
          <w:p w:rsidR="00D05EF2" w:rsidRDefault="00D05EF2" w:rsidP="002D14F1">
            <w:pPr>
              <w:shd w:val="clear" w:color="auto" w:fill="FFFFFF"/>
              <w:jc w:val="center"/>
              <w:rPr>
                <w:b/>
                <w:i/>
              </w:rPr>
            </w:pPr>
            <w:r>
              <w:rPr>
                <w:b/>
                <w:i/>
              </w:rPr>
              <w:t>1</w:t>
            </w:r>
          </w:p>
        </w:tc>
        <w:tc>
          <w:tcPr>
            <w:tcW w:w="1701" w:type="dxa"/>
            <w:tcBorders>
              <w:top w:val="double" w:sz="4" w:space="0" w:color="auto"/>
              <w:left w:val="single" w:sz="4" w:space="0" w:color="auto"/>
              <w:bottom w:val="double" w:sz="4" w:space="0" w:color="auto"/>
            </w:tcBorders>
            <w:vAlign w:val="center"/>
          </w:tcPr>
          <w:p w:rsidR="00D05EF2" w:rsidRDefault="00D05EF2" w:rsidP="00BA1FC1">
            <w:pPr>
              <w:shd w:val="clear" w:color="auto" w:fill="FFFFFF"/>
              <w:jc w:val="center"/>
              <w:rPr>
                <w:b/>
                <w:i/>
              </w:rPr>
            </w:pPr>
            <w:r>
              <w:rPr>
                <w:b/>
                <w:i/>
              </w:rPr>
              <w:t>144</w:t>
            </w:r>
          </w:p>
        </w:tc>
      </w:tr>
      <w:tr w:rsidR="00D05EF2" w:rsidRPr="00EB726A" w:rsidTr="008846F0">
        <w:trPr>
          <w:cantSplit/>
        </w:trPr>
        <w:tc>
          <w:tcPr>
            <w:tcW w:w="567" w:type="dxa"/>
            <w:tcBorders>
              <w:top w:val="double" w:sz="4" w:space="0" w:color="auto"/>
              <w:bottom w:val="double" w:sz="4" w:space="0" w:color="auto"/>
              <w:right w:val="double" w:sz="4" w:space="0" w:color="auto"/>
            </w:tcBorders>
            <w:vAlign w:val="center"/>
          </w:tcPr>
          <w:p w:rsidR="00D05EF2" w:rsidRPr="00EB726A" w:rsidRDefault="008846F0" w:rsidP="002D14F1">
            <w:pPr>
              <w:shd w:val="clear" w:color="auto" w:fill="FFFFFF"/>
              <w:jc w:val="center"/>
              <w:rPr>
                <w:b/>
                <w:i/>
              </w:rPr>
            </w:pPr>
            <w:r>
              <w:rPr>
                <w:b/>
                <w:i/>
              </w:rPr>
              <w:t>8</w:t>
            </w:r>
          </w:p>
        </w:tc>
        <w:tc>
          <w:tcPr>
            <w:tcW w:w="2836" w:type="dxa"/>
            <w:gridSpan w:val="3"/>
            <w:tcBorders>
              <w:top w:val="double" w:sz="4" w:space="0" w:color="auto"/>
              <w:bottom w:val="double" w:sz="4" w:space="0" w:color="auto"/>
              <w:right w:val="double" w:sz="4" w:space="0" w:color="auto"/>
            </w:tcBorders>
            <w:vAlign w:val="center"/>
          </w:tcPr>
          <w:p w:rsidR="00D05EF2" w:rsidRPr="00EB726A" w:rsidRDefault="00D05EF2" w:rsidP="00D05EF2">
            <w:pPr>
              <w:shd w:val="clear" w:color="auto" w:fill="FFFFFF"/>
            </w:pPr>
            <w:r>
              <w:t>Резьба и выжигание</w:t>
            </w:r>
          </w:p>
        </w:tc>
        <w:tc>
          <w:tcPr>
            <w:tcW w:w="2267" w:type="dxa"/>
            <w:tcBorders>
              <w:top w:val="double" w:sz="4" w:space="0" w:color="auto"/>
              <w:left w:val="double" w:sz="4" w:space="0" w:color="auto"/>
              <w:bottom w:val="double" w:sz="4" w:space="0" w:color="auto"/>
              <w:right w:val="double" w:sz="4" w:space="0" w:color="auto"/>
            </w:tcBorders>
            <w:vAlign w:val="center"/>
          </w:tcPr>
          <w:p w:rsidR="00D05EF2" w:rsidRPr="00EB726A" w:rsidRDefault="00D05EF2" w:rsidP="00D05EF2">
            <w:pPr>
              <w:shd w:val="clear" w:color="auto" w:fill="FFFFFF"/>
            </w:pPr>
            <w:proofErr w:type="spellStart"/>
            <w:r>
              <w:t>Батряков</w:t>
            </w:r>
            <w:proofErr w:type="spellEnd"/>
            <w:r>
              <w:t xml:space="preserve"> М.К. </w:t>
            </w:r>
          </w:p>
        </w:tc>
        <w:tc>
          <w:tcPr>
            <w:tcW w:w="993" w:type="dxa"/>
            <w:tcBorders>
              <w:top w:val="double" w:sz="4" w:space="0" w:color="auto"/>
              <w:left w:val="double" w:sz="4" w:space="0" w:color="auto"/>
              <w:bottom w:val="double" w:sz="4" w:space="0" w:color="auto"/>
              <w:right w:val="double" w:sz="4" w:space="0" w:color="auto"/>
            </w:tcBorders>
            <w:vAlign w:val="center"/>
          </w:tcPr>
          <w:p w:rsidR="00D05EF2" w:rsidRPr="00EB726A" w:rsidRDefault="00D05EF2" w:rsidP="002D14F1">
            <w:pPr>
              <w:shd w:val="clear" w:color="auto" w:fill="FFFFFF"/>
              <w:jc w:val="center"/>
              <w:rPr>
                <w:sz w:val="20"/>
                <w:szCs w:val="20"/>
              </w:rPr>
            </w:pPr>
            <w:r>
              <w:rPr>
                <w:sz w:val="20"/>
                <w:szCs w:val="20"/>
              </w:rPr>
              <w:t>6</w:t>
            </w:r>
          </w:p>
        </w:tc>
        <w:tc>
          <w:tcPr>
            <w:tcW w:w="1134" w:type="dxa"/>
            <w:tcBorders>
              <w:top w:val="double" w:sz="4" w:space="0" w:color="auto"/>
              <w:left w:val="double" w:sz="4" w:space="0" w:color="auto"/>
              <w:bottom w:val="double" w:sz="4" w:space="0" w:color="auto"/>
              <w:right w:val="double" w:sz="4" w:space="0" w:color="auto"/>
            </w:tcBorders>
            <w:vAlign w:val="center"/>
          </w:tcPr>
          <w:p w:rsidR="00D05EF2" w:rsidRPr="005C1A97" w:rsidRDefault="00D05EF2" w:rsidP="002D14F1">
            <w:pPr>
              <w:shd w:val="clear" w:color="auto" w:fill="FFFFFF"/>
              <w:jc w:val="center"/>
              <w:rPr>
                <w:b/>
                <w:i/>
              </w:rPr>
            </w:pPr>
            <w:r>
              <w:rPr>
                <w:b/>
                <w:i/>
              </w:rPr>
              <w:t>3</w:t>
            </w:r>
          </w:p>
        </w:tc>
        <w:tc>
          <w:tcPr>
            <w:tcW w:w="850" w:type="dxa"/>
            <w:tcBorders>
              <w:top w:val="double" w:sz="4" w:space="0" w:color="auto"/>
              <w:left w:val="double" w:sz="4" w:space="0" w:color="auto"/>
              <w:bottom w:val="double" w:sz="4" w:space="0" w:color="auto"/>
              <w:right w:val="single" w:sz="4" w:space="0" w:color="auto"/>
            </w:tcBorders>
            <w:vAlign w:val="center"/>
          </w:tcPr>
          <w:p w:rsidR="00D05EF2" w:rsidRPr="00C1627D" w:rsidRDefault="00D05EF2" w:rsidP="002D14F1">
            <w:pPr>
              <w:shd w:val="clear" w:color="auto" w:fill="FFFFFF"/>
              <w:jc w:val="center"/>
              <w:rPr>
                <w:b/>
                <w:i/>
              </w:rPr>
            </w:pPr>
            <w:r>
              <w:rPr>
                <w:b/>
                <w:i/>
              </w:rPr>
              <w:t>2</w:t>
            </w:r>
          </w:p>
        </w:tc>
        <w:tc>
          <w:tcPr>
            <w:tcW w:w="1701" w:type="dxa"/>
            <w:tcBorders>
              <w:top w:val="double" w:sz="4" w:space="0" w:color="auto"/>
              <w:left w:val="single" w:sz="4" w:space="0" w:color="auto"/>
              <w:bottom w:val="double" w:sz="4" w:space="0" w:color="auto"/>
            </w:tcBorders>
            <w:vAlign w:val="center"/>
          </w:tcPr>
          <w:p w:rsidR="00D05EF2" w:rsidRPr="00C1627D" w:rsidRDefault="00D05EF2" w:rsidP="00BA1FC1">
            <w:pPr>
              <w:shd w:val="clear" w:color="auto" w:fill="FFFFFF"/>
              <w:jc w:val="center"/>
              <w:rPr>
                <w:b/>
                <w:i/>
              </w:rPr>
            </w:pPr>
            <w:r>
              <w:rPr>
                <w:b/>
                <w:i/>
              </w:rPr>
              <w:t>216</w:t>
            </w:r>
          </w:p>
        </w:tc>
      </w:tr>
      <w:tr w:rsidR="00D05EF2" w:rsidRPr="00EB726A" w:rsidTr="008846F0">
        <w:trPr>
          <w:cantSplit/>
        </w:trPr>
        <w:tc>
          <w:tcPr>
            <w:tcW w:w="567" w:type="dxa"/>
            <w:tcBorders>
              <w:top w:val="double" w:sz="4" w:space="0" w:color="auto"/>
              <w:bottom w:val="double" w:sz="4" w:space="0" w:color="auto"/>
              <w:right w:val="double" w:sz="4" w:space="0" w:color="auto"/>
            </w:tcBorders>
            <w:vAlign w:val="center"/>
          </w:tcPr>
          <w:p w:rsidR="00D05EF2" w:rsidRDefault="008846F0" w:rsidP="002D14F1">
            <w:pPr>
              <w:shd w:val="clear" w:color="auto" w:fill="FFFFFF"/>
              <w:jc w:val="center"/>
              <w:rPr>
                <w:b/>
                <w:i/>
              </w:rPr>
            </w:pPr>
            <w:r>
              <w:rPr>
                <w:b/>
                <w:i/>
              </w:rPr>
              <w:t>9</w:t>
            </w:r>
          </w:p>
        </w:tc>
        <w:tc>
          <w:tcPr>
            <w:tcW w:w="2836" w:type="dxa"/>
            <w:gridSpan w:val="3"/>
            <w:tcBorders>
              <w:top w:val="double" w:sz="4" w:space="0" w:color="auto"/>
              <w:bottom w:val="double" w:sz="4" w:space="0" w:color="auto"/>
              <w:right w:val="double" w:sz="4" w:space="0" w:color="auto"/>
            </w:tcBorders>
            <w:vAlign w:val="center"/>
          </w:tcPr>
          <w:p w:rsidR="00D05EF2" w:rsidRDefault="00D05EF2" w:rsidP="00D05EF2">
            <w:pPr>
              <w:shd w:val="clear" w:color="auto" w:fill="FFFFFF"/>
            </w:pPr>
            <w:r>
              <w:t xml:space="preserve">Танцевальный «Веселый </w:t>
            </w:r>
            <w:proofErr w:type="spellStart"/>
            <w:r>
              <w:t>каблучек</w:t>
            </w:r>
            <w:proofErr w:type="spellEnd"/>
            <w:r>
              <w:t>»</w:t>
            </w:r>
          </w:p>
        </w:tc>
        <w:tc>
          <w:tcPr>
            <w:tcW w:w="2267" w:type="dxa"/>
            <w:tcBorders>
              <w:top w:val="double" w:sz="4" w:space="0" w:color="auto"/>
              <w:left w:val="double" w:sz="4" w:space="0" w:color="auto"/>
              <w:bottom w:val="double" w:sz="4" w:space="0" w:color="auto"/>
              <w:right w:val="double" w:sz="4" w:space="0" w:color="auto"/>
            </w:tcBorders>
            <w:vAlign w:val="center"/>
          </w:tcPr>
          <w:p w:rsidR="00D05EF2" w:rsidRDefault="00D05EF2" w:rsidP="00D05EF2">
            <w:pPr>
              <w:shd w:val="clear" w:color="auto" w:fill="FFFFFF"/>
            </w:pPr>
            <w:proofErr w:type="spellStart"/>
            <w:r>
              <w:t>Нугаева</w:t>
            </w:r>
            <w:proofErr w:type="spellEnd"/>
            <w:r>
              <w:t xml:space="preserve"> Д.Н.</w:t>
            </w:r>
          </w:p>
        </w:tc>
        <w:tc>
          <w:tcPr>
            <w:tcW w:w="993" w:type="dxa"/>
            <w:tcBorders>
              <w:top w:val="double" w:sz="4" w:space="0" w:color="auto"/>
              <w:left w:val="double" w:sz="4" w:space="0" w:color="auto"/>
              <w:bottom w:val="double" w:sz="4" w:space="0" w:color="auto"/>
              <w:right w:val="double" w:sz="4" w:space="0" w:color="auto"/>
            </w:tcBorders>
            <w:vAlign w:val="center"/>
          </w:tcPr>
          <w:p w:rsidR="00D05EF2" w:rsidRPr="00EB726A" w:rsidRDefault="00D05EF2" w:rsidP="006D4427">
            <w:pPr>
              <w:shd w:val="clear" w:color="auto" w:fill="FFFFFF"/>
              <w:jc w:val="center"/>
              <w:rPr>
                <w:sz w:val="20"/>
                <w:szCs w:val="20"/>
              </w:rPr>
            </w:pPr>
            <w:r>
              <w:rPr>
                <w:sz w:val="20"/>
                <w:szCs w:val="20"/>
              </w:rPr>
              <w:t>6</w:t>
            </w:r>
          </w:p>
        </w:tc>
        <w:tc>
          <w:tcPr>
            <w:tcW w:w="1134" w:type="dxa"/>
            <w:tcBorders>
              <w:top w:val="double" w:sz="4" w:space="0" w:color="auto"/>
              <w:left w:val="double" w:sz="4" w:space="0" w:color="auto"/>
              <w:bottom w:val="double" w:sz="4" w:space="0" w:color="auto"/>
              <w:right w:val="double" w:sz="4" w:space="0" w:color="auto"/>
            </w:tcBorders>
            <w:vAlign w:val="center"/>
          </w:tcPr>
          <w:p w:rsidR="00D05EF2" w:rsidRPr="005C1A97" w:rsidRDefault="00D05EF2" w:rsidP="006D4427">
            <w:pPr>
              <w:shd w:val="clear" w:color="auto" w:fill="FFFFFF"/>
              <w:jc w:val="center"/>
              <w:rPr>
                <w:b/>
                <w:i/>
              </w:rPr>
            </w:pPr>
            <w:r>
              <w:rPr>
                <w:b/>
                <w:i/>
              </w:rPr>
              <w:t>3</w:t>
            </w:r>
          </w:p>
        </w:tc>
        <w:tc>
          <w:tcPr>
            <w:tcW w:w="850" w:type="dxa"/>
            <w:tcBorders>
              <w:top w:val="double" w:sz="4" w:space="0" w:color="auto"/>
              <w:left w:val="double" w:sz="4" w:space="0" w:color="auto"/>
              <w:bottom w:val="double" w:sz="4" w:space="0" w:color="auto"/>
              <w:right w:val="single" w:sz="4" w:space="0" w:color="auto"/>
            </w:tcBorders>
            <w:vAlign w:val="center"/>
          </w:tcPr>
          <w:p w:rsidR="00D05EF2" w:rsidRPr="00C1627D" w:rsidRDefault="00D05EF2" w:rsidP="006D4427">
            <w:pPr>
              <w:shd w:val="clear" w:color="auto" w:fill="FFFFFF"/>
              <w:jc w:val="center"/>
              <w:rPr>
                <w:b/>
                <w:i/>
              </w:rPr>
            </w:pPr>
            <w:r>
              <w:rPr>
                <w:b/>
                <w:i/>
              </w:rPr>
              <w:t>2</w:t>
            </w:r>
          </w:p>
        </w:tc>
        <w:tc>
          <w:tcPr>
            <w:tcW w:w="1701" w:type="dxa"/>
            <w:tcBorders>
              <w:top w:val="double" w:sz="4" w:space="0" w:color="auto"/>
              <w:left w:val="single" w:sz="4" w:space="0" w:color="auto"/>
              <w:bottom w:val="double" w:sz="4" w:space="0" w:color="auto"/>
            </w:tcBorders>
            <w:vAlign w:val="center"/>
          </w:tcPr>
          <w:p w:rsidR="00D05EF2" w:rsidRPr="00C1627D" w:rsidRDefault="00D05EF2" w:rsidP="006D4427">
            <w:pPr>
              <w:shd w:val="clear" w:color="auto" w:fill="FFFFFF"/>
              <w:jc w:val="center"/>
              <w:rPr>
                <w:b/>
                <w:i/>
              </w:rPr>
            </w:pPr>
            <w:r>
              <w:rPr>
                <w:b/>
                <w:i/>
              </w:rPr>
              <w:t>216</w:t>
            </w:r>
          </w:p>
        </w:tc>
      </w:tr>
      <w:tr w:rsidR="00D05EF2" w:rsidRPr="00EB726A" w:rsidTr="008846F0">
        <w:trPr>
          <w:cantSplit/>
        </w:trPr>
        <w:tc>
          <w:tcPr>
            <w:tcW w:w="567" w:type="dxa"/>
            <w:tcBorders>
              <w:top w:val="double" w:sz="4" w:space="0" w:color="auto"/>
              <w:bottom w:val="double" w:sz="4" w:space="0" w:color="auto"/>
              <w:right w:val="double" w:sz="4" w:space="0" w:color="auto"/>
            </w:tcBorders>
            <w:vAlign w:val="center"/>
          </w:tcPr>
          <w:p w:rsidR="00D05EF2" w:rsidRDefault="008846F0" w:rsidP="002D14F1">
            <w:pPr>
              <w:shd w:val="clear" w:color="auto" w:fill="FFFFFF"/>
              <w:jc w:val="center"/>
              <w:rPr>
                <w:b/>
                <w:i/>
              </w:rPr>
            </w:pPr>
            <w:r>
              <w:rPr>
                <w:b/>
                <w:i/>
              </w:rPr>
              <w:t>10</w:t>
            </w:r>
          </w:p>
        </w:tc>
        <w:tc>
          <w:tcPr>
            <w:tcW w:w="2836" w:type="dxa"/>
            <w:gridSpan w:val="3"/>
            <w:tcBorders>
              <w:top w:val="double" w:sz="4" w:space="0" w:color="auto"/>
              <w:bottom w:val="double" w:sz="4" w:space="0" w:color="auto"/>
              <w:right w:val="double" w:sz="4" w:space="0" w:color="auto"/>
            </w:tcBorders>
            <w:vAlign w:val="center"/>
          </w:tcPr>
          <w:p w:rsidR="00D05EF2" w:rsidRDefault="00D05EF2" w:rsidP="00D05EF2">
            <w:pPr>
              <w:shd w:val="clear" w:color="auto" w:fill="FFFFFF"/>
            </w:pPr>
            <w:r>
              <w:t>Сольное пение</w:t>
            </w:r>
          </w:p>
        </w:tc>
        <w:tc>
          <w:tcPr>
            <w:tcW w:w="2267" w:type="dxa"/>
            <w:tcBorders>
              <w:top w:val="double" w:sz="4" w:space="0" w:color="auto"/>
              <w:left w:val="double" w:sz="4" w:space="0" w:color="auto"/>
              <w:bottom w:val="double" w:sz="4" w:space="0" w:color="auto"/>
              <w:right w:val="double" w:sz="4" w:space="0" w:color="auto"/>
            </w:tcBorders>
            <w:vAlign w:val="center"/>
          </w:tcPr>
          <w:p w:rsidR="00D05EF2" w:rsidRDefault="00D05EF2" w:rsidP="00D05EF2">
            <w:pPr>
              <w:shd w:val="clear" w:color="auto" w:fill="FFFFFF"/>
            </w:pPr>
            <w:proofErr w:type="spellStart"/>
            <w:r>
              <w:t>Баляева</w:t>
            </w:r>
            <w:proofErr w:type="spellEnd"/>
            <w:r>
              <w:t xml:space="preserve"> Л.К.</w:t>
            </w:r>
          </w:p>
        </w:tc>
        <w:tc>
          <w:tcPr>
            <w:tcW w:w="993" w:type="dxa"/>
            <w:tcBorders>
              <w:top w:val="double" w:sz="4" w:space="0" w:color="auto"/>
              <w:left w:val="double" w:sz="4" w:space="0" w:color="auto"/>
              <w:bottom w:val="double" w:sz="4" w:space="0" w:color="auto"/>
              <w:right w:val="double" w:sz="4" w:space="0" w:color="auto"/>
            </w:tcBorders>
            <w:vAlign w:val="center"/>
          </w:tcPr>
          <w:p w:rsidR="00D05EF2" w:rsidRDefault="00D05EF2" w:rsidP="006D4427">
            <w:pPr>
              <w:shd w:val="clear" w:color="auto" w:fill="FFFFFF"/>
              <w:jc w:val="center"/>
              <w:rPr>
                <w:sz w:val="20"/>
                <w:szCs w:val="20"/>
              </w:rPr>
            </w:pPr>
            <w:r>
              <w:rPr>
                <w:sz w:val="20"/>
                <w:szCs w:val="20"/>
              </w:rPr>
              <w:t>4</w:t>
            </w:r>
          </w:p>
        </w:tc>
        <w:tc>
          <w:tcPr>
            <w:tcW w:w="1134" w:type="dxa"/>
            <w:tcBorders>
              <w:top w:val="double" w:sz="4" w:space="0" w:color="auto"/>
              <w:left w:val="double" w:sz="4" w:space="0" w:color="auto"/>
              <w:bottom w:val="double" w:sz="4" w:space="0" w:color="auto"/>
              <w:right w:val="double" w:sz="4" w:space="0" w:color="auto"/>
            </w:tcBorders>
            <w:vAlign w:val="center"/>
          </w:tcPr>
          <w:p w:rsidR="00D05EF2" w:rsidRDefault="00D05EF2" w:rsidP="006D4427">
            <w:pPr>
              <w:shd w:val="clear" w:color="auto" w:fill="FFFFFF"/>
              <w:jc w:val="center"/>
              <w:rPr>
                <w:b/>
                <w:i/>
              </w:rPr>
            </w:pPr>
            <w:r>
              <w:rPr>
                <w:b/>
                <w:i/>
              </w:rPr>
              <w:t>2</w:t>
            </w:r>
          </w:p>
        </w:tc>
        <w:tc>
          <w:tcPr>
            <w:tcW w:w="850" w:type="dxa"/>
            <w:tcBorders>
              <w:top w:val="double" w:sz="4" w:space="0" w:color="auto"/>
              <w:left w:val="double" w:sz="4" w:space="0" w:color="auto"/>
              <w:bottom w:val="double" w:sz="4" w:space="0" w:color="auto"/>
              <w:right w:val="single" w:sz="4" w:space="0" w:color="auto"/>
            </w:tcBorders>
            <w:vAlign w:val="center"/>
          </w:tcPr>
          <w:p w:rsidR="00D05EF2" w:rsidRDefault="00D05EF2" w:rsidP="006D4427">
            <w:pPr>
              <w:shd w:val="clear" w:color="auto" w:fill="FFFFFF"/>
              <w:jc w:val="center"/>
              <w:rPr>
                <w:b/>
                <w:i/>
              </w:rPr>
            </w:pPr>
            <w:r>
              <w:rPr>
                <w:b/>
                <w:i/>
              </w:rPr>
              <w:t>1</w:t>
            </w:r>
          </w:p>
        </w:tc>
        <w:tc>
          <w:tcPr>
            <w:tcW w:w="1701" w:type="dxa"/>
            <w:tcBorders>
              <w:top w:val="double" w:sz="4" w:space="0" w:color="auto"/>
              <w:left w:val="single" w:sz="4" w:space="0" w:color="auto"/>
              <w:bottom w:val="double" w:sz="4" w:space="0" w:color="auto"/>
            </w:tcBorders>
            <w:vAlign w:val="center"/>
          </w:tcPr>
          <w:p w:rsidR="00D05EF2" w:rsidRDefault="00D05EF2" w:rsidP="006D4427">
            <w:pPr>
              <w:shd w:val="clear" w:color="auto" w:fill="FFFFFF"/>
              <w:jc w:val="center"/>
              <w:rPr>
                <w:b/>
                <w:i/>
              </w:rPr>
            </w:pPr>
            <w:r>
              <w:rPr>
                <w:b/>
                <w:i/>
              </w:rPr>
              <w:t>144</w:t>
            </w:r>
          </w:p>
        </w:tc>
      </w:tr>
      <w:tr w:rsidR="00D05EF2" w:rsidRPr="00EB726A" w:rsidTr="008846F0">
        <w:trPr>
          <w:cantSplit/>
        </w:trPr>
        <w:tc>
          <w:tcPr>
            <w:tcW w:w="567" w:type="dxa"/>
            <w:tcBorders>
              <w:top w:val="double" w:sz="4" w:space="0" w:color="auto"/>
              <w:bottom w:val="double" w:sz="4" w:space="0" w:color="auto"/>
              <w:right w:val="double" w:sz="4" w:space="0" w:color="auto"/>
            </w:tcBorders>
            <w:vAlign w:val="center"/>
          </w:tcPr>
          <w:p w:rsidR="00D05EF2" w:rsidRPr="00EB726A" w:rsidRDefault="00D05EF2" w:rsidP="002D14F1">
            <w:pPr>
              <w:shd w:val="clear" w:color="auto" w:fill="FFFFFF"/>
              <w:jc w:val="center"/>
              <w:rPr>
                <w:b/>
                <w:i/>
              </w:rPr>
            </w:pPr>
            <w:r>
              <w:rPr>
                <w:b/>
                <w:i/>
              </w:rPr>
              <w:t>11</w:t>
            </w:r>
          </w:p>
        </w:tc>
        <w:tc>
          <w:tcPr>
            <w:tcW w:w="2836" w:type="dxa"/>
            <w:gridSpan w:val="3"/>
            <w:tcBorders>
              <w:top w:val="double" w:sz="4" w:space="0" w:color="auto"/>
              <w:bottom w:val="double" w:sz="4" w:space="0" w:color="auto"/>
              <w:right w:val="double" w:sz="4" w:space="0" w:color="auto"/>
            </w:tcBorders>
            <w:vAlign w:val="center"/>
          </w:tcPr>
          <w:p w:rsidR="00D05EF2" w:rsidRPr="00EB726A" w:rsidRDefault="00D05EF2" w:rsidP="00D05EF2">
            <w:pPr>
              <w:shd w:val="clear" w:color="auto" w:fill="FFFFFF"/>
            </w:pPr>
            <w:r>
              <w:t>Творческая мастерская</w:t>
            </w:r>
          </w:p>
        </w:tc>
        <w:tc>
          <w:tcPr>
            <w:tcW w:w="2267" w:type="dxa"/>
            <w:tcBorders>
              <w:top w:val="double" w:sz="4" w:space="0" w:color="auto"/>
              <w:left w:val="double" w:sz="4" w:space="0" w:color="auto"/>
              <w:bottom w:val="double" w:sz="4" w:space="0" w:color="auto"/>
              <w:right w:val="double" w:sz="4" w:space="0" w:color="auto"/>
            </w:tcBorders>
            <w:vAlign w:val="center"/>
          </w:tcPr>
          <w:p w:rsidR="00D05EF2" w:rsidRPr="00EB726A" w:rsidRDefault="00D05EF2" w:rsidP="00D05EF2">
            <w:pPr>
              <w:shd w:val="clear" w:color="auto" w:fill="FFFFFF"/>
            </w:pPr>
            <w:r>
              <w:t>Кравченко Л.Е.</w:t>
            </w:r>
          </w:p>
        </w:tc>
        <w:tc>
          <w:tcPr>
            <w:tcW w:w="993" w:type="dxa"/>
            <w:tcBorders>
              <w:top w:val="double" w:sz="4" w:space="0" w:color="auto"/>
              <w:left w:val="double" w:sz="4" w:space="0" w:color="auto"/>
              <w:bottom w:val="double" w:sz="4" w:space="0" w:color="auto"/>
              <w:right w:val="double" w:sz="4" w:space="0" w:color="auto"/>
            </w:tcBorders>
            <w:vAlign w:val="center"/>
          </w:tcPr>
          <w:p w:rsidR="00D05EF2" w:rsidRPr="00EB726A" w:rsidRDefault="00D05EF2" w:rsidP="00D05EF2">
            <w:pPr>
              <w:shd w:val="clear" w:color="auto" w:fill="FFFFFF"/>
              <w:jc w:val="center"/>
              <w:rPr>
                <w:sz w:val="20"/>
              </w:rPr>
            </w:pPr>
            <w:r>
              <w:rPr>
                <w:sz w:val="20"/>
              </w:rPr>
              <w:t>2</w:t>
            </w:r>
          </w:p>
        </w:tc>
        <w:tc>
          <w:tcPr>
            <w:tcW w:w="1134" w:type="dxa"/>
            <w:tcBorders>
              <w:top w:val="double" w:sz="4" w:space="0" w:color="auto"/>
              <w:left w:val="double" w:sz="4" w:space="0" w:color="auto"/>
              <w:bottom w:val="double" w:sz="4" w:space="0" w:color="auto"/>
              <w:right w:val="double" w:sz="4" w:space="0" w:color="auto"/>
            </w:tcBorders>
            <w:vAlign w:val="center"/>
          </w:tcPr>
          <w:p w:rsidR="00D05EF2" w:rsidRPr="00984A92" w:rsidRDefault="00D05EF2" w:rsidP="002D14F1">
            <w:pPr>
              <w:shd w:val="clear" w:color="auto" w:fill="FFFFFF"/>
              <w:jc w:val="center"/>
              <w:rPr>
                <w:b/>
                <w:i/>
              </w:rPr>
            </w:pPr>
            <w:r>
              <w:rPr>
                <w:b/>
                <w:i/>
              </w:rPr>
              <w:t>1</w:t>
            </w:r>
          </w:p>
        </w:tc>
        <w:tc>
          <w:tcPr>
            <w:tcW w:w="850" w:type="dxa"/>
            <w:tcBorders>
              <w:top w:val="double" w:sz="4" w:space="0" w:color="auto"/>
              <w:left w:val="double" w:sz="4" w:space="0" w:color="auto"/>
              <w:bottom w:val="double" w:sz="4" w:space="0" w:color="auto"/>
              <w:right w:val="single" w:sz="4" w:space="0" w:color="auto"/>
            </w:tcBorders>
            <w:vAlign w:val="center"/>
          </w:tcPr>
          <w:p w:rsidR="00D05EF2" w:rsidRPr="00C1627D" w:rsidRDefault="00D05EF2" w:rsidP="00D05EF2">
            <w:pPr>
              <w:shd w:val="clear" w:color="auto" w:fill="FFFFFF"/>
              <w:jc w:val="center"/>
              <w:rPr>
                <w:b/>
                <w:i/>
              </w:rPr>
            </w:pPr>
            <w:r>
              <w:rPr>
                <w:b/>
                <w:i/>
              </w:rPr>
              <w:t>1</w:t>
            </w:r>
          </w:p>
        </w:tc>
        <w:tc>
          <w:tcPr>
            <w:tcW w:w="1701" w:type="dxa"/>
            <w:tcBorders>
              <w:top w:val="double" w:sz="4" w:space="0" w:color="auto"/>
              <w:left w:val="single" w:sz="4" w:space="0" w:color="auto"/>
              <w:bottom w:val="double" w:sz="4" w:space="0" w:color="auto"/>
            </w:tcBorders>
            <w:vAlign w:val="center"/>
          </w:tcPr>
          <w:p w:rsidR="00D05EF2" w:rsidRPr="00C1627D" w:rsidRDefault="00D05EF2" w:rsidP="00D05EF2">
            <w:pPr>
              <w:shd w:val="clear" w:color="auto" w:fill="FFFFFF"/>
              <w:jc w:val="center"/>
              <w:rPr>
                <w:b/>
                <w:i/>
              </w:rPr>
            </w:pPr>
            <w:r>
              <w:rPr>
                <w:b/>
                <w:i/>
              </w:rPr>
              <w:t>72</w:t>
            </w:r>
          </w:p>
        </w:tc>
      </w:tr>
      <w:tr w:rsidR="00D05EF2" w:rsidRPr="00EB726A" w:rsidTr="008846F0">
        <w:trPr>
          <w:cantSplit/>
        </w:trPr>
        <w:tc>
          <w:tcPr>
            <w:tcW w:w="567" w:type="dxa"/>
            <w:tcBorders>
              <w:top w:val="double" w:sz="4" w:space="0" w:color="auto"/>
              <w:bottom w:val="double" w:sz="4" w:space="0" w:color="auto"/>
              <w:right w:val="double" w:sz="4" w:space="0" w:color="auto"/>
            </w:tcBorders>
            <w:vAlign w:val="center"/>
          </w:tcPr>
          <w:p w:rsidR="00D05EF2" w:rsidRPr="00EB726A" w:rsidRDefault="00D05EF2" w:rsidP="002D14F1">
            <w:pPr>
              <w:shd w:val="clear" w:color="auto" w:fill="FFFFFF"/>
              <w:jc w:val="center"/>
              <w:rPr>
                <w:b/>
                <w:i/>
              </w:rPr>
            </w:pPr>
            <w:r>
              <w:rPr>
                <w:b/>
                <w:i/>
              </w:rPr>
              <w:t>12</w:t>
            </w:r>
          </w:p>
        </w:tc>
        <w:tc>
          <w:tcPr>
            <w:tcW w:w="2836" w:type="dxa"/>
            <w:gridSpan w:val="3"/>
            <w:tcBorders>
              <w:top w:val="double" w:sz="4" w:space="0" w:color="auto"/>
              <w:bottom w:val="double" w:sz="4" w:space="0" w:color="auto"/>
              <w:right w:val="double" w:sz="4" w:space="0" w:color="auto"/>
            </w:tcBorders>
            <w:vAlign w:val="center"/>
          </w:tcPr>
          <w:p w:rsidR="00D05EF2" w:rsidRPr="00EB726A" w:rsidRDefault="00D05EF2" w:rsidP="00D05EF2">
            <w:pPr>
              <w:shd w:val="clear" w:color="auto" w:fill="FFFFFF"/>
            </w:pPr>
            <w:r>
              <w:t>Фольклорный</w:t>
            </w:r>
          </w:p>
        </w:tc>
        <w:tc>
          <w:tcPr>
            <w:tcW w:w="2267" w:type="dxa"/>
            <w:tcBorders>
              <w:top w:val="double" w:sz="4" w:space="0" w:color="auto"/>
              <w:left w:val="double" w:sz="4" w:space="0" w:color="auto"/>
              <w:bottom w:val="double" w:sz="4" w:space="0" w:color="auto"/>
              <w:right w:val="double" w:sz="4" w:space="0" w:color="auto"/>
            </w:tcBorders>
            <w:shd w:val="clear" w:color="auto" w:fill="FFFFFF"/>
            <w:vAlign w:val="center"/>
          </w:tcPr>
          <w:p w:rsidR="00D05EF2" w:rsidRPr="00EB726A" w:rsidRDefault="00D05EF2" w:rsidP="00D05EF2">
            <w:pPr>
              <w:shd w:val="clear" w:color="auto" w:fill="FFFFFF"/>
            </w:pPr>
            <w:r>
              <w:t>Бикбаева Г.А.</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tcPr>
          <w:p w:rsidR="00D05EF2" w:rsidRDefault="00D05EF2" w:rsidP="006D4427">
            <w:pPr>
              <w:shd w:val="clear" w:color="auto" w:fill="FFFFFF"/>
              <w:jc w:val="center"/>
              <w:rPr>
                <w:sz w:val="20"/>
                <w:szCs w:val="20"/>
              </w:rPr>
            </w:pPr>
            <w:r>
              <w:rPr>
                <w:sz w:val="20"/>
                <w:szCs w:val="20"/>
              </w:rPr>
              <w:t>4</w:t>
            </w:r>
          </w:p>
        </w:tc>
        <w:tc>
          <w:tcPr>
            <w:tcW w:w="1134" w:type="dxa"/>
            <w:tcBorders>
              <w:top w:val="double" w:sz="4" w:space="0" w:color="auto"/>
              <w:left w:val="double" w:sz="4" w:space="0" w:color="auto"/>
              <w:bottom w:val="double" w:sz="4" w:space="0" w:color="auto"/>
              <w:right w:val="double" w:sz="4" w:space="0" w:color="auto"/>
            </w:tcBorders>
            <w:vAlign w:val="center"/>
          </w:tcPr>
          <w:p w:rsidR="00D05EF2" w:rsidRDefault="00D05EF2" w:rsidP="006D4427">
            <w:pPr>
              <w:shd w:val="clear" w:color="auto" w:fill="FFFFFF"/>
              <w:jc w:val="center"/>
              <w:rPr>
                <w:b/>
                <w:i/>
              </w:rPr>
            </w:pPr>
            <w:r>
              <w:rPr>
                <w:b/>
                <w:i/>
              </w:rPr>
              <w:t>2</w:t>
            </w:r>
          </w:p>
        </w:tc>
        <w:tc>
          <w:tcPr>
            <w:tcW w:w="850" w:type="dxa"/>
            <w:tcBorders>
              <w:top w:val="double" w:sz="4" w:space="0" w:color="auto"/>
              <w:left w:val="double" w:sz="4" w:space="0" w:color="auto"/>
              <w:bottom w:val="double" w:sz="4" w:space="0" w:color="auto"/>
              <w:right w:val="single" w:sz="4" w:space="0" w:color="auto"/>
            </w:tcBorders>
            <w:vAlign w:val="center"/>
          </w:tcPr>
          <w:p w:rsidR="00D05EF2" w:rsidRDefault="00D05EF2" w:rsidP="006D4427">
            <w:pPr>
              <w:shd w:val="clear" w:color="auto" w:fill="FFFFFF"/>
              <w:jc w:val="center"/>
              <w:rPr>
                <w:b/>
                <w:i/>
              </w:rPr>
            </w:pPr>
            <w:r>
              <w:rPr>
                <w:b/>
                <w:i/>
              </w:rPr>
              <w:t>1</w:t>
            </w:r>
          </w:p>
        </w:tc>
        <w:tc>
          <w:tcPr>
            <w:tcW w:w="1701" w:type="dxa"/>
            <w:tcBorders>
              <w:top w:val="double" w:sz="4" w:space="0" w:color="auto"/>
              <w:left w:val="single" w:sz="4" w:space="0" w:color="auto"/>
              <w:bottom w:val="double" w:sz="4" w:space="0" w:color="auto"/>
            </w:tcBorders>
            <w:vAlign w:val="center"/>
          </w:tcPr>
          <w:p w:rsidR="00D05EF2" w:rsidRDefault="00D05EF2" w:rsidP="006D4427">
            <w:pPr>
              <w:shd w:val="clear" w:color="auto" w:fill="FFFFFF"/>
              <w:jc w:val="center"/>
              <w:rPr>
                <w:b/>
                <w:i/>
              </w:rPr>
            </w:pPr>
            <w:r>
              <w:rPr>
                <w:b/>
                <w:i/>
              </w:rPr>
              <w:t>144</w:t>
            </w:r>
          </w:p>
        </w:tc>
      </w:tr>
      <w:tr w:rsidR="00B66FD0" w:rsidRPr="00EB726A" w:rsidTr="008846F0">
        <w:trPr>
          <w:cantSplit/>
        </w:trPr>
        <w:tc>
          <w:tcPr>
            <w:tcW w:w="567" w:type="dxa"/>
            <w:tcBorders>
              <w:top w:val="double" w:sz="4" w:space="0" w:color="auto"/>
              <w:bottom w:val="double" w:sz="4" w:space="0" w:color="auto"/>
              <w:right w:val="double" w:sz="4" w:space="0" w:color="auto"/>
            </w:tcBorders>
            <w:vAlign w:val="center"/>
          </w:tcPr>
          <w:p w:rsidR="00B66FD0" w:rsidRPr="00EB726A" w:rsidRDefault="00B66FD0" w:rsidP="002D14F1">
            <w:pPr>
              <w:shd w:val="clear" w:color="auto" w:fill="FFFFFF"/>
              <w:jc w:val="center"/>
              <w:rPr>
                <w:b/>
                <w:i/>
              </w:rPr>
            </w:pPr>
            <w:r>
              <w:rPr>
                <w:b/>
                <w:i/>
              </w:rPr>
              <w:t>13</w:t>
            </w:r>
          </w:p>
        </w:tc>
        <w:tc>
          <w:tcPr>
            <w:tcW w:w="2836" w:type="dxa"/>
            <w:gridSpan w:val="3"/>
            <w:tcBorders>
              <w:top w:val="double" w:sz="4" w:space="0" w:color="auto"/>
              <w:bottom w:val="double" w:sz="4" w:space="0" w:color="auto"/>
              <w:right w:val="double" w:sz="4" w:space="0" w:color="auto"/>
            </w:tcBorders>
            <w:vAlign w:val="center"/>
          </w:tcPr>
          <w:p w:rsidR="00B66FD0" w:rsidRPr="00EB726A" w:rsidRDefault="00B66FD0" w:rsidP="00B66FD0">
            <w:pPr>
              <w:shd w:val="clear" w:color="auto" w:fill="FFFFFF"/>
            </w:pPr>
            <w:r>
              <w:t>«Музыкальная капель»</w:t>
            </w:r>
          </w:p>
        </w:tc>
        <w:tc>
          <w:tcPr>
            <w:tcW w:w="2267" w:type="dxa"/>
            <w:tcBorders>
              <w:top w:val="double" w:sz="4" w:space="0" w:color="auto"/>
              <w:left w:val="double" w:sz="4" w:space="0" w:color="auto"/>
              <w:bottom w:val="double" w:sz="4" w:space="0" w:color="auto"/>
              <w:right w:val="double" w:sz="4" w:space="0" w:color="auto"/>
            </w:tcBorders>
            <w:vAlign w:val="center"/>
          </w:tcPr>
          <w:p w:rsidR="00B66FD0" w:rsidRPr="00EB726A" w:rsidRDefault="00B66FD0" w:rsidP="00487339">
            <w:pPr>
              <w:shd w:val="clear" w:color="auto" w:fill="FFFFFF"/>
            </w:pPr>
            <w:proofErr w:type="spellStart"/>
            <w:r>
              <w:t>Абдуллова</w:t>
            </w:r>
            <w:proofErr w:type="spellEnd"/>
            <w:r>
              <w:t xml:space="preserve"> А.Н.</w:t>
            </w:r>
          </w:p>
        </w:tc>
        <w:tc>
          <w:tcPr>
            <w:tcW w:w="993" w:type="dxa"/>
            <w:tcBorders>
              <w:top w:val="double" w:sz="4" w:space="0" w:color="auto"/>
              <w:left w:val="double" w:sz="4" w:space="0" w:color="auto"/>
              <w:bottom w:val="double" w:sz="4" w:space="0" w:color="auto"/>
              <w:right w:val="double" w:sz="4" w:space="0" w:color="auto"/>
            </w:tcBorders>
            <w:vAlign w:val="center"/>
          </w:tcPr>
          <w:p w:rsidR="00B66FD0" w:rsidRPr="00EB726A" w:rsidRDefault="00B66FD0" w:rsidP="006D4427">
            <w:pPr>
              <w:shd w:val="clear" w:color="auto" w:fill="FFFFFF"/>
              <w:jc w:val="center"/>
              <w:rPr>
                <w:sz w:val="20"/>
              </w:rPr>
            </w:pPr>
            <w:r>
              <w:rPr>
                <w:sz w:val="20"/>
              </w:rPr>
              <w:t>2</w:t>
            </w:r>
          </w:p>
        </w:tc>
        <w:tc>
          <w:tcPr>
            <w:tcW w:w="1134" w:type="dxa"/>
            <w:tcBorders>
              <w:top w:val="double" w:sz="4" w:space="0" w:color="auto"/>
              <w:left w:val="double" w:sz="4" w:space="0" w:color="auto"/>
              <w:bottom w:val="double" w:sz="4" w:space="0" w:color="auto"/>
              <w:right w:val="double" w:sz="4" w:space="0" w:color="auto"/>
            </w:tcBorders>
            <w:vAlign w:val="center"/>
          </w:tcPr>
          <w:p w:rsidR="00B66FD0" w:rsidRPr="00984A92" w:rsidRDefault="00B66FD0" w:rsidP="006D4427">
            <w:pPr>
              <w:shd w:val="clear" w:color="auto" w:fill="FFFFFF"/>
              <w:jc w:val="center"/>
              <w:rPr>
                <w:b/>
                <w:i/>
              </w:rPr>
            </w:pPr>
            <w:r>
              <w:rPr>
                <w:b/>
                <w:i/>
              </w:rPr>
              <w:t>1</w:t>
            </w:r>
          </w:p>
        </w:tc>
        <w:tc>
          <w:tcPr>
            <w:tcW w:w="850" w:type="dxa"/>
            <w:tcBorders>
              <w:top w:val="double" w:sz="4" w:space="0" w:color="auto"/>
              <w:left w:val="double" w:sz="4" w:space="0" w:color="auto"/>
              <w:bottom w:val="double" w:sz="4" w:space="0" w:color="auto"/>
              <w:right w:val="single" w:sz="4" w:space="0" w:color="auto"/>
            </w:tcBorders>
            <w:vAlign w:val="center"/>
          </w:tcPr>
          <w:p w:rsidR="00B66FD0" w:rsidRPr="00C1627D" w:rsidRDefault="00B66FD0" w:rsidP="006D4427">
            <w:pPr>
              <w:shd w:val="clear" w:color="auto" w:fill="FFFFFF"/>
              <w:jc w:val="center"/>
              <w:rPr>
                <w:b/>
                <w:i/>
              </w:rPr>
            </w:pPr>
            <w:r>
              <w:rPr>
                <w:b/>
                <w:i/>
              </w:rPr>
              <w:t>1</w:t>
            </w:r>
          </w:p>
        </w:tc>
        <w:tc>
          <w:tcPr>
            <w:tcW w:w="1701" w:type="dxa"/>
            <w:tcBorders>
              <w:top w:val="double" w:sz="4" w:space="0" w:color="auto"/>
              <w:left w:val="single" w:sz="4" w:space="0" w:color="auto"/>
              <w:bottom w:val="double" w:sz="4" w:space="0" w:color="auto"/>
            </w:tcBorders>
            <w:vAlign w:val="center"/>
          </w:tcPr>
          <w:p w:rsidR="00B66FD0" w:rsidRPr="00C1627D" w:rsidRDefault="00B66FD0" w:rsidP="006D4427">
            <w:pPr>
              <w:shd w:val="clear" w:color="auto" w:fill="FFFFFF"/>
              <w:jc w:val="center"/>
              <w:rPr>
                <w:b/>
                <w:i/>
              </w:rPr>
            </w:pPr>
            <w:r>
              <w:rPr>
                <w:b/>
                <w:i/>
              </w:rPr>
              <w:t>72</w:t>
            </w:r>
          </w:p>
        </w:tc>
      </w:tr>
      <w:tr w:rsidR="00B66FD0" w:rsidRPr="00EB726A" w:rsidTr="008846F0">
        <w:trPr>
          <w:cantSplit/>
        </w:trPr>
        <w:tc>
          <w:tcPr>
            <w:tcW w:w="567" w:type="dxa"/>
            <w:tcBorders>
              <w:top w:val="double" w:sz="4" w:space="0" w:color="auto"/>
              <w:bottom w:val="double" w:sz="4" w:space="0" w:color="auto"/>
              <w:right w:val="double" w:sz="4" w:space="0" w:color="auto"/>
            </w:tcBorders>
            <w:vAlign w:val="center"/>
          </w:tcPr>
          <w:p w:rsidR="00B66FD0" w:rsidRDefault="008846F0" w:rsidP="002D14F1">
            <w:pPr>
              <w:shd w:val="clear" w:color="auto" w:fill="FFFFFF"/>
              <w:jc w:val="center"/>
              <w:rPr>
                <w:b/>
                <w:i/>
              </w:rPr>
            </w:pPr>
            <w:r>
              <w:rPr>
                <w:b/>
                <w:i/>
              </w:rPr>
              <w:lastRenderedPageBreak/>
              <w:t>14</w:t>
            </w:r>
          </w:p>
        </w:tc>
        <w:tc>
          <w:tcPr>
            <w:tcW w:w="2836" w:type="dxa"/>
            <w:gridSpan w:val="3"/>
            <w:tcBorders>
              <w:top w:val="double" w:sz="4" w:space="0" w:color="auto"/>
              <w:bottom w:val="double" w:sz="4" w:space="0" w:color="auto"/>
              <w:right w:val="double" w:sz="4" w:space="0" w:color="auto"/>
            </w:tcBorders>
            <w:vAlign w:val="center"/>
          </w:tcPr>
          <w:p w:rsidR="00B66FD0" w:rsidRDefault="00B66FD0" w:rsidP="00B66FD0">
            <w:pPr>
              <w:shd w:val="clear" w:color="auto" w:fill="FFFFFF"/>
            </w:pPr>
            <w:proofErr w:type="gramStart"/>
            <w:r>
              <w:t>Танцевальный</w:t>
            </w:r>
            <w:proofErr w:type="gramEnd"/>
            <w:r>
              <w:t xml:space="preserve"> «Непоседы»</w:t>
            </w:r>
          </w:p>
        </w:tc>
        <w:tc>
          <w:tcPr>
            <w:tcW w:w="2267" w:type="dxa"/>
            <w:tcBorders>
              <w:top w:val="double" w:sz="4" w:space="0" w:color="auto"/>
              <w:left w:val="double" w:sz="4" w:space="0" w:color="auto"/>
              <w:bottom w:val="double" w:sz="4" w:space="0" w:color="auto"/>
              <w:right w:val="double" w:sz="4" w:space="0" w:color="auto"/>
            </w:tcBorders>
            <w:vAlign w:val="center"/>
          </w:tcPr>
          <w:p w:rsidR="00B66FD0" w:rsidRDefault="00B66FD0" w:rsidP="00487339">
            <w:pPr>
              <w:shd w:val="clear" w:color="auto" w:fill="FFFFFF"/>
            </w:pPr>
            <w:proofErr w:type="spellStart"/>
            <w:r>
              <w:t>Миняева</w:t>
            </w:r>
            <w:proofErr w:type="spellEnd"/>
            <w:r>
              <w:t xml:space="preserve"> Г.А.</w:t>
            </w:r>
          </w:p>
        </w:tc>
        <w:tc>
          <w:tcPr>
            <w:tcW w:w="993" w:type="dxa"/>
            <w:tcBorders>
              <w:top w:val="double" w:sz="4" w:space="0" w:color="auto"/>
              <w:left w:val="double" w:sz="4" w:space="0" w:color="auto"/>
              <w:bottom w:val="double" w:sz="4" w:space="0" w:color="auto"/>
              <w:right w:val="double" w:sz="4" w:space="0" w:color="auto"/>
            </w:tcBorders>
            <w:vAlign w:val="center"/>
          </w:tcPr>
          <w:p w:rsidR="00B66FD0" w:rsidRPr="00EB726A" w:rsidRDefault="00B66FD0" w:rsidP="006D4427">
            <w:pPr>
              <w:shd w:val="clear" w:color="auto" w:fill="FFFFFF"/>
              <w:jc w:val="center"/>
              <w:rPr>
                <w:sz w:val="20"/>
              </w:rPr>
            </w:pPr>
            <w:r>
              <w:rPr>
                <w:sz w:val="20"/>
              </w:rPr>
              <w:t>2</w:t>
            </w:r>
          </w:p>
        </w:tc>
        <w:tc>
          <w:tcPr>
            <w:tcW w:w="1134" w:type="dxa"/>
            <w:tcBorders>
              <w:top w:val="double" w:sz="4" w:space="0" w:color="auto"/>
              <w:left w:val="double" w:sz="4" w:space="0" w:color="auto"/>
              <w:bottom w:val="double" w:sz="4" w:space="0" w:color="auto"/>
              <w:right w:val="double" w:sz="4" w:space="0" w:color="auto"/>
            </w:tcBorders>
            <w:vAlign w:val="center"/>
          </w:tcPr>
          <w:p w:rsidR="00B66FD0" w:rsidRPr="00984A92" w:rsidRDefault="00B66FD0" w:rsidP="006D4427">
            <w:pPr>
              <w:shd w:val="clear" w:color="auto" w:fill="FFFFFF"/>
              <w:jc w:val="center"/>
              <w:rPr>
                <w:b/>
                <w:i/>
              </w:rPr>
            </w:pPr>
            <w:r>
              <w:rPr>
                <w:b/>
                <w:i/>
              </w:rPr>
              <w:t>1</w:t>
            </w:r>
          </w:p>
        </w:tc>
        <w:tc>
          <w:tcPr>
            <w:tcW w:w="850" w:type="dxa"/>
            <w:tcBorders>
              <w:top w:val="double" w:sz="4" w:space="0" w:color="auto"/>
              <w:left w:val="double" w:sz="4" w:space="0" w:color="auto"/>
              <w:bottom w:val="double" w:sz="4" w:space="0" w:color="auto"/>
              <w:right w:val="single" w:sz="4" w:space="0" w:color="auto"/>
            </w:tcBorders>
            <w:vAlign w:val="center"/>
          </w:tcPr>
          <w:p w:rsidR="00B66FD0" w:rsidRPr="00C1627D" w:rsidRDefault="00B66FD0" w:rsidP="006D4427">
            <w:pPr>
              <w:shd w:val="clear" w:color="auto" w:fill="FFFFFF"/>
              <w:jc w:val="center"/>
              <w:rPr>
                <w:b/>
                <w:i/>
              </w:rPr>
            </w:pPr>
            <w:r>
              <w:rPr>
                <w:b/>
                <w:i/>
              </w:rPr>
              <w:t>1</w:t>
            </w:r>
          </w:p>
        </w:tc>
        <w:tc>
          <w:tcPr>
            <w:tcW w:w="1701" w:type="dxa"/>
            <w:tcBorders>
              <w:top w:val="double" w:sz="4" w:space="0" w:color="auto"/>
              <w:left w:val="single" w:sz="4" w:space="0" w:color="auto"/>
              <w:bottom w:val="double" w:sz="4" w:space="0" w:color="auto"/>
            </w:tcBorders>
            <w:vAlign w:val="center"/>
          </w:tcPr>
          <w:p w:rsidR="00B66FD0" w:rsidRPr="00C1627D" w:rsidRDefault="00B66FD0" w:rsidP="006D4427">
            <w:pPr>
              <w:shd w:val="clear" w:color="auto" w:fill="FFFFFF"/>
              <w:jc w:val="center"/>
              <w:rPr>
                <w:b/>
                <w:i/>
              </w:rPr>
            </w:pPr>
            <w:r>
              <w:rPr>
                <w:b/>
                <w:i/>
              </w:rPr>
              <w:t>72</w:t>
            </w:r>
          </w:p>
        </w:tc>
      </w:tr>
      <w:tr w:rsidR="00B66FD0" w:rsidRPr="00EB726A" w:rsidTr="008846F0">
        <w:trPr>
          <w:cantSplit/>
        </w:trPr>
        <w:tc>
          <w:tcPr>
            <w:tcW w:w="567" w:type="dxa"/>
            <w:tcBorders>
              <w:top w:val="double" w:sz="4" w:space="0" w:color="auto"/>
              <w:bottom w:val="double" w:sz="4" w:space="0" w:color="auto"/>
              <w:right w:val="double" w:sz="4" w:space="0" w:color="auto"/>
            </w:tcBorders>
            <w:vAlign w:val="center"/>
          </w:tcPr>
          <w:p w:rsidR="00B66FD0" w:rsidRPr="00EB726A" w:rsidRDefault="00B66FD0" w:rsidP="002D14F1">
            <w:pPr>
              <w:shd w:val="clear" w:color="auto" w:fill="FFFFFF"/>
              <w:jc w:val="center"/>
              <w:rPr>
                <w:b/>
                <w:i/>
              </w:rPr>
            </w:pPr>
            <w:r>
              <w:rPr>
                <w:b/>
                <w:i/>
              </w:rPr>
              <w:t>1</w:t>
            </w:r>
            <w:r w:rsidR="008846F0">
              <w:rPr>
                <w:b/>
                <w:i/>
              </w:rPr>
              <w:t>5</w:t>
            </w:r>
          </w:p>
        </w:tc>
        <w:tc>
          <w:tcPr>
            <w:tcW w:w="2836" w:type="dxa"/>
            <w:gridSpan w:val="3"/>
            <w:tcBorders>
              <w:top w:val="double" w:sz="4" w:space="0" w:color="auto"/>
              <w:bottom w:val="double" w:sz="4" w:space="0" w:color="auto"/>
              <w:right w:val="double" w:sz="4" w:space="0" w:color="auto"/>
            </w:tcBorders>
            <w:vAlign w:val="center"/>
          </w:tcPr>
          <w:p w:rsidR="00B66FD0" w:rsidRPr="00EB726A" w:rsidRDefault="00B66FD0" w:rsidP="002D14F1">
            <w:pPr>
              <w:shd w:val="clear" w:color="auto" w:fill="FFFFFF"/>
            </w:pPr>
            <w:r>
              <w:t>Вокальный кружок «Веснушки»</w:t>
            </w:r>
          </w:p>
        </w:tc>
        <w:tc>
          <w:tcPr>
            <w:tcW w:w="2267" w:type="dxa"/>
            <w:tcBorders>
              <w:top w:val="double" w:sz="4" w:space="0" w:color="auto"/>
              <w:left w:val="double" w:sz="4" w:space="0" w:color="auto"/>
              <w:bottom w:val="double" w:sz="4" w:space="0" w:color="auto"/>
              <w:right w:val="double" w:sz="4" w:space="0" w:color="auto"/>
            </w:tcBorders>
            <w:vAlign w:val="center"/>
          </w:tcPr>
          <w:p w:rsidR="00B66FD0" w:rsidRPr="00EB726A" w:rsidRDefault="00B66FD0" w:rsidP="00487339">
            <w:pPr>
              <w:shd w:val="clear" w:color="auto" w:fill="FFFFFF"/>
            </w:pPr>
            <w:r>
              <w:t>Кузнецова И.Е.</w:t>
            </w:r>
          </w:p>
        </w:tc>
        <w:tc>
          <w:tcPr>
            <w:tcW w:w="993" w:type="dxa"/>
            <w:tcBorders>
              <w:top w:val="double" w:sz="4" w:space="0" w:color="auto"/>
              <w:left w:val="double" w:sz="4" w:space="0" w:color="auto"/>
              <w:bottom w:val="double" w:sz="4" w:space="0" w:color="auto"/>
              <w:right w:val="double" w:sz="4" w:space="0" w:color="auto"/>
            </w:tcBorders>
            <w:vAlign w:val="center"/>
          </w:tcPr>
          <w:p w:rsidR="00B66FD0" w:rsidRPr="00EB726A" w:rsidRDefault="00B66FD0" w:rsidP="002D14F1">
            <w:pPr>
              <w:shd w:val="clear" w:color="auto" w:fill="FFFFFF"/>
              <w:jc w:val="center"/>
              <w:rPr>
                <w:sz w:val="20"/>
              </w:rPr>
            </w:pPr>
            <w:r>
              <w:rPr>
                <w:sz w:val="20"/>
              </w:rPr>
              <w:t>4</w:t>
            </w:r>
          </w:p>
        </w:tc>
        <w:tc>
          <w:tcPr>
            <w:tcW w:w="1134" w:type="dxa"/>
            <w:tcBorders>
              <w:top w:val="double" w:sz="4" w:space="0" w:color="auto"/>
              <w:left w:val="double" w:sz="4" w:space="0" w:color="auto"/>
              <w:bottom w:val="double" w:sz="4" w:space="0" w:color="auto"/>
              <w:right w:val="double" w:sz="4" w:space="0" w:color="auto"/>
            </w:tcBorders>
            <w:vAlign w:val="center"/>
          </w:tcPr>
          <w:p w:rsidR="00B66FD0" w:rsidRPr="00C1627D" w:rsidRDefault="00B66FD0" w:rsidP="002D14F1">
            <w:pPr>
              <w:shd w:val="clear" w:color="auto" w:fill="FFFFFF"/>
              <w:jc w:val="center"/>
              <w:rPr>
                <w:b/>
                <w:i/>
              </w:rPr>
            </w:pPr>
            <w:r>
              <w:rPr>
                <w:b/>
                <w:i/>
              </w:rPr>
              <w:t>2</w:t>
            </w:r>
          </w:p>
        </w:tc>
        <w:tc>
          <w:tcPr>
            <w:tcW w:w="850" w:type="dxa"/>
            <w:tcBorders>
              <w:top w:val="double" w:sz="4" w:space="0" w:color="auto"/>
              <w:left w:val="double" w:sz="4" w:space="0" w:color="auto"/>
              <w:bottom w:val="double" w:sz="4" w:space="0" w:color="auto"/>
              <w:right w:val="single" w:sz="4" w:space="0" w:color="auto"/>
            </w:tcBorders>
            <w:vAlign w:val="center"/>
          </w:tcPr>
          <w:p w:rsidR="00B66FD0" w:rsidRPr="00C1627D" w:rsidRDefault="00B66FD0" w:rsidP="00893B36">
            <w:pPr>
              <w:shd w:val="clear" w:color="auto" w:fill="FFFFFF"/>
              <w:jc w:val="center"/>
              <w:rPr>
                <w:b/>
                <w:i/>
              </w:rPr>
            </w:pPr>
            <w:r>
              <w:rPr>
                <w:b/>
                <w:i/>
              </w:rPr>
              <w:t>2</w:t>
            </w:r>
          </w:p>
        </w:tc>
        <w:tc>
          <w:tcPr>
            <w:tcW w:w="1701" w:type="dxa"/>
            <w:tcBorders>
              <w:top w:val="double" w:sz="4" w:space="0" w:color="auto"/>
              <w:left w:val="single" w:sz="4" w:space="0" w:color="auto"/>
              <w:bottom w:val="double" w:sz="4" w:space="0" w:color="auto"/>
            </w:tcBorders>
            <w:vAlign w:val="center"/>
          </w:tcPr>
          <w:p w:rsidR="00B66FD0" w:rsidRPr="00C1627D" w:rsidRDefault="00B66FD0" w:rsidP="00BA1FC1">
            <w:pPr>
              <w:shd w:val="clear" w:color="auto" w:fill="FFFFFF"/>
              <w:jc w:val="center"/>
              <w:rPr>
                <w:b/>
                <w:i/>
              </w:rPr>
            </w:pPr>
            <w:r>
              <w:rPr>
                <w:b/>
                <w:i/>
              </w:rPr>
              <w:t>144</w:t>
            </w:r>
          </w:p>
        </w:tc>
      </w:tr>
      <w:tr w:rsidR="00B66FD0" w:rsidRPr="00EB726A" w:rsidTr="008846F0">
        <w:trPr>
          <w:cantSplit/>
        </w:trPr>
        <w:tc>
          <w:tcPr>
            <w:tcW w:w="567" w:type="dxa"/>
            <w:tcBorders>
              <w:bottom w:val="double" w:sz="4" w:space="0" w:color="auto"/>
              <w:right w:val="double" w:sz="4" w:space="0" w:color="auto"/>
            </w:tcBorders>
            <w:vAlign w:val="center"/>
          </w:tcPr>
          <w:p w:rsidR="00B66FD0" w:rsidRPr="00EB726A" w:rsidRDefault="00B66FD0" w:rsidP="002D14F1">
            <w:pPr>
              <w:shd w:val="clear" w:color="auto" w:fill="FFFFFF"/>
              <w:jc w:val="center"/>
              <w:rPr>
                <w:b/>
                <w:i/>
              </w:rPr>
            </w:pPr>
            <w:r>
              <w:rPr>
                <w:b/>
                <w:i/>
              </w:rPr>
              <w:t>1</w:t>
            </w:r>
            <w:r w:rsidR="008846F0">
              <w:rPr>
                <w:b/>
                <w:i/>
              </w:rPr>
              <w:t>6</w:t>
            </w:r>
          </w:p>
        </w:tc>
        <w:tc>
          <w:tcPr>
            <w:tcW w:w="2836" w:type="dxa"/>
            <w:gridSpan w:val="3"/>
            <w:tcBorders>
              <w:bottom w:val="double" w:sz="4" w:space="0" w:color="auto"/>
              <w:right w:val="double" w:sz="4" w:space="0" w:color="auto"/>
            </w:tcBorders>
            <w:vAlign w:val="center"/>
          </w:tcPr>
          <w:p w:rsidR="00B66FD0" w:rsidRPr="00EB726A" w:rsidRDefault="00B66FD0" w:rsidP="002D14F1">
            <w:pPr>
              <w:shd w:val="clear" w:color="auto" w:fill="FFFFFF"/>
            </w:pPr>
            <w:r>
              <w:t>«Маленький мастер»</w:t>
            </w:r>
          </w:p>
        </w:tc>
        <w:tc>
          <w:tcPr>
            <w:tcW w:w="2267" w:type="dxa"/>
            <w:tcBorders>
              <w:left w:val="double" w:sz="4" w:space="0" w:color="auto"/>
              <w:bottom w:val="double" w:sz="4" w:space="0" w:color="auto"/>
              <w:right w:val="double" w:sz="4" w:space="0" w:color="auto"/>
            </w:tcBorders>
            <w:vAlign w:val="center"/>
          </w:tcPr>
          <w:p w:rsidR="00B66FD0" w:rsidRPr="00EB726A" w:rsidRDefault="00B66FD0" w:rsidP="00B66FD0">
            <w:pPr>
              <w:shd w:val="clear" w:color="auto" w:fill="FFFFFF"/>
            </w:pPr>
            <w:proofErr w:type="spellStart"/>
            <w:r>
              <w:t>Копнинцева</w:t>
            </w:r>
            <w:proofErr w:type="spellEnd"/>
            <w:r>
              <w:t xml:space="preserve"> О.Б.</w:t>
            </w:r>
          </w:p>
        </w:tc>
        <w:tc>
          <w:tcPr>
            <w:tcW w:w="993" w:type="dxa"/>
            <w:tcBorders>
              <w:top w:val="double" w:sz="4" w:space="0" w:color="auto"/>
              <w:left w:val="double" w:sz="4" w:space="0" w:color="auto"/>
              <w:bottom w:val="double" w:sz="4" w:space="0" w:color="auto"/>
              <w:right w:val="double" w:sz="4" w:space="0" w:color="auto"/>
            </w:tcBorders>
            <w:vAlign w:val="center"/>
          </w:tcPr>
          <w:p w:rsidR="00B66FD0" w:rsidRPr="00EB726A" w:rsidRDefault="00B66FD0" w:rsidP="002D14F1">
            <w:pPr>
              <w:shd w:val="clear" w:color="auto" w:fill="FFFFFF"/>
              <w:jc w:val="center"/>
              <w:rPr>
                <w:sz w:val="20"/>
              </w:rPr>
            </w:pPr>
            <w:r>
              <w:rPr>
                <w:sz w:val="20"/>
              </w:rPr>
              <w:t>4</w:t>
            </w:r>
          </w:p>
        </w:tc>
        <w:tc>
          <w:tcPr>
            <w:tcW w:w="1134" w:type="dxa"/>
            <w:tcBorders>
              <w:left w:val="double" w:sz="4" w:space="0" w:color="auto"/>
              <w:bottom w:val="double" w:sz="4" w:space="0" w:color="auto"/>
              <w:right w:val="double" w:sz="4" w:space="0" w:color="auto"/>
            </w:tcBorders>
            <w:vAlign w:val="center"/>
          </w:tcPr>
          <w:p w:rsidR="00B66FD0" w:rsidRPr="00C1627D" w:rsidRDefault="00B66FD0" w:rsidP="002D14F1">
            <w:pPr>
              <w:shd w:val="clear" w:color="auto" w:fill="FFFFFF"/>
              <w:jc w:val="center"/>
              <w:rPr>
                <w:b/>
                <w:i/>
              </w:rPr>
            </w:pPr>
            <w:r>
              <w:rPr>
                <w:b/>
                <w:i/>
              </w:rPr>
              <w:t>2</w:t>
            </w:r>
          </w:p>
        </w:tc>
        <w:tc>
          <w:tcPr>
            <w:tcW w:w="850" w:type="dxa"/>
            <w:tcBorders>
              <w:left w:val="double" w:sz="4" w:space="0" w:color="auto"/>
              <w:bottom w:val="double" w:sz="4" w:space="0" w:color="auto"/>
              <w:right w:val="single" w:sz="4" w:space="0" w:color="auto"/>
            </w:tcBorders>
            <w:vAlign w:val="center"/>
          </w:tcPr>
          <w:p w:rsidR="00B66FD0" w:rsidRPr="00C1627D" w:rsidRDefault="00B66FD0" w:rsidP="00893B36">
            <w:pPr>
              <w:shd w:val="clear" w:color="auto" w:fill="FFFFFF"/>
              <w:jc w:val="center"/>
              <w:rPr>
                <w:b/>
                <w:i/>
              </w:rPr>
            </w:pPr>
            <w:r>
              <w:rPr>
                <w:b/>
                <w:i/>
              </w:rPr>
              <w:t>2</w:t>
            </w:r>
          </w:p>
        </w:tc>
        <w:tc>
          <w:tcPr>
            <w:tcW w:w="1701" w:type="dxa"/>
            <w:tcBorders>
              <w:left w:val="single" w:sz="4" w:space="0" w:color="auto"/>
              <w:bottom w:val="double" w:sz="4" w:space="0" w:color="auto"/>
            </w:tcBorders>
            <w:vAlign w:val="center"/>
          </w:tcPr>
          <w:p w:rsidR="00B66FD0" w:rsidRPr="00C1627D" w:rsidRDefault="00B66FD0" w:rsidP="00BA1FC1">
            <w:pPr>
              <w:shd w:val="clear" w:color="auto" w:fill="FFFFFF"/>
              <w:jc w:val="center"/>
              <w:rPr>
                <w:b/>
                <w:i/>
              </w:rPr>
            </w:pPr>
            <w:r>
              <w:rPr>
                <w:b/>
                <w:i/>
              </w:rPr>
              <w:t>144</w:t>
            </w:r>
          </w:p>
        </w:tc>
      </w:tr>
      <w:tr w:rsidR="00B66FD0" w:rsidRPr="00EB726A" w:rsidTr="008846F0">
        <w:trPr>
          <w:cantSplit/>
        </w:trPr>
        <w:tc>
          <w:tcPr>
            <w:tcW w:w="567" w:type="dxa"/>
            <w:tcBorders>
              <w:bottom w:val="double" w:sz="4" w:space="0" w:color="auto"/>
              <w:right w:val="double" w:sz="4" w:space="0" w:color="auto"/>
            </w:tcBorders>
            <w:vAlign w:val="center"/>
          </w:tcPr>
          <w:p w:rsidR="00B66FD0" w:rsidRDefault="00B66FD0" w:rsidP="002D14F1">
            <w:pPr>
              <w:shd w:val="clear" w:color="auto" w:fill="FFFFFF"/>
              <w:jc w:val="center"/>
              <w:rPr>
                <w:b/>
                <w:i/>
              </w:rPr>
            </w:pPr>
            <w:r>
              <w:rPr>
                <w:b/>
                <w:i/>
              </w:rPr>
              <w:t>1</w:t>
            </w:r>
            <w:r w:rsidR="008846F0">
              <w:rPr>
                <w:b/>
                <w:i/>
              </w:rPr>
              <w:t>7</w:t>
            </w:r>
          </w:p>
        </w:tc>
        <w:tc>
          <w:tcPr>
            <w:tcW w:w="2836" w:type="dxa"/>
            <w:gridSpan w:val="3"/>
            <w:tcBorders>
              <w:bottom w:val="double" w:sz="4" w:space="0" w:color="auto"/>
              <w:right w:val="double" w:sz="4" w:space="0" w:color="auto"/>
            </w:tcBorders>
            <w:vAlign w:val="center"/>
          </w:tcPr>
          <w:p w:rsidR="00B66FD0" w:rsidRDefault="00B66FD0" w:rsidP="002D14F1">
            <w:pPr>
              <w:shd w:val="clear" w:color="auto" w:fill="FFFFFF"/>
            </w:pPr>
            <w:r>
              <w:t>«Умелые руки»</w:t>
            </w:r>
          </w:p>
        </w:tc>
        <w:tc>
          <w:tcPr>
            <w:tcW w:w="2267" w:type="dxa"/>
            <w:tcBorders>
              <w:top w:val="double" w:sz="4" w:space="0" w:color="auto"/>
              <w:left w:val="double" w:sz="4" w:space="0" w:color="auto"/>
              <w:bottom w:val="double" w:sz="4" w:space="0" w:color="auto"/>
              <w:right w:val="double" w:sz="4" w:space="0" w:color="auto"/>
            </w:tcBorders>
            <w:vAlign w:val="center"/>
          </w:tcPr>
          <w:p w:rsidR="00B66FD0" w:rsidRDefault="00B66FD0" w:rsidP="00487339">
            <w:pPr>
              <w:shd w:val="clear" w:color="auto" w:fill="FFFFFF"/>
            </w:pPr>
            <w:r>
              <w:t>Калинкина И.Г.</w:t>
            </w:r>
          </w:p>
        </w:tc>
        <w:tc>
          <w:tcPr>
            <w:tcW w:w="993" w:type="dxa"/>
            <w:tcBorders>
              <w:top w:val="double" w:sz="4" w:space="0" w:color="auto"/>
              <w:left w:val="double" w:sz="4" w:space="0" w:color="auto"/>
              <w:bottom w:val="double" w:sz="4" w:space="0" w:color="auto"/>
              <w:right w:val="double" w:sz="4" w:space="0" w:color="auto"/>
            </w:tcBorders>
            <w:vAlign w:val="center"/>
          </w:tcPr>
          <w:p w:rsidR="00B66FD0" w:rsidRPr="00EB726A" w:rsidRDefault="00B66FD0" w:rsidP="006D4427">
            <w:pPr>
              <w:shd w:val="clear" w:color="auto" w:fill="FFFFFF"/>
              <w:jc w:val="center"/>
              <w:rPr>
                <w:sz w:val="20"/>
                <w:szCs w:val="20"/>
              </w:rPr>
            </w:pPr>
            <w:r>
              <w:rPr>
                <w:sz w:val="20"/>
                <w:szCs w:val="20"/>
              </w:rPr>
              <w:t>6</w:t>
            </w:r>
          </w:p>
        </w:tc>
        <w:tc>
          <w:tcPr>
            <w:tcW w:w="1134" w:type="dxa"/>
            <w:tcBorders>
              <w:top w:val="double" w:sz="4" w:space="0" w:color="auto"/>
              <w:left w:val="double" w:sz="4" w:space="0" w:color="auto"/>
              <w:bottom w:val="double" w:sz="4" w:space="0" w:color="auto"/>
              <w:right w:val="double" w:sz="4" w:space="0" w:color="auto"/>
            </w:tcBorders>
            <w:vAlign w:val="center"/>
          </w:tcPr>
          <w:p w:rsidR="00B66FD0" w:rsidRPr="005C1A97" w:rsidRDefault="00B66FD0" w:rsidP="006D4427">
            <w:pPr>
              <w:shd w:val="clear" w:color="auto" w:fill="FFFFFF"/>
              <w:jc w:val="center"/>
              <w:rPr>
                <w:b/>
                <w:i/>
              </w:rPr>
            </w:pPr>
            <w:r>
              <w:rPr>
                <w:b/>
                <w:i/>
              </w:rPr>
              <w:t>3</w:t>
            </w:r>
          </w:p>
        </w:tc>
        <w:tc>
          <w:tcPr>
            <w:tcW w:w="850" w:type="dxa"/>
            <w:tcBorders>
              <w:top w:val="double" w:sz="4" w:space="0" w:color="auto"/>
              <w:left w:val="double" w:sz="4" w:space="0" w:color="auto"/>
              <w:bottom w:val="double" w:sz="4" w:space="0" w:color="auto"/>
              <w:right w:val="single" w:sz="4" w:space="0" w:color="auto"/>
            </w:tcBorders>
            <w:vAlign w:val="center"/>
          </w:tcPr>
          <w:p w:rsidR="00B66FD0" w:rsidRPr="00C1627D" w:rsidRDefault="00B66FD0" w:rsidP="006D4427">
            <w:pPr>
              <w:shd w:val="clear" w:color="auto" w:fill="FFFFFF"/>
              <w:jc w:val="center"/>
              <w:rPr>
                <w:b/>
                <w:i/>
              </w:rPr>
            </w:pPr>
            <w:r>
              <w:rPr>
                <w:b/>
                <w:i/>
              </w:rPr>
              <w:t>2</w:t>
            </w:r>
          </w:p>
        </w:tc>
        <w:tc>
          <w:tcPr>
            <w:tcW w:w="1701" w:type="dxa"/>
            <w:tcBorders>
              <w:top w:val="double" w:sz="4" w:space="0" w:color="auto"/>
              <w:left w:val="single" w:sz="4" w:space="0" w:color="auto"/>
              <w:bottom w:val="double" w:sz="4" w:space="0" w:color="auto"/>
            </w:tcBorders>
            <w:vAlign w:val="center"/>
          </w:tcPr>
          <w:p w:rsidR="00B66FD0" w:rsidRPr="00C1627D" w:rsidRDefault="00B66FD0" w:rsidP="006D4427">
            <w:pPr>
              <w:shd w:val="clear" w:color="auto" w:fill="FFFFFF"/>
              <w:jc w:val="center"/>
              <w:rPr>
                <w:b/>
                <w:i/>
              </w:rPr>
            </w:pPr>
            <w:r>
              <w:rPr>
                <w:b/>
                <w:i/>
              </w:rPr>
              <w:t>216</w:t>
            </w:r>
          </w:p>
        </w:tc>
      </w:tr>
      <w:tr w:rsidR="00B66FD0" w:rsidRPr="00EB726A" w:rsidTr="008846F0">
        <w:trPr>
          <w:cantSplit/>
        </w:trPr>
        <w:tc>
          <w:tcPr>
            <w:tcW w:w="567" w:type="dxa"/>
            <w:tcBorders>
              <w:bottom w:val="double" w:sz="4" w:space="0" w:color="auto"/>
              <w:right w:val="double" w:sz="4" w:space="0" w:color="auto"/>
            </w:tcBorders>
            <w:vAlign w:val="center"/>
          </w:tcPr>
          <w:p w:rsidR="00B66FD0" w:rsidRDefault="00B66FD0" w:rsidP="002D14F1">
            <w:pPr>
              <w:shd w:val="clear" w:color="auto" w:fill="FFFFFF"/>
              <w:jc w:val="center"/>
              <w:rPr>
                <w:b/>
                <w:i/>
              </w:rPr>
            </w:pPr>
            <w:r>
              <w:rPr>
                <w:b/>
                <w:i/>
              </w:rPr>
              <w:t>1</w:t>
            </w:r>
            <w:r w:rsidR="008846F0">
              <w:rPr>
                <w:b/>
                <w:i/>
              </w:rPr>
              <w:t>8</w:t>
            </w:r>
          </w:p>
        </w:tc>
        <w:tc>
          <w:tcPr>
            <w:tcW w:w="2836" w:type="dxa"/>
            <w:gridSpan w:val="3"/>
            <w:tcBorders>
              <w:bottom w:val="double" w:sz="4" w:space="0" w:color="auto"/>
              <w:right w:val="double" w:sz="4" w:space="0" w:color="auto"/>
            </w:tcBorders>
            <w:vAlign w:val="center"/>
          </w:tcPr>
          <w:p w:rsidR="00B66FD0" w:rsidRDefault="00B66FD0" w:rsidP="006D4427">
            <w:pPr>
              <w:shd w:val="clear" w:color="auto" w:fill="FFFFFF"/>
            </w:pPr>
            <w:r>
              <w:t>«Умелые руки»</w:t>
            </w:r>
          </w:p>
        </w:tc>
        <w:tc>
          <w:tcPr>
            <w:tcW w:w="2267" w:type="dxa"/>
            <w:tcBorders>
              <w:top w:val="double" w:sz="4" w:space="0" w:color="auto"/>
              <w:left w:val="double" w:sz="4" w:space="0" w:color="auto"/>
              <w:bottom w:val="double" w:sz="4" w:space="0" w:color="auto"/>
              <w:right w:val="double" w:sz="4" w:space="0" w:color="auto"/>
            </w:tcBorders>
            <w:vAlign w:val="center"/>
          </w:tcPr>
          <w:p w:rsidR="00B66FD0" w:rsidRDefault="00B66FD0" w:rsidP="00B66FD0">
            <w:pPr>
              <w:shd w:val="clear" w:color="auto" w:fill="FFFFFF"/>
            </w:pPr>
            <w:r>
              <w:t>Кошкина В.А.</w:t>
            </w:r>
          </w:p>
        </w:tc>
        <w:tc>
          <w:tcPr>
            <w:tcW w:w="993" w:type="dxa"/>
            <w:tcBorders>
              <w:top w:val="double" w:sz="4" w:space="0" w:color="auto"/>
              <w:left w:val="double" w:sz="4" w:space="0" w:color="auto"/>
              <w:bottom w:val="double" w:sz="4" w:space="0" w:color="auto"/>
              <w:right w:val="double" w:sz="4" w:space="0" w:color="auto"/>
            </w:tcBorders>
            <w:vAlign w:val="center"/>
          </w:tcPr>
          <w:p w:rsidR="00B66FD0" w:rsidRDefault="00B66FD0" w:rsidP="002D14F1">
            <w:pPr>
              <w:shd w:val="clear" w:color="auto" w:fill="FFFFFF"/>
              <w:jc w:val="center"/>
              <w:rPr>
                <w:sz w:val="20"/>
              </w:rPr>
            </w:pPr>
            <w:r>
              <w:rPr>
                <w:sz w:val="20"/>
              </w:rPr>
              <w:t>4</w:t>
            </w:r>
          </w:p>
        </w:tc>
        <w:tc>
          <w:tcPr>
            <w:tcW w:w="1134" w:type="dxa"/>
            <w:tcBorders>
              <w:top w:val="double" w:sz="4" w:space="0" w:color="auto"/>
              <w:left w:val="double" w:sz="4" w:space="0" w:color="auto"/>
              <w:bottom w:val="double" w:sz="4" w:space="0" w:color="auto"/>
              <w:right w:val="double" w:sz="4" w:space="0" w:color="auto"/>
            </w:tcBorders>
            <w:vAlign w:val="center"/>
          </w:tcPr>
          <w:p w:rsidR="00B66FD0" w:rsidRPr="00C1627D" w:rsidRDefault="00B66FD0" w:rsidP="002D14F1">
            <w:pPr>
              <w:shd w:val="clear" w:color="auto" w:fill="FFFFFF"/>
              <w:jc w:val="center"/>
              <w:rPr>
                <w:b/>
                <w:i/>
              </w:rPr>
            </w:pPr>
            <w:r>
              <w:rPr>
                <w:b/>
                <w:i/>
              </w:rPr>
              <w:t>2</w:t>
            </w:r>
          </w:p>
        </w:tc>
        <w:tc>
          <w:tcPr>
            <w:tcW w:w="850" w:type="dxa"/>
            <w:tcBorders>
              <w:top w:val="double" w:sz="4" w:space="0" w:color="auto"/>
              <w:left w:val="double" w:sz="4" w:space="0" w:color="auto"/>
              <w:bottom w:val="double" w:sz="4" w:space="0" w:color="auto"/>
              <w:right w:val="single" w:sz="4" w:space="0" w:color="auto"/>
            </w:tcBorders>
            <w:vAlign w:val="center"/>
          </w:tcPr>
          <w:p w:rsidR="00B66FD0" w:rsidRPr="00C1627D" w:rsidRDefault="00B66FD0" w:rsidP="00893B36">
            <w:pPr>
              <w:shd w:val="clear" w:color="auto" w:fill="FFFFFF"/>
              <w:jc w:val="center"/>
              <w:rPr>
                <w:b/>
                <w:i/>
              </w:rPr>
            </w:pPr>
            <w:r>
              <w:rPr>
                <w:b/>
                <w:i/>
              </w:rPr>
              <w:t>3</w:t>
            </w:r>
          </w:p>
        </w:tc>
        <w:tc>
          <w:tcPr>
            <w:tcW w:w="1701" w:type="dxa"/>
            <w:tcBorders>
              <w:top w:val="double" w:sz="4" w:space="0" w:color="auto"/>
              <w:left w:val="single" w:sz="4" w:space="0" w:color="auto"/>
              <w:bottom w:val="double" w:sz="4" w:space="0" w:color="auto"/>
            </w:tcBorders>
            <w:vAlign w:val="center"/>
          </w:tcPr>
          <w:p w:rsidR="00B66FD0" w:rsidRPr="00C1627D" w:rsidRDefault="00B66FD0" w:rsidP="00BA1FC1">
            <w:pPr>
              <w:shd w:val="clear" w:color="auto" w:fill="FFFFFF"/>
              <w:jc w:val="center"/>
              <w:rPr>
                <w:b/>
                <w:i/>
              </w:rPr>
            </w:pPr>
            <w:r>
              <w:rPr>
                <w:b/>
                <w:i/>
              </w:rPr>
              <w:t>144</w:t>
            </w:r>
          </w:p>
        </w:tc>
      </w:tr>
      <w:tr w:rsidR="00B66FD0" w:rsidRPr="00EB726A" w:rsidTr="008846F0">
        <w:trPr>
          <w:cantSplit/>
        </w:trPr>
        <w:tc>
          <w:tcPr>
            <w:tcW w:w="567" w:type="dxa"/>
            <w:tcBorders>
              <w:bottom w:val="double" w:sz="4" w:space="0" w:color="auto"/>
              <w:right w:val="double" w:sz="4" w:space="0" w:color="auto"/>
            </w:tcBorders>
            <w:vAlign w:val="center"/>
          </w:tcPr>
          <w:p w:rsidR="00B66FD0" w:rsidRDefault="00B66FD0" w:rsidP="00893B36">
            <w:pPr>
              <w:shd w:val="clear" w:color="auto" w:fill="FFFFFF"/>
              <w:rPr>
                <w:b/>
                <w:i/>
              </w:rPr>
            </w:pPr>
            <w:r>
              <w:rPr>
                <w:b/>
                <w:i/>
              </w:rPr>
              <w:t>1</w:t>
            </w:r>
            <w:r w:rsidR="008846F0">
              <w:rPr>
                <w:b/>
                <w:i/>
              </w:rPr>
              <w:t>9</w:t>
            </w:r>
          </w:p>
        </w:tc>
        <w:tc>
          <w:tcPr>
            <w:tcW w:w="2836" w:type="dxa"/>
            <w:gridSpan w:val="3"/>
            <w:tcBorders>
              <w:bottom w:val="double" w:sz="4" w:space="0" w:color="auto"/>
              <w:right w:val="double" w:sz="4" w:space="0" w:color="auto"/>
            </w:tcBorders>
            <w:vAlign w:val="center"/>
          </w:tcPr>
          <w:p w:rsidR="00B66FD0" w:rsidRDefault="00B66FD0" w:rsidP="002D14F1">
            <w:pPr>
              <w:shd w:val="clear" w:color="auto" w:fill="FFFFFF"/>
            </w:pPr>
            <w:r>
              <w:t>Мордовский фольклор «</w:t>
            </w:r>
            <w:proofErr w:type="spellStart"/>
            <w:r>
              <w:t>Умарина</w:t>
            </w:r>
            <w:proofErr w:type="spellEnd"/>
            <w:r>
              <w:t>»</w:t>
            </w:r>
          </w:p>
        </w:tc>
        <w:tc>
          <w:tcPr>
            <w:tcW w:w="2267" w:type="dxa"/>
            <w:tcBorders>
              <w:top w:val="double" w:sz="4" w:space="0" w:color="auto"/>
              <w:left w:val="double" w:sz="4" w:space="0" w:color="auto"/>
              <w:bottom w:val="double" w:sz="4" w:space="0" w:color="auto"/>
              <w:right w:val="double" w:sz="4" w:space="0" w:color="auto"/>
            </w:tcBorders>
            <w:vAlign w:val="center"/>
          </w:tcPr>
          <w:p w:rsidR="00B66FD0" w:rsidRDefault="00B66FD0" w:rsidP="00487339">
            <w:pPr>
              <w:shd w:val="clear" w:color="auto" w:fill="FFFFFF"/>
            </w:pPr>
            <w:r>
              <w:t>Борисова Н.Н.</w:t>
            </w:r>
          </w:p>
        </w:tc>
        <w:tc>
          <w:tcPr>
            <w:tcW w:w="993" w:type="dxa"/>
            <w:tcBorders>
              <w:top w:val="double" w:sz="4" w:space="0" w:color="auto"/>
              <w:left w:val="double" w:sz="4" w:space="0" w:color="auto"/>
              <w:bottom w:val="double" w:sz="4" w:space="0" w:color="auto"/>
              <w:right w:val="double" w:sz="4" w:space="0" w:color="auto"/>
            </w:tcBorders>
            <w:vAlign w:val="center"/>
          </w:tcPr>
          <w:p w:rsidR="00B66FD0" w:rsidRDefault="00B66FD0" w:rsidP="002D14F1">
            <w:pPr>
              <w:shd w:val="clear" w:color="auto" w:fill="FFFFFF"/>
              <w:jc w:val="center"/>
              <w:rPr>
                <w:sz w:val="20"/>
              </w:rPr>
            </w:pPr>
            <w:r>
              <w:rPr>
                <w:sz w:val="20"/>
              </w:rPr>
              <w:t>6</w:t>
            </w:r>
          </w:p>
        </w:tc>
        <w:tc>
          <w:tcPr>
            <w:tcW w:w="1134" w:type="dxa"/>
            <w:tcBorders>
              <w:top w:val="double" w:sz="4" w:space="0" w:color="auto"/>
              <w:left w:val="double" w:sz="4" w:space="0" w:color="auto"/>
              <w:bottom w:val="double" w:sz="4" w:space="0" w:color="auto"/>
              <w:right w:val="double" w:sz="4" w:space="0" w:color="auto"/>
            </w:tcBorders>
            <w:vAlign w:val="center"/>
          </w:tcPr>
          <w:p w:rsidR="00B66FD0" w:rsidRDefault="00B66FD0" w:rsidP="002D14F1">
            <w:pPr>
              <w:shd w:val="clear" w:color="auto" w:fill="FFFFFF"/>
              <w:jc w:val="center"/>
              <w:rPr>
                <w:b/>
                <w:i/>
              </w:rPr>
            </w:pPr>
            <w:r>
              <w:rPr>
                <w:b/>
                <w:i/>
              </w:rPr>
              <w:t>2</w:t>
            </w:r>
          </w:p>
        </w:tc>
        <w:tc>
          <w:tcPr>
            <w:tcW w:w="850" w:type="dxa"/>
            <w:tcBorders>
              <w:top w:val="double" w:sz="4" w:space="0" w:color="auto"/>
              <w:left w:val="double" w:sz="4" w:space="0" w:color="auto"/>
              <w:bottom w:val="double" w:sz="4" w:space="0" w:color="auto"/>
              <w:right w:val="single" w:sz="4" w:space="0" w:color="auto"/>
            </w:tcBorders>
            <w:vAlign w:val="center"/>
          </w:tcPr>
          <w:p w:rsidR="00B66FD0" w:rsidRDefault="00B66FD0" w:rsidP="00893B36">
            <w:pPr>
              <w:shd w:val="clear" w:color="auto" w:fill="FFFFFF"/>
              <w:jc w:val="center"/>
              <w:rPr>
                <w:b/>
                <w:i/>
              </w:rPr>
            </w:pPr>
            <w:r>
              <w:rPr>
                <w:b/>
                <w:i/>
              </w:rPr>
              <w:t>2</w:t>
            </w:r>
          </w:p>
        </w:tc>
        <w:tc>
          <w:tcPr>
            <w:tcW w:w="1701" w:type="dxa"/>
            <w:tcBorders>
              <w:top w:val="double" w:sz="4" w:space="0" w:color="auto"/>
              <w:left w:val="single" w:sz="4" w:space="0" w:color="auto"/>
              <w:bottom w:val="double" w:sz="4" w:space="0" w:color="auto"/>
            </w:tcBorders>
            <w:vAlign w:val="center"/>
          </w:tcPr>
          <w:p w:rsidR="00B66FD0" w:rsidRDefault="00B66FD0" w:rsidP="00BA1FC1">
            <w:pPr>
              <w:shd w:val="clear" w:color="auto" w:fill="FFFFFF"/>
              <w:jc w:val="center"/>
              <w:rPr>
                <w:b/>
                <w:i/>
              </w:rPr>
            </w:pPr>
            <w:r>
              <w:rPr>
                <w:b/>
                <w:i/>
              </w:rPr>
              <w:t>216</w:t>
            </w:r>
          </w:p>
        </w:tc>
      </w:tr>
      <w:tr w:rsidR="00B66FD0" w:rsidRPr="00EB726A" w:rsidTr="008846F0">
        <w:trPr>
          <w:cantSplit/>
        </w:trPr>
        <w:tc>
          <w:tcPr>
            <w:tcW w:w="567" w:type="dxa"/>
            <w:tcBorders>
              <w:bottom w:val="double" w:sz="4" w:space="0" w:color="auto"/>
              <w:right w:val="double" w:sz="4" w:space="0" w:color="auto"/>
            </w:tcBorders>
            <w:vAlign w:val="center"/>
          </w:tcPr>
          <w:p w:rsidR="00B66FD0" w:rsidRDefault="008846F0" w:rsidP="00893B36">
            <w:pPr>
              <w:shd w:val="clear" w:color="auto" w:fill="FFFFFF"/>
              <w:rPr>
                <w:b/>
                <w:i/>
              </w:rPr>
            </w:pPr>
            <w:r>
              <w:rPr>
                <w:b/>
                <w:i/>
              </w:rPr>
              <w:t>20</w:t>
            </w:r>
          </w:p>
        </w:tc>
        <w:tc>
          <w:tcPr>
            <w:tcW w:w="2836" w:type="dxa"/>
            <w:gridSpan w:val="3"/>
            <w:tcBorders>
              <w:bottom w:val="double" w:sz="4" w:space="0" w:color="auto"/>
              <w:right w:val="double" w:sz="4" w:space="0" w:color="auto"/>
            </w:tcBorders>
            <w:vAlign w:val="center"/>
          </w:tcPr>
          <w:p w:rsidR="00B66FD0" w:rsidRDefault="00B66FD0" w:rsidP="002D14F1">
            <w:pPr>
              <w:shd w:val="clear" w:color="auto" w:fill="FFFFFF"/>
            </w:pPr>
            <w:r>
              <w:t>Театральный «Золотой ключик»</w:t>
            </w:r>
          </w:p>
        </w:tc>
        <w:tc>
          <w:tcPr>
            <w:tcW w:w="2267" w:type="dxa"/>
            <w:tcBorders>
              <w:top w:val="double" w:sz="4" w:space="0" w:color="auto"/>
              <w:left w:val="double" w:sz="4" w:space="0" w:color="auto"/>
              <w:bottom w:val="double" w:sz="4" w:space="0" w:color="auto"/>
              <w:right w:val="double" w:sz="4" w:space="0" w:color="auto"/>
            </w:tcBorders>
            <w:vAlign w:val="center"/>
          </w:tcPr>
          <w:p w:rsidR="00B66FD0" w:rsidRDefault="00B66FD0" w:rsidP="00B66FD0">
            <w:pPr>
              <w:shd w:val="clear" w:color="auto" w:fill="FFFFFF"/>
            </w:pPr>
            <w:proofErr w:type="spellStart"/>
            <w:r>
              <w:t>Лашина</w:t>
            </w:r>
            <w:proofErr w:type="spellEnd"/>
            <w:r>
              <w:t xml:space="preserve"> О.С.</w:t>
            </w:r>
          </w:p>
        </w:tc>
        <w:tc>
          <w:tcPr>
            <w:tcW w:w="993" w:type="dxa"/>
            <w:tcBorders>
              <w:top w:val="double" w:sz="4" w:space="0" w:color="auto"/>
              <w:left w:val="double" w:sz="4" w:space="0" w:color="auto"/>
              <w:bottom w:val="double" w:sz="4" w:space="0" w:color="auto"/>
              <w:right w:val="double" w:sz="4" w:space="0" w:color="auto"/>
            </w:tcBorders>
            <w:vAlign w:val="center"/>
          </w:tcPr>
          <w:p w:rsidR="00B66FD0" w:rsidRDefault="00B66FD0" w:rsidP="002D14F1">
            <w:pPr>
              <w:shd w:val="clear" w:color="auto" w:fill="FFFFFF"/>
              <w:jc w:val="center"/>
              <w:rPr>
                <w:sz w:val="20"/>
              </w:rPr>
            </w:pPr>
            <w:r>
              <w:rPr>
                <w:sz w:val="20"/>
              </w:rPr>
              <w:t>4</w:t>
            </w:r>
          </w:p>
        </w:tc>
        <w:tc>
          <w:tcPr>
            <w:tcW w:w="1134" w:type="dxa"/>
            <w:tcBorders>
              <w:top w:val="double" w:sz="4" w:space="0" w:color="auto"/>
              <w:left w:val="double" w:sz="4" w:space="0" w:color="auto"/>
              <w:bottom w:val="double" w:sz="4" w:space="0" w:color="auto"/>
              <w:right w:val="double" w:sz="4" w:space="0" w:color="auto"/>
            </w:tcBorders>
            <w:vAlign w:val="center"/>
          </w:tcPr>
          <w:p w:rsidR="00B66FD0" w:rsidRDefault="00B66FD0" w:rsidP="002D14F1">
            <w:pPr>
              <w:shd w:val="clear" w:color="auto" w:fill="FFFFFF"/>
              <w:jc w:val="center"/>
              <w:rPr>
                <w:b/>
                <w:i/>
              </w:rPr>
            </w:pPr>
            <w:r>
              <w:rPr>
                <w:b/>
                <w:i/>
              </w:rPr>
              <w:t>2</w:t>
            </w:r>
          </w:p>
        </w:tc>
        <w:tc>
          <w:tcPr>
            <w:tcW w:w="850" w:type="dxa"/>
            <w:tcBorders>
              <w:top w:val="double" w:sz="4" w:space="0" w:color="auto"/>
              <w:left w:val="double" w:sz="4" w:space="0" w:color="auto"/>
              <w:bottom w:val="double" w:sz="4" w:space="0" w:color="auto"/>
              <w:right w:val="single" w:sz="4" w:space="0" w:color="auto"/>
            </w:tcBorders>
            <w:vAlign w:val="center"/>
          </w:tcPr>
          <w:p w:rsidR="00B66FD0" w:rsidRDefault="00B66FD0" w:rsidP="00893B36">
            <w:pPr>
              <w:shd w:val="clear" w:color="auto" w:fill="FFFFFF"/>
              <w:jc w:val="center"/>
              <w:rPr>
                <w:b/>
                <w:i/>
              </w:rPr>
            </w:pPr>
            <w:r>
              <w:rPr>
                <w:b/>
                <w:i/>
              </w:rPr>
              <w:t>1</w:t>
            </w:r>
          </w:p>
        </w:tc>
        <w:tc>
          <w:tcPr>
            <w:tcW w:w="1701" w:type="dxa"/>
            <w:tcBorders>
              <w:top w:val="double" w:sz="4" w:space="0" w:color="auto"/>
              <w:left w:val="single" w:sz="4" w:space="0" w:color="auto"/>
              <w:bottom w:val="double" w:sz="4" w:space="0" w:color="auto"/>
            </w:tcBorders>
            <w:vAlign w:val="center"/>
          </w:tcPr>
          <w:p w:rsidR="00B66FD0" w:rsidRDefault="00B66FD0" w:rsidP="00BA1FC1">
            <w:pPr>
              <w:shd w:val="clear" w:color="auto" w:fill="FFFFFF"/>
              <w:jc w:val="center"/>
              <w:rPr>
                <w:b/>
                <w:i/>
              </w:rPr>
            </w:pPr>
            <w:r>
              <w:rPr>
                <w:b/>
                <w:i/>
              </w:rPr>
              <w:t>144</w:t>
            </w:r>
          </w:p>
        </w:tc>
      </w:tr>
      <w:tr w:rsidR="00B66FD0" w:rsidRPr="00EB726A" w:rsidTr="008846F0">
        <w:trPr>
          <w:cantSplit/>
        </w:trPr>
        <w:tc>
          <w:tcPr>
            <w:tcW w:w="567" w:type="dxa"/>
            <w:tcBorders>
              <w:bottom w:val="double" w:sz="4" w:space="0" w:color="auto"/>
              <w:right w:val="double" w:sz="4" w:space="0" w:color="auto"/>
            </w:tcBorders>
            <w:vAlign w:val="center"/>
          </w:tcPr>
          <w:p w:rsidR="00B66FD0" w:rsidRDefault="008846F0" w:rsidP="00893B36">
            <w:pPr>
              <w:shd w:val="clear" w:color="auto" w:fill="FFFFFF"/>
              <w:rPr>
                <w:b/>
                <w:i/>
              </w:rPr>
            </w:pPr>
            <w:r>
              <w:rPr>
                <w:b/>
                <w:i/>
              </w:rPr>
              <w:t>21</w:t>
            </w:r>
          </w:p>
        </w:tc>
        <w:tc>
          <w:tcPr>
            <w:tcW w:w="2836" w:type="dxa"/>
            <w:gridSpan w:val="3"/>
            <w:tcBorders>
              <w:bottom w:val="double" w:sz="4" w:space="0" w:color="auto"/>
              <w:right w:val="double" w:sz="4" w:space="0" w:color="auto"/>
            </w:tcBorders>
            <w:vAlign w:val="center"/>
          </w:tcPr>
          <w:p w:rsidR="00B66FD0" w:rsidRDefault="00B66FD0" w:rsidP="002D14F1">
            <w:pPr>
              <w:shd w:val="clear" w:color="auto" w:fill="FFFFFF"/>
            </w:pPr>
            <w:proofErr w:type="gramStart"/>
            <w:r>
              <w:t>Танцевальный</w:t>
            </w:r>
            <w:proofErr w:type="gramEnd"/>
            <w:r>
              <w:t xml:space="preserve"> «Звездочки»</w:t>
            </w:r>
          </w:p>
        </w:tc>
        <w:tc>
          <w:tcPr>
            <w:tcW w:w="2267" w:type="dxa"/>
            <w:tcBorders>
              <w:top w:val="double" w:sz="4" w:space="0" w:color="auto"/>
              <w:left w:val="double" w:sz="4" w:space="0" w:color="auto"/>
              <w:bottom w:val="double" w:sz="4" w:space="0" w:color="auto"/>
              <w:right w:val="double" w:sz="4" w:space="0" w:color="auto"/>
            </w:tcBorders>
            <w:vAlign w:val="center"/>
          </w:tcPr>
          <w:p w:rsidR="00B66FD0" w:rsidRDefault="00B66FD0" w:rsidP="00B66FD0">
            <w:pPr>
              <w:shd w:val="clear" w:color="auto" w:fill="FFFFFF"/>
            </w:pPr>
            <w:r>
              <w:t>Спиридонова О.В.</w:t>
            </w:r>
          </w:p>
        </w:tc>
        <w:tc>
          <w:tcPr>
            <w:tcW w:w="993" w:type="dxa"/>
            <w:tcBorders>
              <w:top w:val="double" w:sz="4" w:space="0" w:color="auto"/>
              <w:left w:val="double" w:sz="4" w:space="0" w:color="auto"/>
              <w:bottom w:val="double" w:sz="4" w:space="0" w:color="auto"/>
              <w:right w:val="double" w:sz="4" w:space="0" w:color="auto"/>
            </w:tcBorders>
            <w:vAlign w:val="center"/>
          </w:tcPr>
          <w:p w:rsidR="00B66FD0" w:rsidRDefault="00B66FD0" w:rsidP="006D4427">
            <w:pPr>
              <w:shd w:val="clear" w:color="auto" w:fill="FFFFFF"/>
              <w:jc w:val="center"/>
              <w:rPr>
                <w:sz w:val="20"/>
              </w:rPr>
            </w:pPr>
            <w:r>
              <w:rPr>
                <w:sz w:val="20"/>
              </w:rPr>
              <w:t>4</w:t>
            </w:r>
          </w:p>
        </w:tc>
        <w:tc>
          <w:tcPr>
            <w:tcW w:w="1134" w:type="dxa"/>
            <w:tcBorders>
              <w:top w:val="double" w:sz="4" w:space="0" w:color="auto"/>
              <w:left w:val="double" w:sz="4" w:space="0" w:color="auto"/>
              <w:bottom w:val="double" w:sz="4" w:space="0" w:color="auto"/>
              <w:right w:val="double" w:sz="4" w:space="0" w:color="auto"/>
            </w:tcBorders>
            <w:vAlign w:val="center"/>
          </w:tcPr>
          <w:p w:rsidR="00B66FD0" w:rsidRDefault="00B66FD0" w:rsidP="006D4427">
            <w:pPr>
              <w:shd w:val="clear" w:color="auto" w:fill="FFFFFF"/>
              <w:jc w:val="center"/>
              <w:rPr>
                <w:b/>
                <w:i/>
              </w:rPr>
            </w:pPr>
            <w:r>
              <w:rPr>
                <w:b/>
                <w:i/>
              </w:rPr>
              <w:t>2</w:t>
            </w:r>
          </w:p>
        </w:tc>
        <w:tc>
          <w:tcPr>
            <w:tcW w:w="850" w:type="dxa"/>
            <w:tcBorders>
              <w:top w:val="double" w:sz="4" w:space="0" w:color="auto"/>
              <w:left w:val="double" w:sz="4" w:space="0" w:color="auto"/>
              <w:bottom w:val="double" w:sz="4" w:space="0" w:color="auto"/>
              <w:right w:val="single" w:sz="4" w:space="0" w:color="auto"/>
            </w:tcBorders>
            <w:vAlign w:val="center"/>
          </w:tcPr>
          <w:p w:rsidR="00B66FD0" w:rsidRDefault="00B66FD0" w:rsidP="006D4427">
            <w:pPr>
              <w:shd w:val="clear" w:color="auto" w:fill="FFFFFF"/>
              <w:jc w:val="center"/>
              <w:rPr>
                <w:b/>
                <w:i/>
              </w:rPr>
            </w:pPr>
            <w:r>
              <w:rPr>
                <w:b/>
                <w:i/>
              </w:rPr>
              <w:t>1</w:t>
            </w:r>
          </w:p>
        </w:tc>
        <w:tc>
          <w:tcPr>
            <w:tcW w:w="1701" w:type="dxa"/>
            <w:tcBorders>
              <w:top w:val="double" w:sz="4" w:space="0" w:color="auto"/>
              <w:left w:val="single" w:sz="4" w:space="0" w:color="auto"/>
              <w:bottom w:val="double" w:sz="4" w:space="0" w:color="auto"/>
            </w:tcBorders>
            <w:vAlign w:val="center"/>
          </w:tcPr>
          <w:p w:rsidR="00B66FD0" w:rsidRDefault="00B66FD0" w:rsidP="006D4427">
            <w:pPr>
              <w:shd w:val="clear" w:color="auto" w:fill="FFFFFF"/>
              <w:jc w:val="center"/>
              <w:rPr>
                <w:b/>
                <w:i/>
              </w:rPr>
            </w:pPr>
            <w:r>
              <w:rPr>
                <w:b/>
                <w:i/>
              </w:rPr>
              <w:t>144</w:t>
            </w:r>
          </w:p>
        </w:tc>
      </w:tr>
      <w:tr w:rsidR="00B66FD0" w:rsidRPr="00EB726A" w:rsidTr="008846F0">
        <w:trPr>
          <w:cantSplit/>
          <w:trHeight w:val="322"/>
        </w:trPr>
        <w:tc>
          <w:tcPr>
            <w:tcW w:w="10348" w:type="dxa"/>
            <w:gridSpan w:val="9"/>
            <w:tcBorders>
              <w:top w:val="double" w:sz="4" w:space="0" w:color="auto"/>
              <w:bottom w:val="double" w:sz="4" w:space="0" w:color="auto"/>
            </w:tcBorders>
            <w:shd w:val="clear" w:color="auto" w:fill="auto"/>
            <w:vAlign w:val="center"/>
          </w:tcPr>
          <w:p w:rsidR="00B66FD0" w:rsidRPr="00C1627D" w:rsidRDefault="00B66FD0" w:rsidP="002D14F1">
            <w:pPr>
              <w:shd w:val="clear" w:color="auto" w:fill="FFFFFF"/>
              <w:jc w:val="center"/>
              <w:rPr>
                <w:b/>
                <w:i/>
              </w:rPr>
            </w:pPr>
            <w:r>
              <w:rPr>
                <w:b/>
                <w:i/>
              </w:rPr>
              <w:t>ЭКОЛОГО-БИОЛОГИЧЕСКОЕ НАПРАВВЛЕНИЕ</w:t>
            </w:r>
          </w:p>
        </w:tc>
      </w:tr>
      <w:tr w:rsidR="00B66FD0" w:rsidRPr="00EB726A" w:rsidTr="008846F0">
        <w:trPr>
          <w:cantSplit/>
        </w:trPr>
        <w:tc>
          <w:tcPr>
            <w:tcW w:w="627" w:type="dxa"/>
            <w:gridSpan w:val="3"/>
            <w:tcBorders>
              <w:top w:val="double" w:sz="4" w:space="0" w:color="auto"/>
              <w:bottom w:val="double" w:sz="4" w:space="0" w:color="auto"/>
              <w:right w:val="double" w:sz="4" w:space="0" w:color="auto"/>
            </w:tcBorders>
            <w:vAlign w:val="center"/>
          </w:tcPr>
          <w:p w:rsidR="00B66FD0" w:rsidRDefault="00B66FD0" w:rsidP="008846F0">
            <w:pPr>
              <w:shd w:val="clear" w:color="auto" w:fill="FFFFFF"/>
              <w:jc w:val="center"/>
              <w:rPr>
                <w:b/>
                <w:i/>
              </w:rPr>
            </w:pPr>
            <w:r>
              <w:rPr>
                <w:b/>
                <w:i/>
              </w:rPr>
              <w:t>2</w:t>
            </w:r>
            <w:r w:rsidR="008846F0">
              <w:rPr>
                <w:b/>
                <w:i/>
              </w:rPr>
              <w:t>2</w:t>
            </w:r>
          </w:p>
        </w:tc>
        <w:tc>
          <w:tcPr>
            <w:tcW w:w="2776" w:type="dxa"/>
            <w:tcBorders>
              <w:top w:val="double" w:sz="4" w:space="0" w:color="auto"/>
              <w:bottom w:val="double" w:sz="4" w:space="0" w:color="auto"/>
              <w:right w:val="double" w:sz="4" w:space="0" w:color="auto"/>
            </w:tcBorders>
            <w:vAlign w:val="center"/>
          </w:tcPr>
          <w:p w:rsidR="00B66FD0" w:rsidRDefault="00B66FD0" w:rsidP="002D14F1">
            <w:pPr>
              <w:shd w:val="clear" w:color="auto" w:fill="FFFFFF"/>
            </w:pPr>
            <w:r>
              <w:t>«Оберег»</w:t>
            </w:r>
          </w:p>
        </w:tc>
        <w:tc>
          <w:tcPr>
            <w:tcW w:w="2267" w:type="dxa"/>
            <w:tcBorders>
              <w:top w:val="double" w:sz="4" w:space="0" w:color="auto"/>
              <w:left w:val="double" w:sz="4" w:space="0" w:color="auto"/>
              <w:bottom w:val="double" w:sz="4" w:space="0" w:color="auto"/>
              <w:right w:val="double" w:sz="4" w:space="0" w:color="auto"/>
            </w:tcBorders>
            <w:vAlign w:val="center"/>
          </w:tcPr>
          <w:p w:rsidR="00B66FD0" w:rsidRDefault="00B66FD0" w:rsidP="002D14F1">
            <w:pPr>
              <w:shd w:val="clear" w:color="auto" w:fill="FFFFFF"/>
            </w:pPr>
            <w:r>
              <w:t>Колесникова Е.А.</w:t>
            </w:r>
          </w:p>
        </w:tc>
        <w:tc>
          <w:tcPr>
            <w:tcW w:w="993" w:type="dxa"/>
            <w:tcBorders>
              <w:top w:val="double" w:sz="4" w:space="0" w:color="auto"/>
              <w:left w:val="double" w:sz="4" w:space="0" w:color="auto"/>
              <w:bottom w:val="double" w:sz="4" w:space="0" w:color="auto"/>
              <w:right w:val="double" w:sz="4" w:space="0" w:color="auto"/>
            </w:tcBorders>
            <w:vAlign w:val="center"/>
          </w:tcPr>
          <w:p w:rsidR="00B66FD0" w:rsidRDefault="00B66FD0" w:rsidP="002D14F1">
            <w:pPr>
              <w:shd w:val="clear" w:color="auto" w:fill="FFFFFF"/>
              <w:jc w:val="center"/>
              <w:rPr>
                <w:sz w:val="20"/>
              </w:rPr>
            </w:pPr>
            <w:r>
              <w:rPr>
                <w:sz w:val="20"/>
              </w:rPr>
              <w:t>6</w:t>
            </w:r>
          </w:p>
        </w:tc>
        <w:tc>
          <w:tcPr>
            <w:tcW w:w="1134" w:type="dxa"/>
            <w:tcBorders>
              <w:top w:val="double" w:sz="4" w:space="0" w:color="auto"/>
              <w:left w:val="double" w:sz="4" w:space="0" w:color="auto"/>
              <w:bottom w:val="double" w:sz="4" w:space="0" w:color="auto"/>
              <w:right w:val="double" w:sz="4" w:space="0" w:color="auto"/>
            </w:tcBorders>
            <w:vAlign w:val="center"/>
          </w:tcPr>
          <w:p w:rsidR="00B66FD0" w:rsidRDefault="00B66FD0" w:rsidP="002D14F1">
            <w:pPr>
              <w:shd w:val="clear" w:color="auto" w:fill="FFFFFF"/>
              <w:jc w:val="center"/>
              <w:rPr>
                <w:b/>
                <w:i/>
              </w:rPr>
            </w:pPr>
            <w:r>
              <w:rPr>
                <w:b/>
                <w:i/>
              </w:rPr>
              <w:t>2</w:t>
            </w:r>
          </w:p>
        </w:tc>
        <w:tc>
          <w:tcPr>
            <w:tcW w:w="850" w:type="dxa"/>
            <w:tcBorders>
              <w:top w:val="double" w:sz="4" w:space="0" w:color="auto"/>
              <w:left w:val="double" w:sz="4" w:space="0" w:color="auto"/>
              <w:bottom w:val="double" w:sz="4" w:space="0" w:color="auto"/>
              <w:right w:val="single" w:sz="4" w:space="0" w:color="auto"/>
            </w:tcBorders>
            <w:vAlign w:val="center"/>
          </w:tcPr>
          <w:p w:rsidR="00B66FD0" w:rsidRDefault="00B66FD0" w:rsidP="002D14F1">
            <w:pPr>
              <w:shd w:val="clear" w:color="auto" w:fill="FFFFFF"/>
              <w:jc w:val="center"/>
              <w:rPr>
                <w:b/>
                <w:i/>
              </w:rPr>
            </w:pPr>
            <w:r>
              <w:rPr>
                <w:b/>
                <w:i/>
              </w:rPr>
              <w:t>2</w:t>
            </w:r>
          </w:p>
        </w:tc>
        <w:tc>
          <w:tcPr>
            <w:tcW w:w="1701" w:type="dxa"/>
            <w:tcBorders>
              <w:top w:val="double" w:sz="4" w:space="0" w:color="auto"/>
              <w:left w:val="single" w:sz="4" w:space="0" w:color="auto"/>
              <w:bottom w:val="double" w:sz="4" w:space="0" w:color="auto"/>
            </w:tcBorders>
            <w:vAlign w:val="center"/>
          </w:tcPr>
          <w:p w:rsidR="00B66FD0" w:rsidRDefault="00B66FD0" w:rsidP="002D14F1">
            <w:pPr>
              <w:shd w:val="clear" w:color="auto" w:fill="FFFFFF"/>
              <w:jc w:val="center"/>
              <w:rPr>
                <w:b/>
                <w:i/>
              </w:rPr>
            </w:pPr>
            <w:r>
              <w:rPr>
                <w:b/>
                <w:i/>
              </w:rPr>
              <w:t>216</w:t>
            </w:r>
          </w:p>
        </w:tc>
      </w:tr>
      <w:tr w:rsidR="00B66FD0" w:rsidRPr="00EB726A" w:rsidTr="008846F0">
        <w:trPr>
          <w:cantSplit/>
          <w:trHeight w:val="321"/>
        </w:trPr>
        <w:tc>
          <w:tcPr>
            <w:tcW w:w="10348" w:type="dxa"/>
            <w:gridSpan w:val="9"/>
            <w:tcBorders>
              <w:top w:val="double" w:sz="4" w:space="0" w:color="auto"/>
              <w:bottom w:val="double" w:sz="4" w:space="0" w:color="auto"/>
            </w:tcBorders>
            <w:shd w:val="clear" w:color="auto" w:fill="auto"/>
            <w:vAlign w:val="center"/>
          </w:tcPr>
          <w:p w:rsidR="00B66FD0" w:rsidRDefault="00B66FD0" w:rsidP="002D14F1">
            <w:pPr>
              <w:shd w:val="clear" w:color="auto" w:fill="FFFFFF"/>
              <w:jc w:val="center"/>
              <w:rPr>
                <w:b/>
                <w:i/>
              </w:rPr>
            </w:pPr>
            <w:r>
              <w:rPr>
                <w:b/>
                <w:i/>
              </w:rPr>
              <w:t>ТУРИСТСКО-КРАЕВЕДЧЕСКОЕ НАПРАВЛЕНИЕ</w:t>
            </w:r>
          </w:p>
        </w:tc>
      </w:tr>
      <w:tr w:rsidR="00B66FD0" w:rsidRPr="00EB726A" w:rsidTr="008846F0">
        <w:trPr>
          <w:cantSplit/>
        </w:trPr>
        <w:tc>
          <w:tcPr>
            <w:tcW w:w="613" w:type="dxa"/>
            <w:gridSpan w:val="2"/>
            <w:tcBorders>
              <w:top w:val="double" w:sz="4" w:space="0" w:color="auto"/>
              <w:bottom w:val="double" w:sz="4" w:space="0" w:color="auto"/>
              <w:right w:val="double" w:sz="4" w:space="0" w:color="auto"/>
            </w:tcBorders>
            <w:vAlign w:val="center"/>
          </w:tcPr>
          <w:p w:rsidR="00B66FD0" w:rsidRPr="00EB726A" w:rsidRDefault="00B66FD0" w:rsidP="002D14F1">
            <w:pPr>
              <w:shd w:val="clear" w:color="auto" w:fill="FFFFFF"/>
              <w:jc w:val="center"/>
              <w:rPr>
                <w:b/>
                <w:i/>
              </w:rPr>
            </w:pPr>
            <w:r>
              <w:rPr>
                <w:b/>
                <w:i/>
              </w:rPr>
              <w:t>2</w:t>
            </w:r>
            <w:r w:rsidR="008846F0">
              <w:rPr>
                <w:b/>
                <w:i/>
              </w:rPr>
              <w:t>3</w:t>
            </w:r>
          </w:p>
        </w:tc>
        <w:tc>
          <w:tcPr>
            <w:tcW w:w="2790" w:type="dxa"/>
            <w:gridSpan w:val="2"/>
            <w:tcBorders>
              <w:top w:val="double" w:sz="4" w:space="0" w:color="auto"/>
              <w:bottom w:val="double" w:sz="4" w:space="0" w:color="auto"/>
              <w:right w:val="double" w:sz="4" w:space="0" w:color="auto"/>
            </w:tcBorders>
            <w:vAlign w:val="center"/>
          </w:tcPr>
          <w:p w:rsidR="00B66FD0" w:rsidRPr="00EB726A" w:rsidRDefault="00B66FD0" w:rsidP="00B66FD0">
            <w:pPr>
              <w:shd w:val="clear" w:color="auto" w:fill="FFFFFF"/>
            </w:pPr>
            <w:r>
              <w:t>Поисковый отряд «Память»</w:t>
            </w:r>
          </w:p>
        </w:tc>
        <w:tc>
          <w:tcPr>
            <w:tcW w:w="2267" w:type="dxa"/>
            <w:tcBorders>
              <w:top w:val="double" w:sz="4" w:space="0" w:color="auto"/>
              <w:left w:val="double" w:sz="4" w:space="0" w:color="auto"/>
              <w:bottom w:val="double" w:sz="4" w:space="0" w:color="auto"/>
              <w:right w:val="double" w:sz="4" w:space="0" w:color="auto"/>
            </w:tcBorders>
            <w:vAlign w:val="center"/>
          </w:tcPr>
          <w:p w:rsidR="00B66FD0" w:rsidRPr="00EB726A" w:rsidRDefault="00B66FD0" w:rsidP="002D14F1">
            <w:pPr>
              <w:shd w:val="clear" w:color="auto" w:fill="FFFFFF"/>
            </w:pPr>
            <w:proofErr w:type="spellStart"/>
            <w:r>
              <w:t>Селеверстов</w:t>
            </w:r>
            <w:proofErr w:type="spellEnd"/>
            <w:r>
              <w:t xml:space="preserve"> И.А.</w:t>
            </w:r>
          </w:p>
        </w:tc>
        <w:tc>
          <w:tcPr>
            <w:tcW w:w="993" w:type="dxa"/>
            <w:tcBorders>
              <w:top w:val="double" w:sz="4" w:space="0" w:color="auto"/>
              <w:left w:val="double" w:sz="4" w:space="0" w:color="auto"/>
              <w:bottom w:val="double" w:sz="4" w:space="0" w:color="auto"/>
              <w:right w:val="double" w:sz="4" w:space="0" w:color="auto"/>
            </w:tcBorders>
            <w:vAlign w:val="center"/>
          </w:tcPr>
          <w:p w:rsidR="00B66FD0" w:rsidRDefault="00B66FD0" w:rsidP="006D4427">
            <w:pPr>
              <w:shd w:val="clear" w:color="auto" w:fill="FFFFFF"/>
              <w:jc w:val="center"/>
              <w:rPr>
                <w:sz w:val="20"/>
              </w:rPr>
            </w:pPr>
            <w:r>
              <w:rPr>
                <w:sz w:val="20"/>
              </w:rPr>
              <w:t>6</w:t>
            </w:r>
          </w:p>
        </w:tc>
        <w:tc>
          <w:tcPr>
            <w:tcW w:w="1134" w:type="dxa"/>
            <w:tcBorders>
              <w:top w:val="double" w:sz="4" w:space="0" w:color="auto"/>
              <w:left w:val="double" w:sz="4" w:space="0" w:color="auto"/>
              <w:bottom w:val="double" w:sz="4" w:space="0" w:color="auto"/>
              <w:right w:val="double" w:sz="4" w:space="0" w:color="auto"/>
            </w:tcBorders>
            <w:vAlign w:val="center"/>
          </w:tcPr>
          <w:p w:rsidR="00B66FD0" w:rsidRDefault="00B66FD0" w:rsidP="006D4427">
            <w:pPr>
              <w:shd w:val="clear" w:color="auto" w:fill="FFFFFF"/>
              <w:jc w:val="center"/>
              <w:rPr>
                <w:b/>
                <w:i/>
              </w:rPr>
            </w:pPr>
            <w:r>
              <w:rPr>
                <w:b/>
                <w:i/>
              </w:rPr>
              <w:t>2</w:t>
            </w:r>
          </w:p>
        </w:tc>
        <w:tc>
          <w:tcPr>
            <w:tcW w:w="850" w:type="dxa"/>
            <w:tcBorders>
              <w:top w:val="double" w:sz="4" w:space="0" w:color="auto"/>
              <w:left w:val="double" w:sz="4" w:space="0" w:color="auto"/>
              <w:bottom w:val="double" w:sz="4" w:space="0" w:color="auto"/>
              <w:right w:val="single" w:sz="4" w:space="0" w:color="auto"/>
            </w:tcBorders>
            <w:vAlign w:val="center"/>
          </w:tcPr>
          <w:p w:rsidR="00B66FD0" w:rsidRDefault="00B66FD0" w:rsidP="006D4427">
            <w:pPr>
              <w:shd w:val="clear" w:color="auto" w:fill="FFFFFF"/>
              <w:jc w:val="center"/>
              <w:rPr>
                <w:b/>
                <w:i/>
              </w:rPr>
            </w:pPr>
            <w:r>
              <w:rPr>
                <w:b/>
                <w:i/>
              </w:rPr>
              <w:t>2</w:t>
            </w:r>
          </w:p>
        </w:tc>
        <w:tc>
          <w:tcPr>
            <w:tcW w:w="1701" w:type="dxa"/>
            <w:tcBorders>
              <w:top w:val="double" w:sz="4" w:space="0" w:color="auto"/>
              <w:left w:val="single" w:sz="4" w:space="0" w:color="auto"/>
              <w:bottom w:val="double" w:sz="4" w:space="0" w:color="auto"/>
            </w:tcBorders>
            <w:vAlign w:val="center"/>
          </w:tcPr>
          <w:p w:rsidR="00B66FD0" w:rsidRDefault="00B66FD0" w:rsidP="006D4427">
            <w:pPr>
              <w:shd w:val="clear" w:color="auto" w:fill="FFFFFF"/>
              <w:jc w:val="center"/>
              <w:rPr>
                <w:b/>
                <w:i/>
              </w:rPr>
            </w:pPr>
            <w:r>
              <w:rPr>
                <w:b/>
                <w:i/>
              </w:rPr>
              <w:t>216</w:t>
            </w:r>
          </w:p>
        </w:tc>
      </w:tr>
      <w:tr w:rsidR="00B66FD0" w:rsidRPr="00EB726A" w:rsidTr="008846F0">
        <w:trPr>
          <w:cantSplit/>
        </w:trPr>
        <w:tc>
          <w:tcPr>
            <w:tcW w:w="613" w:type="dxa"/>
            <w:gridSpan w:val="2"/>
            <w:tcBorders>
              <w:top w:val="double" w:sz="4" w:space="0" w:color="auto"/>
              <w:bottom w:val="double" w:sz="4" w:space="0" w:color="auto"/>
              <w:right w:val="double" w:sz="4" w:space="0" w:color="auto"/>
            </w:tcBorders>
            <w:vAlign w:val="center"/>
          </w:tcPr>
          <w:p w:rsidR="00B66FD0" w:rsidRDefault="008846F0" w:rsidP="002D14F1">
            <w:pPr>
              <w:shd w:val="clear" w:color="auto" w:fill="FFFFFF"/>
              <w:jc w:val="center"/>
              <w:rPr>
                <w:b/>
                <w:i/>
              </w:rPr>
            </w:pPr>
            <w:r>
              <w:rPr>
                <w:b/>
                <w:i/>
              </w:rPr>
              <w:t>24</w:t>
            </w:r>
          </w:p>
        </w:tc>
        <w:tc>
          <w:tcPr>
            <w:tcW w:w="2790" w:type="dxa"/>
            <w:gridSpan w:val="2"/>
            <w:tcBorders>
              <w:top w:val="double" w:sz="4" w:space="0" w:color="auto"/>
              <w:bottom w:val="double" w:sz="4" w:space="0" w:color="auto"/>
              <w:right w:val="double" w:sz="4" w:space="0" w:color="auto"/>
            </w:tcBorders>
            <w:vAlign w:val="center"/>
          </w:tcPr>
          <w:p w:rsidR="00B66FD0" w:rsidRPr="00EB726A" w:rsidRDefault="00B66FD0" w:rsidP="006D4427">
            <w:pPr>
              <w:shd w:val="clear" w:color="auto" w:fill="FFFFFF"/>
            </w:pPr>
            <w:r>
              <w:t>Поисковый отряд «Поиск»</w:t>
            </w:r>
          </w:p>
        </w:tc>
        <w:tc>
          <w:tcPr>
            <w:tcW w:w="2267" w:type="dxa"/>
            <w:tcBorders>
              <w:top w:val="double" w:sz="4" w:space="0" w:color="auto"/>
              <w:left w:val="double" w:sz="4" w:space="0" w:color="auto"/>
              <w:bottom w:val="double" w:sz="4" w:space="0" w:color="auto"/>
              <w:right w:val="double" w:sz="4" w:space="0" w:color="auto"/>
            </w:tcBorders>
            <w:vAlign w:val="center"/>
          </w:tcPr>
          <w:p w:rsidR="00B66FD0" w:rsidRPr="00EB726A" w:rsidRDefault="00B66FD0" w:rsidP="006D4427">
            <w:pPr>
              <w:shd w:val="clear" w:color="auto" w:fill="FFFFFF"/>
            </w:pPr>
            <w:proofErr w:type="spellStart"/>
            <w:r>
              <w:t>Селеверстов</w:t>
            </w:r>
            <w:proofErr w:type="spellEnd"/>
            <w:r>
              <w:t xml:space="preserve"> И.А.</w:t>
            </w:r>
          </w:p>
        </w:tc>
        <w:tc>
          <w:tcPr>
            <w:tcW w:w="993" w:type="dxa"/>
            <w:tcBorders>
              <w:top w:val="double" w:sz="4" w:space="0" w:color="auto"/>
              <w:left w:val="double" w:sz="4" w:space="0" w:color="auto"/>
              <w:bottom w:val="double" w:sz="4" w:space="0" w:color="auto"/>
              <w:right w:val="double" w:sz="4" w:space="0" w:color="auto"/>
            </w:tcBorders>
            <w:vAlign w:val="center"/>
          </w:tcPr>
          <w:p w:rsidR="00B66FD0" w:rsidRDefault="00B66FD0" w:rsidP="006D4427">
            <w:pPr>
              <w:shd w:val="clear" w:color="auto" w:fill="FFFFFF"/>
              <w:jc w:val="center"/>
              <w:rPr>
                <w:sz w:val="20"/>
              </w:rPr>
            </w:pPr>
            <w:r>
              <w:rPr>
                <w:sz w:val="20"/>
              </w:rPr>
              <w:t>6</w:t>
            </w:r>
          </w:p>
        </w:tc>
        <w:tc>
          <w:tcPr>
            <w:tcW w:w="1134" w:type="dxa"/>
            <w:tcBorders>
              <w:top w:val="double" w:sz="4" w:space="0" w:color="auto"/>
              <w:left w:val="double" w:sz="4" w:space="0" w:color="auto"/>
              <w:bottom w:val="double" w:sz="4" w:space="0" w:color="auto"/>
              <w:right w:val="double" w:sz="4" w:space="0" w:color="auto"/>
            </w:tcBorders>
            <w:vAlign w:val="center"/>
          </w:tcPr>
          <w:p w:rsidR="00B66FD0" w:rsidRDefault="00B66FD0" w:rsidP="006D4427">
            <w:pPr>
              <w:shd w:val="clear" w:color="auto" w:fill="FFFFFF"/>
              <w:jc w:val="center"/>
              <w:rPr>
                <w:b/>
                <w:i/>
              </w:rPr>
            </w:pPr>
            <w:r>
              <w:rPr>
                <w:b/>
                <w:i/>
              </w:rPr>
              <w:t>2</w:t>
            </w:r>
          </w:p>
        </w:tc>
        <w:tc>
          <w:tcPr>
            <w:tcW w:w="850" w:type="dxa"/>
            <w:tcBorders>
              <w:top w:val="double" w:sz="4" w:space="0" w:color="auto"/>
              <w:left w:val="double" w:sz="4" w:space="0" w:color="auto"/>
              <w:bottom w:val="double" w:sz="4" w:space="0" w:color="auto"/>
              <w:right w:val="single" w:sz="4" w:space="0" w:color="auto"/>
            </w:tcBorders>
            <w:vAlign w:val="center"/>
          </w:tcPr>
          <w:p w:rsidR="00B66FD0" w:rsidRDefault="00B66FD0" w:rsidP="006D4427">
            <w:pPr>
              <w:shd w:val="clear" w:color="auto" w:fill="FFFFFF"/>
              <w:jc w:val="center"/>
              <w:rPr>
                <w:b/>
                <w:i/>
              </w:rPr>
            </w:pPr>
            <w:r>
              <w:rPr>
                <w:b/>
                <w:i/>
              </w:rPr>
              <w:t>2</w:t>
            </w:r>
          </w:p>
        </w:tc>
        <w:tc>
          <w:tcPr>
            <w:tcW w:w="1701" w:type="dxa"/>
            <w:tcBorders>
              <w:top w:val="double" w:sz="4" w:space="0" w:color="auto"/>
              <w:left w:val="single" w:sz="4" w:space="0" w:color="auto"/>
              <w:bottom w:val="double" w:sz="4" w:space="0" w:color="auto"/>
            </w:tcBorders>
            <w:vAlign w:val="center"/>
          </w:tcPr>
          <w:p w:rsidR="00B66FD0" w:rsidRDefault="00B66FD0" w:rsidP="006D4427">
            <w:pPr>
              <w:shd w:val="clear" w:color="auto" w:fill="FFFFFF"/>
              <w:jc w:val="center"/>
              <w:rPr>
                <w:b/>
                <w:i/>
              </w:rPr>
            </w:pPr>
            <w:r>
              <w:rPr>
                <w:b/>
                <w:i/>
              </w:rPr>
              <w:t>216</w:t>
            </w:r>
          </w:p>
        </w:tc>
      </w:tr>
      <w:tr w:rsidR="00B66FD0" w:rsidRPr="00EB726A" w:rsidTr="008846F0">
        <w:trPr>
          <w:cantSplit/>
        </w:trPr>
        <w:tc>
          <w:tcPr>
            <w:tcW w:w="613" w:type="dxa"/>
            <w:gridSpan w:val="2"/>
            <w:tcBorders>
              <w:top w:val="double" w:sz="4" w:space="0" w:color="auto"/>
              <w:bottom w:val="double" w:sz="4" w:space="0" w:color="auto"/>
              <w:right w:val="double" w:sz="4" w:space="0" w:color="auto"/>
            </w:tcBorders>
            <w:vAlign w:val="center"/>
          </w:tcPr>
          <w:p w:rsidR="00B66FD0" w:rsidRPr="00EB726A" w:rsidRDefault="008846F0" w:rsidP="002D14F1">
            <w:pPr>
              <w:shd w:val="clear" w:color="auto" w:fill="FFFFFF"/>
              <w:jc w:val="center"/>
              <w:rPr>
                <w:b/>
                <w:i/>
              </w:rPr>
            </w:pPr>
            <w:r>
              <w:rPr>
                <w:b/>
                <w:i/>
              </w:rPr>
              <w:t>25</w:t>
            </w:r>
          </w:p>
        </w:tc>
        <w:tc>
          <w:tcPr>
            <w:tcW w:w="2790" w:type="dxa"/>
            <w:gridSpan w:val="2"/>
            <w:tcBorders>
              <w:top w:val="double" w:sz="4" w:space="0" w:color="auto"/>
              <w:bottom w:val="double" w:sz="4" w:space="0" w:color="auto"/>
              <w:right w:val="double" w:sz="4" w:space="0" w:color="auto"/>
            </w:tcBorders>
            <w:vAlign w:val="center"/>
          </w:tcPr>
          <w:p w:rsidR="00B66FD0" w:rsidRPr="00EB726A" w:rsidRDefault="00B66FD0" w:rsidP="002D14F1">
            <w:pPr>
              <w:shd w:val="clear" w:color="auto" w:fill="FFFFFF"/>
            </w:pPr>
            <w:r>
              <w:t>«Краеведение»</w:t>
            </w:r>
          </w:p>
        </w:tc>
        <w:tc>
          <w:tcPr>
            <w:tcW w:w="2267" w:type="dxa"/>
            <w:tcBorders>
              <w:top w:val="double" w:sz="4" w:space="0" w:color="auto"/>
              <w:left w:val="double" w:sz="4" w:space="0" w:color="auto"/>
              <w:bottom w:val="double" w:sz="4" w:space="0" w:color="auto"/>
              <w:right w:val="double" w:sz="4" w:space="0" w:color="auto"/>
            </w:tcBorders>
            <w:vAlign w:val="center"/>
          </w:tcPr>
          <w:p w:rsidR="00B66FD0" w:rsidRPr="00EB726A" w:rsidRDefault="00B66FD0" w:rsidP="002D14F1">
            <w:pPr>
              <w:shd w:val="clear" w:color="auto" w:fill="FFFFFF"/>
            </w:pPr>
            <w:proofErr w:type="spellStart"/>
            <w:r>
              <w:t>Вадиченкова</w:t>
            </w:r>
            <w:proofErr w:type="spellEnd"/>
            <w:r>
              <w:t xml:space="preserve"> А.А.</w:t>
            </w:r>
          </w:p>
        </w:tc>
        <w:tc>
          <w:tcPr>
            <w:tcW w:w="993" w:type="dxa"/>
            <w:tcBorders>
              <w:top w:val="double" w:sz="4" w:space="0" w:color="auto"/>
              <w:left w:val="double" w:sz="4" w:space="0" w:color="auto"/>
              <w:bottom w:val="double" w:sz="4" w:space="0" w:color="auto"/>
              <w:right w:val="double" w:sz="4" w:space="0" w:color="auto"/>
            </w:tcBorders>
            <w:vAlign w:val="center"/>
          </w:tcPr>
          <w:p w:rsidR="00B66FD0" w:rsidRPr="00EB726A" w:rsidRDefault="00B66FD0" w:rsidP="002D14F1">
            <w:pPr>
              <w:shd w:val="clear" w:color="auto" w:fill="FFFFFF"/>
              <w:jc w:val="center"/>
              <w:rPr>
                <w:sz w:val="20"/>
              </w:rPr>
            </w:pPr>
            <w:r>
              <w:rPr>
                <w:sz w:val="20"/>
              </w:rPr>
              <w:t>4</w:t>
            </w:r>
          </w:p>
        </w:tc>
        <w:tc>
          <w:tcPr>
            <w:tcW w:w="1134" w:type="dxa"/>
            <w:tcBorders>
              <w:top w:val="double" w:sz="4" w:space="0" w:color="auto"/>
              <w:left w:val="double" w:sz="4" w:space="0" w:color="auto"/>
              <w:bottom w:val="double" w:sz="4" w:space="0" w:color="auto"/>
              <w:right w:val="double" w:sz="4" w:space="0" w:color="auto"/>
            </w:tcBorders>
            <w:vAlign w:val="center"/>
          </w:tcPr>
          <w:p w:rsidR="00B66FD0" w:rsidRPr="00C1627D" w:rsidRDefault="00B66FD0" w:rsidP="002D14F1">
            <w:pPr>
              <w:shd w:val="clear" w:color="auto" w:fill="FFFFFF"/>
              <w:jc w:val="center"/>
              <w:rPr>
                <w:b/>
                <w:i/>
              </w:rPr>
            </w:pPr>
            <w:r>
              <w:rPr>
                <w:b/>
                <w:i/>
              </w:rPr>
              <w:t>2</w:t>
            </w:r>
          </w:p>
        </w:tc>
        <w:tc>
          <w:tcPr>
            <w:tcW w:w="850" w:type="dxa"/>
            <w:tcBorders>
              <w:top w:val="double" w:sz="4" w:space="0" w:color="auto"/>
              <w:left w:val="double" w:sz="4" w:space="0" w:color="auto"/>
              <w:bottom w:val="double" w:sz="4" w:space="0" w:color="auto"/>
              <w:right w:val="single" w:sz="4" w:space="0" w:color="auto"/>
            </w:tcBorders>
            <w:vAlign w:val="center"/>
          </w:tcPr>
          <w:p w:rsidR="00B66FD0" w:rsidRPr="00C1627D" w:rsidRDefault="00B66FD0" w:rsidP="002D14F1">
            <w:pPr>
              <w:shd w:val="clear" w:color="auto" w:fill="FFFFFF"/>
              <w:jc w:val="center"/>
              <w:rPr>
                <w:b/>
                <w:i/>
              </w:rPr>
            </w:pPr>
            <w:r>
              <w:rPr>
                <w:b/>
                <w:i/>
              </w:rPr>
              <w:t>1</w:t>
            </w:r>
          </w:p>
        </w:tc>
        <w:tc>
          <w:tcPr>
            <w:tcW w:w="1701" w:type="dxa"/>
            <w:tcBorders>
              <w:top w:val="double" w:sz="4" w:space="0" w:color="auto"/>
              <w:left w:val="single" w:sz="4" w:space="0" w:color="auto"/>
              <w:bottom w:val="double" w:sz="4" w:space="0" w:color="auto"/>
            </w:tcBorders>
            <w:vAlign w:val="center"/>
          </w:tcPr>
          <w:p w:rsidR="00B66FD0" w:rsidRPr="00C1627D" w:rsidRDefault="00B66FD0" w:rsidP="002D14F1">
            <w:pPr>
              <w:shd w:val="clear" w:color="auto" w:fill="FFFFFF"/>
              <w:jc w:val="center"/>
              <w:rPr>
                <w:b/>
                <w:i/>
              </w:rPr>
            </w:pPr>
            <w:r>
              <w:rPr>
                <w:b/>
                <w:i/>
              </w:rPr>
              <w:t>144</w:t>
            </w:r>
          </w:p>
        </w:tc>
      </w:tr>
      <w:tr w:rsidR="00B66FD0" w:rsidRPr="00EB726A" w:rsidTr="008846F0">
        <w:trPr>
          <w:cantSplit/>
        </w:trPr>
        <w:tc>
          <w:tcPr>
            <w:tcW w:w="613" w:type="dxa"/>
            <w:gridSpan w:val="2"/>
            <w:tcBorders>
              <w:top w:val="double" w:sz="4" w:space="0" w:color="auto"/>
              <w:bottom w:val="double" w:sz="4" w:space="0" w:color="auto"/>
              <w:right w:val="double" w:sz="4" w:space="0" w:color="auto"/>
            </w:tcBorders>
            <w:shd w:val="clear" w:color="auto" w:fill="auto"/>
            <w:vAlign w:val="center"/>
          </w:tcPr>
          <w:p w:rsidR="00B66FD0" w:rsidRPr="00EB726A" w:rsidRDefault="00B66FD0" w:rsidP="002D14F1">
            <w:pPr>
              <w:shd w:val="clear" w:color="auto" w:fill="FFFFFF"/>
              <w:jc w:val="center"/>
              <w:rPr>
                <w:b/>
                <w:i/>
              </w:rPr>
            </w:pPr>
            <w:r>
              <w:rPr>
                <w:b/>
                <w:i/>
              </w:rPr>
              <w:t>2</w:t>
            </w:r>
            <w:r w:rsidR="008846F0">
              <w:rPr>
                <w:b/>
                <w:i/>
              </w:rPr>
              <w:t>6</w:t>
            </w:r>
          </w:p>
        </w:tc>
        <w:tc>
          <w:tcPr>
            <w:tcW w:w="2790" w:type="dxa"/>
            <w:gridSpan w:val="2"/>
            <w:tcBorders>
              <w:top w:val="double" w:sz="4" w:space="0" w:color="auto"/>
              <w:bottom w:val="double" w:sz="4" w:space="0" w:color="auto"/>
              <w:right w:val="double" w:sz="4" w:space="0" w:color="auto"/>
            </w:tcBorders>
            <w:shd w:val="clear" w:color="auto" w:fill="auto"/>
            <w:vAlign w:val="center"/>
          </w:tcPr>
          <w:p w:rsidR="00B66FD0" w:rsidRPr="00EB726A" w:rsidRDefault="00B66FD0" w:rsidP="00B66FD0">
            <w:pPr>
              <w:shd w:val="clear" w:color="auto" w:fill="FFFFFF"/>
            </w:pPr>
            <w:r>
              <w:t>«Моя малая родина»</w:t>
            </w:r>
          </w:p>
        </w:tc>
        <w:tc>
          <w:tcPr>
            <w:tcW w:w="2267" w:type="dxa"/>
            <w:tcBorders>
              <w:top w:val="double" w:sz="4" w:space="0" w:color="auto"/>
              <w:left w:val="double" w:sz="4" w:space="0" w:color="auto"/>
              <w:bottom w:val="double" w:sz="4" w:space="0" w:color="auto"/>
              <w:right w:val="double" w:sz="4" w:space="0" w:color="auto"/>
            </w:tcBorders>
            <w:shd w:val="clear" w:color="auto" w:fill="auto"/>
            <w:vAlign w:val="center"/>
          </w:tcPr>
          <w:p w:rsidR="00B66FD0" w:rsidRPr="00EB726A" w:rsidRDefault="00B66FD0" w:rsidP="00B66FD0">
            <w:pPr>
              <w:shd w:val="clear" w:color="auto" w:fill="FFFFFF"/>
            </w:pPr>
            <w:proofErr w:type="spellStart"/>
            <w:r>
              <w:t>Кандышева</w:t>
            </w:r>
            <w:proofErr w:type="spellEnd"/>
            <w:r>
              <w:t xml:space="preserve"> Н.А.</w:t>
            </w:r>
          </w:p>
        </w:tc>
        <w:tc>
          <w:tcPr>
            <w:tcW w:w="993" w:type="dxa"/>
            <w:tcBorders>
              <w:top w:val="double" w:sz="4" w:space="0" w:color="auto"/>
              <w:left w:val="double" w:sz="4" w:space="0" w:color="auto"/>
              <w:bottom w:val="double" w:sz="4" w:space="0" w:color="auto"/>
              <w:right w:val="double" w:sz="4" w:space="0" w:color="auto"/>
            </w:tcBorders>
            <w:shd w:val="clear" w:color="auto" w:fill="auto"/>
            <w:vAlign w:val="center"/>
          </w:tcPr>
          <w:p w:rsidR="00B66FD0" w:rsidRPr="00EB726A" w:rsidRDefault="00B66FD0" w:rsidP="002D14F1">
            <w:pPr>
              <w:shd w:val="clear" w:color="auto" w:fill="FFFFFF"/>
              <w:jc w:val="center"/>
              <w:rPr>
                <w:sz w:val="20"/>
              </w:rPr>
            </w:pPr>
            <w:r>
              <w:rPr>
                <w:sz w:val="20"/>
              </w:rPr>
              <w:t>4</w:t>
            </w:r>
          </w:p>
        </w:tc>
        <w:tc>
          <w:tcPr>
            <w:tcW w:w="1134" w:type="dxa"/>
            <w:tcBorders>
              <w:top w:val="double" w:sz="4" w:space="0" w:color="auto"/>
              <w:left w:val="double" w:sz="4" w:space="0" w:color="auto"/>
              <w:bottom w:val="double" w:sz="4" w:space="0" w:color="auto"/>
              <w:right w:val="double" w:sz="4" w:space="0" w:color="auto"/>
            </w:tcBorders>
            <w:shd w:val="clear" w:color="auto" w:fill="auto"/>
            <w:vAlign w:val="center"/>
          </w:tcPr>
          <w:p w:rsidR="00B66FD0" w:rsidRPr="00C1627D" w:rsidRDefault="00B66FD0" w:rsidP="002D14F1">
            <w:pPr>
              <w:shd w:val="clear" w:color="auto" w:fill="FFFFFF"/>
              <w:jc w:val="center"/>
              <w:rPr>
                <w:b/>
                <w:i/>
              </w:rPr>
            </w:pPr>
            <w:r>
              <w:rPr>
                <w:b/>
                <w:i/>
              </w:rPr>
              <w:t>2</w:t>
            </w:r>
          </w:p>
        </w:tc>
        <w:tc>
          <w:tcPr>
            <w:tcW w:w="850" w:type="dxa"/>
            <w:tcBorders>
              <w:top w:val="double" w:sz="4" w:space="0" w:color="auto"/>
              <w:left w:val="double" w:sz="4" w:space="0" w:color="auto"/>
              <w:bottom w:val="double" w:sz="4" w:space="0" w:color="auto"/>
              <w:right w:val="single" w:sz="4" w:space="0" w:color="auto"/>
            </w:tcBorders>
            <w:shd w:val="clear" w:color="auto" w:fill="auto"/>
            <w:vAlign w:val="center"/>
          </w:tcPr>
          <w:p w:rsidR="00B66FD0" w:rsidRPr="00C1627D" w:rsidRDefault="00B66FD0" w:rsidP="002D14F1">
            <w:pPr>
              <w:shd w:val="clear" w:color="auto" w:fill="FFFFFF"/>
              <w:jc w:val="center"/>
              <w:rPr>
                <w:b/>
                <w:i/>
              </w:rPr>
            </w:pPr>
            <w:r>
              <w:rPr>
                <w:b/>
                <w:i/>
              </w:rPr>
              <w:t>1</w:t>
            </w:r>
          </w:p>
        </w:tc>
        <w:tc>
          <w:tcPr>
            <w:tcW w:w="1701" w:type="dxa"/>
            <w:tcBorders>
              <w:top w:val="double" w:sz="4" w:space="0" w:color="auto"/>
              <w:left w:val="single" w:sz="4" w:space="0" w:color="auto"/>
              <w:bottom w:val="double" w:sz="4" w:space="0" w:color="auto"/>
            </w:tcBorders>
            <w:shd w:val="clear" w:color="auto" w:fill="auto"/>
            <w:vAlign w:val="center"/>
          </w:tcPr>
          <w:p w:rsidR="00B66FD0" w:rsidRPr="00C1627D" w:rsidRDefault="00B66FD0" w:rsidP="002D14F1">
            <w:pPr>
              <w:shd w:val="clear" w:color="auto" w:fill="FFFFFF"/>
              <w:jc w:val="center"/>
              <w:rPr>
                <w:b/>
                <w:i/>
              </w:rPr>
            </w:pPr>
            <w:r>
              <w:rPr>
                <w:b/>
                <w:i/>
              </w:rPr>
              <w:t>144</w:t>
            </w:r>
          </w:p>
        </w:tc>
      </w:tr>
      <w:tr w:rsidR="00B66FD0" w:rsidRPr="00EB726A" w:rsidTr="008846F0">
        <w:trPr>
          <w:cantSplit/>
        </w:trPr>
        <w:tc>
          <w:tcPr>
            <w:tcW w:w="613" w:type="dxa"/>
            <w:gridSpan w:val="2"/>
            <w:tcBorders>
              <w:top w:val="double" w:sz="4" w:space="0" w:color="auto"/>
              <w:bottom w:val="double" w:sz="4" w:space="0" w:color="auto"/>
              <w:right w:val="double" w:sz="4" w:space="0" w:color="auto"/>
            </w:tcBorders>
            <w:shd w:val="clear" w:color="auto" w:fill="auto"/>
            <w:vAlign w:val="center"/>
          </w:tcPr>
          <w:p w:rsidR="00B66FD0" w:rsidRDefault="008846F0" w:rsidP="002D14F1">
            <w:pPr>
              <w:shd w:val="clear" w:color="auto" w:fill="FFFFFF"/>
              <w:jc w:val="center"/>
              <w:rPr>
                <w:b/>
                <w:i/>
              </w:rPr>
            </w:pPr>
            <w:r>
              <w:rPr>
                <w:b/>
                <w:i/>
              </w:rPr>
              <w:t>27</w:t>
            </w:r>
          </w:p>
        </w:tc>
        <w:tc>
          <w:tcPr>
            <w:tcW w:w="2790" w:type="dxa"/>
            <w:gridSpan w:val="2"/>
            <w:tcBorders>
              <w:top w:val="double" w:sz="4" w:space="0" w:color="auto"/>
              <w:bottom w:val="double" w:sz="4" w:space="0" w:color="auto"/>
              <w:right w:val="double" w:sz="4" w:space="0" w:color="auto"/>
            </w:tcBorders>
            <w:shd w:val="clear" w:color="auto" w:fill="auto"/>
            <w:vAlign w:val="center"/>
          </w:tcPr>
          <w:p w:rsidR="00B66FD0" w:rsidRDefault="00B66FD0" w:rsidP="00B66FD0">
            <w:pPr>
              <w:shd w:val="clear" w:color="auto" w:fill="FFFFFF"/>
            </w:pPr>
            <w:r>
              <w:t>«Туристические тропы»</w:t>
            </w:r>
          </w:p>
        </w:tc>
        <w:tc>
          <w:tcPr>
            <w:tcW w:w="2267" w:type="dxa"/>
            <w:tcBorders>
              <w:top w:val="double" w:sz="4" w:space="0" w:color="auto"/>
              <w:left w:val="double" w:sz="4" w:space="0" w:color="auto"/>
              <w:bottom w:val="double" w:sz="4" w:space="0" w:color="auto"/>
              <w:right w:val="double" w:sz="4" w:space="0" w:color="auto"/>
            </w:tcBorders>
            <w:shd w:val="clear" w:color="auto" w:fill="auto"/>
            <w:vAlign w:val="center"/>
          </w:tcPr>
          <w:p w:rsidR="00B66FD0" w:rsidRDefault="00B66FD0" w:rsidP="00B66FD0">
            <w:pPr>
              <w:shd w:val="clear" w:color="auto" w:fill="FFFFFF"/>
            </w:pPr>
            <w:r>
              <w:t>Горохов С.А.</w:t>
            </w:r>
          </w:p>
        </w:tc>
        <w:tc>
          <w:tcPr>
            <w:tcW w:w="993" w:type="dxa"/>
            <w:tcBorders>
              <w:top w:val="double" w:sz="4" w:space="0" w:color="auto"/>
              <w:left w:val="double" w:sz="4" w:space="0" w:color="auto"/>
              <w:bottom w:val="double" w:sz="4" w:space="0" w:color="auto"/>
              <w:right w:val="double" w:sz="4" w:space="0" w:color="auto"/>
            </w:tcBorders>
            <w:shd w:val="clear" w:color="auto" w:fill="auto"/>
            <w:vAlign w:val="center"/>
          </w:tcPr>
          <w:p w:rsidR="00B66FD0" w:rsidRPr="00EB726A" w:rsidRDefault="00B66FD0" w:rsidP="006D4427">
            <w:pPr>
              <w:shd w:val="clear" w:color="auto" w:fill="FFFFFF"/>
              <w:jc w:val="center"/>
              <w:rPr>
                <w:sz w:val="20"/>
              </w:rPr>
            </w:pPr>
            <w:r>
              <w:rPr>
                <w:sz w:val="20"/>
              </w:rPr>
              <w:t>4</w:t>
            </w:r>
          </w:p>
        </w:tc>
        <w:tc>
          <w:tcPr>
            <w:tcW w:w="1134" w:type="dxa"/>
            <w:tcBorders>
              <w:top w:val="double" w:sz="4" w:space="0" w:color="auto"/>
              <w:left w:val="double" w:sz="4" w:space="0" w:color="auto"/>
              <w:bottom w:val="double" w:sz="4" w:space="0" w:color="auto"/>
              <w:right w:val="double" w:sz="4" w:space="0" w:color="auto"/>
            </w:tcBorders>
            <w:shd w:val="clear" w:color="auto" w:fill="auto"/>
            <w:vAlign w:val="center"/>
          </w:tcPr>
          <w:p w:rsidR="00B66FD0" w:rsidRPr="00C1627D" w:rsidRDefault="00B66FD0" w:rsidP="006D4427">
            <w:pPr>
              <w:shd w:val="clear" w:color="auto" w:fill="FFFFFF"/>
              <w:jc w:val="center"/>
              <w:rPr>
                <w:b/>
                <w:i/>
              </w:rPr>
            </w:pPr>
            <w:r>
              <w:rPr>
                <w:b/>
                <w:i/>
              </w:rPr>
              <w:t>2</w:t>
            </w:r>
          </w:p>
        </w:tc>
        <w:tc>
          <w:tcPr>
            <w:tcW w:w="850" w:type="dxa"/>
            <w:tcBorders>
              <w:top w:val="double" w:sz="4" w:space="0" w:color="auto"/>
              <w:left w:val="double" w:sz="4" w:space="0" w:color="auto"/>
              <w:bottom w:val="double" w:sz="4" w:space="0" w:color="auto"/>
              <w:right w:val="single" w:sz="4" w:space="0" w:color="auto"/>
            </w:tcBorders>
            <w:shd w:val="clear" w:color="auto" w:fill="auto"/>
            <w:vAlign w:val="center"/>
          </w:tcPr>
          <w:p w:rsidR="00B66FD0" w:rsidRPr="00C1627D" w:rsidRDefault="00B66FD0" w:rsidP="006D4427">
            <w:pPr>
              <w:shd w:val="clear" w:color="auto" w:fill="FFFFFF"/>
              <w:jc w:val="center"/>
              <w:rPr>
                <w:b/>
                <w:i/>
              </w:rPr>
            </w:pPr>
            <w:r>
              <w:rPr>
                <w:b/>
                <w:i/>
              </w:rPr>
              <w:t>1</w:t>
            </w:r>
          </w:p>
        </w:tc>
        <w:tc>
          <w:tcPr>
            <w:tcW w:w="1701" w:type="dxa"/>
            <w:tcBorders>
              <w:top w:val="double" w:sz="4" w:space="0" w:color="auto"/>
              <w:left w:val="single" w:sz="4" w:space="0" w:color="auto"/>
              <w:bottom w:val="double" w:sz="4" w:space="0" w:color="auto"/>
            </w:tcBorders>
            <w:shd w:val="clear" w:color="auto" w:fill="auto"/>
            <w:vAlign w:val="center"/>
          </w:tcPr>
          <w:p w:rsidR="00B66FD0" w:rsidRPr="00C1627D" w:rsidRDefault="00B66FD0" w:rsidP="006D4427">
            <w:pPr>
              <w:shd w:val="clear" w:color="auto" w:fill="FFFFFF"/>
              <w:jc w:val="center"/>
              <w:rPr>
                <w:b/>
                <w:i/>
              </w:rPr>
            </w:pPr>
            <w:r>
              <w:rPr>
                <w:b/>
                <w:i/>
              </w:rPr>
              <w:t>144</w:t>
            </w:r>
          </w:p>
        </w:tc>
      </w:tr>
      <w:tr w:rsidR="00B66FD0" w:rsidRPr="00EB726A" w:rsidTr="008846F0">
        <w:trPr>
          <w:cantSplit/>
        </w:trPr>
        <w:tc>
          <w:tcPr>
            <w:tcW w:w="613" w:type="dxa"/>
            <w:gridSpan w:val="2"/>
            <w:tcBorders>
              <w:top w:val="double" w:sz="4" w:space="0" w:color="auto"/>
              <w:bottom w:val="double" w:sz="4" w:space="0" w:color="auto"/>
              <w:right w:val="double" w:sz="4" w:space="0" w:color="auto"/>
            </w:tcBorders>
            <w:shd w:val="clear" w:color="auto" w:fill="auto"/>
            <w:vAlign w:val="center"/>
          </w:tcPr>
          <w:p w:rsidR="00B66FD0" w:rsidRPr="0081205D" w:rsidRDefault="00B66FD0" w:rsidP="002D14F1">
            <w:pPr>
              <w:shd w:val="clear" w:color="auto" w:fill="FFFFFF"/>
              <w:jc w:val="center"/>
              <w:rPr>
                <w:b/>
                <w:i/>
              </w:rPr>
            </w:pPr>
            <w:r>
              <w:rPr>
                <w:b/>
                <w:i/>
              </w:rPr>
              <w:t>2</w:t>
            </w:r>
            <w:r w:rsidR="008846F0">
              <w:rPr>
                <w:b/>
                <w:i/>
              </w:rPr>
              <w:t>8</w:t>
            </w:r>
          </w:p>
        </w:tc>
        <w:tc>
          <w:tcPr>
            <w:tcW w:w="2790" w:type="dxa"/>
            <w:gridSpan w:val="2"/>
            <w:tcBorders>
              <w:top w:val="double" w:sz="4" w:space="0" w:color="auto"/>
              <w:bottom w:val="double" w:sz="4" w:space="0" w:color="auto"/>
              <w:right w:val="double" w:sz="4" w:space="0" w:color="auto"/>
            </w:tcBorders>
            <w:shd w:val="clear" w:color="auto" w:fill="auto"/>
            <w:vAlign w:val="center"/>
          </w:tcPr>
          <w:p w:rsidR="00B66FD0" w:rsidRPr="0081205D" w:rsidRDefault="00B66FD0" w:rsidP="002D14F1">
            <w:pPr>
              <w:shd w:val="clear" w:color="auto" w:fill="FFFFFF"/>
            </w:pPr>
            <w:r>
              <w:t>Туристско-краеведческий кружок</w:t>
            </w:r>
          </w:p>
        </w:tc>
        <w:tc>
          <w:tcPr>
            <w:tcW w:w="2267" w:type="dxa"/>
            <w:tcBorders>
              <w:top w:val="double" w:sz="4" w:space="0" w:color="auto"/>
              <w:left w:val="double" w:sz="4" w:space="0" w:color="auto"/>
              <w:bottom w:val="double" w:sz="4" w:space="0" w:color="auto"/>
              <w:right w:val="double" w:sz="4" w:space="0" w:color="auto"/>
            </w:tcBorders>
            <w:shd w:val="clear" w:color="auto" w:fill="auto"/>
            <w:vAlign w:val="center"/>
          </w:tcPr>
          <w:p w:rsidR="00B66FD0" w:rsidRPr="0081205D" w:rsidRDefault="00B66FD0" w:rsidP="002D14F1">
            <w:pPr>
              <w:shd w:val="clear" w:color="auto" w:fill="FFFFFF"/>
            </w:pPr>
            <w:proofErr w:type="spellStart"/>
            <w:r>
              <w:t>Уронин</w:t>
            </w:r>
            <w:proofErr w:type="spellEnd"/>
            <w:r>
              <w:t xml:space="preserve"> В.В.</w:t>
            </w:r>
          </w:p>
        </w:tc>
        <w:tc>
          <w:tcPr>
            <w:tcW w:w="993" w:type="dxa"/>
            <w:tcBorders>
              <w:top w:val="double" w:sz="4" w:space="0" w:color="auto"/>
              <w:left w:val="double" w:sz="4" w:space="0" w:color="auto"/>
              <w:bottom w:val="double" w:sz="4" w:space="0" w:color="auto"/>
              <w:right w:val="double" w:sz="4" w:space="0" w:color="auto"/>
            </w:tcBorders>
            <w:shd w:val="clear" w:color="auto" w:fill="auto"/>
            <w:vAlign w:val="center"/>
          </w:tcPr>
          <w:p w:rsidR="00B66FD0" w:rsidRPr="0081205D" w:rsidRDefault="00B66FD0" w:rsidP="002D14F1">
            <w:pPr>
              <w:shd w:val="clear" w:color="auto" w:fill="FFFFFF"/>
              <w:jc w:val="center"/>
              <w:rPr>
                <w:sz w:val="20"/>
              </w:rPr>
            </w:pPr>
            <w:r>
              <w:rPr>
                <w:sz w:val="20"/>
              </w:rPr>
              <w:t>6</w:t>
            </w:r>
          </w:p>
        </w:tc>
        <w:tc>
          <w:tcPr>
            <w:tcW w:w="1134" w:type="dxa"/>
            <w:tcBorders>
              <w:top w:val="double" w:sz="4" w:space="0" w:color="auto"/>
              <w:left w:val="double" w:sz="4" w:space="0" w:color="auto"/>
              <w:bottom w:val="double" w:sz="4" w:space="0" w:color="auto"/>
              <w:right w:val="double" w:sz="4" w:space="0" w:color="auto"/>
            </w:tcBorders>
            <w:shd w:val="clear" w:color="auto" w:fill="auto"/>
            <w:vAlign w:val="center"/>
          </w:tcPr>
          <w:p w:rsidR="00B66FD0" w:rsidRPr="0081205D" w:rsidRDefault="00B66FD0" w:rsidP="002D14F1">
            <w:pPr>
              <w:shd w:val="clear" w:color="auto" w:fill="FFFFFF"/>
              <w:jc w:val="center"/>
              <w:rPr>
                <w:b/>
                <w:i/>
              </w:rPr>
            </w:pPr>
            <w:r>
              <w:rPr>
                <w:b/>
                <w:i/>
              </w:rPr>
              <w:t>2</w:t>
            </w:r>
          </w:p>
        </w:tc>
        <w:tc>
          <w:tcPr>
            <w:tcW w:w="850" w:type="dxa"/>
            <w:tcBorders>
              <w:top w:val="double" w:sz="4" w:space="0" w:color="auto"/>
              <w:left w:val="double" w:sz="4" w:space="0" w:color="auto"/>
              <w:bottom w:val="double" w:sz="4" w:space="0" w:color="auto"/>
              <w:right w:val="single" w:sz="4" w:space="0" w:color="auto"/>
            </w:tcBorders>
            <w:shd w:val="clear" w:color="auto" w:fill="auto"/>
            <w:vAlign w:val="center"/>
          </w:tcPr>
          <w:p w:rsidR="00B66FD0" w:rsidRPr="00C1627D" w:rsidRDefault="00B66FD0" w:rsidP="002D14F1">
            <w:pPr>
              <w:shd w:val="clear" w:color="auto" w:fill="FFFFFF"/>
              <w:jc w:val="center"/>
              <w:rPr>
                <w:b/>
                <w:i/>
              </w:rPr>
            </w:pPr>
            <w:r>
              <w:rPr>
                <w:b/>
                <w:i/>
              </w:rPr>
              <w:t>1</w:t>
            </w:r>
          </w:p>
        </w:tc>
        <w:tc>
          <w:tcPr>
            <w:tcW w:w="1701" w:type="dxa"/>
            <w:tcBorders>
              <w:top w:val="double" w:sz="4" w:space="0" w:color="auto"/>
              <w:left w:val="single" w:sz="4" w:space="0" w:color="auto"/>
              <w:bottom w:val="double" w:sz="4" w:space="0" w:color="auto"/>
            </w:tcBorders>
            <w:shd w:val="clear" w:color="auto" w:fill="auto"/>
            <w:vAlign w:val="center"/>
          </w:tcPr>
          <w:p w:rsidR="00B66FD0" w:rsidRPr="00C1627D" w:rsidRDefault="00B66FD0" w:rsidP="002D14F1">
            <w:pPr>
              <w:shd w:val="clear" w:color="auto" w:fill="FFFFFF"/>
              <w:jc w:val="center"/>
              <w:rPr>
                <w:b/>
                <w:i/>
              </w:rPr>
            </w:pPr>
            <w:r>
              <w:rPr>
                <w:b/>
                <w:i/>
              </w:rPr>
              <w:t>216</w:t>
            </w:r>
          </w:p>
        </w:tc>
      </w:tr>
      <w:tr w:rsidR="00B66FD0" w:rsidRPr="00EB726A" w:rsidTr="008846F0">
        <w:trPr>
          <w:cantSplit/>
        </w:trPr>
        <w:tc>
          <w:tcPr>
            <w:tcW w:w="613" w:type="dxa"/>
            <w:gridSpan w:val="2"/>
            <w:tcBorders>
              <w:top w:val="double" w:sz="4" w:space="0" w:color="auto"/>
              <w:bottom w:val="double" w:sz="4" w:space="0" w:color="auto"/>
              <w:right w:val="double" w:sz="4" w:space="0" w:color="auto"/>
            </w:tcBorders>
            <w:shd w:val="clear" w:color="auto" w:fill="auto"/>
            <w:vAlign w:val="center"/>
          </w:tcPr>
          <w:p w:rsidR="00B66FD0" w:rsidRDefault="00B66FD0" w:rsidP="002D14F1">
            <w:pPr>
              <w:shd w:val="clear" w:color="auto" w:fill="FFFFFF"/>
              <w:jc w:val="center"/>
              <w:rPr>
                <w:b/>
                <w:i/>
              </w:rPr>
            </w:pPr>
            <w:r>
              <w:rPr>
                <w:b/>
                <w:i/>
              </w:rPr>
              <w:t>2</w:t>
            </w:r>
            <w:r w:rsidR="008846F0">
              <w:rPr>
                <w:b/>
                <w:i/>
              </w:rPr>
              <w:t>9</w:t>
            </w:r>
          </w:p>
        </w:tc>
        <w:tc>
          <w:tcPr>
            <w:tcW w:w="2790" w:type="dxa"/>
            <w:gridSpan w:val="2"/>
            <w:tcBorders>
              <w:top w:val="double" w:sz="4" w:space="0" w:color="auto"/>
              <w:bottom w:val="double" w:sz="4" w:space="0" w:color="auto"/>
              <w:right w:val="double" w:sz="4" w:space="0" w:color="auto"/>
            </w:tcBorders>
            <w:shd w:val="clear" w:color="auto" w:fill="auto"/>
            <w:vAlign w:val="center"/>
          </w:tcPr>
          <w:p w:rsidR="00B66FD0" w:rsidRDefault="00B66FD0" w:rsidP="002D14F1">
            <w:pPr>
              <w:shd w:val="clear" w:color="auto" w:fill="FFFFFF"/>
            </w:pPr>
            <w:r>
              <w:t>Техника пешеходного туризма</w:t>
            </w:r>
          </w:p>
        </w:tc>
        <w:tc>
          <w:tcPr>
            <w:tcW w:w="2267" w:type="dxa"/>
            <w:tcBorders>
              <w:top w:val="double" w:sz="4" w:space="0" w:color="auto"/>
              <w:left w:val="double" w:sz="4" w:space="0" w:color="auto"/>
              <w:bottom w:val="double" w:sz="4" w:space="0" w:color="auto"/>
              <w:right w:val="double" w:sz="4" w:space="0" w:color="auto"/>
            </w:tcBorders>
            <w:shd w:val="clear" w:color="auto" w:fill="auto"/>
            <w:vAlign w:val="center"/>
          </w:tcPr>
          <w:p w:rsidR="00B66FD0" w:rsidRDefault="00B66FD0" w:rsidP="002D14F1">
            <w:pPr>
              <w:shd w:val="clear" w:color="auto" w:fill="FFFFFF"/>
            </w:pPr>
            <w:r>
              <w:t>Бурлаков В.А.</w:t>
            </w:r>
          </w:p>
        </w:tc>
        <w:tc>
          <w:tcPr>
            <w:tcW w:w="993" w:type="dxa"/>
            <w:tcBorders>
              <w:top w:val="double" w:sz="4" w:space="0" w:color="auto"/>
              <w:left w:val="double" w:sz="4" w:space="0" w:color="auto"/>
              <w:bottom w:val="double" w:sz="4" w:space="0" w:color="auto"/>
              <w:right w:val="double" w:sz="4" w:space="0" w:color="auto"/>
            </w:tcBorders>
            <w:shd w:val="clear" w:color="auto" w:fill="auto"/>
            <w:vAlign w:val="center"/>
          </w:tcPr>
          <w:p w:rsidR="00B66FD0" w:rsidRDefault="00B66FD0" w:rsidP="002D14F1">
            <w:pPr>
              <w:shd w:val="clear" w:color="auto" w:fill="FFFFFF"/>
              <w:jc w:val="center"/>
              <w:rPr>
                <w:sz w:val="20"/>
              </w:rPr>
            </w:pPr>
            <w:r>
              <w:rPr>
                <w:sz w:val="20"/>
              </w:rPr>
              <w:t>6</w:t>
            </w:r>
          </w:p>
        </w:tc>
        <w:tc>
          <w:tcPr>
            <w:tcW w:w="1134" w:type="dxa"/>
            <w:tcBorders>
              <w:top w:val="double" w:sz="4" w:space="0" w:color="auto"/>
              <w:left w:val="double" w:sz="4" w:space="0" w:color="auto"/>
              <w:bottom w:val="double" w:sz="4" w:space="0" w:color="auto"/>
              <w:right w:val="double" w:sz="4" w:space="0" w:color="auto"/>
            </w:tcBorders>
            <w:shd w:val="clear" w:color="auto" w:fill="auto"/>
            <w:vAlign w:val="center"/>
          </w:tcPr>
          <w:p w:rsidR="00B66FD0" w:rsidRDefault="00B66FD0" w:rsidP="002D14F1">
            <w:pPr>
              <w:shd w:val="clear" w:color="auto" w:fill="FFFFFF"/>
              <w:jc w:val="center"/>
              <w:rPr>
                <w:b/>
                <w:i/>
              </w:rPr>
            </w:pPr>
            <w:r>
              <w:rPr>
                <w:b/>
                <w:i/>
              </w:rPr>
              <w:t>2</w:t>
            </w:r>
          </w:p>
        </w:tc>
        <w:tc>
          <w:tcPr>
            <w:tcW w:w="850" w:type="dxa"/>
            <w:tcBorders>
              <w:top w:val="double" w:sz="4" w:space="0" w:color="auto"/>
              <w:left w:val="double" w:sz="4" w:space="0" w:color="auto"/>
              <w:bottom w:val="double" w:sz="4" w:space="0" w:color="auto"/>
              <w:right w:val="single" w:sz="4" w:space="0" w:color="auto"/>
            </w:tcBorders>
            <w:shd w:val="clear" w:color="auto" w:fill="auto"/>
            <w:vAlign w:val="center"/>
          </w:tcPr>
          <w:p w:rsidR="00B66FD0" w:rsidRDefault="00B66FD0" w:rsidP="002D14F1">
            <w:pPr>
              <w:shd w:val="clear" w:color="auto" w:fill="FFFFFF"/>
              <w:jc w:val="center"/>
              <w:rPr>
                <w:b/>
                <w:i/>
              </w:rPr>
            </w:pPr>
            <w:r>
              <w:rPr>
                <w:b/>
                <w:i/>
              </w:rPr>
              <w:t>2</w:t>
            </w:r>
          </w:p>
        </w:tc>
        <w:tc>
          <w:tcPr>
            <w:tcW w:w="1701" w:type="dxa"/>
            <w:tcBorders>
              <w:top w:val="double" w:sz="4" w:space="0" w:color="auto"/>
              <w:left w:val="single" w:sz="4" w:space="0" w:color="auto"/>
              <w:bottom w:val="double" w:sz="4" w:space="0" w:color="auto"/>
            </w:tcBorders>
            <w:shd w:val="clear" w:color="auto" w:fill="auto"/>
            <w:vAlign w:val="center"/>
          </w:tcPr>
          <w:p w:rsidR="00B66FD0" w:rsidRDefault="00B66FD0" w:rsidP="002D14F1">
            <w:pPr>
              <w:shd w:val="clear" w:color="auto" w:fill="FFFFFF"/>
              <w:jc w:val="center"/>
              <w:rPr>
                <w:b/>
                <w:i/>
              </w:rPr>
            </w:pPr>
            <w:r>
              <w:rPr>
                <w:b/>
                <w:i/>
              </w:rPr>
              <w:t>216</w:t>
            </w:r>
          </w:p>
        </w:tc>
      </w:tr>
      <w:tr w:rsidR="00B66FD0" w:rsidRPr="00EB726A" w:rsidTr="008846F0">
        <w:trPr>
          <w:cantSplit/>
        </w:trPr>
        <w:tc>
          <w:tcPr>
            <w:tcW w:w="613" w:type="dxa"/>
            <w:gridSpan w:val="2"/>
            <w:tcBorders>
              <w:top w:val="double" w:sz="4" w:space="0" w:color="auto"/>
              <w:bottom w:val="double" w:sz="4" w:space="0" w:color="auto"/>
              <w:right w:val="double" w:sz="4" w:space="0" w:color="auto"/>
            </w:tcBorders>
            <w:shd w:val="clear" w:color="auto" w:fill="auto"/>
            <w:vAlign w:val="center"/>
          </w:tcPr>
          <w:p w:rsidR="00B66FD0" w:rsidRDefault="008846F0" w:rsidP="002D14F1">
            <w:pPr>
              <w:shd w:val="clear" w:color="auto" w:fill="FFFFFF"/>
              <w:jc w:val="center"/>
              <w:rPr>
                <w:b/>
                <w:i/>
              </w:rPr>
            </w:pPr>
            <w:r>
              <w:rPr>
                <w:b/>
                <w:i/>
              </w:rPr>
              <w:t>30</w:t>
            </w:r>
          </w:p>
        </w:tc>
        <w:tc>
          <w:tcPr>
            <w:tcW w:w="2790" w:type="dxa"/>
            <w:gridSpan w:val="2"/>
            <w:tcBorders>
              <w:top w:val="double" w:sz="4" w:space="0" w:color="auto"/>
              <w:bottom w:val="double" w:sz="4" w:space="0" w:color="auto"/>
              <w:right w:val="double" w:sz="4" w:space="0" w:color="auto"/>
            </w:tcBorders>
            <w:shd w:val="clear" w:color="auto" w:fill="auto"/>
            <w:vAlign w:val="center"/>
          </w:tcPr>
          <w:p w:rsidR="00B66FD0" w:rsidRDefault="00B66FD0" w:rsidP="002D14F1">
            <w:pPr>
              <w:shd w:val="clear" w:color="auto" w:fill="FFFFFF"/>
            </w:pPr>
            <w:r>
              <w:t>«Краеведение»</w:t>
            </w:r>
          </w:p>
        </w:tc>
        <w:tc>
          <w:tcPr>
            <w:tcW w:w="2267" w:type="dxa"/>
            <w:tcBorders>
              <w:top w:val="double" w:sz="4" w:space="0" w:color="auto"/>
              <w:left w:val="double" w:sz="4" w:space="0" w:color="auto"/>
              <w:bottom w:val="double" w:sz="4" w:space="0" w:color="auto"/>
              <w:right w:val="double" w:sz="4" w:space="0" w:color="auto"/>
            </w:tcBorders>
            <w:shd w:val="clear" w:color="auto" w:fill="auto"/>
            <w:vAlign w:val="center"/>
          </w:tcPr>
          <w:p w:rsidR="00B66FD0" w:rsidRDefault="00B66FD0" w:rsidP="002D14F1">
            <w:pPr>
              <w:shd w:val="clear" w:color="auto" w:fill="FFFFFF"/>
            </w:pPr>
            <w:proofErr w:type="spellStart"/>
            <w:r>
              <w:t>Баландина</w:t>
            </w:r>
            <w:proofErr w:type="spellEnd"/>
            <w:r>
              <w:t xml:space="preserve"> И.А.</w:t>
            </w:r>
          </w:p>
        </w:tc>
        <w:tc>
          <w:tcPr>
            <w:tcW w:w="993" w:type="dxa"/>
            <w:tcBorders>
              <w:top w:val="double" w:sz="4" w:space="0" w:color="auto"/>
              <w:left w:val="double" w:sz="4" w:space="0" w:color="auto"/>
              <w:bottom w:val="double" w:sz="4" w:space="0" w:color="auto"/>
              <w:right w:val="double" w:sz="4" w:space="0" w:color="auto"/>
            </w:tcBorders>
            <w:shd w:val="clear" w:color="auto" w:fill="auto"/>
            <w:vAlign w:val="center"/>
          </w:tcPr>
          <w:p w:rsidR="00B66FD0" w:rsidRDefault="00B66FD0" w:rsidP="002D14F1">
            <w:pPr>
              <w:shd w:val="clear" w:color="auto" w:fill="FFFFFF"/>
              <w:jc w:val="center"/>
              <w:rPr>
                <w:sz w:val="20"/>
              </w:rPr>
            </w:pPr>
            <w:r>
              <w:rPr>
                <w:sz w:val="20"/>
              </w:rPr>
              <w:t>6</w:t>
            </w:r>
          </w:p>
        </w:tc>
        <w:tc>
          <w:tcPr>
            <w:tcW w:w="1134" w:type="dxa"/>
            <w:tcBorders>
              <w:top w:val="double" w:sz="4" w:space="0" w:color="auto"/>
              <w:left w:val="double" w:sz="4" w:space="0" w:color="auto"/>
              <w:bottom w:val="double" w:sz="4" w:space="0" w:color="auto"/>
              <w:right w:val="double" w:sz="4" w:space="0" w:color="auto"/>
            </w:tcBorders>
            <w:shd w:val="clear" w:color="auto" w:fill="auto"/>
            <w:vAlign w:val="center"/>
          </w:tcPr>
          <w:p w:rsidR="00B66FD0" w:rsidRDefault="00B66FD0" w:rsidP="002D14F1">
            <w:pPr>
              <w:shd w:val="clear" w:color="auto" w:fill="FFFFFF"/>
              <w:jc w:val="center"/>
              <w:rPr>
                <w:b/>
                <w:i/>
              </w:rPr>
            </w:pPr>
            <w:r>
              <w:rPr>
                <w:b/>
                <w:i/>
              </w:rPr>
              <w:t>3</w:t>
            </w:r>
          </w:p>
        </w:tc>
        <w:tc>
          <w:tcPr>
            <w:tcW w:w="850" w:type="dxa"/>
            <w:tcBorders>
              <w:top w:val="double" w:sz="4" w:space="0" w:color="auto"/>
              <w:left w:val="double" w:sz="4" w:space="0" w:color="auto"/>
              <w:bottom w:val="double" w:sz="4" w:space="0" w:color="auto"/>
              <w:right w:val="single" w:sz="4" w:space="0" w:color="auto"/>
            </w:tcBorders>
            <w:shd w:val="clear" w:color="auto" w:fill="auto"/>
            <w:vAlign w:val="center"/>
          </w:tcPr>
          <w:p w:rsidR="00B66FD0" w:rsidRDefault="00B66FD0" w:rsidP="002D14F1">
            <w:pPr>
              <w:shd w:val="clear" w:color="auto" w:fill="FFFFFF"/>
              <w:jc w:val="center"/>
              <w:rPr>
                <w:b/>
                <w:i/>
              </w:rPr>
            </w:pPr>
            <w:r>
              <w:rPr>
                <w:b/>
                <w:i/>
              </w:rPr>
              <w:t>1</w:t>
            </w:r>
          </w:p>
        </w:tc>
        <w:tc>
          <w:tcPr>
            <w:tcW w:w="1701" w:type="dxa"/>
            <w:tcBorders>
              <w:top w:val="double" w:sz="4" w:space="0" w:color="auto"/>
              <w:left w:val="single" w:sz="4" w:space="0" w:color="auto"/>
              <w:bottom w:val="double" w:sz="4" w:space="0" w:color="auto"/>
            </w:tcBorders>
            <w:shd w:val="clear" w:color="auto" w:fill="auto"/>
            <w:vAlign w:val="center"/>
          </w:tcPr>
          <w:p w:rsidR="00B66FD0" w:rsidRDefault="00B66FD0" w:rsidP="002D14F1">
            <w:pPr>
              <w:shd w:val="clear" w:color="auto" w:fill="FFFFFF"/>
              <w:jc w:val="center"/>
              <w:rPr>
                <w:b/>
                <w:i/>
              </w:rPr>
            </w:pPr>
            <w:r>
              <w:rPr>
                <w:b/>
                <w:i/>
              </w:rPr>
              <w:t>216</w:t>
            </w:r>
          </w:p>
        </w:tc>
      </w:tr>
      <w:tr w:rsidR="00B66FD0" w:rsidRPr="00EB726A" w:rsidTr="008846F0">
        <w:trPr>
          <w:cantSplit/>
          <w:trHeight w:val="287"/>
        </w:trPr>
        <w:tc>
          <w:tcPr>
            <w:tcW w:w="10348" w:type="dxa"/>
            <w:gridSpan w:val="9"/>
            <w:tcBorders>
              <w:top w:val="double" w:sz="4" w:space="0" w:color="auto"/>
              <w:bottom w:val="double" w:sz="4" w:space="0" w:color="auto"/>
            </w:tcBorders>
            <w:shd w:val="clear" w:color="auto" w:fill="FFFFFF"/>
            <w:vAlign w:val="center"/>
          </w:tcPr>
          <w:p w:rsidR="00B66FD0" w:rsidRPr="0081205D" w:rsidRDefault="00B66FD0" w:rsidP="002D14F1">
            <w:pPr>
              <w:shd w:val="clear" w:color="auto" w:fill="FFFFFF"/>
              <w:jc w:val="center"/>
              <w:rPr>
                <w:b/>
                <w:i/>
              </w:rPr>
            </w:pPr>
            <w:r>
              <w:rPr>
                <w:b/>
                <w:i/>
              </w:rPr>
              <w:t>ФИЗКУЛЬТУРНО-СПОРТИВНОЕ НАПРАВЛЕНИЕ</w:t>
            </w:r>
          </w:p>
        </w:tc>
      </w:tr>
      <w:tr w:rsidR="00B66FD0" w:rsidRPr="00EB726A" w:rsidTr="008846F0">
        <w:trPr>
          <w:cantSplit/>
        </w:trPr>
        <w:tc>
          <w:tcPr>
            <w:tcW w:w="567" w:type="dxa"/>
            <w:tcBorders>
              <w:top w:val="double" w:sz="4" w:space="0" w:color="auto"/>
              <w:bottom w:val="double" w:sz="4" w:space="0" w:color="auto"/>
              <w:right w:val="double" w:sz="4" w:space="0" w:color="auto"/>
            </w:tcBorders>
            <w:vAlign w:val="center"/>
          </w:tcPr>
          <w:p w:rsidR="00B66FD0" w:rsidRPr="0081205D" w:rsidRDefault="008846F0" w:rsidP="002D14F1">
            <w:pPr>
              <w:shd w:val="clear" w:color="auto" w:fill="FFFFFF"/>
              <w:jc w:val="center"/>
              <w:rPr>
                <w:b/>
                <w:i/>
              </w:rPr>
            </w:pPr>
            <w:r>
              <w:rPr>
                <w:b/>
                <w:i/>
              </w:rPr>
              <w:t>31</w:t>
            </w:r>
          </w:p>
        </w:tc>
        <w:tc>
          <w:tcPr>
            <w:tcW w:w="2836" w:type="dxa"/>
            <w:gridSpan w:val="3"/>
            <w:tcBorders>
              <w:top w:val="double" w:sz="4" w:space="0" w:color="auto"/>
              <w:bottom w:val="double" w:sz="4" w:space="0" w:color="auto"/>
              <w:right w:val="double" w:sz="4" w:space="0" w:color="auto"/>
            </w:tcBorders>
            <w:vAlign w:val="center"/>
          </w:tcPr>
          <w:p w:rsidR="00B66FD0" w:rsidRPr="0081205D" w:rsidRDefault="00F50863" w:rsidP="00F50863">
            <w:pPr>
              <w:shd w:val="clear" w:color="auto" w:fill="FFFFFF"/>
            </w:pPr>
            <w:r>
              <w:t>«Дорога к доброму здоровью» ОФП</w:t>
            </w:r>
          </w:p>
        </w:tc>
        <w:tc>
          <w:tcPr>
            <w:tcW w:w="2267" w:type="dxa"/>
            <w:tcBorders>
              <w:top w:val="double" w:sz="4" w:space="0" w:color="auto"/>
              <w:left w:val="double" w:sz="4" w:space="0" w:color="auto"/>
              <w:bottom w:val="double" w:sz="4" w:space="0" w:color="auto"/>
              <w:right w:val="double" w:sz="4" w:space="0" w:color="auto"/>
            </w:tcBorders>
            <w:vAlign w:val="center"/>
          </w:tcPr>
          <w:p w:rsidR="00B66FD0" w:rsidRPr="0081205D" w:rsidRDefault="00F50863" w:rsidP="00F50863">
            <w:pPr>
              <w:shd w:val="clear" w:color="auto" w:fill="FFFFFF"/>
            </w:pPr>
            <w:proofErr w:type="spellStart"/>
            <w:r>
              <w:t>Апанина</w:t>
            </w:r>
            <w:proofErr w:type="spellEnd"/>
            <w:r>
              <w:t xml:space="preserve"> А.Н.</w:t>
            </w:r>
          </w:p>
        </w:tc>
        <w:tc>
          <w:tcPr>
            <w:tcW w:w="993" w:type="dxa"/>
            <w:tcBorders>
              <w:top w:val="double" w:sz="4" w:space="0" w:color="auto"/>
              <w:left w:val="double" w:sz="4" w:space="0" w:color="auto"/>
              <w:bottom w:val="double" w:sz="4" w:space="0" w:color="auto"/>
              <w:right w:val="double" w:sz="4" w:space="0" w:color="auto"/>
            </w:tcBorders>
            <w:vAlign w:val="center"/>
          </w:tcPr>
          <w:p w:rsidR="00B66FD0" w:rsidRPr="0081205D" w:rsidRDefault="00F50863" w:rsidP="00F50863">
            <w:pPr>
              <w:shd w:val="clear" w:color="auto" w:fill="FFFFFF"/>
              <w:jc w:val="center"/>
              <w:rPr>
                <w:sz w:val="20"/>
              </w:rPr>
            </w:pPr>
            <w:r>
              <w:rPr>
                <w:sz w:val="20"/>
              </w:rPr>
              <w:t>3</w:t>
            </w:r>
          </w:p>
        </w:tc>
        <w:tc>
          <w:tcPr>
            <w:tcW w:w="1134" w:type="dxa"/>
            <w:tcBorders>
              <w:top w:val="double" w:sz="4" w:space="0" w:color="auto"/>
              <w:left w:val="double" w:sz="4" w:space="0" w:color="auto"/>
              <w:bottom w:val="double" w:sz="4" w:space="0" w:color="auto"/>
              <w:right w:val="double" w:sz="4" w:space="0" w:color="auto"/>
            </w:tcBorders>
            <w:vAlign w:val="center"/>
          </w:tcPr>
          <w:p w:rsidR="00B66FD0" w:rsidRPr="0081205D" w:rsidRDefault="00F50863" w:rsidP="00F50863">
            <w:pPr>
              <w:shd w:val="clear" w:color="auto" w:fill="FFFFFF"/>
              <w:jc w:val="center"/>
              <w:rPr>
                <w:b/>
                <w:i/>
              </w:rPr>
            </w:pPr>
            <w:r>
              <w:rPr>
                <w:b/>
                <w:i/>
              </w:rPr>
              <w:t>1</w:t>
            </w:r>
          </w:p>
        </w:tc>
        <w:tc>
          <w:tcPr>
            <w:tcW w:w="850" w:type="dxa"/>
            <w:tcBorders>
              <w:top w:val="double" w:sz="4" w:space="0" w:color="auto"/>
              <w:left w:val="double" w:sz="4" w:space="0" w:color="auto"/>
              <w:bottom w:val="double" w:sz="4" w:space="0" w:color="auto"/>
              <w:right w:val="single" w:sz="4" w:space="0" w:color="auto"/>
            </w:tcBorders>
            <w:vAlign w:val="center"/>
          </w:tcPr>
          <w:p w:rsidR="00B66FD0" w:rsidRPr="00C1627D" w:rsidRDefault="00F50863" w:rsidP="00F50863">
            <w:pPr>
              <w:shd w:val="clear" w:color="auto" w:fill="FFFFFF"/>
              <w:jc w:val="center"/>
              <w:rPr>
                <w:b/>
                <w:i/>
              </w:rPr>
            </w:pPr>
            <w:r>
              <w:rPr>
                <w:b/>
                <w:i/>
              </w:rPr>
              <w:t>1</w:t>
            </w:r>
          </w:p>
        </w:tc>
        <w:tc>
          <w:tcPr>
            <w:tcW w:w="1701" w:type="dxa"/>
            <w:tcBorders>
              <w:top w:val="double" w:sz="4" w:space="0" w:color="auto"/>
              <w:left w:val="single" w:sz="4" w:space="0" w:color="auto"/>
              <w:bottom w:val="double" w:sz="4" w:space="0" w:color="auto"/>
            </w:tcBorders>
            <w:vAlign w:val="center"/>
          </w:tcPr>
          <w:p w:rsidR="00B66FD0" w:rsidRPr="00C1627D" w:rsidRDefault="00F50863" w:rsidP="002D14F1">
            <w:pPr>
              <w:shd w:val="clear" w:color="auto" w:fill="FFFFFF"/>
              <w:jc w:val="center"/>
              <w:rPr>
                <w:b/>
                <w:i/>
              </w:rPr>
            </w:pPr>
            <w:r>
              <w:rPr>
                <w:b/>
                <w:i/>
              </w:rPr>
              <w:t>108</w:t>
            </w:r>
          </w:p>
        </w:tc>
      </w:tr>
      <w:tr w:rsidR="00F50863" w:rsidRPr="00EB726A" w:rsidTr="008846F0">
        <w:trPr>
          <w:cantSplit/>
        </w:trPr>
        <w:tc>
          <w:tcPr>
            <w:tcW w:w="567" w:type="dxa"/>
            <w:tcBorders>
              <w:top w:val="double" w:sz="4" w:space="0" w:color="auto"/>
              <w:bottom w:val="double" w:sz="4" w:space="0" w:color="auto"/>
              <w:right w:val="double" w:sz="4" w:space="0" w:color="auto"/>
            </w:tcBorders>
            <w:vAlign w:val="center"/>
          </w:tcPr>
          <w:p w:rsidR="00F50863" w:rsidRDefault="008846F0" w:rsidP="002D14F1">
            <w:pPr>
              <w:shd w:val="clear" w:color="auto" w:fill="FFFFFF"/>
              <w:jc w:val="center"/>
              <w:rPr>
                <w:b/>
                <w:i/>
              </w:rPr>
            </w:pPr>
            <w:r>
              <w:rPr>
                <w:b/>
                <w:i/>
              </w:rPr>
              <w:t>32</w:t>
            </w:r>
          </w:p>
        </w:tc>
        <w:tc>
          <w:tcPr>
            <w:tcW w:w="2836" w:type="dxa"/>
            <w:gridSpan w:val="3"/>
            <w:tcBorders>
              <w:top w:val="double" w:sz="4" w:space="0" w:color="auto"/>
              <w:bottom w:val="double" w:sz="4" w:space="0" w:color="auto"/>
              <w:right w:val="double" w:sz="4" w:space="0" w:color="auto"/>
            </w:tcBorders>
            <w:vAlign w:val="center"/>
          </w:tcPr>
          <w:p w:rsidR="00F50863" w:rsidRDefault="00F50863" w:rsidP="00F50863">
            <w:pPr>
              <w:shd w:val="clear" w:color="auto" w:fill="FFFFFF"/>
            </w:pPr>
            <w:r>
              <w:t xml:space="preserve">«Игры народов мира» </w:t>
            </w:r>
            <w:proofErr w:type="gramStart"/>
            <w:r>
              <w:t>спортивно-оздоровительный</w:t>
            </w:r>
            <w:proofErr w:type="gramEnd"/>
          </w:p>
        </w:tc>
        <w:tc>
          <w:tcPr>
            <w:tcW w:w="2267" w:type="dxa"/>
            <w:tcBorders>
              <w:top w:val="double" w:sz="4" w:space="0" w:color="auto"/>
              <w:left w:val="double" w:sz="4" w:space="0" w:color="auto"/>
              <w:bottom w:val="double" w:sz="4" w:space="0" w:color="auto"/>
              <w:right w:val="double" w:sz="4" w:space="0" w:color="auto"/>
            </w:tcBorders>
            <w:vAlign w:val="center"/>
          </w:tcPr>
          <w:p w:rsidR="00F50863" w:rsidRDefault="00F50863" w:rsidP="00F50863">
            <w:pPr>
              <w:shd w:val="clear" w:color="auto" w:fill="FFFFFF"/>
            </w:pPr>
            <w:r>
              <w:t>Романова Е.В.</w:t>
            </w:r>
          </w:p>
        </w:tc>
        <w:tc>
          <w:tcPr>
            <w:tcW w:w="993" w:type="dxa"/>
            <w:tcBorders>
              <w:top w:val="double" w:sz="4" w:space="0" w:color="auto"/>
              <w:left w:val="double" w:sz="4" w:space="0" w:color="auto"/>
              <w:bottom w:val="double" w:sz="4" w:space="0" w:color="auto"/>
              <w:right w:val="double" w:sz="4" w:space="0" w:color="auto"/>
            </w:tcBorders>
            <w:vAlign w:val="center"/>
          </w:tcPr>
          <w:p w:rsidR="00F50863" w:rsidRPr="0081205D" w:rsidRDefault="00F50863" w:rsidP="006D4427">
            <w:pPr>
              <w:shd w:val="clear" w:color="auto" w:fill="FFFFFF"/>
              <w:jc w:val="center"/>
              <w:rPr>
                <w:sz w:val="20"/>
              </w:rPr>
            </w:pPr>
            <w:r>
              <w:rPr>
                <w:sz w:val="20"/>
              </w:rPr>
              <w:t>4</w:t>
            </w:r>
          </w:p>
        </w:tc>
        <w:tc>
          <w:tcPr>
            <w:tcW w:w="1134" w:type="dxa"/>
            <w:tcBorders>
              <w:top w:val="double" w:sz="4" w:space="0" w:color="auto"/>
              <w:left w:val="double" w:sz="4" w:space="0" w:color="auto"/>
              <w:bottom w:val="double" w:sz="4" w:space="0" w:color="auto"/>
              <w:right w:val="double" w:sz="4" w:space="0" w:color="auto"/>
            </w:tcBorders>
            <w:vAlign w:val="center"/>
          </w:tcPr>
          <w:p w:rsidR="00F50863" w:rsidRPr="0081205D" w:rsidRDefault="00F50863" w:rsidP="006D4427">
            <w:pPr>
              <w:shd w:val="clear" w:color="auto" w:fill="FFFFFF"/>
              <w:jc w:val="center"/>
              <w:rPr>
                <w:b/>
                <w:i/>
              </w:rPr>
            </w:pPr>
            <w:r>
              <w:rPr>
                <w:b/>
                <w:i/>
              </w:rPr>
              <w:t>2</w:t>
            </w:r>
          </w:p>
        </w:tc>
        <w:tc>
          <w:tcPr>
            <w:tcW w:w="850" w:type="dxa"/>
            <w:tcBorders>
              <w:top w:val="double" w:sz="4" w:space="0" w:color="auto"/>
              <w:left w:val="double" w:sz="4" w:space="0" w:color="auto"/>
              <w:bottom w:val="double" w:sz="4" w:space="0" w:color="auto"/>
              <w:right w:val="single" w:sz="4" w:space="0" w:color="auto"/>
            </w:tcBorders>
            <w:vAlign w:val="center"/>
          </w:tcPr>
          <w:p w:rsidR="00F50863" w:rsidRPr="00C1627D" w:rsidRDefault="00F50863" w:rsidP="006D4427">
            <w:pPr>
              <w:shd w:val="clear" w:color="auto" w:fill="FFFFFF"/>
              <w:jc w:val="center"/>
              <w:rPr>
                <w:b/>
                <w:i/>
              </w:rPr>
            </w:pPr>
            <w:r>
              <w:rPr>
                <w:b/>
                <w:i/>
              </w:rPr>
              <w:t>3</w:t>
            </w:r>
          </w:p>
        </w:tc>
        <w:tc>
          <w:tcPr>
            <w:tcW w:w="1701" w:type="dxa"/>
            <w:tcBorders>
              <w:top w:val="double" w:sz="4" w:space="0" w:color="auto"/>
              <w:left w:val="single" w:sz="4" w:space="0" w:color="auto"/>
              <w:bottom w:val="double" w:sz="4" w:space="0" w:color="auto"/>
            </w:tcBorders>
            <w:vAlign w:val="center"/>
          </w:tcPr>
          <w:p w:rsidR="00F50863" w:rsidRPr="00C1627D" w:rsidRDefault="00F50863" w:rsidP="006D4427">
            <w:pPr>
              <w:shd w:val="clear" w:color="auto" w:fill="FFFFFF"/>
              <w:jc w:val="center"/>
              <w:rPr>
                <w:b/>
                <w:i/>
              </w:rPr>
            </w:pPr>
            <w:r>
              <w:rPr>
                <w:b/>
                <w:i/>
              </w:rPr>
              <w:t>144</w:t>
            </w:r>
          </w:p>
        </w:tc>
      </w:tr>
      <w:tr w:rsidR="00F50863" w:rsidRPr="00EB726A" w:rsidTr="008846F0">
        <w:trPr>
          <w:cantSplit/>
        </w:trPr>
        <w:tc>
          <w:tcPr>
            <w:tcW w:w="567" w:type="dxa"/>
            <w:tcBorders>
              <w:top w:val="double" w:sz="4" w:space="0" w:color="auto"/>
              <w:bottom w:val="double" w:sz="4" w:space="0" w:color="auto"/>
              <w:right w:val="double" w:sz="4" w:space="0" w:color="auto"/>
            </w:tcBorders>
            <w:vAlign w:val="center"/>
          </w:tcPr>
          <w:p w:rsidR="00F50863" w:rsidRDefault="008846F0" w:rsidP="002D14F1">
            <w:pPr>
              <w:shd w:val="clear" w:color="auto" w:fill="FFFFFF"/>
              <w:jc w:val="center"/>
              <w:rPr>
                <w:b/>
                <w:i/>
              </w:rPr>
            </w:pPr>
            <w:r>
              <w:rPr>
                <w:b/>
                <w:i/>
              </w:rPr>
              <w:t>33</w:t>
            </w:r>
          </w:p>
        </w:tc>
        <w:tc>
          <w:tcPr>
            <w:tcW w:w="2836" w:type="dxa"/>
            <w:gridSpan w:val="3"/>
            <w:tcBorders>
              <w:top w:val="double" w:sz="4" w:space="0" w:color="auto"/>
              <w:bottom w:val="double" w:sz="4" w:space="0" w:color="auto"/>
              <w:right w:val="double" w:sz="4" w:space="0" w:color="auto"/>
            </w:tcBorders>
            <w:vAlign w:val="center"/>
          </w:tcPr>
          <w:p w:rsidR="00F50863" w:rsidRDefault="00F50863" w:rsidP="00F50863">
            <w:pPr>
              <w:shd w:val="clear" w:color="auto" w:fill="FFFFFF"/>
            </w:pPr>
            <w:r>
              <w:t>«Ладья»</w:t>
            </w:r>
          </w:p>
        </w:tc>
        <w:tc>
          <w:tcPr>
            <w:tcW w:w="2267" w:type="dxa"/>
            <w:tcBorders>
              <w:top w:val="double" w:sz="4" w:space="0" w:color="auto"/>
              <w:left w:val="double" w:sz="4" w:space="0" w:color="auto"/>
              <w:bottom w:val="double" w:sz="4" w:space="0" w:color="auto"/>
              <w:right w:val="double" w:sz="4" w:space="0" w:color="auto"/>
            </w:tcBorders>
            <w:vAlign w:val="center"/>
          </w:tcPr>
          <w:p w:rsidR="00F50863" w:rsidRDefault="00F50863" w:rsidP="00F50863">
            <w:pPr>
              <w:shd w:val="clear" w:color="auto" w:fill="FFFFFF"/>
            </w:pPr>
            <w:r>
              <w:t>Пастухова К.С.</w:t>
            </w:r>
          </w:p>
        </w:tc>
        <w:tc>
          <w:tcPr>
            <w:tcW w:w="993" w:type="dxa"/>
            <w:tcBorders>
              <w:top w:val="double" w:sz="4" w:space="0" w:color="auto"/>
              <w:left w:val="double" w:sz="4" w:space="0" w:color="auto"/>
              <w:bottom w:val="double" w:sz="4" w:space="0" w:color="auto"/>
              <w:right w:val="double" w:sz="4" w:space="0" w:color="auto"/>
            </w:tcBorders>
            <w:vAlign w:val="center"/>
          </w:tcPr>
          <w:p w:rsidR="00F50863" w:rsidRDefault="00F50863" w:rsidP="006D4427">
            <w:pPr>
              <w:shd w:val="clear" w:color="auto" w:fill="FFFFFF"/>
              <w:jc w:val="center"/>
              <w:rPr>
                <w:sz w:val="20"/>
              </w:rPr>
            </w:pPr>
            <w:r>
              <w:rPr>
                <w:sz w:val="20"/>
              </w:rPr>
              <w:t>2</w:t>
            </w:r>
          </w:p>
        </w:tc>
        <w:tc>
          <w:tcPr>
            <w:tcW w:w="1134" w:type="dxa"/>
            <w:tcBorders>
              <w:top w:val="double" w:sz="4" w:space="0" w:color="auto"/>
              <w:left w:val="double" w:sz="4" w:space="0" w:color="auto"/>
              <w:bottom w:val="double" w:sz="4" w:space="0" w:color="auto"/>
              <w:right w:val="double" w:sz="4" w:space="0" w:color="auto"/>
            </w:tcBorders>
            <w:vAlign w:val="center"/>
          </w:tcPr>
          <w:p w:rsidR="00F50863" w:rsidRDefault="00F50863" w:rsidP="006D4427">
            <w:pPr>
              <w:shd w:val="clear" w:color="auto" w:fill="FFFFFF"/>
              <w:jc w:val="center"/>
              <w:rPr>
                <w:b/>
                <w:i/>
              </w:rPr>
            </w:pPr>
            <w:r>
              <w:rPr>
                <w:b/>
                <w:i/>
              </w:rPr>
              <w:t>1</w:t>
            </w:r>
          </w:p>
        </w:tc>
        <w:tc>
          <w:tcPr>
            <w:tcW w:w="850" w:type="dxa"/>
            <w:tcBorders>
              <w:top w:val="double" w:sz="4" w:space="0" w:color="auto"/>
              <w:left w:val="double" w:sz="4" w:space="0" w:color="auto"/>
              <w:bottom w:val="double" w:sz="4" w:space="0" w:color="auto"/>
              <w:right w:val="single" w:sz="4" w:space="0" w:color="auto"/>
            </w:tcBorders>
            <w:vAlign w:val="center"/>
          </w:tcPr>
          <w:p w:rsidR="00F50863" w:rsidRDefault="00F50863" w:rsidP="006D4427">
            <w:pPr>
              <w:shd w:val="clear" w:color="auto" w:fill="FFFFFF"/>
              <w:jc w:val="center"/>
              <w:rPr>
                <w:b/>
                <w:i/>
              </w:rPr>
            </w:pPr>
            <w:r>
              <w:rPr>
                <w:b/>
                <w:i/>
              </w:rPr>
              <w:t>1</w:t>
            </w:r>
          </w:p>
        </w:tc>
        <w:tc>
          <w:tcPr>
            <w:tcW w:w="1701" w:type="dxa"/>
            <w:tcBorders>
              <w:top w:val="double" w:sz="4" w:space="0" w:color="auto"/>
              <w:left w:val="single" w:sz="4" w:space="0" w:color="auto"/>
              <w:bottom w:val="double" w:sz="4" w:space="0" w:color="auto"/>
            </w:tcBorders>
            <w:vAlign w:val="center"/>
          </w:tcPr>
          <w:p w:rsidR="00F50863" w:rsidRDefault="00F50863" w:rsidP="006D4427">
            <w:pPr>
              <w:shd w:val="clear" w:color="auto" w:fill="FFFFFF"/>
              <w:jc w:val="center"/>
              <w:rPr>
                <w:b/>
                <w:i/>
              </w:rPr>
            </w:pPr>
            <w:r>
              <w:rPr>
                <w:b/>
                <w:i/>
              </w:rPr>
              <w:t>72</w:t>
            </w:r>
          </w:p>
        </w:tc>
      </w:tr>
      <w:tr w:rsidR="00F50863" w:rsidRPr="00EB726A" w:rsidTr="008846F0">
        <w:trPr>
          <w:cantSplit/>
        </w:trPr>
        <w:tc>
          <w:tcPr>
            <w:tcW w:w="567" w:type="dxa"/>
            <w:tcBorders>
              <w:top w:val="double" w:sz="4" w:space="0" w:color="auto"/>
              <w:bottom w:val="double" w:sz="4" w:space="0" w:color="auto"/>
              <w:right w:val="double" w:sz="4" w:space="0" w:color="auto"/>
            </w:tcBorders>
            <w:vAlign w:val="center"/>
          </w:tcPr>
          <w:p w:rsidR="00F50863" w:rsidRDefault="008846F0" w:rsidP="002D14F1">
            <w:pPr>
              <w:shd w:val="clear" w:color="auto" w:fill="FFFFFF"/>
              <w:jc w:val="center"/>
              <w:rPr>
                <w:b/>
                <w:i/>
              </w:rPr>
            </w:pPr>
            <w:r>
              <w:rPr>
                <w:b/>
                <w:i/>
              </w:rPr>
              <w:t>34</w:t>
            </w:r>
          </w:p>
        </w:tc>
        <w:tc>
          <w:tcPr>
            <w:tcW w:w="2836" w:type="dxa"/>
            <w:gridSpan w:val="3"/>
            <w:tcBorders>
              <w:top w:val="double" w:sz="4" w:space="0" w:color="auto"/>
              <w:bottom w:val="double" w:sz="4" w:space="0" w:color="auto"/>
              <w:right w:val="double" w:sz="4" w:space="0" w:color="auto"/>
            </w:tcBorders>
            <w:vAlign w:val="center"/>
          </w:tcPr>
          <w:p w:rsidR="00F50863" w:rsidRDefault="00F50863" w:rsidP="00F50863">
            <w:pPr>
              <w:shd w:val="clear" w:color="auto" w:fill="FFFFFF"/>
            </w:pPr>
            <w:r>
              <w:t>«Шахматная школа»</w:t>
            </w:r>
          </w:p>
        </w:tc>
        <w:tc>
          <w:tcPr>
            <w:tcW w:w="2267" w:type="dxa"/>
            <w:tcBorders>
              <w:top w:val="double" w:sz="4" w:space="0" w:color="auto"/>
              <w:left w:val="double" w:sz="4" w:space="0" w:color="auto"/>
              <w:bottom w:val="double" w:sz="4" w:space="0" w:color="auto"/>
              <w:right w:val="double" w:sz="4" w:space="0" w:color="auto"/>
            </w:tcBorders>
            <w:vAlign w:val="center"/>
          </w:tcPr>
          <w:p w:rsidR="00F50863" w:rsidRDefault="00F50863" w:rsidP="00F50863">
            <w:pPr>
              <w:shd w:val="clear" w:color="auto" w:fill="FFFFFF"/>
            </w:pPr>
            <w:proofErr w:type="spellStart"/>
            <w:r>
              <w:t>Янгличев</w:t>
            </w:r>
            <w:proofErr w:type="spellEnd"/>
            <w:r>
              <w:t xml:space="preserve"> Н.Р.</w:t>
            </w:r>
          </w:p>
        </w:tc>
        <w:tc>
          <w:tcPr>
            <w:tcW w:w="993" w:type="dxa"/>
            <w:tcBorders>
              <w:top w:val="double" w:sz="4" w:space="0" w:color="auto"/>
              <w:left w:val="double" w:sz="4" w:space="0" w:color="auto"/>
              <w:bottom w:val="double" w:sz="4" w:space="0" w:color="auto"/>
              <w:right w:val="double" w:sz="4" w:space="0" w:color="auto"/>
            </w:tcBorders>
            <w:vAlign w:val="center"/>
          </w:tcPr>
          <w:p w:rsidR="00F50863" w:rsidRDefault="00F50863" w:rsidP="006D4427">
            <w:pPr>
              <w:shd w:val="clear" w:color="auto" w:fill="FFFFFF"/>
              <w:jc w:val="center"/>
              <w:rPr>
                <w:sz w:val="20"/>
              </w:rPr>
            </w:pPr>
            <w:r>
              <w:rPr>
                <w:sz w:val="20"/>
              </w:rPr>
              <w:t>2</w:t>
            </w:r>
          </w:p>
        </w:tc>
        <w:tc>
          <w:tcPr>
            <w:tcW w:w="1134" w:type="dxa"/>
            <w:tcBorders>
              <w:top w:val="double" w:sz="4" w:space="0" w:color="auto"/>
              <w:left w:val="double" w:sz="4" w:space="0" w:color="auto"/>
              <w:bottom w:val="double" w:sz="4" w:space="0" w:color="auto"/>
              <w:right w:val="double" w:sz="4" w:space="0" w:color="auto"/>
            </w:tcBorders>
            <w:vAlign w:val="center"/>
          </w:tcPr>
          <w:p w:rsidR="00F50863" w:rsidRDefault="00F50863" w:rsidP="006D4427">
            <w:pPr>
              <w:shd w:val="clear" w:color="auto" w:fill="FFFFFF"/>
              <w:jc w:val="center"/>
              <w:rPr>
                <w:b/>
                <w:i/>
              </w:rPr>
            </w:pPr>
            <w:r>
              <w:rPr>
                <w:b/>
                <w:i/>
              </w:rPr>
              <w:t>1</w:t>
            </w:r>
          </w:p>
        </w:tc>
        <w:tc>
          <w:tcPr>
            <w:tcW w:w="850" w:type="dxa"/>
            <w:tcBorders>
              <w:top w:val="double" w:sz="4" w:space="0" w:color="auto"/>
              <w:left w:val="double" w:sz="4" w:space="0" w:color="auto"/>
              <w:bottom w:val="double" w:sz="4" w:space="0" w:color="auto"/>
              <w:right w:val="single" w:sz="4" w:space="0" w:color="auto"/>
            </w:tcBorders>
            <w:vAlign w:val="center"/>
          </w:tcPr>
          <w:p w:rsidR="00F50863" w:rsidRDefault="00F50863" w:rsidP="006D4427">
            <w:pPr>
              <w:shd w:val="clear" w:color="auto" w:fill="FFFFFF"/>
              <w:jc w:val="center"/>
              <w:rPr>
                <w:b/>
                <w:i/>
              </w:rPr>
            </w:pPr>
            <w:r>
              <w:rPr>
                <w:b/>
                <w:i/>
              </w:rPr>
              <w:t>1</w:t>
            </w:r>
          </w:p>
        </w:tc>
        <w:tc>
          <w:tcPr>
            <w:tcW w:w="1701" w:type="dxa"/>
            <w:tcBorders>
              <w:top w:val="double" w:sz="4" w:space="0" w:color="auto"/>
              <w:left w:val="single" w:sz="4" w:space="0" w:color="auto"/>
              <w:bottom w:val="double" w:sz="4" w:space="0" w:color="auto"/>
            </w:tcBorders>
            <w:vAlign w:val="center"/>
          </w:tcPr>
          <w:p w:rsidR="00F50863" w:rsidRDefault="00F50863" w:rsidP="006D4427">
            <w:pPr>
              <w:shd w:val="clear" w:color="auto" w:fill="FFFFFF"/>
              <w:jc w:val="center"/>
              <w:rPr>
                <w:b/>
                <w:i/>
              </w:rPr>
            </w:pPr>
            <w:r>
              <w:rPr>
                <w:b/>
                <w:i/>
              </w:rPr>
              <w:t>72</w:t>
            </w:r>
          </w:p>
        </w:tc>
      </w:tr>
      <w:tr w:rsidR="00F50863" w:rsidRPr="00EB726A" w:rsidTr="008846F0">
        <w:trPr>
          <w:cantSplit/>
        </w:trPr>
        <w:tc>
          <w:tcPr>
            <w:tcW w:w="567" w:type="dxa"/>
            <w:tcBorders>
              <w:top w:val="double" w:sz="4" w:space="0" w:color="auto"/>
              <w:bottom w:val="double" w:sz="4" w:space="0" w:color="auto"/>
              <w:right w:val="double" w:sz="4" w:space="0" w:color="auto"/>
            </w:tcBorders>
            <w:vAlign w:val="center"/>
          </w:tcPr>
          <w:p w:rsidR="00F50863" w:rsidRPr="0081205D" w:rsidRDefault="008846F0" w:rsidP="002D14F1">
            <w:pPr>
              <w:shd w:val="clear" w:color="auto" w:fill="FFFFFF"/>
              <w:jc w:val="center"/>
              <w:rPr>
                <w:b/>
                <w:i/>
              </w:rPr>
            </w:pPr>
            <w:r>
              <w:rPr>
                <w:b/>
                <w:i/>
              </w:rPr>
              <w:t>35</w:t>
            </w:r>
          </w:p>
        </w:tc>
        <w:tc>
          <w:tcPr>
            <w:tcW w:w="2836" w:type="dxa"/>
            <w:gridSpan w:val="3"/>
            <w:tcBorders>
              <w:top w:val="double" w:sz="4" w:space="0" w:color="auto"/>
              <w:bottom w:val="double" w:sz="4" w:space="0" w:color="auto"/>
              <w:right w:val="double" w:sz="4" w:space="0" w:color="auto"/>
            </w:tcBorders>
            <w:vAlign w:val="center"/>
          </w:tcPr>
          <w:p w:rsidR="00F50863" w:rsidRPr="0081205D" w:rsidRDefault="00F50863" w:rsidP="002D14F1">
            <w:pPr>
              <w:shd w:val="clear" w:color="auto" w:fill="FFFFFF"/>
            </w:pPr>
            <w:r>
              <w:t>Настольный теннис</w:t>
            </w:r>
          </w:p>
        </w:tc>
        <w:tc>
          <w:tcPr>
            <w:tcW w:w="2267" w:type="dxa"/>
            <w:tcBorders>
              <w:top w:val="double" w:sz="4" w:space="0" w:color="auto"/>
              <w:left w:val="double" w:sz="4" w:space="0" w:color="auto"/>
              <w:bottom w:val="double" w:sz="4" w:space="0" w:color="auto"/>
              <w:right w:val="double" w:sz="4" w:space="0" w:color="auto"/>
            </w:tcBorders>
            <w:vAlign w:val="center"/>
          </w:tcPr>
          <w:p w:rsidR="00F50863" w:rsidRPr="0081205D" w:rsidRDefault="00F50863" w:rsidP="00CC3588">
            <w:pPr>
              <w:shd w:val="clear" w:color="auto" w:fill="FFFFFF"/>
            </w:pPr>
            <w:proofErr w:type="spellStart"/>
            <w:r>
              <w:t>Цыпкайкин</w:t>
            </w:r>
            <w:proofErr w:type="spellEnd"/>
            <w:r>
              <w:t xml:space="preserve"> В.Н.</w:t>
            </w:r>
          </w:p>
        </w:tc>
        <w:tc>
          <w:tcPr>
            <w:tcW w:w="993" w:type="dxa"/>
            <w:tcBorders>
              <w:top w:val="double" w:sz="4" w:space="0" w:color="auto"/>
              <w:left w:val="double" w:sz="4" w:space="0" w:color="auto"/>
              <w:bottom w:val="double" w:sz="4" w:space="0" w:color="auto"/>
              <w:right w:val="double" w:sz="4" w:space="0" w:color="auto"/>
            </w:tcBorders>
            <w:vAlign w:val="center"/>
          </w:tcPr>
          <w:p w:rsidR="00F50863" w:rsidRPr="0081205D" w:rsidRDefault="00F50863" w:rsidP="002D14F1">
            <w:pPr>
              <w:shd w:val="clear" w:color="auto" w:fill="FFFFFF"/>
              <w:jc w:val="center"/>
              <w:rPr>
                <w:sz w:val="20"/>
              </w:rPr>
            </w:pPr>
            <w:r>
              <w:rPr>
                <w:sz w:val="20"/>
              </w:rPr>
              <w:t>4</w:t>
            </w:r>
          </w:p>
        </w:tc>
        <w:tc>
          <w:tcPr>
            <w:tcW w:w="1134" w:type="dxa"/>
            <w:tcBorders>
              <w:top w:val="double" w:sz="4" w:space="0" w:color="auto"/>
              <w:left w:val="double" w:sz="4" w:space="0" w:color="auto"/>
              <w:bottom w:val="double" w:sz="4" w:space="0" w:color="auto"/>
              <w:right w:val="double" w:sz="4" w:space="0" w:color="auto"/>
            </w:tcBorders>
            <w:vAlign w:val="center"/>
          </w:tcPr>
          <w:p w:rsidR="00F50863" w:rsidRPr="0081205D" w:rsidRDefault="00F50863" w:rsidP="002D14F1">
            <w:pPr>
              <w:shd w:val="clear" w:color="auto" w:fill="FFFFFF"/>
              <w:jc w:val="center"/>
              <w:rPr>
                <w:b/>
                <w:i/>
              </w:rPr>
            </w:pPr>
            <w:r>
              <w:rPr>
                <w:b/>
                <w:i/>
              </w:rPr>
              <w:t>2</w:t>
            </w:r>
          </w:p>
        </w:tc>
        <w:tc>
          <w:tcPr>
            <w:tcW w:w="850" w:type="dxa"/>
            <w:tcBorders>
              <w:top w:val="double" w:sz="4" w:space="0" w:color="auto"/>
              <w:left w:val="double" w:sz="4" w:space="0" w:color="auto"/>
              <w:bottom w:val="double" w:sz="4" w:space="0" w:color="auto"/>
              <w:right w:val="single" w:sz="4" w:space="0" w:color="auto"/>
            </w:tcBorders>
            <w:vAlign w:val="center"/>
          </w:tcPr>
          <w:p w:rsidR="00F50863" w:rsidRPr="00C1627D" w:rsidRDefault="00F50863" w:rsidP="002D14F1">
            <w:pPr>
              <w:shd w:val="clear" w:color="auto" w:fill="FFFFFF"/>
              <w:jc w:val="center"/>
              <w:rPr>
                <w:b/>
                <w:i/>
              </w:rPr>
            </w:pPr>
            <w:r>
              <w:rPr>
                <w:b/>
                <w:i/>
              </w:rPr>
              <w:t>3</w:t>
            </w:r>
          </w:p>
        </w:tc>
        <w:tc>
          <w:tcPr>
            <w:tcW w:w="1701" w:type="dxa"/>
            <w:tcBorders>
              <w:top w:val="double" w:sz="4" w:space="0" w:color="auto"/>
              <w:left w:val="single" w:sz="4" w:space="0" w:color="auto"/>
              <w:bottom w:val="double" w:sz="4" w:space="0" w:color="auto"/>
            </w:tcBorders>
            <w:vAlign w:val="center"/>
          </w:tcPr>
          <w:p w:rsidR="00F50863" w:rsidRPr="00C1627D" w:rsidRDefault="00F50863" w:rsidP="002D14F1">
            <w:pPr>
              <w:shd w:val="clear" w:color="auto" w:fill="FFFFFF"/>
              <w:jc w:val="center"/>
              <w:rPr>
                <w:b/>
                <w:i/>
              </w:rPr>
            </w:pPr>
            <w:r>
              <w:rPr>
                <w:b/>
                <w:i/>
              </w:rPr>
              <w:t>144</w:t>
            </w:r>
          </w:p>
        </w:tc>
      </w:tr>
      <w:tr w:rsidR="00F50863" w:rsidRPr="00EB726A" w:rsidTr="008846F0">
        <w:trPr>
          <w:cantSplit/>
        </w:trPr>
        <w:tc>
          <w:tcPr>
            <w:tcW w:w="567" w:type="dxa"/>
            <w:tcBorders>
              <w:top w:val="double" w:sz="4" w:space="0" w:color="auto"/>
              <w:bottom w:val="double" w:sz="4" w:space="0" w:color="auto"/>
              <w:right w:val="double" w:sz="4" w:space="0" w:color="auto"/>
            </w:tcBorders>
            <w:vAlign w:val="center"/>
          </w:tcPr>
          <w:p w:rsidR="00F50863" w:rsidRPr="0081205D" w:rsidRDefault="008846F0" w:rsidP="002D14F1">
            <w:pPr>
              <w:shd w:val="clear" w:color="auto" w:fill="FFFFFF"/>
              <w:jc w:val="center"/>
              <w:rPr>
                <w:b/>
                <w:i/>
              </w:rPr>
            </w:pPr>
            <w:r>
              <w:rPr>
                <w:b/>
                <w:i/>
              </w:rPr>
              <w:t>36</w:t>
            </w:r>
          </w:p>
        </w:tc>
        <w:tc>
          <w:tcPr>
            <w:tcW w:w="2836" w:type="dxa"/>
            <w:gridSpan w:val="3"/>
            <w:tcBorders>
              <w:top w:val="double" w:sz="4" w:space="0" w:color="auto"/>
              <w:bottom w:val="double" w:sz="4" w:space="0" w:color="auto"/>
              <w:right w:val="double" w:sz="4" w:space="0" w:color="auto"/>
            </w:tcBorders>
            <w:vAlign w:val="center"/>
          </w:tcPr>
          <w:p w:rsidR="00F50863" w:rsidRPr="0081205D" w:rsidRDefault="00F50863" w:rsidP="0044691F">
            <w:pPr>
              <w:shd w:val="clear" w:color="auto" w:fill="FFFFFF"/>
            </w:pPr>
            <w:r>
              <w:t>Настольный теннис</w:t>
            </w:r>
          </w:p>
        </w:tc>
        <w:tc>
          <w:tcPr>
            <w:tcW w:w="2267" w:type="dxa"/>
            <w:tcBorders>
              <w:top w:val="double" w:sz="4" w:space="0" w:color="auto"/>
              <w:left w:val="double" w:sz="4" w:space="0" w:color="auto"/>
              <w:bottom w:val="double" w:sz="4" w:space="0" w:color="auto"/>
              <w:right w:val="double" w:sz="4" w:space="0" w:color="auto"/>
            </w:tcBorders>
            <w:shd w:val="clear" w:color="auto" w:fill="FFFFFF"/>
            <w:vAlign w:val="center"/>
          </w:tcPr>
          <w:p w:rsidR="00F50863" w:rsidRPr="0081205D" w:rsidRDefault="00F50863" w:rsidP="00CC3588">
            <w:pPr>
              <w:shd w:val="clear" w:color="auto" w:fill="FFFFFF"/>
            </w:pPr>
            <w:proofErr w:type="spellStart"/>
            <w:r>
              <w:t>Чернейкина</w:t>
            </w:r>
            <w:proofErr w:type="spellEnd"/>
            <w:r>
              <w:t xml:space="preserve"> Н.Н.</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tcPr>
          <w:p w:rsidR="00F50863" w:rsidRPr="0081205D" w:rsidRDefault="00F50863" w:rsidP="002D14F1">
            <w:pPr>
              <w:shd w:val="clear" w:color="auto" w:fill="FFFFFF"/>
              <w:jc w:val="center"/>
              <w:rPr>
                <w:sz w:val="20"/>
              </w:rPr>
            </w:pPr>
            <w:r>
              <w:rPr>
                <w:sz w:val="20"/>
              </w:rPr>
              <w:t>4</w:t>
            </w:r>
          </w:p>
        </w:tc>
        <w:tc>
          <w:tcPr>
            <w:tcW w:w="1134" w:type="dxa"/>
            <w:tcBorders>
              <w:top w:val="double" w:sz="4" w:space="0" w:color="auto"/>
              <w:left w:val="double" w:sz="4" w:space="0" w:color="auto"/>
              <w:bottom w:val="double" w:sz="4" w:space="0" w:color="auto"/>
              <w:right w:val="double" w:sz="4" w:space="0" w:color="auto"/>
            </w:tcBorders>
            <w:vAlign w:val="center"/>
          </w:tcPr>
          <w:p w:rsidR="00F50863" w:rsidRPr="0081205D" w:rsidRDefault="00F50863" w:rsidP="002D14F1">
            <w:pPr>
              <w:shd w:val="clear" w:color="auto" w:fill="FFFFFF"/>
              <w:jc w:val="center"/>
              <w:rPr>
                <w:b/>
                <w:i/>
              </w:rPr>
            </w:pPr>
            <w:r>
              <w:rPr>
                <w:b/>
                <w:i/>
              </w:rPr>
              <w:t>2</w:t>
            </w:r>
          </w:p>
        </w:tc>
        <w:tc>
          <w:tcPr>
            <w:tcW w:w="850" w:type="dxa"/>
            <w:tcBorders>
              <w:top w:val="double" w:sz="4" w:space="0" w:color="auto"/>
              <w:left w:val="double" w:sz="4" w:space="0" w:color="auto"/>
              <w:bottom w:val="double" w:sz="4" w:space="0" w:color="auto"/>
              <w:right w:val="single" w:sz="4" w:space="0" w:color="auto"/>
            </w:tcBorders>
            <w:vAlign w:val="center"/>
          </w:tcPr>
          <w:p w:rsidR="00F50863" w:rsidRPr="00C1627D" w:rsidRDefault="00F50863" w:rsidP="002D14F1">
            <w:pPr>
              <w:shd w:val="clear" w:color="auto" w:fill="FFFFFF"/>
              <w:jc w:val="center"/>
              <w:rPr>
                <w:b/>
                <w:i/>
              </w:rPr>
            </w:pPr>
            <w:r>
              <w:rPr>
                <w:b/>
                <w:i/>
              </w:rPr>
              <w:t>3</w:t>
            </w:r>
          </w:p>
        </w:tc>
        <w:tc>
          <w:tcPr>
            <w:tcW w:w="1701" w:type="dxa"/>
            <w:tcBorders>
              <w:top w:val="double" w:sz="4" w:space="0" w:color="auto"/>
              <w:left w:val="single" w:sz="4" w:space="0" w:color="auto"/>
              <w:bottom w:val="double" w:sz="4" w:space="0" w:color="auto"/>
            </w:tcBorders>
            <w:vAlign w:val="center"/>
          </w:tcPr>
          <w:p w:rsidR="00F50863" w:rsidRPr="00C1627D" w:rsidRDefault="00F50863" w:rsidP="002D14F1">
            <w:pPr>
              <w:shd w:val="clear" w:color="auto" w:fill="FFFFFF"/>
              <w:jc w:val="center"/>
              <w:rPr>
                <w:b/>
                <w:i/>
              </w:rPr>
            </w:pPr>
            <w:r>
              <w:rPr>
                <w:b/>
                <w:i/>
              </w:rPr>
              <w:t>144</w:t>
            </w:r>
          </w:p>
        </w:tc>
      </w:tr>
      <w:tr w:rsidR="00F50863" w:rsidRPr="00EB726A" w:rsidTr="008846F0">
        <w:trPr>
          <w:cantSplit/>
        </w:trPr>
        <w:tc>
          <w:tcPr>
            <w:tcW w:w="567" w:type="dxa"/>
            <w:tcBorders>
              <w:top w:val="double" w:sz="4" w:space="0" w:color="auto"/>
              <w:bottom w:val="double" w:sz="4" w:space="0" w:color="auto"/>
              <w:right w:val="double" w:sz="4" w:space="0" w:color="auto"/>
            </w:tcBorders>
            <w:vAlign w:val="center"/>
          </w:tcPr>
          <w:p w:rsidR="00F50863" w:rsidRPr="0081205D" w:rsidRDefault="008846F0" w:rsidP="002D14F1">
            <w:pPr>
              <w:shd w:val="clear" w:color="auto" w:fill="FFFFFF"/>
              <w:jc w:val="center"/>
              <w:rPr>
                <w:b/>
                <w:i/>
              </w:rPr>
            </w:pPr>
            <w:r>
              <w:rPr>
                <w:b/>
                <w:i/>
              </w:rPr>
              <w:t>37</w:t>
            </w:r>
          </w:p>
        </w:tc>
        <w:tc>
          <w:tcPr>
            <w:tcW w:w="2836" w:type="dxa"/>
            <w:gridSpan w:val="3"/>
            <w:tcBorders>
              <w:top w:val="double" w:sz="4" w:space="0" w:color="auto"/>
              <w:bottom w:val="double" w:sz="4" w:space="0" w:color="auto"/>
              <w:right w:val="double" w:sz="4" w:space="0" w:color="auto"/>
            </w:tcBorders>
            <w:vAlign w:val="center"/>
          </w:tcPr>
          <w:p w:rsidR="00F50863" w:rsidRPr="0081205D" w:rsidRDefault="00F50863" w:rsidP="002D14F1">
            <w:pPr>
              <w:shd w:val="clear" w:color="auto" w:fill="FFFFFF"/>
            </w:pPr>
            <w:r>
              <w:t>Шашки, шахматы</w:t>
            </w:r>
          </w:p>
        </w:tc>
        <w:tc>
          <w:tcPr>
            <w:tcW w:w="2267" w:type="dxa"/>
            <w:tcBorders>
              <w:top w:val="double" w:sz="4" w:space="0" w:color="auto"/>
              <w:left w:val="double" w:sz="4" w:space="0" w:color="auto"/>
              <w:bottom w:val="double" w:sz="4" w:space="0" w:color="auto"/>
              <w:right w:val="double" w:sz="4" w:space="0" w:color="auto"/>
            </w:tcBorders>
            <w:shd w:val="clear" w:color="auto" w:fill="FFFFFF"/>
            <w:vAlign w:val="center"/>
          </w:tcPr>
          <w:p w:rsidR="00F50863" w:rsidRPr="0081205D" w:rsidRDefault="00F50863" w:rsidP="00CC3588">
            <w:pPr>
              <w:shd w:val="clear" w:color="auto" w:fill="FFFFFF"/>
            </w:pPr>
            <w:r>
              <w:t>Кустов А.Г.</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tcPr>
          <w:p w:rsidR="00F50863" w:rsidRPr="0081205D" w:rsidRDefault="00F50863" w:rsidP="002D14F1">
            <w:pPr>
              <w:shd w:val="clear" w:color="auto" w:fill="FFFFFF"/>
              <w:jc w:val="center"/>
              <w:rPr>
                <w:sz w:val="20"/>
              </w:rPr>
            </w:pPr>
            <w:r>
              <w:rPr>
                <w:sz w:val="20"/>
              </w:rPr>
              <w:t>6</w:t>
            </w:r>
          </w:p>
        </w:tc>
        <w:tc>
          <w:tcPr>
            <w:tcW w:w="1134" w:type="dxa"/>
            <w:tcBorders>
              <w:top w:val="double" w:sz="4" w:space="0" w:color="auto"/>
              <w:left w:val="double" w:sz="4" w:space="0" w:color="auto"/>
              <w:bottom w:val="double" w:sz="4" w:space="0" w:color="auto"/>
              <w:right w:val="double" w:sz="4" w:space="0" w:color="auto"/>
            </w:tcBorders>
            <w:vAlign w:val="center"/>
          </w:tcPr>
          <w:p w:rsidR="00F50863" w:rsidRPr="0081205D" w:rsidRDefault="00F50863" w:rsidP="002D14F1">
            <w:pPr>
              <w:shd w:val="clear" w:color="auto" w:fill="FFFFFF"/>
              <w:jc w:val="center"/>
              <w:rPr>
                <w:b/>
                <w:i/>
              </w:rPr>
            </w:pPr>
            <w:r>
              <w:rPr>
                <w:b/>
                <w:i/>
              </w:rPr>
              <w:t>2</w:t>
            </w:r>
          </w:p>
        </w:tc>
        <w:tc>
          <w:tcPr>
            <w:tcW w:w="850" w:type="dxa"/>
            <w:tcBorders>
              <w:top w:val="double" w:sz="4" w:space="0" w:color="auto"/>
              <w:left w:val="double" w:sz="4" w:space="0" w:color="auto"/>
              <w:bottom w:val="double" w:sz="4" w:space="0" w:color="auto"/>
              <w:right w:val="single" w:sz="4" w:space="0" w:color="auto"/>
            </w:tcBorders>
            <w:vAlign w:val="center"/>
          </w:tcPr>
          <w:p w:rsidR="00F50863" w:rsidRPr="00C1627D" w:rsidRDefault="00F50863" w:rsidP="002D14F1">
            <w:pPr>
              <w:shd w:val="clear" w:color="auto" w:fill="FFFFFF"/>
              <w:jc w:val="center"/>
              <w:rPr>
                <w:b/>
                <w:i/>
              </w:rPr>
            </w:pPr>
            <w:r>
              <w:rPr>
                <w:b/>
                <w:i/>
              </w:rPr>
              <w:t>3</w:t>
            </w:r>
          </w:p>
        </w:tc>
        <w:tc>
          <w:tcPr>
            <w:tcW w:w="1701" w:type="dxa"/>
            <w:tcBorders>
              <w:top w:val="double" w:sz="4" w:space="0" w:color="auto"/>
              <w:left w:val="single" w:sz="4" w:space="0" w:color="auto"/>
              <w:bottom w:val="double" w:sz="4" w:space="0" w:color="auto"/>
            </w:tcBorders>
            <w:vAlign w:val="center"/>
          </w:tcPr>
          <w:p w:rsidR="00F50863" w:rsidRPr="00C1627D" w:rsidRDefault="00F50863" w:rsidP="002D14F1">
            <w:pPr>
              <w:shd w:val="clear" w:color="auto" w:fill="FFFFFF"/>
              <w:jc w:val="center"/>
              <w:rPr>
                <w:b/>
                <w:i/>
              </w:rPr>
            </w:pPr>
            <w:r>
              <w:rPr>
                <w:b/>
                <w:i/>
              </w:rPr>
              <w:t>216</w:t>
            </w:r>
          </w:p>
        </w:tc>
      </w:tr>
      <w:tr w:rsidR="00F50863" w:rsidRPr="00EB726A" w:rsidTr="008846F0">
        <w:trPr>
          <w:cantSplit/>
        </w:trPr>
        <w:tc>
          <w:tcPr>
            <w:tcW w:w="567" w:type="dxa"/>
            <w:tcBorders>
              <w:top w:val="double" w:sz="4" w:space="0" w:color="auto"/>
              <w:bottom w:val="double" w:sz="4" w:space="0" w:color="auto"/>
              <w:right w:val="double" w:sz="4" w:space="0" w:color="auto"/>
            </w:tcBorders>
            <w:vAlign w:val="center"/>
          </w:tcPr>
          <w:p w:rsidR="00F50863" w:rsidRDefault="008846F0" w:rsidP="002D14F1">
            <w:pPr>
              <w:shd w:val="clear" w:color="auto" w:fill="FFFFFF"/>
              <w:jc w:val="center"/>
              <w:rPr>
                <w:b/>
                <w:i/>
              </w:rPr>
            </w:pPr>
            <w:r>
              <w:rPr>
                <w:b/>
                <w:i/>
              </w:rPr>
              <w:t>38</w:t>
            </w:r>
          </w:p>
        </w:tc>
        <w:tc>
          <w:tcPr>
            <w:tcW w:w="2836" w:type="dxa"/>
            <w:gridSpan w:val="3"/>
            <w:tcBorders>
              <w:top w:val="double" w:sz="4" w:space="0" w:color="auto"/>
              <w:bottom w:val="double" w:sz="4" w:space="0" w:color="auto"/>
              <w:right w:val="double" w:sz="4" w:space="0" w:color="auto"/>
            </w:tcBorders>
            <w:vAlign w:val="center"/>
          </w:tcPr>
          <w:p w:rsidR="00F50863" w:rsidRPr="0081205D" w:rsidRDefault="00F50863" w:rsidP="006D4427">
            <w:pPr>
              <w:shd w:val="clear" w:color="auto" w:fill="FFFFFF"/>
            </w:pPr>
            <w:r>
              <w:t>Шашки, шахматы</w:t>
            </w:r>
          </w:p>
        </w:tc>
        <w:tc>
          <w:tcPr>
            <w:tcW w:w="2267" w:type="dxa"/>
            <w:tcBorders>
              <w:top w:val="double" w:sz="4" w:space="0" w:color="auto"/>
              <w:left w:val="double" w:sz="4" w:space="0" w:color="auto"/>
              <w:bottom w:val="double" w:sz="4" w:space="0" w:color="auto"/>
              <w:right w:val="double" w:sz="4" w:space="0" w:color="auto"/>
            </w:tcBorders>
            <w:shd w:val="clear" w:color="auto" w:fill="FFFFFF"/>
            <w:vAlign w:val="center"/>
          </w:tcPr>
          <w:p w:rsidR="00F50863" w:rsidRDefault="00F50863" w:rsidP="00CC3588">
            <w:pPr>
              <w:shd w:val="clear" w:color="auto" w:fill="FFFFFF"/>
            </w:pPr>
            <w:r>
              <w:t>Мельникова Е.П.</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tcPr>
          <w:p w:rsidR="00F50863" w:rsidRDefault="00F50863" w:rsidP="002D14F1">
            <w:pPr>
              <w:shd w:val="clear" w:color="auto" w:fill="FFFFFF"/>
              <w:jc w:val="center"/>
              <w:rPr>
                <w:sz w:val="20"/>
              </w:rPr>
            </w:pPr>
            <w:r>
              <w:rPr>
                <w:sz w:val="20"/>
              </w:rPr>
              <w:t>2</w:t>
            </w:r>
          </w:p>
        </w:tc>
        <w:tc>
          <w:tcPr>
            <w:tcW w:w="1134" w:type="dxa"/>
            <w:tcBorders>
              <w:top w:val="double" w:sz="4" w:space="0" w:color="auto"/>
              <w:left w:val="double" w:sz="4" w:space="0" w:color="auto"/>
              <w:bottom w:val="double" w:sz="4" w:space="0" w:color="auto"/>
              <w:right w:val="double" w:sz="4" w:space="0" w:color="auto"/>
            </w:tcBorders>
            <w:vAlign w:val="center"/>
          </w:tcPr>
          <w:p w:rsidR="00F50863" w:rsidRDefault="00F50863" w:rsidP="002D14F1">
            <w:pPr>
              <w:shd w:val="clear" w:color="auto" w:fill="FFFFFF"/>
              <w:jc w:val="center"/>
              <w:rPr>
                <w:b/>
                <w:i/>
              </w:rPr>
            </w:pPr>
            <w:r>
              <w:rPr>
                <w:b/>
                <w:i/>
              </w:rPr>
              <w:t>1</w:t>
            </w:r>
          </w:p>
        </w:tc>
        <w:tc>
          <w:tcPr>
            <w:tcW w:w="850" w:type="dxa"/>
            <w:tcBorders>
              <w:top w:val="double" w:sz="4" w:space="0" w:color="auto"/>
              <w:left w:val="double" w:sz="4" w:space="0" w:color="auto"/>
              <w:bottom w:val="double" w:sz="4" w:space="0" w:color="auto"/>
              <w:right w:val="single" w:sz="4" w:space="0" w:color="auto"/>
            </w:tcBorders>
            <w:vAlign w:val="center"/>
          </w:tcPr>
          <w:p w:rsidR="00F50863" w:rsidRDefault="00F50863" w:rsidP="002D14F1">
            <w:pPr>
              <w:shd w:val="clear" w:color="auto" w:fill="FFFFFF"/>
              <w:jc w:val="center"/>
              <w:rPr>
                <w:b/>
                <w:i/>
              </w:rPr>
            </w:pPr>
            <w:r>
              <w:rPr>
                <w:b/>
                <w:i/>
              </w:rPr>
              <w:t>1</w:t>
            </w:r>
          </w:p>
        </w:tc>
        <w:tc>
          <w:tcPr>
            <w:tcW w:w="1701" w:type="dxa"/>
            <w:tcBorders>
              <w:top w:val="double" w:sz="4" w:space="0" w:color="auto"/>
              <w:left w:val="single" w:sz="4" w:space="0" w:color="auto"/>
              <w:bottom w:val="double" w:sz="4" w:space="0" w:color="auto"/>
            </w:tcBorders>
            <w:vAlign w:val="center"/>
          </w:tcPr>
          <w:p w:rsidR="00F50863" w:rsidRDefault="00F50863" w:rsidP="002D14F1">
            <w:pPr>
              <w:shd w:val="clear" w:color="auto" w:fill="FFFFFF"/>
              <w:jc w:val="center"/>
              <w:rPr>
                <w:b/>
                <w:i/>
              </w:rPr>
            </w:pPr>
            <w:r>
              <w:rPr>
                <w:b/>
                <w:i/>
              </w:rPr>
              <w:t>72</w:t>
            </w:r>
          </w:p>
        </w:tc>
      </w:tr>
      <w:tr w:rsidR="00F50863" w:rsidRPr="00EB726A" w:rsidTr="008846F0">
        <w:trPr>
          <w:cantSplit/>
          <w:trHeight w:val="355"/>
        </w:trPr>
        <w:tc>
          <w:tcPr>
            <w:tcW w:w="10348" w:type="dxa"/>
            <w:gridSpan w:val="9"/>
            <w:tcBorders>
              <w:top w:val="double" w:sz="4" w:space="0" w:color="auto"/>
              <w:bottom w:val="double" w:sz="4" w:space="0" w:color="auto"/>
            </w:tcBorders>
            <w:shd w:val="clear" w:color="auto" w:fill="auto"/>
            <w:vAlign w:val="center"/>
          </w:tcPr>
          <w:p w:rsidR="00F50863" w:rsidRPr="0081205D" w:rsidRDefault="00F50863" w:rsidP="002D14F1">
            <w:pPr>
              <w:shd w:val="clear" w:color="auto" w:fill="FFFFFF"/>
              <w:jc w:val="center"/>
              <w:rPr>
                <w:b/>
                <w:i/>
              </w:rPr>
            </w:pPr>
            <w:r>
              <w:rPr>
                <w:b/>
                <w:i/>
              </w:rPr>
              <w:t>НАУЧНО-ТЕХНИЧЕСКОЕ НАПРАВЛЕНИЕ</w:t>
            </w:r>
          </w:p>
        </w:tc>
      </w:tr>
      <w:tr w:rsidR="00F50863" w:rsidRPr="00EB726A" w:rsidTr="008846F0">
        <w:trPr>
          <w:cantSplit/>
        </w:trPr>
        <w:tc>
          <w:tcPr>
            <w:tcW w:w="567" w:type="dxa"/>
            <w:tcBorders>
              <w:top w:val="double" w:sz="4" w:space="0" w:color="auto"/>
              <w:bottom w:val="double" w:sz="4" w:space="0" w:color="auto"/>
              <w:right w:val="double" w:sz="4" w:space="0" w:color="auto"/>
            </w:tcBorders>
            <w:vAlign w:val="center"/>
          </w:tcPr>
          <w:p w:rsidR="00F50863" w:rsidRPr="0081205D" w:rsidRDefault="00F50863" w:rsidP="002D14F1">
            <w:pPr>
              <w:shd w:val="clear" w:color="auto" w:fill="FFFFFF"/>
              <w:jc w:val="center"/>
              <w:rPr>
                <w:b/>
                <w:i/>
              </w:rPr>
            </w:pPr>
            <w:r>
              <w:rPr>
                <w:b/>
                <w:i/>
              </w:rPr>
              <w:t>3</w:t>
            </w:r>
            <w:r w:rsidR="008846F0">
              <w:rPr>
                <w:b/>
                <w:i/>
              </w:rPr>
              <w:t>9</w:t>
            </w:r>
          </w:p>
        </w:tc>
        <w:tc>
          <w:tcPr>
            <w:tcW w:w="2836" w:type="dxa"/>
            <w:gridSpan w:val="3"/>
            <w:tcBorders>
              <w:top w:val="double" w:sz="4" w:space="0" w:color="auto"/>
              <w:bottom w:val="double" w:sz="4" w:space="0" w:color="auto"/>
              <w:right w:val="double" w:sz="4" w:space="0" w:color="auto"/>
            </w:tcBorders>
            <w:vAlign w:val="center"/>
          </w:tcPr>
          <w:p w:rsidR="00F50863" w:rsidRPr="0081205D" w:rsidRDefault="00F50863" w:rsidP="00F50863">
            <w:pPr>
              <w:shd w:val="clear" w:color="auto" w:fill="FFFFFF"/>
            </w:pPr>
            <w:r>
              <w:t>«Безопасное колесо»</w:t>
            </w:r>
          </w:p>
        </w:tc>
        <w:tc>
          <w:tcPr>
            <w:tcW w:w="2267" w:type="dxa"/>
            <w:tcBorders>
              <w:top w:val="double" w:sz="4" w:space="0" w:color="auto"/>
              <w:left w:val="double" w:sz="4" w:space="0" w:color="auto"/>
              <w:bottom w:val="double" w:sz="4" w:space="0" w:color="auto"/>
              <w:right w:val="double" w:sz="4" w:space="0" w:color="auto"/>
            </w:tcBorders>
            <w:vAlign w:val="center"/>
          </w:tcPr>
          <w:p w:rsidR="00F50863" w:rsidRPr="0081205D" w:rsidRDefault="00F50863" w:rsidP="00F50863">
            <w:pPr>
              <w:shd w:val="clear" w:color="auto" w:fill="FFFFFF"/>
            </w:pPr>
            <w:r>
              <w:t>Киреев А.К.</w:t>
            </w:r>
          </w:p>
        </w:tc>
        <w:tc>
          <w:tcPr>
            <w:tcW w:w="993" w:type="dxa"/>
            <w:tcBorders>
              <w:top w:val="double" w:sz="4" w:space="0" w:color="auto"/>
              <w:left w:val="double" w:sz="4" w:space="0" w:color="auto"/>
              <w:bottom w:val="double" w:sz="4" w:space="0" w:color="auto"/>
              <w:right w:val="double" w:sz="4" w:space="0" w:color="auto"/>
            </w:tcBorders>
            <w:vAlign w:val="center"/>
          </w:tcPr>
          <w:p w:rsidR="00F50863" w:rsidRPr="0081205D" w:rsidRDefault="00F50863" w:rsidP="002D14F1">
            <w:pPr>
              <w:shd w:val="clear" w:color="auto" w:fill="FFFFFF"/>
              <w:jc w:val="center"/>
              <w:rPr>
                <w:sz w:val="20"/>
              </w:rPr>
            </w:pPr>
            <w:r>
              <w:rPr>
                <w:sz w:val="20"/>
              </w:rPr>
              <w:t>4</w:t>
            </w:r>
          </w:p>
        </w:tc>
        <w:tc>
          <w:tcPr>
            <w:tcW w:w="1134" w:type="dxa"/>
            <w:tcBorders>
              <w:top w:val="double" w:sz="4" w:space="0" w:color="auto"/>
              <w:left w:val="double" w:sz="4" w:space="0" w:color="auto"/>
              <w:bottom w:val="double" w:sz="4" w:space="0" w:color="auto"/>
              <w:right w:val="double" w:sz="4" w:space="0" w:color="auto"/>
            </w:tcBorders>
            <w:vAlign w:val="center"/>
          </w:tcPr>
          <w:p w:rsidR="00F50863" w:rsidRPr="0081205D" w:rsidRDefault="00F50863" w:rsidP="002D14F1">
            <w:pPr>
              <w:shd w:val="clear" w:color="auto" w:fill="FFFFFF"/>
              <w:jc w:val="center"/>
              <w:rPr>
                <w:b/>
                <w:i/>
              </w:rPr>
            </w:pPr>
            <w:r>
              <w:rPr>
                <w:b/>
                <w:i/>
              </w:rPr>
              <w:t>2</w:t>
            </w:r>
          </w:p>
        </w:tc>
        <w:tc>
          <w:tcPr>
            <w:tcW w:w="850" w:type="dxa"/>
            <w:tcBorders>
              <w:top w:val="double" w:sz="4" w:space="0" w:color="auto"/>
              <w:left w:val="double" w:sz="4" w:space="0" w:color="auto"/>
              <w:bottom w:val="double" w:sz="4" w:space="0" w:color="auto"/>
              <w:right w:val="single" w:sz="4" w:space="0" w:color="auto"/>
            </w:tcBorders>
            <w:vAlign w:val="center"/>
          </w:tcPr>
          <w:p w:rsidR="00F50863" w:rsidRPr="00C1627D" w:rsidRDefault="00F50863" w:rsidP="002D14F1">
            <w:pPr>
              <w:shd w:val="clear" w:color="auto" w:fill="FFFFFF"/>
              <w:jc w:val="center"/>
              <w:rPr>
                <w:b/>
                <w:i/>
              </w:rPr>
            </w:pPr>
            <w:r>
              <w:rPr>
                <w:b/>
                <w:i/>
              </w:rPr>
              <w:t>3</w:t>
            </w:r>
          </w:p>
        </w:tc>
        <w:tc>
          <w:tcPr>
            <w:tcW w:w="1701" w:type="dxa"/>
            <w:tcBorders>
              <w:top w:val="double" w:sz="4" w:space="0" w:color="auto"/>
              <w:left w:val="single" w:sz="4" w:space="0" w:color="auto"/>
              <w:bottom w:val="double" w:sz="4" w:space="0" w:color="auto"/>
            </w:tcBorders>
            <w:vAlign w:val="center"/>
          </w:tcPr>
          <w:p w:rsidR="00F50863" w:rsidRPr="00C1627D" w:rsidRDefault="00F50863" w:rsidP="002D14F1">
            <w:pPr>
              <w:shd w:val="clear" w:color="auto" w:fill="FFFFFF"/>
              <w:jc w:val="center"/>
              <w:rPr>
                <w:b/>
                <w:i/>
              </w:rPr>
            </w:pPr>
            <w:r>
              <w:rPr>
                <w:b/>
                <w:i/>
              </w:rPr>
              <w:t>144</w:t>
            </w:r>
          </w:p>
        </w:tc>
      </w:tr>
      <w:tr w:rsidR="00F50863" w:rsidRPr="00EB726A" w:rsidTr="008846F0">
        <w:trPr>
          <w:cantSplit/>
        </w:trPr>
        <w:tc>
          <w:tcPr>
            <w:tcW w:w="567" w:type="dxa"/>
            <w:tcBorders>
              <w:top w:val="double" w:sz="4" w:space="0" w:color="auto"/>
              <w:bottom w:val="double" w:sz="4" w:space="0" w:color="auto"/>
              <w:right w:val="double" w:sz="4" w:space="0" w:color="auto"/>
            </w:tcBorders>
            <w:vAlign w:val="center"/>
          </w:tcPr>
          <w:p w:rsidR="00F50863" w:rsidRPr="0081205D" w:rsidRDefault="008846F0" w:rsidP="002D14F1">
            <w:pPr>
              <w:shd w:val="clear" w:color="auto" w:fill="FFFFFF"/>
              <w:jc w:val="center"/>
              <w:rPr>
                <w:b/>
                <w:i/>
              </w:rPr>
            </w:pPr>
            <w:r>
              <w:rPr>
                <w:b/>
                <w:i/>
              </w:rPr>
              <w:t>40</w:t>
            </w:r>
          </w:p>
        </w:tc>
        <w:tc>
          <w:tcPr>
            <w:tcW w:w="2836" w:type="dxa"/>
            <w:gridSpan w:val="3"/>
            <w:tcBorders>
              <w:top w:val="double" w:sz="4" w:space="0" w:color="auto"/>
              <w:bottom w:val="double" w:sz="4" w:space="0" w:color="auto"/>
              <w:right w:val="double" w:sz="4" w:space="0" w:color="auto"/>
            </w:tcBorders>
            <w:vAlign w:val="center"/>
          </w:tcPr>
          <w:p w:rsidR="00F50863" w:rsidRPr="0081205D" w:rsidRDefault="00F50863" w:rsidP="002D14F1">
            <w:pPr>
              <w:shd w:val="clear" w:color="auto" w:fill="FFFFFF"/>
            </w:pPr>
            <w:r>
              <w:t xml:space="preserve">Робототехника </w:t>
            </w:r>
          </w:p>
        </w:tc>
        <w:tc>
          <w:tcPr>
            <w:tcW w:w="2267" w:type="dxa"/>
            <w:tcBorders>
              <w:top w:val="double" w:sz="4" w:space="0" w:color="auto"/>
              <w:left w:val="double" w:sz="4" w:space="0" w:color="auto"/>
              <w:bottom w:val="double" w:sz="4" w:space="0" w:color="auto"/>
              <w:right w:val="double" w:sz="4" w:space="0" w:color="auto"/>
            </w:tcBorders>
            <w:vAlign w:val="center"/>
          </w:tcPr>
          <w:p w:rsidR="00F50863" w:rsidRPr="0081205D" w:rsidRDefault="00F50863" w:rsidP="00F50863">
            <w:pPr>
              <w:shd w:val="clear" w:color="auto" w:fill="FFFFFF"/>
            </w:pPr>
            <w:proofErr w:type="spellStart"/>
            <w:r>
              <w:t>Милова</w:t>
            </w:r>
            <w:proofErr w:type="spellEnd"/>
            <w:r>
              <w:t xml:space="preserve"> Г.А.</w:t>
            </w:r>
          </w:p>
        </w:tc>
        <w:tc>
          <w:tcPr>
            <w:tcW w:w="993" w:type="dxa"/>
            <w:tcBorders>
              <w:top w:val="double" w:sz="4" w:space="0" w:color="auto"/>
              <w:left w:val="double" w:sz="4" w:space="0" w:color="auto"/>
              <w:bottom w:val="double" w:sz="4" w:space="0" w:color="auto"/>
              <w:right w:val="double" w:sz="4" w:space="0" w:color="auto"/>
            </w:tcBorders>
            <w:vAlign w:val="center"/>
          </w:tcPr>
          <w:p w:rsidR="00F50863" w:rsidRDefault="00F50863" w:rsidP="006D4427">
            <w:pPr>
              <w:shd w:val="clear" w:color="auto" w:fill="FFFFFF"/>
              <w:jc w:val="center"/>
              <w:rPr>
                <w:sz w:val="20"/>
              </w:rPr>
            </w:pPr>
            <w:r>
              <w:rPr>
                <w:sz w:val="20"/>
              </w:rPr>
              <w:t>2</w:t>
            </w:r>
          </w:p>
        </w:tc>
        <w:tc>
          <w:tcPr>
            <w:tcW w:w="1134" w:type="dxa"/>
            <w:tcBorders>
              <w:top w:val="double" w:sz="4" w:space="0" w:color="auto"/>
              <w:left w:val="double" w:sz="4" w:space="0" w:color="auto"/>
              <w:bottom w:val="double" w:sz="4" w:space="0" w:color="auto"/>
              <w:right w:val="double" w:sz="4" w:space="0" w:color="auto"/>
            </w:tcBorders>
            <w:vAlign w:val="center"/>
          </w:tcPr>
          <w:p w:rsidR="00F50863" w:rsidRDefault="00F50863" w:rsidP="006D4427">
            <w:pPr>
              <w:shd w:val="clear" w:color="auto" w:fill="FFFFFF"/>
              <w:jc w:val="center"/>
              <w:rPr>
                <w:b/>
                <w:i/>
              </w:rPr>
            </w:pPr>
            <w:r>
              <w:rPr>
                <w:b/>
                <w:i/>
              </w:rPr>
              <w:t>1</w:t>
            </w:r>
          </w:p>
        </w:tc>
        <w:tc>
          <w:tcPr>
            <w:tcW w:w="850" w:type="dxa"/>
            <w:tcBorders>
              <w:top w:val="double" w:sz="4" w:space="0" w:color="auto"/>
              <w:left w:val="double" w:sz="4" w:space="0" w:color="auto"/>
              <w:bottom w:val="double" w:sz="4" w:space="0" w:color="auto"/>
              <w:right w:val="single" w:sz="4" w:space="0" w:color="auto"/>
            </w:tcBorders>
            <w:vAlign w:val="center"/>
          </w:tcPr>
          <w:p w:rsidR="00F50863" w:rsidRDefault="00F50863" w:rsidP="006D4427">
            <w:pPr>
              <w:shd w:val="clear" w:color="auto" w:fill="FFFFFF"/>
              <w:jc w:val="center"/>
              <w:rPr>
                <w:b/>
                <w:i/>
              </w:rPr>
            </w:pPr>
            <w:r>
              <w:rPr>
                <w:b/>
                <w:i/>
              </w:rPr>
              <w:t>1</w:t>
            </w:r>
          </w:p>
        </w:tc>
        <w:tc>
          <w:tcPr>
            <w:tcW w:w="1701" w:type="dxa"/>
            <w:tcBorders>
              <w:top w:val="double" w:sz="4" w:space="0" w:color="auto"/>
              <w:left w:val="single" w:sz="4" w:space="0" w:color="auto"/>
              <w:bottom w:val="double" w:sz="4" w:space="0" w:color="auto"/>
            </w:tcBorders>
            <w:vAlign w:val="center"/>
          </w:tcPr>
          <w:p w:rsidR="00F50863" w:rsidRDefault="00F50863" w:rsidP="006D4427">
            <w:pPr>
              <w:shd w:val="clear" w:color="auto" w:fill="FFFFFF"/>
              <w:jc w:val="center"/>
              <w:rPr>
                <w:b/>
                <w:i/>
              </w:rPr>
            </w:pPr>
            <w:r>
              <w:rPr>
                <w:b/>
                <w:i/>
              </w:rPr>
              <w:t>72</w:t>
            </w:r>
          </w:p>
        </w:tc>
      </w:tr>
      <w:tr w:rsidR="00F50863" w:rsidRPr="00EB726A" w:rsidTr="008846F0">
        <w:trPr>
          <w:cantSplit/>
        </w:trPr>
        <w:tc>
          <w:tcPr>
            <w:tcW w:w="567" w:type="dxa"/>
            <w:tcBorders>
              <w:top w:val="double" w:sz="4" w:space="0" w:color="auto"/>
              <w:bottom w:val="double" w:sz="4" w:space="0" w:color="auto"/>
              <w:right w:val="double" w:sz="4" w:space="0" w:color="auto"/>
            </w:tcBorders>
            <w:vAlign w:val="center"/>
          </w:tcPr>
          <w:p w:rsidR="00F50863" w:rsidRDefault="008846F0" w:rsidP="002D14F1">
            <w:pPr>
              <w:shd w:val="clear" w:color="auto" w:fill="FFFFFF"/>
              <w:jc w:val="center"/>
              <w:rPr>
                <w:b/>
                <w:i/>
              </w:rPr>
            </w:pPr>
            <w:r>
              <w:rPr>
                <w:b/>
                <w:i/>
              </w:rPr>
              <w:t>41</w:t>
            </w:r>
          </w:p>
        </w:tc>
        <w:tc>
          <w:tcPr>
            <w:tcW w:w="2836" w:type="dxa"/>
            <w:gridSpan w:val="3"/>
            <w:tcBorders>
              <w:top w:val="double" w:sz="4" w:space="0" w:color="auto"/>
              <w:bottom w:val="double" w:sz="4" w:space="0" w:color="auto"/>
              <w:right w:val="double" w:sz="4" w:space="0" w:color="auto"/>
            </w:tcBorders>
            <w:vAlign w:val="center"/>
          </w:tcPr>
          <w:p w:rsidR="00F50863" w:rsidRDefault="00F50863" w:rsidP="002D14F1">
            <w:pPr>
              <w:shd w:val="clear" w:color="auto" w:fill="FFFFFF"/>
            </w:pPr>
            <w:proofErr w:type="spellStart"/>
            <w:r>
              <w:t>Бумагопластика</w:t>
            </w:r>
            <w:proofErr w:type="spellEnd"/>
          </w:p>
        </w:tc>
        <w:tc>
          <w:tcPr>
            <w:tcW w:w="2267" w:type="dxa"/>
            <w:tcBorders>
              <w:top w:val="double" w:sz="4" w:space="0" w:color="auto"/>
              <w:left w:val="double" w:sz="4" w:space="0" w:color="auto"/>
              <w:bottom w:val="double" w:sz="4" w:space="0" w:color="auto"/>
              <w:right w:val="double" w:sz="4" w:space="0" w:color="auto"/>
            </w:tcBorders>
            <w:vAlign w:val="center"/>
          </w:tcPr>
          <w:p w:rsidR="00F50863" w:rsidRDefault="00F50863" w:rsidP="00F50863">
            <w:pPr>
              <w:shd w:val="clear" w:color="auto" w:fill="FFFFFF"/>
            </w:pPr>
            <w:proofErr w:type="spellStart"/>
            <w:r>
              <w:t>Андриянова</w:t>
            </w:r>
            <w:proofErr w:type="spellEnd"/>
            <w:r>
              <w:t xml:space="preserve"> Т.В.</w:t>
            </w:r>
          </w:p>
        </w:tc>
        <w:tc>
          <w:tcPr>
            <w:tcW w:w="993" w:type="dxa"/>
            <w:tcBorders>
              <w:top w:val="double" w:sz="4" w:space="0" w:color="auto"/>
              <w:left w:val="double" w:sz="4" w:space="0" w:color="auto"/>
              <w:bottom w:val="double" w:sz="4" w:space="0" w:color="auto"/>
              <w:right w:val="double" w:sz="4" w:space="0" w:color="auto"/>
            </w:tcBorders>
            <w:vAlign w:val="center"/>
          </w:tcPr>
          <w:p w:rsidR="00F50863" w:rsidRPr="00EB726A" w:rsidRDefault="00F50863" w:rsidP="006D4427">
            <w:pPr>
              <w:shd w:val="clear" w:color="auto" w:fill="FFFFFF"/>
              <w:jc w:val="center"/>
              <w:rPr>
                <w:sz w:val="20"/>
              </w:rPr>
            </w:pPr>
            <w:r>
              <w:rPr>
                <w:sz w:val="20"/>
              </w:rPr>
              <w:t>4</w:t>
            </w:r>
          </w:p>
        </w:tc>
        <w:tc>
          <w:tcPr>
            <w:tcW w:w="1134" w:type="dxa"/>
            <w:tcBorders>
              <w:top w:val="double" w:sz="4" w:space="0" w:color="auto"/>
              <w:left w:val="double" w:sz="4" w:space="0" w:color="auto"/>
              <w:bottom w:val="double" w:sz="4" w:space="0" w:color="auto"/>
              <w:right w:val="double" w:sz="4" w:space="0" w:color="auto"/>
            </w:tcBorders>
            <w:vAlign w:val="center"/>
          </w:tcPr>
          <w:p w:rsidR="00F50863" w:rsidRPr="00C1627D" w:rsidRDefault="00F50863" w:rsidP="006D4427">
            <w:pPr>
              <w:shd w:val="clear" w:color="auto" w:fill="FFFFFF"/>
              <w:jc w:val="center"/>
              <w:rPr>
                <w:b/>
                <w:i/>
              </w:rPr>
            </w:pPr>
            <w:r>
              <w:rPr>
                <w:b/>
                <w:i/>
              </w:rPr>
              <w:t>2</w:t>
            </w:r>
          </w:p>
        </w:tc>
        <w:tc>
          <w:tcPr>
            <w:tcW w:w="850" w:type="dxa"/>
            <w:tcBorders>
              <w:top w:val="double" w:sz="4" w:space="0" w:color="auto"/>
              <w:left w:val="double" w:sz="4" w:space="0" w:color="auto"/>
              <w:bottom w:val="double" w:sz="4" w:space="0" w:color="auto"/>
              <w:right w:val="single" w:sz="4" w:space="0" w:color="auto"/>
            </w:tcBorders>
            <w:vAlign w:val="center"/>
          </w:tcPr>
          <w:p w:rsidR="00F50863" w:rsidRPr="00C1627D" w:rsidRDefault="00F50863" w:rsidP="006D4427">
            <w:pPr>
              <w:shd w:val="clear" w:color="auto" w:fill="FFFFFF"/>
              <w:jc w:val="center"/>
              <w:rPr>
                <w:b/>
                <w:i/>
              </w:rPr>
            </w:pPr>
            <w:r>
              <w:rPr>
                <w:b/>
                <w:i/>
              </w:rPr>
              <w:t>1</w:t>
            </w:r>
          </w:p>
        </w:tc>
        <w:tc>
          <w:tcPr>
            <w:tcW w:w="1701" w:type="dxa"/>
            <w:tcBorders>
              <w:top w:val="double" w:sz="4" w:space="0" w:color="auto"/>
              <w:left w:val="single" w:sz="4" w:space="0" w:color="auto"/>
              <w:bottom w:val="double" w:sz="4" w:space="0" w:color="auto"/>
            </w:tcBorders>
            <w:vAlign w:val="center"/>
          </w:tcPr>
          <w:p w:rsidR="00F50863" w:rsidRPr="00C1627D" w:rsidRDefault="00F50863" w:rsidP="006D4427">
            <w:pPr>
              <w:shd w:val="clear" w:color="auto" w:fill="FFFFFF"/>
              <w:jc w:val="center"/>
              <w:rPr>
                <w:b/>
                <w:i/>
              </w:rPr>
            </w:pPr>
            <w:r>
              <w:rPr>
                <w:b/>
                <w:i/>
              </w:rPr>
              <w:t>144</w:t>
            </w:r>
          </w:p>
        </w:tc>
      </w:tr>
      <w:tr w:rsidR="00F50863" w:rsidRPr="00EB726A" w:rsidTr="008846F0">
        <w:trPr>
          <w:cantSplit/>
        </w:trPr>
        <w:tc>
          <w:tcPr>
            <w:tcW w:w="567" w:type="dxa"/>
            <w:tcBorders>
              <w:top w:val="double" w:sz="4" w:space="0" w:color="auto"/>
              <w:bottom w:val="double" w:sz="4" w:space="0" w:color="auto"/>
              <w:right w:val="double" w:sz="4" w:space="0" w:color="auto"/>
            </w:tcBorders>
            <w:vAlign w:val="center"/>
          </w:tcPr>
          <w:p w:rsidR="00F50863" w:rsidRDefault="008846F0" w:rsidP="002D14F1">
            <w:pPr>
              <w:shd w:val="clear" w:color="auto" w:fill="FFFFFF"/>
              <w:jc w:val="center"/>
              <w:rPr>
                <w:b/>
                <w:i/>
              </w:rPr>
            </w:pPr>
            <w:r>
              <w:rPr>
                <w:b/>
                <w:i/>
              </w:rPr>
              <w:t>42</w:t>
            </w:r>
          </w:p>
        </w:tc>
        <w:tc>
          <w:tcPr>
            <w:tcW w:w="2836" w:type="dxa"/>
            <w:gridSpan w:val="3"/>
            <w:tcBorders>
              <w:top w:val="double" w:sz="4" w:space="0" w:color="auto"/>
              <w:bottom w:val="double" w:sz="4" w:space="0" w:color="auto"/>
              <w:right w:val="double" w:sz="4" w:space="0" w:color="auto"/>
            </w:tcBorders>
            <w:vAlign w:val="center"/>
          </w:tcPr>
          <w:p w:rsidR="00F50863" w:rsidRDefault="00F50863" w:rsidP="002D14F1">
            <w:pPr>
              <w:shd w:val="clear" w:color="auto" w:fill="FFFFFF"/>
            </w:pPr>
            <w:proofErr w:type="spellStart"/>
            <w:r>
              <w:t>Робототехнка</w:t>
            </w:r>
            <w:proofErr w:type="spellEnd"/>
          </w:p>
        </w:tc>
        <w:tc>
          <w:tcPr>
            <w:tcW w:w="2267" w:type="dxa"/>
            <w:tcBorders>
              <w:top w:val="double" w:sz="4" w:space="0" w:color="auto"/>
              <w:left w:val="double" w:sz="4" w:space="0" w:color="auto"/>
              <w:bottom w:val="double" w:sz="4" w:space="0" w:color="auto"/>
              <w:right w:val="double" w:sz="4" w:space="0" w:color="auto"/>
            </w:tcBorders>
            <w:vAlign w:val="center"/>
          </w:tcPr>
          <w:p w:rsidR="00F50863" w:rsidRDefault="00F50863" w:rsidP="00F50863">
            <w:pPr>
              <w:shd w:val="clear" w:color="auto" w:fill="FFFFFF"/>
            </w:pPr>
            <w:r>
              <w:t>Моисеева Л.А.</w:t>
            </w:r>
          </w:p>
        </w:tc>
        <w:tc>
          <w:tcPr>
            <w:tcW w:w="993" w:type="dxa"/>
            <w:tcBorders>
              <w:top w:val="double" w:sz="4" w:space="0" w:color="auto"/>
              <w:left w:val="double" w:sz="4" w:space="0" w:color="auto"/>
              <w:bottom w:val="double" w:sz="4" w:space="0" w:color="auto"/>
              <w:right w:val="double" w:sz="4" w:space="0" w:color="auto"/>
            </w:tcBorders>
            <w:vAlign w:val="center"/>
          </w:tcPr>
          <w:p w:rsidR="00F50863" w:rsidRDefault="00F50863" w:rsidP="006D4427">
            <w:pPr>
              <w:shd w:val="clear" w:color="auto" w:fill="FFFFFF"/>
              <w:jc w:val="center"/>
              <w:rPr>
                <w:sz w:val="20"/>
              </w:rPr>
            </w:pPr>
            <w:r>
              <w:rPr>
                <w:sz w:val="20"/>
              </w:rPr>
              <w:t>2</w:t>
            </w:r>
          </w:p>
        </w:tc>
        <w:tc>
          <w:tcPr>
            <w:tcW w:w="1134" w:type="dxa"/>
            <w:tcBorders>
              <w:top w:val="double" w:sz="4" w:space="0" w:color="auto"/>
              <w:left w:val="double" w:sz="4" w:space="0" w:color="auto"/>
              <w:bottom w:val="double" w:sz="4" w:space="0" w:color="auto"/>
              <w:right w:val="double" w:sz="4" w:space="0" w:color="auto"/>
            </w:tcBorders>
            <w:vAlign w:val="center"/>
          </w:tcPr>
          <w:p w:rsidR="00F50863" w:rsidRDefault="00F50863" w:rsidP="006D4427">
            <w:pPr>
              <w:shd w:val="clear" w:color="auto" w:fill="FFFFFF"/>
              <w:jc w:val="center"/>
              <w:rPr>
                <w:b/>
                <w:i/>
              </w:rPr>
            </w:pPr>
            <w:r>
              <w:rPr>
                <w:b/>
                <w:i/>
              </w:rPr>
              <w:t>1</w:t>
            </w:r>
          </w:p>
        </w:tc>
        <w:tc>
          <w:tcPr>
            <w:tcW w:w="850" w:type="dxa"/>
            <w:tcBorders>
              <w:top w:val="double" w:sz="4" w:space="0" w:color="auto"/>
              <w:left w:val="double" w:sz="4" w:space="0" w:color="auto"/>
              <w:bottom w:val="double" w:sz="4" w:space="0" w:color="auto"/>
              <w:right w:val="single" w:sz="4" w:space="0" w:color="auto"/>
            </w:tcBorders>
            <w:vAlign w:val="center"/>
          </w:tcPr>
          <w:p w:rsidR="00F50863" w:rsidRDefault="00F50863" w:rsidP="006D4427">
            <w:pPr>
              <w:shd w:val="clear" w:color="auto" w:fill="FFFFFF"/>
              <w:jc w:val="center"/>
              <w:rPr>
                <w:b/>
                <w:i/>
              </w:rPr>
            </w:pPr>
            <w:r>
              <w:rPr>
                <w:b/>
                <w:i/>
              </w:rPr>
              <w:t>1</w:t>
            </w:r>
          </w:p>
        </w:tc>
        <w:tc>
          <w:tcPr>
            <w:tcW w:w="1701" w:type="dxa"/>
            <w:tcBorders>
              <w:top w:val="double" w:sz="4" w:space="0" w:color="auto"/>
              <w:left w:val="single" w:sz="4" w:space="0" w:color="auto"/>
              <w:bottom w:val="double" w:sz="4" w:space="0" w:color="auto"/>
            </w:tcBorders>
            <w:vAlign w:val="center"/>
          </w:tcPr>
          <w:p w:rsidR="00F50863" w:rsidRDefault="00F50863" w:rsidP="006D4427">
            <w:pPr>
              <w:shd w:val="clear" w:color="auto" w:fill="FFFFFF"/>
              <w:jc w:val="center"/>
              <w:rPr>
                <w:b/>
                <w:i/>
              </w:rPr>
            </w:pPr>
            <w:r>
              <w:rPr>
                <w:b/>
                <w:i/>
              </w:rPr>
              <w:t>72</w:t>
            </w:r>
          </w:p>
        </w:tc>
      </w:tr>
    </w:tbl>
    <w:p w:rsidR="00266B4D" w:rsidRPr="00266B4D" w:rsidRDefault="008846F0" w:rsidP="00266B4D">
      <w:pPr>
        <w:jc w:val="center"/>
        <w:rPr>
          <w:b/>
          <w:i/>
        </w:rPr>
      </w:pPr>
      <w:r>
        <w:rPr>
          <w:b/>
          <w:i/>
        </w:rPr>
        <w:t>СОЦИАЛЬНО-ПЕДАГОГИЧЕСКОЕ</w:t>
      </w:r>
      <w:r w:rsidR="00266B4D">
        <w:rPr>
          <w:b/>
          <w:i/>
        </w:rPr>
        <w:t xml:space="preserve"> НАПРАВЛЕНИЕ</w:t>
      </w:r>
    </w:p>
    <w:tbl>
      <w:tblPr>
        <w:tblW w:w="10348" w:type="dxa"/>
        <w:tblInd w:w="-45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1E0"/>
      </w:tblPr>
      <w:tblGrid>
        <w:gridCol w:w="567"/>
        <w:gridCol w:w="2836"/>
        <w:gridCol w:w="2267"/>
        <w:gridCol w:w="993"/>
        <w:gridCol w:w="1134"/>
        <w:gridCol w:w="850"/>
        <w:gridCol w:w="1701"/>
      </w:tblGrid>
      <w:tr w:rsidR="008846F0" w:rsidRPr="00EB726A" w:rsidTr="008846F0">
        <w:trPr>
          <w:cantSplit/>
        </w:trPr>
        <w:tc>
          <w:tcPr>
            <w:tcW w:w="567" w:type="dxa"/>
            <w:tcBorders>
              <w:top w:val="double" w:sz="4" w:space="0" w:color="auto"/>
              <w:bottom w:val="double" w:sz="4" w:space="0" w:color="auto"/>
              <w:right w:val="double" w:sz="4" w:space="0" w:color="auto"/>
            </w:tcBorders>
            <w:vAlign w:val="center"/>
          </w:tcPr>
          <w:p w:rsidR="008846F0" w:rsidRPr="0081205D" w:rsidRDefault="008846F0" w:rsidP="002D14F1">
            <w:pPr>
              <w:shd w:val="clear" w:color="auto" w:fill="FFFFFF"/>
              <w:jc w:val="center"/>
              <w:rPr>
                <w:b/>
                <w:i/>
              </w:rPr>
            </w:pPr>
            <w:r>
              <w:rPr>
                <w:b/>
                <w:i/>
              </w:rPr>
              <w:t>43</w:t>
            </w:r>
          </w:p>
        </w:tc>
        <w:tc>
          <w:tcPr>
            <w:tcW w:w="2836" w:type="dxa"/>
            <w:tcBorders>
              <w:top w:val="double" w:sz="4" w:space="0" w:color="auto"/>
              <w:bottom w:val="double" w:sz="4" w:space="0" w:color="auto"/>
              <w:right w:val="double" w:sz="4" w:space="0" w:color="auto"/>
            </w:tcBorders>
            <w:vAlign w:val="center"/>
          </w:tcPr>
          <w:p w:rsidR="008846F0" w:rsidRPr="0081205D" w:rsidRDefault="008846F0" w:rsidP="002D14F1">
            <w:pPr>
              <w:shd w:val="clear" w:color="auto" w:fill="FFFFFF"/>
            </w:pPr>
            <w:r>
              <w:t>«Сотвори добро»</w:t>
            </w:r>
          </w:p>
        </w:tc>
        <w:tc>
          <w:tcPr>
            <w:tcW w:w="2267" w:type="dxa"/>
            <w:tcBorders>
              <w:top w:val="double" w:sz="4" w:space="0" w:color="auto"/>
              <w:left w:val="double" w:sz="4" w:space="0" w:color="auto"/>
              <w:bottom w:val="double" w:sz="4" w:space="0" w:color="auto"/>
              <w:right w:val="double" w:sz="4" w:space="0" w:color="auto"/>
            </w:tcBorders>
            <w:shd w:val="clear" w:color="auto" w:fill="FFFFFF"/>
            <w:vAlign w:val="center"/>
          </w:tcPr>
          <w:p w:rsidR="008846F0" w:rsidRPr="0081205D" w:rsidRDefault="008846F0" w:rsidP="00266B4D">
            <w:pPr>
              <w:shd w:val="clear" w:color="auto" w:fill="FFFFFF"/>
            </w:pPr>
            <w:r>
              <w:t>Васильева Т.А.</w:t>
            </w:r>
          </w:p>
        </w:tc>
        <w:tc>
          <w:tcPr>
            <w:tcW w:w="993" w:type="dxa"/>
            <w:tcBorders>
              <w:top w:val="double" w:sz="4" w:space="0" w:color="auto"/>
              <w:left w:val="double" w:sz="4" w:space="0" w:color="auto"/>
              <w:bottom w:val="double" w:sz="4" w:space="0" w:color="auto"/>
              <w:right w:val="double" w:sz="4" w:space="0" w:color="auto"/>
            </w:tcBorders>
            <w:shd w:val="clear" w:color="auto" w:fill="FFFFFF"/>
            <w:vAlign w:val="center"/>
          </w:tcPr>
          <w:p w:rsidR="008846F0" w:rsidRDefault="008846F0" w:rsidP="006D4427">
            <w:pPr>
              <w:shd w:val="clear" w:color="auto" w:fill="FFFFFF"/>
              <w:jc w:val="center"/>
              <w:rPr>
                <w:sz w:val="20"/>
                <w:szCs w:val="20"/>
              </w:rPr>
            </w:pPr>
            <w:r>
              <w:rPr>
                <w:sz w:val="20"/>
                <w:szCs w:val="20"/>
              </w:rPr>
              <w:t>4</w:t>
            </w:r>
          </w:p>
        </w:tc>
        <w:tc>
          <w:tcPr>
            <w:tcW w:w="1134" w:type="dxa"/>
            <w:tcBorders>
              <w:top w:val="double" w:sz="4" w:space="0" w:color="auto"/>
              <w:left w:val="double" w:sz="4" w:space="0" w:color="auto"/>
              <w:bottom w:val="double" w:sz="4" w:space="0" w:color="auto"/>
              <w:right w:val="double" w:sz="4" w:space="0" w:color="auto"/>
            </w:tcBorders>
            <w:vAlign w:val="center"/>
          </w:tcPr>
          <w:p w:rsidR="008846F0" w:rsidRDefault="008846F0" w:rsidP="006D4427">
            <w:pPr>
              <w:shd w:val="clear" w:color="auto" w:fill="FFFFFF"/>
              <w:jc w:val="center"/>
              <w:rPr>
                <w:b/>
                <w:i/>
              </w:rPr>
            </w:pPr>
            <w:r>
              <w:rPr>
                <w:b/>
                <w:i/>
              </w:rPr>
              <w:t>2</w:t>
            </w:r>
          </w:p>
        </w:tc>
        <w:tc>
          <w:tcPr>
            <w:tcW w:w="850" w:type="dxa"/>
            <w:tcBorders>
              <w:top w:val="double" w:sz="4" w:space="0" w:color="auto"/>
              <w:left w:val="double" w:sz="4" w:space="0" w:color="auto"/>
              <w:bottom w:val="double" w:sz="4" w:space="0" w:color="auto"/>
              <w:right w:val="single" w:sz="4" w:space="0" w:color="auto"/>
            </w:tcBorders>
            <w:vAlign w:val="center"/>
          </w:tcPr>
          <w:p w:rsidR="008846F0" w:rsidRDefault="008846F0" w:rsidP="006D4427">
            <w:pPr>
              <w:shd w:val="clear" w:color="auto" w:fill="FFFFFF"/>
              <w:jc w:val="center"/>
              <w:rPr>
                <w:b/>
                <w:i/>
              </w:rPr>
            </w:pPr>
            <w:r>
              <w:rPr>
                <w:b/>
                <w:i/>
              </w:rPr>
              <w:t>1</w:t>
            </w:r>
          </w:p>
        </w:tc>
        <w:tc>
          <w:tcPr>
            <w:tcW w:w="1701" w:type="dxa"/>
            <w:tcBorders>
              <w:top w:val="double" w:sz="4" w:space="0" w:color="auto"/>
              <w:left w:val="single" w:sz="4" w:space="0" w:color="auto"/>
              <w:bottom w:val="double" w:sz="4" w:space="0" w:color="auto"/>
            </w:tcBorders>
            <w:vAlign w:val="center"/>
          </w:tcPr>
          <w:p w:rsidR="008846F0" w:rsidRDefault="008846F0" w:rsidP="006D4427">
            <w:pPr>
              <w:shd w:val="clear" w:color="auto" w:fill="FFFFFF"/>
              <w:jc w:val="center"/>
              <w:rPr>
                <w:b/>
                <w:i/>
              </w:rPr>
            </w:pPr>
            <w:r>
              <w:rPr>
                <w:b/>
                <w:i/>
              </w:rPr>
              <w:t>144</w:t>
            </w:r>
          </w:p>
        </w:tc>
      </w:tr>
      <w:tr w:rsidR="008846F0" w:rsidRPr="00EB726A" w:rsidTr="008846F0">
        <w:trPr>
          <w:cantSplit/>
        </w:trPr>
        <w:tc>
          <w:tcPr>
            <w:tcW w:w="567" w:type="dxa"/>
            <w:tcBorders>
              <w:top w:val="double" w:sz="4" w:space="0" w:color="auto"/>
              <w:bottom w:val="double" w:sz="4" w:space="0" w:color="auto"/>
              <w:right w:val="double" w:sz="4" w:space="0" w:color="auto"/>
            </w:tcBorders>
            <w:vAlign w:val="center"/>
          </w:tcPr>
          <w:p w:rsidR="008846F0" w:rsidRPr="0081205D" w:rsidRDefault="008846F0" w:rsidP="002D14F1">
            <w:pPr>
              <w:shd w:val="clear" w:color="auto" w:fill="FFFFFF"/>
              <w:jc w:val="center"/>
              <w:rPr>
                <w:b/>
                <w:i/>
              </w:rPr>
            </w:pPr>
            <w:r>
              <w:rPr>
                <w:b/>
                <w:i/>
              </w:rPr>
              <w:t>44</w:t>
            </w:r>
          </w:p>
        </w:tc>
        <w:tc>
          <w:tcPr>
            <w:tcW w:w="2836" w:type="dxa"/>
            <w:tcBorders>
              <w:top w:val="double" w:sz="4" w:space="0" w:color="auto"/>
              <w:bottom w:val="double" w:sz="4" w:space="0" w:color="auto"/>
              <w:right w:val="double" w:sz="4" w:space="0" w:color="auto"/>
            </w:tcBorders>
            <w:vAlign w:val="center"/>
          </w:tcPr>
          <w:p w:rsidR="008846F0" w:rsidRPr="0081205D" w:rsidRDefault="008846F0" w:rsidP="002D14F1">
            <w:pPr>
              <w:shd w:val="clear" w:color="auto" w:fill="FFFFFF"/>
            </w:pPr>
            <w:r>
              <w:t>«</w:t>
            </w:r>
            <w:proofErr w:type="spellStart"/>
            <w:r>
              <w:t>Юнкор</w:t>
            </w:r>
            <w:proofErr w:type="spellEnd"/>
            <w:r>
              <w:t>»</w:t>
            </w:r>
          </w:p>
        </w:tc>
        <w:tc>
          <w:tcPr>
            <w:tcW w:w="2267" w:type="dxa"/>
            <w:tcBorders>
              <w:top w:val="double" w:sz="4" w:space="0" w:color="auto"/>
              <w:left w:val="double" w:sz="4" w:space="0" w:color="auto"/>
              <w:bottom w:val="double" w:sz="4" w:space="0" w:color="auto"/>
              <w:right w:val="double" w:sz="4" w:space="0" w:color="auto"/>
            </w:tcBorders>
            <w:vAlign w:val="center"/>
          </w:tcPr>
          <w:p w:rsidR="008846F0" w:rsidRPr="0081205D" w:rsidRDefault="008846F0" w:rsidP="00266B4D">
            <w:pPr>
              <w:shd w:val="clear" w:color="auto" w:fill="FFFFFF"/>
            </w:pPr>
            <w:proofErr w:type="spellStart"/>
            <w:r>
              <w:t>Тюрькина</w:t>
            </w:r>
            <w:proofErr w:type="spellEnd"/>
            <w:r>
              <w:t xml:space="preserve"> С.М.</w:t>
            </w:r>
          </w:p>
        </w:tc>
        <w:tc>
          <w:tcPr>
            <w:tcW w:w="993" w:type="dxa"/>
            <w:tcBorders>
              <w:top w:val="double" w:sz="4" w:space="0" w:color="auto"/>
              <w:left w:val="double" w:sz="4" w:space="0" w:color="auto"/>
              <w:bottom w:val="double" w:sz="4" w:space="0" w:color="auto"/>
              <w:right w:val="double" w:sz="4" w:space="0" w:color="auto"/>
            </w:tcBorders>
            <w:vAlign w:val="center"/>
          </w:tcPr>
          <w:p w:rsidR="008846F0" w:rsidRPr="0081205D" w:rsidRDefault="008846F0" w:rsidP="002D14F1">
            <w:pPr>
              <w:shd w:val="clear" w:color="auto" w:fill="FFFFFF"/>
              <w:jc w:val="center"/>
              <w:rPr>
                <w:sz w:val="20"/>
                <w:szCs w:val="20"/>
              </w:rPr>
            </w:pPr>
            <w:r>
              <w:rPr>
                <w:sz w:val="20"/>
                <w:szCs w:val="20"/>
              </w:rPr>
              <w:t>6</w:t>
            </w:r>
          </w:p>
        </w:tc>
        <w:tc>
          <w:tcPr>
            <w:tcW w:w="1134" w:type="dxa"/>
            <w:tcBorders>
              <w:top w:val="double" w:sz="4" w:space="0" w:color="auto"/>
              <w:left w:val="double" w:sz="4" w:space="0" w:color="auto"/>
              <w:bottom w:val="double" w:sz="4" w:space="0" w:color="auto"/>
              <w:right w:val="double" w:sz="4" w:space="0" w:color="auto"/>
            </w:tcBorders>
            <w:vAlign w:val="center"/>
          </w:tcPr>
          <w:p w:rsidR="008846F0" w:rsidRPr="0081205D" w:rsidRDefault="008846F0" w:rsidP="002D14F1">
            <w:pPr>
              <w:shd w:val="clear" w:color="auto" w:fill="FFFFFF"/>
              <w:jc w:val="center"/>
              <w:rPr>
                <w:b/>
                <w:i/>
              </w:rPr>
            </w:pPr>
            <w:r>
              <w:rPr>
                <w:b/>
                <w:i/>
              </w:rPr>
              <w:t>3</w:t>
            </w:r>
          </w:p>
        </w:tc>
        <w:tc>
          <w:tcPr>
            <w:tcW w:w="850" w:type="dxa"/>
            <w:tcBorders>
              <w:top w:val="double" w:sz="4" w:space="0" w:color="auto"/>
              <w:left w:val="double" w:sz="4" w:space="0" w:color="auto"/>
              <w:bottom w:val="double" w:sz="4" w:space="0" w:color="auto"/>
              <w:right w:val="single" w:sz="4" w:space="0" w:color="auto"/>
            </w:tcBorders>
            <w:vAlign w:val="center"/>
          </w:tcPr>
          <w:p w:rsidR="008846F0" w:rsidRPr="00C1627D" w:rsidRDefault="008846F0" w:rsidP="002D14F1">
            <w:pPr>
              <w:shd w:val="clear" w:color="auto" w:fill="FFFFFF"/>
              <w:jc w:val="center"/>
              <w:rPr>
                <w:b/>
                <w:i/>
              </w:rPr>
            </w:pPr>
            <w:r>
              <w:rPr>
                <w:b/>
                <w:i/>
              </w:rPr>
              <w:t>3</w:t>
            </w:r>
          </w:p>
        </w:tc>
        <w:tc>
          <w:tcPr>
            <w:tcW w:w="1701" w:type="dxa"/>
            <w:tcBorders>
              <w:top w:val="double" w:sz="4" w:space="0" w:color="auto"/>
              <w:left w:val="single" w:sz="4" w:space="0" w:color="auto"/>
              <w:bottom w:val="double" w:sz="4" w:space="0" w:color="auto"/>
            </w:tcBorders>
            <w:vAlign w:val="center"/>
          </w:tcPr>
          <w:p w:rsidR="008846F0" w:rsidRPr="00C1627D" w:rsidRDefault="008846F0" w:rsidP="002D14F1">
            <w:pPr>
              <w:shd w:val="clear" w:color="auto" w:fill="FFFFFF"/>
              <w:jc w:val="center"/>
              <w:rPr>
                <w:b/>
                <w:i/>
              </w:rPr>
            </w:pPr>
            <w:r>
              <w:rPr>
                <w:b/>
                <w:i/>
              </w:rPr>
              <w:t>216</w:t>
            </w:r>
          </w:p>
        </w:tc>
      </w:tr>
      <w:tr w:rsidR="008846F0" w:rsidRPr="00EB726A" w:rsidTr="008846F0">
        <w:trPr>
          <w:cantSplit/>
        </w:trPr>
        <w:tc>
          <w:tcPr>
            <w:tcW w:w="567" w:type="dxa"/>
            <w:tcBorders>
              <w:top w:val="double" w:sz="4" w:space="0" w:color="auto"/>
              <w:bottom w:val="double" w:sz="4" w:space="0" w:color="auto"/>
              <w:right w:val="double" w:sz="4" w:space="0" w:color="auto"/>
            </w:tcBorders>
            <w:vAlign w:val="center"/>
          </w:tcPr>
          <w:p w:rsidR="008846F0" w:rsidRDefault="008846F0" w:rsidP="002D14F1">
            <w:pPr>
              <w:shd w:val="clear" w:color="auto" w:fill="FFFFFF"/>
              <w:jc w:val="center"/>
              <w:rPr>
                <w:b/>
                <w:i/>
              </w:rPr>
            </w:pPr>
            <w:r>
              <w:rPr>
                <w:b/>
                <w:i/>
              </w:rPr>
              <w:lastRenderedPageBreak/>
              <w:t>45</w:t>
            </w:r>
          </w:p>
        </w:tc>
        <w:tc>
          <w:tcPr>
            <w:tcW w:w="2836" w:type="dxa"/>
            <w:tcBorders>
              <w:top w:val="double" w:sz="4" w:space="0" w:color="auto"/>
              <w:bottom w:val="double" w:sz="4" w:space="0" w:color="auto"/>
              <w:right w:val="double" w:sz="4" w:space="0" w:color="auto"/>
            </w:tcBorders>
            <w:vAlign w:val="center"/>
          </w:tcPr>
          <w:p w:rsidR="008846F0" w:rsidRPr="00EB726A" w:rsidRDefault="008846F0" w:rsidP="008846F0">
            <w:pPr>
              <w:shd w:val="clear" w:color="auto" w:fill="FFFFFF"/>
            </w:pPr>
            <w:r>
              <w:t>«Народная культура»</w:t>
            </w:r>
          </w:p>
        </w:tc>
        <w:tc>
          <w:tcPr>
            <w:tcW w:w="2267" w:type="dxa"/>
            <w:tcBorders>
              <w:top w:val="double" w:sz="4" w:space="0" w:color="auto"/>
              <w:left w:val="double" w:sz="4" w:space="0" w:color="auto"/>
              <w:bottom w:val="double" w:sz="4" w:space="0" w:color="auto"/>
              <w:right w:val="double" w:sz="4" w:space="0" w:color="auto"/>
            </w:tcBorders>
            <w:vAlign w:val="center"/>
          </w:tcPr>
          <w:p w:rsidR="008846F0" w:rsidRDefault="008846F0" w:rsidP="001B4BCE">
            <w:pPr>
              <w:shd w:val="clear" w:color="auto" w:fill="FFFFFF"/>
            </w:pPr>
            <w:proofErr w:type="spellStart"/>
            <w:r>
              <w:t>Миняева</w:t>
            </w:r>
            <w:proofErr w:type="spellEnd"/>
            <w:r>
              <w:t xml:space="preserve">  Е.Н.</w:t>
            </w:r>
          </w:p>
        </w:tc>
        <w:tc>
          <w:tcPr>
            <w:tcW w:w="993" w:type="dxa"/>
            <w:tcBorders>
              <w:top w:val="double" w:sz="4" w:space="0" w:color="auto"/>
              <w:left w:val="double" w:sz="4" w:space="0" w:color="auto"/>
              <w:bottom w:val="double" w:sz="4" w:space="0" w:color="auto"/>
              <w:right w:val="double" w:sz="4" w:space="0" w:color="auto"/>
            </w:tcBorders>
            <w:vAlign w:val="center"/>
          </w:tcPr>
          <w:p w:rsidR="008846F0" w:rsidRDefault="008846F0" w:rsidP="006D4427">
            <w:pPr>
              <w:shd w:val="clear" w:color="auto" w:fill="FFFFFF"/>
              <w:jc w:val="center"/>
              <w:rPr>
                <w:sz w:val="20"/>
                <w:szCs w:val="20"/>
              </w:rPr>
            </w:pPr>
            <w:r>
              <w:rPr>
                <w:sz w:val="20"/>
                <w:szCs w:val="20"/>
              </w:rPr>
              <w:t>4</w:t>
            </w:r>
          </w:p>
        </w:tc>
        <w:tc>
          <w:tcPr>
            <w:tcW w:w="1134" w:type="dxa"/>
            <w:tcBorders>
              <w:top w:val="double" w:sz="4" w:space="0" w:color="auto"/>
              <w:left w:val="double" w:sz="4" w:space="0" w:color="auto"/>
              <w:bottom w:val="double" w:sz="4" w:space="0" w:color="auto"/>
              <w:right w:val="double" w:sz="4" w:space="0" w:color="auto"/>
            </w:tcBorders>
            <w:vAlign w:val="center"/>
          </w:tcPr>
          <w:p w:rsidR="008846F0" w:rsidRDefault="008846F0" w:rsidP="006D4427">
            <w:pPr>
              <w:shd w:val="clear" w:color="auto" w:fill="FFFFFF"/>
              <w:jc w:val="center"/>
              <w:rPr>
                <w:b/>
                <w:i/>
              </w:rPr>
            </w:pPr>
            <w:r>
              <w:rPr>
                <w:b/>
                <w:i/>
              </w:rPr>
              <w:t>2</w:t>
            </w:r>
          </w:p>
        </w:tc>
        <w:tc>
          <w:tcPr>
            <w:tcW w:w="850" w:type="dxa"/>
            <w:tcBorders>
              <w:top w:val="double" w:sz="4" w:space="0" w:color="auto"/>
              <w:left w:val="double" w:sz="4" w:space="0" w:color="auto"/>
              <w:bottom w:val="double" w:sz="4" w:space="0" w:color="auto"/>
              <w:right w:val="single" w:sz="4" w:space="0" w:color="auto"/>
            </w:tcBorders>
            <w:vAlign w:val="center"/>
          </w:tcPr>
          <w:p w:rsidR="008846F0" w:rsidRDefault="008846F0" w:rsidP="006D4427">
            <w:pPr>
              <w:shd w:val="clear" w:color="auto" w:fill="FFFFFF"/>
              <w:jc w:val="center"/>
              <w:rPr>
                <w:b/>
                <w:i/>
              </w:rPr>
            </w:pPr>
            <w:r>
              <w:rPr>
                <w:b/>
                <w:i/>
              </w:rPr>
              <w:t>1</w:t>
            </w:r>
          </w:p>
        </w:tc>
        <w:tc>
          <w:tcPr>
            <w:tcW w:w="1701" w:type="dxa"/>
            <w:tcBorders>
              <w:top w:val="double" w:sz="4" w:space="0" w:color="auto"/>
              <w:left w:val="single" w:sz="4" w:space="0" w:color="auto"/>
              <w:bottom w:val="double" w:sz="4" w:space="0" w:color="auto"/>
            </w:tcBorders>
            <w:vAlign w:val="center"/>
          </w:tcPr>
          <w:p w:rsidR="008846F0" w:rsidRDefault="008846F0" w:rsidP="006D4427">
            <w:pPr>
              <w:shd w:val="clear" w:color="auto" w:fill="FFFFFF"/>
              <w:jc w:val="center"/>
              <w:rPr>
                <w:b/>
                <w:i/>
              </w:rPr>
            </w:pPr>
            <w:r>
              <w:rPr>
                <w:b/>
                <w:i/>
              </w:rPr>
              <w:t>144</w:t>
            </w:r>
          </w:p>
        </w:tc>
      </w:tr>
      <w:tr w:rsidR="008846F0" w:rsidRPr="00EB726A" w:rsidTr="008846F0">
        <w:trPr>
          <w:cantSplit/>
        </w:trPr>
        <w:tc>
          <w:tcPr>
            <w:tcW w:w="567" w:type="dxa"/>
            <w:tcBorders>
              <w:top w:val="double" w:sz="4" w:space="0" w:color="auto"/>
              <w:bottom w:val="double" w:sz="4" w:space="0" w:color="auto"/>
              <w:right w:val="double" w:sz="4" w:space="0" w:color="auto"/>
            </w:tcBorders>
            <w:vAlign w:val="center"/>
          </w:tcPr>
          <w:p w:rsidR="008846F0" w:rsidRDefault="008846F0" w:rsidP="002D14F1">
            <w:pPr>
              <w:shd w:val="clear" w:color="auto" w:fill="FFFFFF"/>
              <w:jc w:val="center"/>
              <w:rPr>
                <w:b/>
                <w:i/>
              </w:rPr>
            </w:pPr>
            <w:r>
              <w:rPr>
                <w:b/>
                <w:i/>
              </w:rPr>
              <w:t>46</w:t>
            </w:r>
          </w:p>
        </w:tc>
        <w:tc>
          <w:tcPr>
            <w:tcW w:w="2836" w:type="dxa"/>
            <w:tcBorders>
              <w:top w:val="double" w:sz="4" w:space="0" w:color="auto"/>
              <w:bottom w:val="double" w:sz="4" w:space="0" w:color="auto"/>
              <w:right w:val="double" w:sz="4" w:space="0" w:color="auto"/>
            </w:tcBorders>
            <w:vAlign w:val="center"/>
          </w:tcPr>
          <w:p w:rsidR="008846F0" w:rsidRDefault="008846F0" w:rsidP="001B4BCE">
            <w:pPr>
              <w:shd w:val="clear" w:color="auto" w:fill="FFFFFF"/>
            </w:pPr>
            <w:r>
              <w:t>«Школа общения»</w:t>
            </w:r>
          </w:p>
        </w:tc>
        <w:tc>
          <w:tcPr>
            <w:tcW w:w="2267" w:type="dxa"/>
            <w:tcBorders>
              <w:top w:val="double" w:sz="4" w:space="0" w:color="auto"/>
              <w:left w:val="double" w:sz="4" w:space="0" w:color="auto"/>
              <w:bottom w:val="double" w:sz="4" w:space="0" w:color="auto"/>
              <w:right w:val="double" w:sz="4" w:space="0" w:color="auto"/>
            </w:tcBorders>
            <w:vAlign w:val="center"/>
          </w:tcPr>
          <w:p w:rsidR="008846F0" w:rsidRDefault="008846F0" w:rsidP="001B4BCE">
            <w:pPr>
              <w:shd w:val="clear" w:color="auto" w:fill="FFFFFF"/>
            </w:pPr>
            <w:r>
              <w:t>Быкова О.В.</w:t>
            </w:r>
          </w:p>
        </w:tc>
        <w:tc>
          <w:tcPr>
            <w:tcW w:w="993" w:type="dxa"/>
            <w:tcBorders>
              <w:top w:val="double" w:sz="4" w:space="0" w:color="auto"/>
              <w:left w:val="double" w:sz="4" w:space="0" w:color="auto"/>
              <w:bottom w:val="double" w:sz="4" w:space="0" w:color="auto"/>
              <w:right w:val="double" w:sz="4" w:space="0" w:color="auto"/>
            </w:tcBorders>
            <w:vAlign w:val="center"/>
          </w:tcPr>
          <w:p w:rsidR="008846F0" w:rsidRDefault="008846F0" w:rsidP="002D14F1">
            <w:pPr>
              <w:shd w:val="clear" w:color="auto" w:fill="FFFFFF"/>
              <w:jc w:val="center"/>
              <w:rPr>
                <w:sz w:val="20"/>
                <w:szCs w:val="20"/>
              </w:rPr>
            </w:pPr>
            <w:r>
              <w:rPr>
                <w:sz w:val="20"/>
                <w:szCs w:val="20"/>
              </w:rPr>
              <w:t>4</w:t>
            </w:r>
          </w:p>
        </w:tc>
        <w:tc>
          <w:tcPr>
            <w:tcW w:w="1134" w:type="dxa"/>
            <w:tcBorders>
              <w:top w:val="double" w:sz="4" w:space="0" w:color="auto"/>
              <w:left w:val="double" w:sz="4" w:space="0" w:color="auto"/>
              <w:bottom w:val="double" w:sz="4" w:space="0" w:color="auto"/>
              <w:right w:val="double" w:sz="4" w:space="0" w:color="auto"/>
            </w:tcBorders>
            <w:vAlign w:val="center"/>
          </w:tcPr>
          <w:p w:rsidR="008846F0" w:rsidRDefault="008846F0" w:rsidP="002D14F1">
            <w:pPr>
              <w:shd w:val="clear" w:color="auto" w:fill="FFFFFF"/>
              <w:jc w:val="center"/>
              <w:rPr>
                <w:b/>
                <w:i/>
              </w:rPr>
            </w:pPr>
            <w:r>
              <w:rPr>
                <w:b/>
                <w:i/>
              </w:rPr>
              <w:t>2</w:t>
            </w:r>
          </w:p>
        </w:tc>
        <w:tc>
          <w:tcPr>
            <w:tcW w:w="850" w:type="dxa"/>
            <w:tcBorders>
              <w:top w:val="double" w:sz="4" w:space="0" w:color="auto"/>
              <w:left w:val="double" w:sz="4" w:space="0" w:color="auto"/>
              <w:bottom w:val="double" w:sz="4" w:space="0" w:color="auto"/>
              <w:right w:val="single" w:sz="4" w:space="0" w:color="auto"/>
            </w:tcBorders>
            <w:vAlign w:val="center"/>
          </w:tcPr>
          <w:p w:rsidR="008846F0" w:rsidRDefault="008846F0" w:rsidP="002D14F1">
            <w:pPr>
              <w:shd w:val="clear" w:color="auto" w:fill="FFFFFF"/>
              <w:jc w:val="center"/>
              <w:rPr>
                <w:b/>
                <w:i/>
              </w:rPr>
            </w:pPr>
            <w:r>
              <w:rPr>
                <w:b/>
                <w:i/>
              </w:rPr>
              <w:t>1</w:t>
            </w:r>
          </w:p>
        </w:tc>
        <w:tc>
          <w:tcPr>
            <w:tcW w:w="1701" w:type="dxa"/>
            <w:tcBorders>
              <w:top w:val="double" w:sz="4" w:space="0" w:color="auto"/>
              <w:left w:val="single" w:sz="4" w:space="0" w:color="auto"/>
              <w:bottom w:val="double" w:sz="4" w:space="0" w:color="auto"/>
            </w:tcBorders>
            <w:vAlign w:val="center"/>
          </w:tcPr>
          <w:p w:rsidR="008846F0" w:rsidRDefault="008846F0" w:rsidP="002D14F1">
            <w:pPr>
              <w:shd w:val="clear" w:color="auto" w:fill="FFFFFF"/>
              <w:jc w:val="center"/>
              <w:rPr>
                <w:b/>
                <w:i/>
              </w:rPr>
            </w:pPr>
            <w:r>
              <w:rPr>
                <w:b/>
                <w:i/>
              </w:rPr>
              <w:t>144</w:t>
            </w:r>
          </w:p>
        </w:tc>
      </w:tr>
      <w:tr w:rsidR="008846F0" w:rsidRPr="00EB726A" w:rsidTr="008846F0">
        <w:trPr>
          <w:cantSplit/>
        </w:trPr>
        <w:tc>
          <w:tcPr>
            <w:tcW w:w="567" w:type="dxa"/>
            <w:tcBorders>
              <w:top w:val="double" w:sz="4" w:space="0" w:color="auto"/>
              <w:bottom w:val="double" w:sz="4" w:space="0" w:color="auto"/>
              <w:right w:val="double" w:sz="4" w:space="0" w:color="auto"/>
            </w:tcBorders>
            <w:vAlign w:val="center"/>
          </w:tcPr>
          <w:p w:rsidR="008846F0" w:rsidRDefault="008846F0" w:rsidP="002D14F1">
            <w:pPr>
              <w:shd w:val="clear" w:color="auto" w:fill="FFFFFF"/>
              <w:jc w:val="center"/>
              <w:rPr>
                <w:b/>
                <w:i/>
              </w:rPr>
            </w:pPr>
            <w:r>
              <w:rPr>
                <w:b/>
                <w:i/>
              </w:rPr>
              <w:t>47</w:t>
            </w:r>
          </w:p>
        </w:tc>
        <w:tc>
          <w:tcPr>
            <w:tcW w:w="2836" w:type="dxa"/>
            <w:tcBorders>
              <w:top w:val="double" w:sz="4" w:space="0" w:color="auto"/>
              <w:bottom w:val="double" w:sz="4" w:space="0" w:color="auto"/>
              <w:right w:val="double" w:sz="4" w:space="0" w:color="auto"/>
            </w:tcBorders>
            <w:vAlign w:val="center"/>
          </w:tcPr>
          <w:p w:rsidR="008846F0" w:rsidRDefault="008846F0" w:rsidP="001B4BCE">
            <w:pPr>
              <w:shd w:val="clear" w:color="auto" w:fill="FFFFFF"/>
            </w:pPr>
            <w:r>
              <w:t>«Я – гражданин»</w:t>
            </w:r>
          </w:p>
        </w:tc>
        <w:tc>
          <w:tcPr>
            <w:tcW w:w="2267" w:type="dxa"/>
            <w:tcBorders>
              <w:top w:val="double" w:sz="4" w:space="0" w:color="auto"/>
              <w:left w:val="double" w:sz="4" w:space="0" w:color="auto"/>
              <w:bottom w:val="double" w:sz="4" w:space="0" w:color="auto"/>
              <w:right w:val="double" w:sz="4" w:space="0" w:color="auto"/>
            </w:tcBorders>
            <w:vAlign w:val="center"/>
          </w:tcPr>
          <w:p w:rsidR="008846F0" w:rsidRDefault="008846F0" w:rsidP="001B4BCE">
            <w:pPr>
              <w:shd w:val="clear" w:color="auto" w:fill="FFFFFF"/>
            </w:pPr>
            <w:proofErr w:type="spellStart"/>
            <w:r>
              <w:t>Илянова</w:t>
            </w:r>
            <w:proofErr w:type="spellEnd"/>
            <w:r>
              <w:t xml:space="preserve"> Т.А.</w:t>
            </w:r>
          </w:p>
        </w:tc>
        <w:tc>
          <w:tcPr>
            <w:tcW w:w="993" w:type="dxa"/>
            <w:tcBorders>
              <w:top w:val="double" w:sz="4" w:space="0" w:color="auto"/>
              <w:left w:val="double" w:sz="4" w:space="0" w:color="auto"/>
              <w:bottom w:val="double" w:sz="4" w:space="0" w:color="auto"/>
              <w:right w:val="double" w:sz="4" w:space="0" w:color="auto"/>
            </w:tcBorders>
            <w:vAlign w:val="center"/>
          </w:tcPr>
          <w:p w:rsidR="008846F0" w:rsidRDefault="008846F0" w:rsidP="002D14F1">
            <w:pPr>
              <w:shd w:val="clear" w:color="auto" w:fill="FFFFFF"/>
              <w:jc w:val="center"/>
              <w:rPr>
                <w:sz w:val="20"/>
                <w:szCs w:val="20"/>
              </w:rPr>
            </w:pPr>
            <w:r>
              <w:rPr>
                <w:sz w:val="20"/>
                <w:szCs w:val="20"/>
              </w:rPr>
              <w:t>3</w:t>
            </w:r>
          </w:p>
        </w:tc>
        <w:tc>
          <w:tcPr>
            <w:tcW w:w="1134" w:type="dxa"/>
            <w:tcBorders>
              <w:top w:val="double" w:sz="4" w:space="0" w:color="auto"/>
              <w:left w:val="double" w:sz="4" w:space="0" w:color="auto"/>
              <w:bottom w:val="double" w:sz="4" w:space="0" w:color="auto"/>
              <w:right w:val="double" w:sz="4" w:space="0" w:color="auto"/>
            </w:tcBorders>
            <w:vAlign w:val="center"/>
          </w:tcPr>
          <w:p w:rsidR="008846F0" w:rsidRDefault="008846F0" w:rsidP="002D14F1">
            <w:pPr>
              <w:shd w:val="clear" w:color="auto" w:fill="FFFFFF"/>
              <w:jc w:val="center"/>
              <w:rPr>
                <w:b/>
                <w:i/>
              </w:rPr>
            </w:pPr>
            <w:r>
              <w:rPr>
                <w:b/>
                <w:i/>
              </w:rPr>
              <w:t>1</w:t>
            </w:r>
          </w:p>
        </w:tc>
        <w:tc>
          <w:tcPr>
            <w:tcW w:w="850" w:type="dxa"/>
            <w:tcBorders>
              <w:top w:val="double" w:sz="4" w:space="0" w:color="auto"/>
              <w:left w:val="double" w:sz="4" w:space="0" w:color="auto"/>
              <w:bottom w:val="double" w:sz="4" w:space="0" w:color="auto"/>
              <w:right w:val="single" w:sz="4" w:space="0" w:color="auto"/>
            </w:tcBorders>
            <w:vAlign w:val="center"/>
          </w:tcPr>
          <w:p w:rsidR="008846F0" w:rsidRDefault="008846F0" w:rsidP="002D14F1">
            <w:pPr>
              <w:shd w:val="clear" w:color="auto" w:fill="FFFFFF"/>
              <w:jc w:val="center"/>
              <w:rPr>
                <w:b/>
                <w:i/>
              </w:rPr>
            </w:pPr>
            <w:r>
              <w:rPr>
                <w:b/>
                <w:i/>
              </w:rPr>
              <w:t>1</w:t>
            </w:r>
          </w:p>
        </w:tc>
        <w:tc>
          <w:tcPr>
            <w:tcW w:w="1701" w:type="dxa"/>
            <w:tcBorders>
              <w:top w:val="double" w:sz="4" w:space="0" w:color="auto"/>
              <w:left w:val="single" w:sz="4" w:space="0" w:color="auto"/>
              <w:bottom w:val="double" w:sz="4" w:space="0" w:color="auto"/>
            </w:tcBorders>
            <w:vAlign w:val="center"/>
          </w:tcPr>
          <w:p w:rsidR="008846F0" w:rsidRDefault="008846F0" w:rsidP="002D14F1">
            <w:pPr>
              <w:shd w:val="clear" w:color="auto" w:fill="FFFFFF"/>
              <w:jc w:val="center"/>
              <w:rPr>
                <w:b/>
                <w:i/>
              </w:rPr>
            </w:pPr>
            <w:r>
              <w:rPr>
                <w:b/>
                <w:i/>
              </w:rPr>
              <w:t>108</w:t>
            </w:r>
          </w:p>
        </w:tc>
      </w:tr>
      <w:tr w:rsidR="008846F0" w:rsidRPr="00EB726A" w:rsidTr="008846F0">
        <w:trPr>
          <w:cantSplit/>
        </w:trPr>
        <w:tc>
          <w:tcPr>
            <w:tcW w:w="567" w:type="dxa"/>
            <w:tcBorders>
              <w:top w:val="double" w:sz="4" w:space="0" w:color="auto"/>
              <w:bottom w:val="double" w:sz="4" w:space="0" w:color="auto"/>
              <w:right w:val="double" w:sz="4" w:space="0" w:color="auto"/>
            </w:tcBorders>
            <w:vAlign w:val="center"/>
          </w:tcPr>
          <w:p w:rsidR="008846F0" w:rsidRDefault="008846F0" w:rsidP="002D14F1">
            <w:pPr>
              <w:shd w:val="clear" w:color="auto" w:fill="FFFFFF"/>
              <w:jc w:val="center"/>
              <w:rPr>
                <w:b/>
                <w:i/>
              </w:rPr>
            </w:pPr>
          </w:p>
        </w:tc>
        <w:tc>
          <w:tcPr>
            <w:tcW w:w="2836" w:type="dxa"/>
            <w:tcBorders>
              <w:top w:val="double" w:sz="4" w:space="0" w:color="auto"/>
              <w:bottom w:val="double" w:sz="4" w:space="0" w:color="auto"/>
              <w:right w:val="double" w:sz="4" w:space="0" w:color="auto"/>
            </w:tcBorders>
            <w:vAlign w:val="center"/>
          </w:tcPr>
          <w:p w:rsidR="008846F0" w:rsidRDefault="008846F0" w:rsidP="001B4BCE">
            <w:pPr>
              <w:shd w:val="clear" w:color="auto" w:fill="FFFFFF"/>
            </w:pPr>
          </w:p>
        </w:tc>
        <w:tc>
          <w:tcPr>
            <w:tcW w:w="2267" w:type="dxa"/>
            <w:tcBorders>
              <w:top w:val="double" w:sz="4" w:space="0" w:color="auto"/>
              <w:left w:val="double" w:sz="4" w:space="0" w:color="auto"/>
              <w:bottom w:val="double" w:sz="4" w:space="0" w:color="auto"/>
              <w:right w:val="double" w:sz="4" w:space="0" w:color="auto"/>
            </w:tcBorders>
            <w:vAlign w:val="center"/>
          </w:tcPr>
          <w:p w:rsidR="008846F0" w:rsidRPr="007E05F5" w:rsidRDefault="007E05F5" w:rsidP="001B4BCE">
            <w:pPr>
              <w:shd w:val="clear" w:color="auto" w:fill="FFFFFF"/>
              <w:rPr>
                <w:b/>
              </w:rPr>
            </w:pPr>
            <w:r w:rsidRPr="007E05F5">
              <w:rPr>
                <w:b/>
              </w:rPr>
              <w:t>итого</w:t>
            </w:r>
          </w:p>
        </w:tc>
        <w:tc>
          <w:tcPr>
            <w:tcW w:w="993" w:type="dxa"/>
            <w:tcBorders>
              <w:top w:val="double" w:sz="4" w:space="0" w:color="auto"/>
              <w:left w:val="double" w:sz="4" w:space="0" w:color="auto"/>
              <w:bottom w:val="double" w:sz="4" w:space="0" w:color="auto"/>
              <w:right w:val="double" w:sz="4" w:space="0" w:color="auto"/>
            </w:tcBorders>
            <w:vAlign w:val="center"/>
          </w:tcPr>
          <w:p w:rsidR="008846F0" w:rsidRPr="007E05F5" w:rsidRDefault="007E05F5" w:rsidP="002D14F1">
            <w:pPr>
              <w:shd w:val="clear" w:color="auto" w:fill="FFFFFF"/>
              <w:jc w:val="center"/>
              <w:rPr>
                <w:b/>
                <w:sz w:val="20"/>
                <w:szCs w:val="20"/>
              </w:rPr>
            </w:pPr>
            <w:r w:rsidRPr="007E05F5">
              <w:rPr>
                <w:b/>
                <w:sz w:val="20"/>
                <w:szCs w:val="20"/>
              </w:rPr>
              <w:t>202</w:t>
            </w:r>
          </w:p>
        </w:tc>
        <w:tc>
          <w:tcPr>
            <w:tcW w:w="1134" w:type="dxa"/>
            <w:tcBorders>
              <w:top w:val="double" w:sz="4" w:space="0" w:color="auto"/>
              <w:left w:val="double" w:sz="4" w:space="0" w:color="auto"/>
              <w:bottom w:val="double" w:sz="4" w:space="0" w:color="auto"/>
              <w:right w:val="double" w:sz="4" w:space="0" w:color="auto"/>
            </w:tcBorders>
            <w:vAlign w:val="center"/>
          </w:tcPr>
          <w:p w:rsidR="008846F0" w:rsidRDefault="008846F0" w:rsidP="002D14F1">
            <w:pPr>
              <w:shd w:val="clear" w:color="auto" w:fill="FFFFFF"/>
              <w:jc w:val="center"/>
              <w:rPr>
                <w:b/>
                <w:i/>
              </w:rPr>
            </w:pPr>
          </w:p>
        </w:tc>
        <w:tc>
          <w:tcPr>
            <w:tcW w:w="850" w:type="dxa"/>
            <w:tcBorders>
              <w:top w:val="double" w:sz="4" w:space="0" w:color="auto"/>
              <w:left w:val="double" w:sz="4" w:space="0" w:color="auto"/>
              <w:bottom w:val="double" w:sz="4" w:space="0" w:color="auto"/>
              <w:right w:val="single" w:sz="4" w:space="0" w:color="auto"/>
            </w:tcBorders>
            <w:vAlign w:val="center"/>
          </w:tcPr>
          <w:p w:rsidR="008846F0" w:rsidRDefault="008846F0" w:rsidP="002D14F1">
            <w:pPr>
              <w:shd w:val="clear" w:color="auto" w:fill="FFFFFF"/>
              <w:jc w:val="center"/>
              <w:rPr>
                <w:b/>
                <w:i/>
              </w:rPr>
            </w:pPr>
          </w:p>
        </w:tc>
        <w:tc>
          <w:tcPr>
            <w:tcW w:w="1701" w:type="dxa"/>
            <w:tcBorders>
              <w:top w:val="double" w:sz="4" w:space="0" w:color="auto"/>
              <w:left w:val="single" w:sz="4" w:space="0" w:color="auto"/>
              <w:bottom w:val="double" w:sz="4" w:space="0" w:color="auto"/>
            </w:tcBorders>
            <w:vAlign w:val="center"/>
          </w:tcPr>
          <w:p w:rsidR="008846F0" w:rsidRDefault="008846F0" w:rsidP="002D14F1">
            <w:pPr>
              <w:shd w:val="clear" w:color="auto" w:fill="FFFFFF"/>
              <w:jc w:val="center"/>
              <w:rPr>
                <w:b/>
                <w:i/>
              </w:rPr>
            </w:pPr>
          </w:p>
        </w:tc>
      </w:tr>
    </w:tbl>
    <w:p w:rsidR="00DE4931" w:rsidRDefault="00DE4931" w:rsidP="008846F0">
      <w:pPr>
        <w:rPr>
          <w:b/>
          <w:sz w:val="28"/>
          <w:szCs w:val="28"/>
        </w:rPr>
      </w:pPr>
    </w:p>
    <w:p w:rsidR="007D70D4" w:rsidRDefault="007D70D4" w:rsidP="00A02EED">
      <w:pPr>
        <w:jc w:val="center"/>
        <w:rPr>
          <w:b/>
          <w:sz w:val="28"/>
          <w:szCs w:val="28"/>
        </w:rPr>
      </w:pPr>
    </w:p>
    <w:p w:rsidR="008100C0" w:rsidRPr="00A02EED" w:rsidRDefault="008100C0" w:rsidP="008100C0">
      <w:pPr>
        <w:jc w:val="center"/>
        <w:rPr>
          <w:sz w:val="28"/>
          <w:szCs w:val="28"/>
        </w:rPr>
      </w:pPr>
    </w:p>
    <w:p w:rsidR="008100C0" w:rsidRPr="00A02EED" w:rsidRDefault="008100C0" w:rsidP="008100C0">
      <w:pPr>
        <w:jc w:val="center"/>
        <w:rPr>
          <w:sz w:val="28"/>
          <w:szCs w:val="28"/>
        </w:rPr>
      </w:pPr>
    </w:p>
    <w:p w:rsidR="003734BF" w:rsidRPr="003734BF" w:rsidRDefault="003734BF" w:rsidP="003734BF">
      <w:pPr>
        <w:pStyle w:val="a4"/>
        <w:ind w:left="0"/>
        <w:jc w:val="center"/>
        <w:rPr>
          <w:b/>
          <w:snapToGrid w:val="0"/>
          <w:sz w:val="28"/>
          <w:szCs w:val="28"/>
        </w:rPr>
      </w:pPr>
      <w:r w:rsidRPr="003734BF">
        <w:rPr>
          <w:b/>
          <w:snapToGrid w:val="0"/>
          <w:sz w:val="28"/>
          <w:szCs w:val="28"/>
        </w:rPr>
        <w:t>Организация мониторинга и внутриучрежденческого контроля:</w:t>
      </w:r>
    </w:p>
    <w:p w:rsidR="003734BF" w:rsidRPr="00EC291D" w:rsidRDefault="003734BF" w:rsidP="003734BF">
      <w:pPr>
        <w:pStyle w:val="a4"/>
        <w:ind w:left="0"/>
        <w:rPr>
          <w:b/>
          <w:snapToGrid w:val="0"/>
          <w:u w:val="single"/>
        </w:rPr>
      </w:pPr>
    </w:p>
    <w:p w:rsidR="003734BF" w:rsidRDefault="003734BF" w:rsidP="003734BF">
      <w:pPr>
        <w:ind w:firstLine="567"/>
        <w:jc w:val="both"/>
        <w:rPr>
          <w:color w:val="FF0000"/>
          <w:sz w:val="28"/>
          <w:szCs w:val="28"/>
        </w:rPr>
      </w:pPr>
      <w:r w:rsidRPr="003734BF">
        <w:rPr>
          <w:sz w:val="28"/>
          <w:szCs w:val="28"/>
        </w:rPr>
        <w:t>Одним из важнейших направлений деятельности образовательного учреждения  является совершенствование управления качеством образовательного процесса, установление соответствия фактических результатов реализации образовательной программы её конечным результатам. Управление качеством образования предполагает систематическое отслеживание качества преподавания, учебных достижений обучающихся, уровня реализации образовательных программ посредством педагогического мониторинга.</w:t>
      </w:r>
      <w:r w:rsidRPr="003734BF">
        <w:rPr>
          <w:color w:val="FF0000"/>
          <w:sz w:val="28"/>
          <w:szCs w:val="28"/>
        </w:rPr>
        <w:t xml:space="preserve">  </w:t>
      </w:r>
    </w:p>
    <w:p w:rsidR="003734BF" w:rsidRPr="003734BF" w:rsidRDefault="003734BF" w:rsidP="003734BF">
      <w:pPr>
        <w:ind w:firstLine="567"/>
        <w:jc w:val="both"/>
        <w:rPr>
          <w:color w:val="FF0000"/>
          <w:sz w:val="28"/>
          <w:szCs w:val="28"/>
        </w:rPr>
      </w:pPr>
      <w:r w:rsidRPr="003734BF">
        <w:rPr>
          <w:b/>
          <w:sz w:val="28"/>
          <w:szCs w:val="28"/>
        </w:rPr>
        <w:t>Главными объектами мониторинга</w:t>
      </w:r>
      <w:r>
        <w:rPr>
          <w:sz w:val="28"/>
          <w:szCs w:val="28"/>
        </w:rPr>
        <w:t xml:space="preserve"> является администрация, </w:t>
      </w:r>
      <w:r w:rsidRPr="003734BF">
        <w:rPr>
          <w:sz w:val="28"/>
          <w:szCs w:val="28"/>
        </w:rPr>
        <w:t>педагоги,  обучающиеся.</w:t>
      </w:r>
    </w:p>
    <w:p w:rsidR="003734BF" w:rsidRPr="003734BF" w:rsidRDefault="003734BF" w:rsidP="003734BF">
      <w:pPr>
        <w:tabs>
          <w:tab w:val="num" w:pos="1386"/>
        </w:tabs>
        <w:ind w:hanging="736"/>
        <w:jc w:val="both"/>
        <w:rPr>
          <w:b/>
          <w:sz w:val="28"/>
          <w:szCs w:val="28"/>
        </w:rPr>
      </w:pPr>
    </w:p>
    <w:p w:rsidR="003734BF" w:rsidRDefault="003734BF" w:rsidP="00DE4931">
      <w:pPr>
        <w:tabs>
          <w:tab w:val="num" w:pos="1386"/>
        </w:tabs>
        <w:ind w:hanging="736"/>
        <w:jc w:val="both"/>
        <w:rPr>
          <w:sz w:val="28"/>
          <w:szCs w:val="28"/>
        </w:rPr>
      </w:pPr>
      <w:r>
        <w:rPr>
          <w:b/>
          <w:sz w:val="28"/>
          <w:szCs w:val="28"/>
        </w:rPr>
        <w:t xml:space="preserve">          </w:t>
      </w:r>
      <w:r w:rsidRPr="003734BF">
        <w:rPr>
          <w:b/>
          <w:sz w:val="28"/>
          <w:szCs w:val="28"/>
        </w:rPr>
        <w:t>Основная цель мониторинга</w:t>
      </w:r>
      <w:r w:rsidRPr="003734BF">
        <w:rPr>
          <w:sz w:val="28"/>
          <w:szCs w:val="28"/>
        </w:rPr>
        <w:t xml:space="preserve"> – обеспечение эффективного информационного отражения состояния образовательного процесса, аналитическое обобщение результатов деятельности, разработка прогноза развития учреждения.</w:t>
      </w:r>
    </w:p>
    <w:p w:rsidR="0094732D" w:rsidRDefault="0094732D" w:rsidP="00DE4931">
      <w:pPr>
        <w:tabs>
          <w:tab w:val="num" w:pos="1386"/>
        </w:tabs>
        <w:ind w:hanging="736"/>
        <w:jc w:val="both"/>
        <w:rPr>
          <w:sz w:val="28"/>
          <w:szCs w:val="28"/>
        </w:rPr>
      </w:pPr>
    </w:p>
    <w:p w:rsidR="0094732D" w:rsidRDefault="0094732D" w:rsidP="00DE4931">
      <w:pPr>
        <w:tabs>
          <w:tab w:val="num" w:pos="1386"/>
        </w:tabs>
        <w:ind w:hanging="736"/>
        <w:jc w:val="both"/>
        <w:rPr>
          <w:sz w:val="28"/>
          <w:szCs w:val="28"/>
        </w:rPr>
      </w:pPr>
    </w:p>
    <w:p w:rsidR="0094732D" w:rsidRDefault="0094732D" w:rsidP="00DE4931">
      <w:pPr>
        <w:tabs>
          <w:tab w:val="num" w:pos="1386"/>
        </w:tabs>
        <w:ind w:hanging="736"/>
        <w:jc w:val="both"/>
        <w:rPr>
          <w:sz w:val="28"/>
          <w:szCs w:val="28"/>
        </w:rPr>
      </w:pPr>
    </w:p>
    <w:p w:rsidR="0094732D" w:rsidRDefault="003734BF" w:rsidP="0094732D">
      <w:pPr>
        <w:tabs>
          <w:tab w:val="num" w:pos="1386"/>
        </w:tabs>
        <w:jc w:val="both"/>
        <w:rPr>
          <w:b/>
          <w:sz w:val="28"/>
          <w:szCs w:val="28"/>
        </w:rPr>
      </w:pPr>
      <w:r>
        <w:rPr>
          <w:b/>
          <w:sz w:val="28"/>
          <w:szCs w:val="28"/>
        </w:rPr>
        <w:t xml:space="preserve">  </w:t>
      </w:r>
      <w:r w:rsidRPr="003734BF">
        <w:rPr>
          <w:b/>
          <w:sz w:val="28"/>
          <w:szCs w:val="28"/>
        </w:rPr>
        <w:t>Задачи мониторинга:</w:t>
      </w:r>
    </w:p>
    <w:p w:rsidR="003734BF" w:rsidRPr="0094732D" w:rsidRDefault="003734BF" w:rsidP="0094732D">
      <w:pPr>
        <w:tabs>
          <w:tab w:val="num" w:pos="1386"/>
        </w:tabs>
        <w:jc w:val="both"/>
        <w:rPr>
          <w:b/>
          <w:sz w:val="28"/>
          <w:szCs w:val="28"/>
        </w:rPr>
      </w:pPr>
      <w:r w:rsidRPr="003734BF">
        <w:rPr>
          <w:sz w:val="28"/>
          <w:szCs w:val="28"/>
        </w:rPr>
        <w:t>непрерывное наблюдение за состоянием объекта и получение оперативной информации;</w:t>
      </w:r>
    </w:p>
    <w:p w:rsidR="003734BF" w:rsidRPr="003734BF" w:rsidRDefault="003734BF" w:rsidP="003734BF">
      <w:pPr>
        <w:pStyle w:val="a4"/>
        <w:numPr>
          <w:ilvl w:val="0"/>
          <w:numId w:val="8"/>
        </w:numPr>
        <w:spacing w:line="276" w:lineRule="auto"/>
        <w:ind w:left="0"/>
        <w:jc w:val="both"/>
        <w:rPr>
          <w:sz w:val="28"/>
          <w:szCs w:val="28"/>
        </w:rPr>
      </w:pPr>
      <w:r w:rsidRPr="003734BF">
        <w:rPr>
          <w:sz w:val="28"/>
          <w:szCs w:val="28"/>
        </w:rPr>
        <w:t>своевременное выявление изменений, происходящих в системе, и факторов их вызывающих, предупреждение негативных тенденций;</w:t>
      </w:r>
    </w:p>
    <w:p w:rsidR="003734BF" w:rsidRPr="003734BF" w:rsidRDefault="003734BF" w:rsidP="003734BF">
      <w:pPr>
        <w:pStyle w:val="a4"/>
        <w:numPr>
          <w:ilvl w:val="0"/>
          <w:numId w:val="8"/>
        </w:numPr>
        <w:spacing w:line="276" w:lineRule="auto"/>
        <w:ind w:left="0"/>
        <w:jc w:val="both"/>
        <w:rPr>
          <w:sz w:val="28"/>
          <w:szCs w:val="28"/>
        </w:rPr>
      </w:pPr>
      <w:r w:rsidRPr="003734BF">
        <w:rPr>
          <w:sz w:val="28"/>
          <w:szCs w:val="28"/>
        </w:rPr>
        <w:t>осуществление краткосрочного прогнозирования и оценка эффективности и полноты реализации методического обеспечения.</w:t>
      </w:r>
    </w:p>
    <w:p w:rsidR="003734BF" w:rsidRPr="003734BF" w:rsidRDefault="003734BF" w:rsidP="003734BF">
      <w:pPr>
        <w:jc w:val="both"/>
        <w:rPr>
          <w:b/>
          <w:sz w:val="28"/>
          <w:szCs w:val="28"/>
        </w:rPr>
      </w:pPr>
    </w:p>
    <w:p w:rsidR="003734BF" w:rsidRPr="003734BF" w:rsidRDefault="003734BF" w:rsidP="003734BF">
      <w:pPr>
        <w:jc w:val="both"/>
        <w:rPr>
          <w:sz w:val="28"/>
          <w:szCs w:val="28"/>
        </w:rPr>
      </w:pPr>
      <w:r w:rsidRPr="003734BF">
        <w:rPr>
          <w:b/>
          <w:sz w:val="28"/>
          <w:szCs w:val="28"/>
        </w:rPr>
        <w:t>Методы мониторинга:</w:t>
      </w:r>
    </w:p>
    <w:p w:rsidR="003734BF" w:rsidRPr="003734BF" w:rsidRDefault="003734BF" w:rsidP="003734BF">
      <w:pPr>
        <w:pStyle w:val="a4"/>
        <w:numPr>
          <w:ilvl w:val="0"/>
          <w:numId w:val="7"/>
        </w:numPr>
        <w:ind w:left="0" w:hanging="357"/>
        <w:jc w:val="both"/>
        <w:rPr>
          <w:sz w:val="28"/>
          <w:szCs w:val="28"/>
        </w:rPr>
      </w:pPr>
      <w:r w:rsidRPr="003734BF">
        <w:rPr>
          <w:sz w:val="28"/>
          <w:szCs w:val="28"/>
        </w:rPr>
        <w:t>наблюдение, изучение документации;</w:t>
      </w:r>
    </w:p>
    <w:p w:rsidR="003734BF" w:rsidRPr="003734BF" w:rsidRDefault="003734BF" w:rsidP="003734BF">
      <w:pPr>
        <w:pStyle w:val="a4"/>
        <w:numPr>
          <w:ilvl w:val="0"/>
          <w:numId w:val="7"/>
        </w:numPr>
        <w:ind w:left="0" w:hanging="357"/>
        <w:jc w:val="both"/>
        <w:rPr>
          <w:snapToGrid w:val="0"/>
          <w:sz w:val="28"/>
          <w:szCs w:val="28"/>
        </w:rPr>
      </w:pPr>
      <w:r w:rsidRPr="003734BF">
        <w:rPr>
          <w:snapToGrid w:val="0"/>
          <w:sz w:val="28"/>
          <w:szCs w:val="28"/>
        </w:rPr>
        <w:t>посещение открытых занятий в различных нетрадиционных формах;</w:t>
      </w:r>
    </w:p>
    <w:p w:rsidR="003734BF" w:rsidRPr="003734BF" w:rsidRDefault="003734BF" w:rsidP="003734BF">
      <w:pPr>
        <w:pStyle w:val="a4"/>
        <w:numPr>
          <w:ilvl w:val="0"/>
          <w:numId w:val="7"/>
        </w:numPr>
        <w:ind w:left="0" w:hanging="357"/>
        <w:jc w:val="both"/>
        <w:rPr>
          <w:snapToGrid w:val="0"/>
          <w:sz w:val="28"/>
          <w:szCs w:val="28"/>
        </w:rPr>
      </w:pPr>
      <w:r w:rsidRPr="003734BF">
        <w:rPr>
          <w:snapToGrid w:val="0"/>
          <w:sz w:val="28"/>
          <w:szCs w:val="28"/>
        </w:rPr>
        <w:t>участие в конкурсах, соревнованиях, выставках, фестивалях, ярмарках и т.п.</w:t>
      </w:r>
    </w:p>
    <w:p w:rsidR="003734BF" w:rsidRPr="003734BF" w:rsidRDefault="003734BF" w:rsidP="003734BF">
      <w:pPr>
        <w:pStyle w:val="a4"/>
        <w:numPr>
          <w:ilvl w:val="0"/>
          <w:numId w:val="7"/>
        </w:numPr>
        <w:ind w:left="0" w:hanging="357"/>
        <w:jc w:val="both"/>
        <w:rPr>
          <w:sz w:val="28"/>
          <w:szCs w:val="28"/>
        </w:rPr>
      </w:pPr>
      <w:r w:rsidRPr="003734BF">
        <w:rPr>
          <w:sz w:val="28"/>
          <w:szCs w:val="28"/>
        </w:rPr>
        <w:t>анкетирование;</w:t>
      </w:r>
    </w:p>
    <w:p w:rsidR="003734BF" w:rsidRPr="003734BF" w:rsidRDefault="003734BF" w:rsidP="003734BF">
      <w:pPr>
        <w:pStyle w:val="a4"/>
        <w:numPr>
          <w:ilvl w:val="0"/>
          <w:numId w:val="7"/>
        </w:numPr>
        <w:ind w:left="0" w:hanging="357"/>
        <w:jc w:val="both"/>
        <w:rPr>
          <w:sz w:val="28"/>
          <w:szCs w:val="28"/>
        </w:rPr>
      </w:pPr>
      <w:r>
        <w:rPr>
          <w:sz w:val="28"/>
          <w:szCs w:val="28"/>
        </w:rPr>
        <w:t>тестирование, социальный оп</w:t>
      </w:r>
      <w:r w:rsidRPr="003734BF">
        <w:rPr>
          <w:sz w:val="28"/>
          <w:szCs w:val="28"/>
        </w:rPr>
        <w:t>рос;</w:t>
      </w:r>
    </w:p>
    <w:p w:rsidR="003734BF" w:rsidRPr="003734BF" w:rsidRDefault="003734BF" w:rsidP="003734BF">
      <w:pPr>
        <w:pStyle w:val="a4"/>
        <w:numPr>
          <w:ilvl w:val="0"/>
          <w:numId w:val="7"/>
        </w:numPr>
        <w:ind w:left="0" w:hanging="357"/>
        <w:jc w:val="both"/>
        <w:rPr>
          <w:sz w:val="28"/>
          <w:szCs w:val="28"/>
        </w:rPr>
      </w:pPr>
      <w:r w:rsidRPr="003734BF">
        <w:rPr>
          <w:sz w:val="28"/>
          <w:szCs w:val="28"/>
        </w:rPr>
        <w:t>мониторинг;</w:t>
      </w:r>
    </w:p>
    <w:p w:rsidR="003734BF" w:rsidRPr="003734BF" w:rsidRDefault="003734BF" w:rsidP="003734BF">
      <w:pPr>
        <w:pStyle w:val="a4"/>
        <w:numPr>
          <w:ilvl w:val="0"/>
          <w:numId w:val="7"/>
        </w:numPr>
        <w:ind w:left="0" w:hanging="357"/>
        <w:jc w:val="both"/>
        <w:rPr>
          <w:sz w:val="28"/>
          <w:szCs w:val="28"/>
        </w:rPr>
      </w:pPr>
      <w:r w:rsidRPr="003734BF">
        <w:rPr>
          <w:sz w:val="28"/>
          <w:szCs w:val="28"/>
        </w:rPr>
        <w:t>административные контрольные проверки посещаемости;</w:t>
      </w:r>
    </w:p>
    <w:p w:rsidR="003734BF" w:rsidRPr="003734BF" w:rsidRDefault="003734BF" w:rsidP="003734BF">
      <w:pPr>
        <w:pStyle w:val="a4"/>
        <w:numPr>
          <w:ilvl w:val="0"/>
          <w:numId w:val="7"/>
        </w:numPr>
        <w:ind w:left="0" w:hanging="357"/>
        <w:jc w:val="both"/>
        <w:rPr>
          <w:sz w:val="28"/>
          <w:szCs w:val="28"/>
        </w:rPr>
      </w:pPr>
      <w:r w:rsidRPr="003734BF">
        <w:rPr>
          <w:sz w:val="28"/>
          <w:szCs w:val="28"/>
        </w:rPr>
        <w:lastRenderedPageBreak/>
        <w:t xml:space="preserve">беседа;  </w:t>
      </w:r>
    </w:p>
    <w:p w:rsidR="003734BF" w:rsidRPr="003734BF" w:rsidRDefault="003734BF" w:rsidP="003734BF">
      <w:pPr>
        <w:pStyle w:val="a4"/>
        <w:numPr>
          <w:ilvl w:val="0"/>
          <w:numId w:val="7"/>
        </w:numPr>
        <w:ind w:left="0" w:hanging="357"/>
        <w:jc w:val="both"/>
        <w:rPr>
          <w:sz w:val="28"/>
          <w:szCs w:val="28"/>
        </w:rPr>
      </w:pPr>
      <w:r w:rsidRPr="003734BF">
        <w:rPr>
          <w:sz w:val="28"/>
          <w:szCs w:val="28"/>
        </w:rPr>
        <w:t>выполнение итоговых творческих упражнений, тестов, заданий</w:t>
      </w:r>
      <w:r>
        <w:rPr>
          <w:sz w:val="28"/>
          <w:szCs w:val="28"/>
        </w:rPr>
        <w:t>;</w:t>
      </w:r>
    </w:p>
    <w:p w:rsidR="003734BF" w:rsidRPr="003734BF" w:rsidRDefault="003734BF" w:rsidP="003734BF">
      <w:pPr>
        <w:pStyle w:val="a4"/>
        <w:numPr>
          <w:ilvl w:val="0"/>
          <w:numId w:val="7"/>
        </w:numPr>
        <w:ind w:left="0" w:hanging="357"/>
        <w:jc w:val="both"/>
        <w:rPr>
          <w:sz w:val="28"/>
          <w:szCs w:val="28"/>
        </w:rPr>
      </w:pPr>
      <w:r w:rsidRPr="003734BF">
        <w:rPr>
          <w:sz w:val="28"/>
          <w:szCs w:val="28"/>
        </w:rPr>
        <w:t>анализ результатов  учебной и воспитат</w:t>
      </w:r>
      <w:r>
        <w:rPr>
          <w:sz w:val="28"/>
          <w:szCs w:val="28"/>
        </w:rPr>
        <w:t>ельной деятельности обучающихся.</w:t>
      </w:r>
    </w:p>
    <w:p w:rsidR="003734BF" w:rsidRDefault="003734BF" w:rsidP="003734BF">
      <w:pPr>
        <w:pStyle w:val="a4"/>
        <w:ind w:left="0" w:firstLine="567"/>
        <w:jc w:val="both"/>
        <w:rPr>
          <w:sz w:val="28"/>
          <w:szCs w:val="28"/>
        </w:rPr>
      </w:pPr>
    </w:p>
    <w:p w:rsidR="003734BF" w:rsidRDefault="003734BF" w:rsidP="003734BF">
      <w:pPr>
        <w:pStyle w:val="a4"/>
        <w:ind w:left="0" w:firstLine="567"/>
        <w:jc w:val="both"/>
        <w:rPr>
          <w:sz w:val="28"/>
          <w:szCs w:val="28"/>
        </w:rPr>
      </w:pPr>
      <w:r w:rsidRPr="003734BF">
        <w:rPr>
          <w:sz w:val="28"/>
          <w:szCs w:val="28"/>
        </w:rPr>
        <w:tab/>
        <w:t xml:space="preserve">Администрацией </w:t>
      </w:r>
      <w:r>
        <w:rPr>
          <w:sz w:val="28"/>
          <w:szCs w:val="28"/>
        </w:rPr>
        <w:t>Дома детского творчества</w:t>
      </w:r>
      <w:r w:rsidRPr="003734BF">
        <w:rPr>
          <w:sz w:val="28"/>
          <w:szCs w:val="28"/>
        </w:rPr>
        <w:t xml:space="preserve"> используются различные формы внутриучрежденческого  контроля: текущий, фронтальный, тематический, предупредительный, персональный. По результатам внутриучрежденческого контроля составляются аналитические справки и вырабатываются рекомендации, которые доводятся до сведения педа</w:t>
      </w:r>
      <w:r>
        <w:rPr>
          <w:sz w:val="28"/>
          <w:szCs w:val="28"/>
        </w:rPr>
        <w:t>гогов на педагогических советах</w:t>
      </w:r>
      <w:r w:rsidRPr="003734BF">
        <w:rPr>
          <w:sz w:val="28"/>
          <w:szCs w:val="28"/>
        </w:rPr>
        <w:t>. Выполнение рекомендаций ставится на контроль.</w:t>
      </w:r>
    </w:p>
    <w:p w:rsidR="003734BF" w:rsidRPr="003734BF" w:rsidRDefault="003734BF" w:rsidP="003734BF">
      <w:pPr>
        <w:pStyle w:val="a4"/>
        <w:ind w:left="0" w:firstLine="567"/>
        <w:jc w:val="both"/>
        <w:rPr>
          <w:sz w:val="28"/>
          <w:szCs w:val="28"/>
        </w:rPr>
      </w:pPr>
    </w:p>
    <w:p w:rsidR="003734BF" w:rsidRPr="003734BF" w:rsidRDefault="003734BF" w:rsidP="003734BF">
      <w:pPr>
        <w:pStyle w:val="a4"/>
        <w:ind w:left="0" w:firstLine="567"/>
        <w:jc w:val="center"/>
        <w:rPr>
          <w:b/>
          <w:sz w:val="28"/>
          <w:szCs w:val="28"/>
        </w:rPr>
      </w:pPr>
      <w:r w:rsidRPr="003734BF">
        <w:rPr>
          <w:b/>
          <w:sz w:val="28"/>
          <w:szCs w:val="28"/>
        </w:rPr>
        <w:t>Основные направления контроля:</w:t>
      </w:r>
    </w:p>
    <w:p w:rsidR="003734BF" w:rsidRPr="003734BF" w:rsidRDefault="003734BF" w:rsidP="003734BF">
      <w:pPr>
        <w:pStyle w:val="a4"/>
        <w:numPr>
          <w:ilvl w:val="0"/>
          <w:numId w:val="9"/>
        </w:numPr>
        <w:ind w:left="0" w:hanging="357"/>
        <w:jc w:val="both"/>
        <w:rPr>
          <w:sz w:val="28"/>
          <w:szCs w:val="28"/>
        </w:rPr>
      </w:pPr>
      <w:proofErr w:type="gramStart"/>
      <w:r w:rsidRPr="003734BF">
        <w:rPr>
          <w:sz w:val="28"/>
          <w:szCs w:val="28"/>
        </w:rPr>
        <w:t>контроль за</w:t>
      </w:r>
      <w:proofErr w:type="gramEnd"/>
      <w:r w:rsidRPr="003734BF">
        <w:rPr>
          <w:sz w:val="28"/>
          <w:szCs w:val="28"/>
        </w:rPr>
        <w:t xml:space="preserve"> качеством реализации образовательных программ педагогов дополнительного образования;</w:t>
      </w:r>
    </w:p>
    <w:p w:rsidR="003734BF" w:rsidRPr="003734BF" w:rsidRDefault="003734BF" w:rsidP="003734BF">
      <w:pPr>
        <w:pStyle w:val="a4"/>
        <w:numPr>
          <w:ilvl w:val="0"/>
          <w:numId w:val="9"/>
        </w:numPr>
        <w:ind w:left="0" w:hanging="357"/>
        <w:jc w:val="both"/>
        <w:rPr>
          <w:sz w:val="28"/>
          <w:szCs w:val="28"/>
        </w:rPr>
      </w:pPr>
      <w:r w:rsidRPr="003734BF">
        <w:rPr>
          <w:sz w:val="28"/>
          <w:szCs w:val="28"/>
        </w:rPr>
        <w:t>сохранность контингента;</w:t>
      </w:r>
    </w:p>
    <w:p w:rsidR="003734BF" w:rsidRPr="003734BF" w:rsidRDefault="003734BF" w:rsidP="003734BF">
      <w:pPr>
        <w:pStyle w:val="a4"/>
        <w:numPr>
          <w:ilvl w:val="0"/>
          <w:numId w:val="9"/>
        </w:numPr>
        <w:ind w:left="0" w:hanging="357"/>
        <w:jc w:val="both"/>
        <w:rPr>
          <w:sz w:val="28"/>
          <w:szCs w:val="28"/>
        </w:rPr>
      </w:pPr>
      <w:r w:rsidRPr="003734BF">
        <w:rPr>
          <w:sz w:val="28"/>
          <w:szCs w:val="28"/>
        </w:rPr>
        <w:t>качество преподавания (методическая грамотность педагогов, профессиональна компетентность);</w:t>
      </w:r>
    </w:p>
    <w:p w:rsidR="003734BF" w:rsidRPr="003734BF" w:rsidRDefault="003734BF" w:rsidP="003734BF">
      <w:pPr>
        <w:pStyle w:val="a4"/>
        <w:numPr>
          <w:ilvl w:val="0"/>
          <w:numId w:val="9"/>
        </w:numPr>
        <w:spacing w:line="276" w:lineRule="auto"/>
        <w:ind w:left="0" w:hanging="357"/>
        <w:jc w:val="both"/>
        <w:rPr>
          <w:sz w:val="28"/>
          <w:szCs w:val="28"/>
        </w:rPr>
      </w:pPr>
      <w:r w:rsidRPr="003734BF">
        <w:rPr>
          <w:sz w:val="28"/>
          <w:szCs w:val="28"/>
        </w:rPr>
        <w:t>результативность обучающихся и педагогов.</w:t>
      </w:r>
    </w:p>
    <w:p w:rsidR="003734BF" w:rsidRPr="003734BF" w:rsidRDefault="003734BF" w:rsidP="003734BF">
      <w:pPr>
        <w:pStyle w:val="a4"/>
        <w:numPr>
          <w:ilvl w:val="0"/>
          <w:numId w:val="10"/>
        </w:numPr>
        <w:ind w:left="0" w:hanging="357"/>
        <w:jc w:val="both"/>
        <w:rPr>
          <w:sz w:val="28"/>
          <w:szCs w:val="28"/>
        </w:rPr>
      </w:pPr>
      <w:r w:rsidRPr="003734BF">
        <w:rPr>
          <w:sz w:val="28"/>
          <w:szCs w:val="28"/>
        </w:rPr>
        <w:t xml:space="preserve">программно-методическое обеспечение учебно-воспитательного процесса (наличие банка методических, дидактических материалов, </w:t>
      </w:r>
      <w:proofErr w:type="spellStart"/>
      <w:r w:rsidRPr="003734BF">
        <w:rPr>
          <w:sz w:val="28"/>
          <w:szCs w:val="28"/>
        </w:rPr>
        <w:t>медиатеки</w:t>
      </w:r>
      <w:proofErr w:type="spellEnd"/>
      <w:r w:rsidRPr="003734BF">
        <w:rPr>
          <w:sz w:val="28"/>
          <w:szCs w:val="28"/>
        </w:rPr>
        <w:t>);</w:t>
      </w:r>
    </w:p>
    <w:p w:rsidR="003734BF" w:rsidRPr="003734BF" w:rsidRDefault="003734BF" w:rsidP="003734BF">
      <w:pPr>
        <w:pStyle w:val="a4"/>
        <w:numPr>
          <w:ilvl w:val="0"/>
          <w:numId w:val="10"/>
        </w:numPr>
        <w:ind w:left="0" w:hanging="357"/>
        <w:jc w:val="both"/>
        <w:rPr>
          <w:sz w:val="28"/>
          <w:szCs w:val="28"/>
        </w:rPr>
      </w:pPr>
      <w:r w:rsidRPr="003734BF">
        <w:rPr>
          <w:sz w:val="28"/>
          <w:szCs w:val="28"/>
        </w:rPr>
        <w:t>комплектование учебных групп;</w:t>
      </w:r>
    </w:p>
    <w:p w:rsidR="003734BF" w:rsidRPr="003734BF" w:rsidRDefault="003734BF" w:rsidP="003734BF">
      <w:pPr>
        <w:pStyle w:val="a4"/>
        <w:numPr>
          <w:ilvl w:val="0"/>
          <w:numId w:val="10"/>
        </w:numPr>
        <w:ind w:left="0" w:hanging="357"/>
        <w:jc w:val="both"/>
        <w:rPr>
          <w:sz w:val="28"/>
          <w:szCs w:val="28"/>
        </w:rPr>
      </w:pPr>
      <w:r w:rsidRPr="003734BF">
        <w:rPr>
          <w:sz w:val="28"/>
          <w:szCs w:val="28"/>
        </w:rPr>
        <w:t>составление расписания занятий;</w:t>
      </w:r>
    </w:p>
    <w:p w:rsidR="003734BF" w:rsidRPr="003734BF" w:rsidRDefault="003734BF" w:rsidP="003734BF">
      <w:pPr>
        <w:pStyle w:val="a4"/>
        <w:numPr>
          <w:ilvl w:val="0"/>
          <w:numId w:val="10"/>
        </w:numPr>
        <w:ind w:left="0" w:hanging="357"/>
        <w:jc w:val="both"/>
        <w:rPr>
          <w:sz w:val="28"/>
          <w:szCs w:val="28"/>
        </w:rPr>
      </w:pPr>
      <w:r w:rsidRPr="003734BF">
        <w:rPr>
          <w:sz w:val="28"/>
          <w:szCs w:val="28"/>
        </w:rPr>
        <w:t xml:space="preserve">контроль за охраной труда, техникой безопасности, нормами </w:t>
      </w:r>
      <w:proofErr w:type="spellStart"/>
      <w:r w:rsidRPr="003734BF">
        <w:rPr>
          <w:sz w:val="28"/>
          <w:szCs w:val="28"/>
        </w:rPr>
        <w:t>СанПин</w:t>
      </w:r>
      <w:proofErr w:type="spellEnd"/>
      <w:proofErr w:type="gramStart"/>
      <w:r w:rsidRPr="003734BF">
        <w:rPr>
          <w:sz w:val="28"/>
          <w:szCs w:val="28"/>
        </w:rPr>
        <w:t xml:space="preserve"> </w:t>
      </w:r>
      <w:r>
        <w:rPr>
          <w:sz w:val="28"/>
          <w:szCs w:val="28"/>
        </w:rPr>
        <w:t>.</w:t>
      </w:r>
      <w:proofErr w:type="gramEnd"/>
    </w:p>
    <w:p w:rsidR="003734BF" w:rsidRPr="003734BF" w:rsidRDefault="003734BF" w:rsidP="0099374B">
      <w:pPr>
        <w:pStyle w:val="a4"/>
        <w:numPr>
          <w:ilvl w:val="0"/>
          <w:numId w:val="11"/>
        </w:numPr>
        <w:ind w:left="0" w:hanging="357"/>
        <w:jc w:val="both"/>
        <w:rPr>
          <w:sz w:val="28"/>
          <w:szCs w:val="28"/>
        </w:rPr>
      </w:pPr>
      <w:r w:rsidRPr="003734BF">
        <w:rPr>
          <w:sz w:val="28"/>
          <w:szCs w:val="28"/>
        </w:rPr>
        <w:t>протоколы заседаний творческих групп, педсоветов, собраний тр</w:t>
      </w:r>
      <w:r w:rsidR="0099374B">
        <w:rPr>
          <w:sz w:val="28"/>
          <w:szCs w:val="28"/>
        </w:rPr>
        <w:t>удового коллектива</w:t>
      </w:r>
      <w:r w:rsidRPr="003734BF">
        <w:rPr>
          <w:sz w:val="28"/>
          <w:szCs w:val="28"/>
        </w:rPr>
        <w:t>;</w:t>
      </w:r>
    </w:p>
    <w:p w:rsidR="003734BF" w:rsidRPr="003734BF" w:rsidRDefault="003734BF" w:rsidP="0099374B">
      <w:pPr>
        <w:pStyle w:val="a4"/>
        <w:numPr>
          <w:ilvl w:val="0"/>
          <w:numId w:val="11"/>
        </w:numPr>
        <w:spacing w:line="276" w:lineRule="auto"/>
        <w:ind w:left="0"/>
        <w:jc w:val="both"/>
        <w:rPr>
          <w:sz w:val="28"/>
          <w:szCs w:val="28"/>
        </w:rPr>
      </w:pPr>
      <w:r w:rsidRPr="003734BF">
        <w:rPr>
          <w:sz w:val="28"/>
          <w:szCs w:val="28"/>
        </w:rPr>
        <w:t xml:space="preserve">ведение алфавитной книги </w:t>
      </w:r>
      <w:proofErr w:type="gramStart"/>
      <w:r w:rsidRPr="003734BF">
        <w:rPr>
          <w:sz w:val="28"/>
          <w:szCs w:val="28"/>
        </w:rPr>
        <w:t>обучающихся</w:t>
      </w:r>
      <w:proofErr w:type="gramEnd"/>
      <w:r w:rsidRPr="003734BF">
        <w:rPr>
          <w:sz w:val="28"/>
          <w:szCs w:val="28"/>
        </w:rPr>
        <w:t xml:space="preserve">. </w:t>
      </w:r>
    </w:p>
    <w:p w:rsidR="003734BF" w:rsidRPr="003734BF" w:rsidRDefault="003734BF" w:rsidP="003734BF">
      <w:pPr>
        <w:pStyle w:val="a4"/>
        <w:numPr>
          <w:ilvl w:val="0"/>
          <w:numId w:val="11"/>
        </w:numPr>
        <w:ind w:left="0" w:hanging="357"/>
        <w:jc w:val="both"/>
        <w:rPr>
          <w:sz w:val="28"/>
          <w:szCs w:val="28"/>
        </w:rPr>
      </w:pPr>
      <w:proofErr w:type="gramStart"/>
      <w:r w:rsidRPr="003734BF">
        <w:rPr>
          <w:sz w:val="28"/>
          <w:szCs w:val="28"/>
        </w:rPr>
        <w:t>контроль за</w:t>
      </w:r>
      <w:proofErr w:type="gramEnd"/>
      <w:r w:rsidRPr="003734BF">
        <w:rPr>
          <w:sz w:val="28"/>
          <w:szCs w:val="28"/>
        </w:rPr>
        <w:t xml:space="preserve"> аттестацией педагогов и повышением квалификации педагогических работников;</w:t>
      </w:r>
    </w:p>
    <w:p w:rsidR="003734BF" w:rsidRPr="003734BF" w:rsidRDefault="0099374B" w:rsidP="003734BF">
      <w:pPr>
        <w:pStyle w:val="a4"/>
        <w:numPr>
          <w:ilvl w:val="0"/>
          <w:numId w:val="11"/>
        </w:numPr>
        <w:spacing w:line="276" w:lineRule="auto"/>
        <w:ind w:left="0" w:hanging="357"/>
        <w:jc w:val="both"/>
        <w:rPr>
          <w:sz w:val="28"/>
          <w:szCs w:val="28"/>
        </w:rPr>
      </w:pPr>
      <w:r>
        <w:rPr>
          <w:sz w:val="28"/>
          <w:szCs w:val="28"/>
        </w:rPr>
        <w:t>качество преподавания;</w:t>
      </w:r>
    </w:p>
    <w:p w:rsidR="0099374B" w:rsidRPr="0099374B" w:rsidRDefault="0099374B" w:rsidP="0099374B">
      <w:pPr>
        <w:pStyle w:val="a4"/>
        <w:numPr>
          <w:ilvl w:val="0"/>
          <w:numId w:val="11"/>
        </w:numPr>
        <w:ind w:left="0" w:hanging="357"/>
        <w:jc w:val="both"/>
        <w:rPr>
          <w:sz w:val="28"/>
          <w:szCs w:val="28"/>
        </w:rPr>
      </w:pPr>
      <w:r w:rsidRPr="0099374B">
        <w:rPr>
          <w:sz w:val="28"/>
          <w:szCs w:val="28"/>
        </w:rPr>
        <w:t>журналы учета рабочего времени;</w:t>
      </w:r>
    </w:p>
    <w:p w:rsidR="0099374B" w:rsidRDefault="0099374B" w:rsidP="0099374B">
      <w:pPr>
        <w:pStyle w:val="a4"/>
        <w:numPr>
          <w:ilvl w:val="0"/>
          <w:numId w:val="11"/>
        </w:numPr>
        <w:ind w:left="0" w:hanging="357"/>
        <w:jc w:val="both"/>
        <w:rPr>
          <w:sz w:val="28"/>
          <w:szCs w:val="28"/>
        </w:rPr>
      </w:pPr>
      <w:r w:rsidRPr="0099374B">
        <w:rPr>
          <w:sz w:val="28"/>
          <w:szCs w:val="28"/>
        </w:rPr>
        <w:t>выполнение  учебно-тематического плана образовательных про</w:t>
      </w:r>
      <w:r>
        <w:rPr>
          <w:sz w:val="28"/>
          <w:szCs w:val="28"/>
        </w:rPr>
        <w:t>грамм и планов творческих групп.</w:t>
      </w:r>
    </w:p>
    <w:p w:rsidR="0099374B" w:rsidRDefault="0099374B" w:rsidP="0099374B">
      <w:pPr>
        <w:pStyle w:val="a4"/>
        <w:ind w:left="0"/>
        <w:jc w:val="both"/>
        <w:rPr>
          <w:sz w:val="28"/>
          <w:szCs w:val="28"/>
        </w:rPr>
      </w:pPr>
    </w:p>
    <w:p w:rsidR="0099374B" w:rsidRPr="0099374B" w:rsidRDefault="0099374B" w:rsidP="0099374B">
      <w:pPr>
        <w:pStyle w:val="a4"/>
        <w:ind w:left="0"/>
        <w:jc w:val="both"/>
        <w:rPr>
          <w:sz w:val="28"/>
          <w:szCs w:val="28"/>
        </w:rPr>
      </w:pPr>
    </w:p>
    <w:p w:rsidR="003734BF" w:rsidRDefault="0099374B" w:rsidP="0099374B">
      <w:pPr>
        <w:jc w:val="center"/>
        <w:rPr>
          <w:b/>
          <w:sz w:val="28"/>
          <w:szCs w:val="28"/>
        </w:rPr>
      </w:pPr>
      <w:r>
        <w:rPr>
          <w:b/>
          <w:sz w:val="28"/>
          <w:szCs w:val="28"/>
        </w:rPr>
        <w:t>Ожидаемые результаты</w:t>
      </w:r>
    </w:p>
    <w:p w:rsidR="0099374B" w:rsidRDefault="00DE4931" w:rsidP="0099374B">
      <w:pPr>
        <w:jc w:val="center"/>
        <w:rPr>
          <w:b/>
          <w:sz w:val="28"/>
          <w:szCs w:val="28"/>
        </w:rPr>
      </w:pPr>
      <w:r>
        <w:rPr>
          <w:b/>
          <w:sz w:val="28"/>
          <w:szCs w:val="28"/>
        </w:rPr>
        <w:t>р</w:t>
      </w:r>
      <w:r w:rsidR="0099374B">
        <w:rPr>
          <w:b/>
          <w:sz w:val="28"/>
          <w:szCs w:val="28"/>
        </w:rPr>
        <w:t>еализац</w:t>
      </w:r>
      <w:r w:rsidR="007E05F5">
        <w:rPr>
          <w:b/>
          <w:sz w:val="28"/>
          <w:szCs w:val="28"/>
        </w:rPr>
        <w:t>ии образовательной программы МБУДО</w:t>
      </w:r>
      <w:r w:rsidR="0099374B">
        <w:rPr>
          <w:b/>
          <w:sz w:val="28"/>
          <w:szCs w:val="28"/>
        </w:rPr>
        <w:t xml:space="preserve"> «Ромодановский районный дом детского творчества»</w:t>
      </w:r>
    </w:p>
    <w:p w:rsidR="002364F6" w:rsidRPr="002364F6" w:rsidRDefault="002364F6" w:rsidP="002364F6">
      <w:pPr>
        <w:numPr>
          <w:ilvl w:val="0"/>
          <w:numId w:val="12"/>
        </w:numPr>
        <w:tabs>
          <w:tab w:val="clear" w:pos="1440"/>
        </w:tabs>
        <w:spacing w:after="120" w:line="276" w:lineRule="auto"/>
        <w:ind w:left="168" w:hanging="196"/>
        <w:jc w:val="both"/>
        <w:rPr>
          <w:sz w:val="28"/>
          <w:szCs w:val="28"/>
        </w:rPr>
      </w:pPr>
      <w:r w:rsidRPr="002364F6">
        <w:rPr>
          <w:sz w:val="28"/>
          <w:szCs w:val="28"/>
        </w:rPr>
        <w:t>обеспечение доступности, равных возможностей в получении дополнительного образования детей согласно их интересам, потребностям и социальному заказу;</w:t>
      </w:r>
    </w:p>
    <w:p w:rsidR="002364F6" w:rsidRPr="002364F6" w:rsidRDefault="002364F6" w:rsidP="002364F6">
      <w:pPr>
        <w:numPr>
          <w:ilvl w:val="0"/>
          <w:numId w:val="12"/>
        </w:numPr>
        <w:tabs>
          <w:tab w:val="clear" w:pos="1440"/>
        </w:tabs>
        <w:spacing w:after="120" w:line="276" w:lineRule="auto"/>
        <w:ind w:left="168" w:hanging="196"/>
        <w:jc w:val="both"/>
        <w:rPr>
          <w:sz w:val="28"/>
          <w:szCs w:val="28"/>
        </w:rPr>
      </w:pPr>
      <w:r w:rsidRPr="002364F6">
        <w:rPr>
          <w:sz w:val="28"/>
          <w:szCs w:val="28"/>
        </w:rPr>
        <w:t>активное участие и увеличение призовых мест в конкурсных мероприятиях разного уровня;</w:t>
      </w:r>
    </w:p>
    <w:p w:rsidR="002364F6" w:rsidRPr="002364F6" w:rsidRDefault="002364F6" w:rsidP="002364F6">
      <w:pPr>
        <w:numPr>
          <w:ilvl w:val="0"/>
          <w:numId w:val="12"/>
        </w:numPr>
        <w:tabs>
          <w:tab w:val="clear" w:pos="1440"/>
        </w:tabs>
        <w:spacing w:after="120" w:line="276" w:lineRule="auto"/>
        <w:ind w:left="168" w:hanging="196"/>
        <w:jc w:val="both"/>
        <w:rPr>
          <w:sz w:val="28"/>
          <w:szCs w:val="28"/>
        </w:rPr>
      </w:pPr>
      <w:r w:rsidRPr="002364F6">
        <w:rPr>
          <w:sz w:val="28"/>
          <w:szCs w:val="28"/>
        </w:rPr>
        <w:lastRenderedPageBreak/>
        <w:t>расширение кругозора воспитанников согласно выбранным образовательным областям;</w:t>
      </w:r>
    </w:p>
    <w:p w:rsidR="002364F6" w:rsidRPr="002364F6" w:rsidRDefault="002364F6" w:rsidP="002364F6">
      <w:pPr>
        <w:numPr>
          <w:ilvl w:val="0"/>
          <w:numId w:val="12"/>
        </w:numPr>
        <w:tabs>
          <w:tab w:val="clear" w:pos="1440"/>
        </w:tabs>
        <w:spacing w:after="120" w:line="276" w:lineRule="auto"/>
        <w:ind w:left="182" w:hanging="196"/>
        <w:jc w:val="both"/>
        <w:rPr>
          <w:sz w:val="28"/>
          <w:szCs w:val="28"/>
        </w:rPr>
      </w:pPr>
      <w:r w:rsidRPr="002364F6">
        <w:rPr>
          <w:sz w:val="28"/>
          <w:szCs w:val="28"/>
        </w:rPr>
        <w:t>формирование устойчивой сопротивляемости развивающейся личности разрушительным воздействиям;</w:t>
      </w:r>
    </w:p>
    <w:p w:rsidR="002364F6" w:rsidRDefault="002364F6" w:rsidP="002364F6">
      <w:pPr>
        <w:numPr>
          <w:ilvl w:val="0"/>
          <w:numId w:val="12"/>
        </w:numPr>
        <w:tabs>
          <w:tab w:val="clear" w:pos="1440"/>
        </w:tabs>
        <w:spacing w:after="120" w:line="276" w:lineRule="auto"/>
        <w:ind w:left="182" w:hanging="196"/>
        <w:jc w:val="both"/>
        <w:rPr>
          <w:sz w:val="28"/>
          <w:szCs w:val="28"/>
        </w:rPr>
      </w:pPr>
      <w:r w:rsidRPr="002364F6">
        <w:rPr>
          <w:sz w:val="28"/>
          <w:szCs w:val="28"/>
        </w:rPr>
        <w:t xml:space="preserve">обеспечение интеграции деятельности всех участников образовательного процесса через проведение коллективных творческих дел и реализацию </w:t>
      </w:r>
      <w:r>
        <w:rPr>
          <w:sz w:val="28"/>
          <w:szCs w:val="28"/>
        </w:rPr>
        <w:t>творческих</w:t>
      </w:r>
      <w:r w:rsidRPr="002364F6">
        <w:rPr>
          <w:sz w:val="28"/>
          <w:szCs w:val="28"/>
        </w:rPr>
        <w:t xml:space="preserve"> проектов</w:t>
      </w:r>
      <w:r>
        <w:rPr>
          <w:sz w:val="28"/>
          <w:szCs w:val="28"/>
        </w:rPr>
        <w:t>;</w:t>
      </w:r>
    </w:p>
    <w:p w:rsidR="002364F6" w:rsidRDefault="002364F6" w:rsidP="002364F6">
      <w:pPr>
        <w:numPr>
          <w:ilvl w:val="0"/>
          <w:numId w:val="12"/>
        </w:numPr>
        <w:tabs>
          <w:tab w:val="clear" w:pos="1440"/>
        </w:tabs>
        <w:spacing w:after="120" w:line="276" w:lineRule="auto"/>
        <w:ind w:left="182" w:hanging="196"/>
        <w:jc w:val="both"/>
        <w:rPr>
          <w:sz w:val="28"/>
          <w:szCs w:val="28"/>
        </w:rPr>
      </w:pPr>
      <w:r>
        <w:rPr>
          <w:sz w:val="28"/>
          <w:szCs w:val="28"/>
        </w:rPr>
        <w:t>положительная динамика роста вовлеченных детей и подростков в творческую деятельность, формирование здорового образа жизни;</w:t>
      </w:r>
    </w:p>
    <w:p w:rsidR="002364F6" w:rsidRDefault="002364F6" w:rsidP="002364F6">
      <w:pPr>
        <w:numPr>
          <w:ilvl w:val="0"/>
          <w:numId w:val="12"/>
        </w:numPr>
        <w:tabs>
          <w:tab w:val="clear" w:pos="1440"/>
        </w:tabs>
        <w:spacing w:after="120" w:line="276" w:lineRule="auto"/>
        <w:ind w:left="182" w:hanging="196"/>
        <w:jc w:val="both"/>
        <w:rPr>
          <w:sz w:val="28"/>
          <w:szCs w:val="28"/>
        </w:rPr>
      </w:pPr>
      <w:r>
        <w:rPr>
          <w:sz w:val="28"/>
          <w:szCs w:val="28"/>
        </w:rPr>
        <w:t xml:space="preserve">повышение квалификации педагогических и руководящих работников Дома детского творчества и участие </w:t>
      </w:r>
      <w:r w:rsidR="00C158CE">
        <w:rPr>
          <w:sz w:val="28"/>
          <w:szCs w:val="28"/>
        </w:rPr>
        <w:t>в районных и республиканских научно – практических семинарах, методических мероприятиях;</w:t>
      </w:r>
    </w:p>
    <w:p w:rsidR="00C158CE" w:rsidRDefault="00C158CE" w:rsidP="002364F6">
      <w:pPr>
        <w:numPr>
          <w:ilvl w:val="0"/>
          <w:numId w:val="12"/>
        </w:numPr>
        <w:tabs>
          <w:tab w:val="clear" w:pos="1440"/>
        </w:tabs>
        <w:spacing w:after="120" w:line="276" w:lineRule="auto"/>
        <w:ind w:left="182" w:hanging="196"/>
        <w:jc w:val="both"/>
        <w:rPr>
          <w:sz w:val="28"/>
          <w:szCs w:val="28"/>
        </w:rPr>
      </w:pPr>
      <w:r>
        <w:rPr>
          <w:sz w:val="28"/>
          <w:szCs w:val="28"/>
        </w:rPr>
        <w:t>распространение передового педагогического опыта (аттестационные мероприятия, открытые занятия кружков, участие в конкурсах профессионального мастерства);</w:t>
      </w:r>
    </w:p>
    <w:p w:rsidR="00C158CE" w:rsidRDefault="00C158CE" w:rsidP="002364F6">
      <w:pPr>
        <w:numPr>
          <w:ilvl w:val="0"/>
          <w:numId w:val="12"/>
        </w:numPr>
        <w:tabs>
          <w:tab w:val="clear" w:pos="1440"/>
        </w:tabs>
        <w:spacing w:after="120" w:line="276" w:lineRule="auto"/>
        <w:ind w:left="182" w:hanging="196"/>
        <w:jc w:val="both"/>
        <w:rPr>
          <w:sz w:val="28"/>
          <w:szCs w:val="28"/>
        </w:rPr>
      </w:pPr>
      <w:r>
        <w:rPr>
          <w:sz w:val="28"/>
          <w:szCs w:val="28"/>
        </w:rPr>
        <w:t>внедрение проектно-исследовательской деятельности в образовательный процесс;</w:t>
      </w:r>
    </w:p>
    <w:p w:rsidR="00C158CE" w:rsidRDefault="00C158CE" w:rsidP="002364F6">
      <w:pPr>
        <w:numPr>
          <w:ilvl w:val="0"/>
          <w:numId w:val="12"/>
        </w:numPr>
        <w:tabs>
          <w:tab w:val="clear" w:pos="1440"/>
        </w:tabs>
        <w:spacing w:after="120" w:line="276" w:lineRule="auto"/>
        <w:ind w:left="182" w:hanging="196"/>
        <w:jc w:val="both"/>
        <w:rPr>
          <w:sz w:val="28"/>
          <w:szCs w:val="28"/>
        </w:rPr>
      </w:pPr>
      <w:r>
        <w:rPr>
          <w:sz w:val="28"/>
          <w:szCs w:val="28"/>
        </w:rPr>
        <w:t>увеличение и сохранность контингента, активизация работы с родителями;</w:t>
      </w:r>
    </w:p>
    <w:p w:rsidR="00C158CE" w:rsidRDefault="00C158CE" w:rsidP="002364F6">
      <w:pPr>
        <w:numPr>
          <w:ilvl w:val="0"/>
          <w:numId w:val="12"/>
        </w:numPr>
        <w:tabs>
          <w:tab w:val="clear" w:pos="1440"/>
        </w:tabs>
        <w:spacing w:after="120" w:line="276" w:lineRule="auto"/>
        <w:ind w:left="182" w:hanging="196"/>
        <w:jc w:val="both"/>
        <w:rPr>
          <w:sz w:val="28"/>
          <w:szCs w:val="28"/>
        </w:rPr>
      </w:pPr>
      <w:r>
        <w:rPr>
          <w:sz w:val="28"/>
          <w:szCs w:val="28"/>
        </w:rPr>
        <w:t>повышение качества проведения учебных занятий, использование современных методик и технологий, ориентация на профессиональное самоопределение обучающихся.</w:t>
      </w:r>
    </w:p>
    <w:p w:rsidR="0099374B" w:rsidRPr="0099374B" w:rsidRDefault="0099374B" w:rsidP="0099374B">
      <w:pPr>
        <w:jc w:val="both"/>
        <w:rPr>
          <w:sz w:val="28"/>
          <w:szCs w:val="28"/>
        </w:rPr>
      </w:pPr>
    </w:p>
    <w:sectPr w:rsidR="0099374B" w:rsidRPr="0099374B" w:rsidSect="00D3216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SymbolMT">
    <w:altName w:val="Arial Unicode MS"/>
    <w:panose1 w:val="00000000000000000000"/>
    <w:charset w:val="88"/>
    <w:family w:val="auto"/>
    <w:notTrueType/>
    <w:pitch w:val="default"/>
    <w:sig w:usb0="00000000" w:usb1="08080000" w:usb2="00000010" w:usb3="00000000" w:csb0="00100000"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56E69"/>
    <w:multiLevelType w:val="hybridMultilevel"/>
    <w:tmpl w:val="1C0C7C9C"/>
    <w:lvl w:ilvl="0" w:tplc="7AFA4282">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
    <w:nsid w:val="0DB21FD0"/>
    <w:multiLevelType w:val="hybridMultilevel"/>
    <w:tmpl w:val="F622F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11E6FFF"/>
    <w:multiLevelType w:val="hybridMultilevel"/>
    <w:tmpl w:val="8D2C3D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7623204"/>
    <w:multiLevelType w:val="hybridMultilevel"/>
    <w:tmpl w:val="F93E41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F414717"/>
    <w:multiLevelType w:val="hybridMultilevel"/>
    <w:tmpl w:val="9F10CCF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5">
    <w:nsid w:val="224439BD"/>
    <w:multiLevelType w:val="hybridMultilevel"/>
    <w:tmpl w:val="8AFEB3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1EB4EEA"/>
    <w:multiLevelType w:val="hybridMultilevel"/>
    <w:tmpl w:val="54A6D514"/>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7">
    <w:nsid w:val="4812243E"/>
    <w:multiLevelType w:val="hybridMultilevel"/>
    <w:tmpl w:val="44861944"/>
    <w:lvl w:ilvl="0" w:tplc="BD40D790">
      <w:start w:val="1"/>
      <w:numFmt w:val="bullet"/>
      <w:lvlText w:val="-"/>
      <w:lvlJc w:val="left"/>
      <w:pPr>
        <w:tabs>
          <w:tab w:val="num" w:pos="1800"/>
        </w:tabs>
        <w:ind w:left="1800" w:hanging="360"/>
      </w:pPr>
      <w:rPr>
        <w:rFonts w:ascii="Courier New" w:hAnsi="Courier New" w:hint="default"/>
      </w:rPr>
    </w:lvl>
    <w:lvl w:ilvl="1" w:tplc="AB683696">
      <w:start w:val="14"/>
      <w:numFmt w:val="bullet"/>
      <w:lvlText w:val="-"/>
      <w:lvlJc w:val="left"/>
      <w:pPr>
        <w:tabs>
          <w:tab w:val="num" w:pos="2149"/>
        </w:tabs>
        <w:ind w:left="2149" w:hanging="360"/>
      </w:pPr>
      <w:rPr>
        <w:rFonts w:ascii="Times New Roman" w:eastAsia="Times New Roman" w:hAnsi="Times New Roman" w:cs="Times New Roman"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
    <w:nsid w:val="4FDB44EF"/>
    <w:multiLevelType w:val="hybridMultilevel"/>
    <w:tmpl w:val="7CD682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FEF5703"/>
    <w:multiLevelType w:val="hybridMultilevel"/>
    <w:tmpl w:val="9640AF78"/>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0">
    <w:nsid w:val="51903D50"/>
    <w:multiLevelType w:val="hybridMultilevel"/>
    <w:tmpl w:val="DA0A509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5EC921C3"/>
    <w:multiLevelType w:val="hybridMultilevel"/>
    <w:tmpl w:val="EA7AF680"/>
    <w:lvl w:ilvl="0" w:tplc="BD40D790">
      <w:start w:val="1"/>
      <w:numFmt w:val="bullet"/>
      <w:lvlText w:val="-"/>
      <w:lvlJc w:val="left"/>
      <w:pPr>
        <w:tabs>
          <w:tab w:val="num" w:pos="1800"/>
        </w:tabs>
        <w:ind w:left="1800" w:hanging="360"/>
      </w:pPr>
      <w:rPr>
        <w:rFonts w:ascii="Courier New" w:hAnsi="Courier New"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2">
    <w:nsid w:val="7A0904D3"/>
    <w:multiLevelType w:val="hybridMultilevel"/>
    <w:tmpl w:val="6322A846"/>
    <w:lvl w:ilvl="0" w:tplc="711CB8E8">
      <w:start w:val="1"/>
      <w:numFmt w:val="bullet"/>
      <w:lvlText w:val="-"/>
      <w:lvlJc w:val="left"/>
      <w:pPr>
        <w:tabs>
          <w:tab w:val="num" w:pos="1080"/>
        </w:tabs>
        <w:ind w:left="108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7EF542C1"/>
    <w:multiLevelType w:val="hybridMultilevel"/>
    <w:tmpl w:val="5C2EB5BE"/>
    <w:lvl w:ilvl="0" w:tplc="BD40D790">
      <w:start w:val="1"/>
      <w:numFmt w:val="bullet"/>
      <w:lvlText w:val="-"/>
      <w:lvlJc w:val="left"/>
      <w:pPr>
        <w:tabs>
          <w:tab w:val="num" w:pos="1440"/>
        </w:tabs>
        <w:ind w:left="144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3"/>
  </w:num>
  <w:num w:numId="3">
    <w:abstractNumId w:val="8"/>
  </w:num>
  <w:num w:numId="4">
    <w:abstractNumId w:val="2"/>
  </w:num>
  <w:num w:numId="5">
    <w:abstractNumId w:val="10"/>
  </w:num>
  <w:num w:numId="6">
    <w:abstractNumId w:val="1"/>
  </w:num>
  <w:num w:numId="7">
    <w:abstractNumId w:val="12"/>
  </w:num>
  <w:num w:numId="8">
    <w:abstractNumId w:val="0"/>
  </w:num>
  <w:num w:numId="9">
    <w:abstractNumId w:val="9"/>
  </w:num>
  <w:num w:numId="10">
    <w:abstractNumId w:val="6"/>
  </w:num>
  <w:num w:numId="11">
    <w:abstractNumId w:val="4"/>
  </w:num>
  <w:num w:numId="12">
    <w:abstractNumId w:val="13"/>
  </w:num>
  <w:num w:numId="13">
    <w:abstractNumId w:val="11"/>
  </w:num>
  <w:num w:numId="14">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F45BF"/>
    <w:rsid w:val="000500BA"/>
    <w:rsid w:val="00080743"/>
    <w:rsid w:val="000A1E26"/>
    <w:rsid w:val="00131BF5"/>
    <w:rsid w:val="001B4BCE"/>
    <w:rsid w:val="002364F6"/>
    <w:rsid w:val="00263FC7"/>
    <w:rsid w:val="00266B4D"/>
    <w:rsid w:val="002A498B"/>
    <w:rsid w:val="002A4C20"/>
    <w:rsid w:val="002C3CC4"/>
    <w:rsid w:val="002D14F1"/>
    <w:rsid w:val="00327DF3"/>
    <w:rsid w:val="003734BF"/>
    <w:rsid w:val="003A2699"/>
    <w:rsid w:val="003F45BF"/>
    <w:rsid w:val="0044691F"/>
    <w:rsid w:val="0045254D"/>
    <w:rsid w:val="00487339"/>
    <w:rsid w:val="005170EC"/>
    <w:rsid w:val="00545926"/>
    <w:rsid w:val="00575EAE"/>
    <w:rsid w:val="005C1A97"/>
    <w:rsid w:val="00663593"/>
    <w:rsid w:val="006B3EBF"/>
    <w:rsid w:val="006D5990"/>
    <w:rsid w:val="0075316D"/>
    <w:rsid w:val="00761736"/>
    <w:rsid w:val="0079780A"/>
    <w:rsid w:val="007D70D4"/>
    <w:rsid w:val="007E05F5"/>
    <w:rsid w:val="008100C0"/>
    <w:rsid w:val="008846F0"/>
    <w:rsid w:val="00884D64"/>
    <w:rsid w:val="00893B36"/>
    <w:rsid w:val="00942D53"/>
    <w:rsid w:val="0094732D"/>
    <w:rsid w:val="0096485C"/>
    <w:rsid w:val="00984A92"/>
    <w:rsid w:val="0099374B"/>
    <w:rsid w:val="00A02EED"/>
    <w:rsid w:val="00AF45F6"/>
    <w:rsid w:val="00B240C2"/>
    <w:rsid w:val="00B66FD0"/>
    <w:rsid w:val="00B825B9"/>
    <w:rsid w:val="00BA1FC1"/>
    <w:rsid w:val="00C158CE"/>
    <w:rsid w:val="00C5445C"/>
    <w:rsid w:val="00CC3588"/>
    <w:rsid w:val="00D05EF2"/>
    <w:rsid w:val="00D20F3F"/>
    <w:rsid w:val="00D32160"/>
    <w:rsid w:val="00D74C98"/>
    <w:rsid w:val="00DE4931"/>
    <w:rsid w:val="00E16B32"/>
    <w:rsid w:val="00E532F2"/>
    <w:rsid w:val="00ED1E3E"/>
    <w:rsid w:val="00EE360A"/>
    <w:rsid w:val="00F50863"/>
    <w:rsid w:val="00F5168D"/>
    <w:rsid w:val="00FA1BBE"/>
    <w:rsid w:val="00FA393D"/>
    <w:rsid w:val="00FA73FC"/>
    <w:rsid w:val="00FD397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45BF"/>
    <w:rPr>
      <w:rFonts w:eastAsia="Times New Roman"/>
      <w:sz w:val="24"/>
      <w:szCs w:val="24"/>
    </w:rPr>
  </w:style>
  <w:style w:type="paragraph" w:styleId="2">
    <w:name w:val="heading 2"/>
    <w:basedOn w:val="a"/>
    <w:next w:val="a"/>
    <w:link w:val="20"/>
    <w:qFormat/>
    <w:rsid w:val="0045254D"/>
    <w:pPr>
      <w:keepNext/>
      <w:outlineLvl w:val="1"/>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45254D"/>
    <w:rPr>
      <w:rFonts w:eastAsia="Times New Roman"/>
      <w:sz w:val="28"/>
      <w:szCs w:val="24"/>
    </w:rPr>
  </w:style>
  <w:style w:type="paragraph" w:styleId="a3">
    <w:name w:val="No Spacing"/>
    <w:qFormat/>
    <w:rsid w:val="0045254D"/>
    <w:pPr>
      <w:ind w:firstLine="709"/>
      <w:jc w:val="both"/>
    </w:pPr>
    <w:rPr>
      <w:sz w:val="28"/>
      <w:szCs w:val="28"/>
      <w:lang w:eastAsia="en-US"/>
    </w:rPr>
  </w:style>
  <w:style w:type="paragraph" w:styleId="a4">
    <w:name w:val="List Paragraph"/>
    <w:basedOn w:val="a"/>
    <w:uiPriority w:val="34"/>
    <w:qFormat/>
    <w:rsid w:val="0045254D"/>
    <w:pPr>
      <w:ind w:left="720"/>
      <w:contextualSpacing/>
    </w:pPr>
  </w:style>
  <w:style w:type="paragraph" w:styleId="a5">
    <w:name w:val="footer"/>
    <w:basedOn w:val="a"/>
    <w:link w:val="a6"/>
    <w:rsid w:val="00C5445C"/>
    <w:pPr>
      <w:tabs>
        <w:tab w:val="center" w:pos="4677"/>
        <w:tab w:val="right" w:pos="9355"/>
      </w:tabs>
    </w:pPr>
  </w:style>
  <w:style w:type="character" w:customStyle="1" w:styleId="a6">
    <w:name w:val="Нижний колонтитул Знак"/>
    <w:basedOn w:val="a0"/>
    <w:link w:val="a5"/>
    <w:rsid w:val="00C5445C"/>
    <w:rPr>
      <w:rFonts w:eastAsia="Times New Roman"/>
      <w:sz w:val="24"/>
      <w:szCs w:val="24"/>
    </w:rPr>
  </w:style>
  <w:style w:type="paragraph" w:styleId="a7">
    <w:name w:val="Body Text"/>
    <w:basedOn w:val="a"/>
    <w:link w:val="a8"/>
    <w:rsid w:val="00C5445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pPr>
    <w:rPr>
      <w:b/>
    </w:rPr>
  </w:style>
  <w:style w:type="character" w:customStyle="1" w:styleId="a8">
    <w:name w:val="Основной текст Знак"/>
    <w:basedOn w:val="a0"/>
    <w:link w:val="a7"/>
    <w:rsid w:val="00C5445C"/>
    <w:rPr>
      <w:rFonts w:eastAsia="Times New Roman"/>
      <w:b/>
      <w:sz w:val="24"/>
      <w:szCs w:val="24"/>
    </w:rPr>
  </w:style>
  <w:style w:type="paragraph" w:styleId="a9">
    <w:name w:val="Body Text Indent"/>
    <w:basedOn w:val="a"/>
    <w:link w:val="aa"/>
    <w:rsid w:val="00C5445C"/>
    <w:pPr>
      <w:tabs>
        <w:tab w:val="left" w:pos="1068"/>
      </w:tabs>
      <w:spacing w:line="360" w:lineRule="auto"/>
      <w:ind w:left="1068" w:hanging="360"/>
      <w:jc w:val="both"/>
    </w:pPr>
  </w:style>
  <w:style w:type="character" w:customStyle="1" w:styleId="aa">
    <w:name w:val="Основной текст с отступом Знак"/>
    <w:basedOn w:val="a0"/>
    <w:link w:val="a9"/>
    <w:rsid w:val="00C5445C"/>
    <w:rPr>
      <w:rFonts w:eastAsia="Times New Roman"/>
      <w:sz w:val="24"/>
      <w:szCs w:val="24"/>
    </w:rPr>
  </w:style>
  <w:style w:type="paragraph" w:styleId="ab">
    <w:name w:val="Normal (Web)"/>
    <w:basedOn w:val="a"/>
    <w:uiPriority w:val="99"/>
    <w:rsid w:val="00C5445C"/>
    <w:pPr>
      <w:spacing w:after="45"/>
      <w:ind w:firstLine="300"/>
      <w:jc w:val="both"/>
    </w:pPr>
    <w:rPr>
      <w:rFonts w:ascii="Verdana" w:eastAsia="Arial Unicode MS" w:hAnsi="Verdana" w:cs="Arial Unicode MS"/>
      <w:sz w:val="18"/>
      <w:szCs w:val="18"/>
    </w:rPr>
  </w:style>
  <w:style w:type="paragraph" w:customStyle="1" w:styleId="1">
    <w:name w:val="Абзац списка1"/>
    <w:basedOn w:val="a"/>
    <w:rsid w:val="00C5445C"/>
    <w:pPr>
      <w:ind w:left="720"/>
      <w:contextualSpacing/>
    </w:pPr>
    <w:rPr>
      <w:rFonts w:ascii="Calibri" w:hAnsi="Calibri"/>
      <w:sz w:val="22"/>
      <w:szCs w:val="22"/>
      <w:lang w:eastAsia="en-US"/>
    </w:rPr>
  </w:style>
  <w:style w:type="paragraph" w:styleId="21">
    <w:name w:val="Body Text Indent 2"/>
    <w:basedOn w:val="a"/>
    <w:link w:val="22"/>
    <w:uiPriority w:val="99"/>
    <w:semiHidden/>
    <w:unhideWhenUsed/>
    <w:rsid w:val="002364F6"/>
    <w:pPr>
      <w:spacing w:after="120" w:line="480" w:lineRule="auto"/>
      <w:ind w:left="283"/>
    </w:pPr>
  </w:style>
  <w:style w:type="character" w:customStyle="1" w:styleId="22">
    <w:name w:val="Основной текст с отступом 2 Знак"/>
    <w:basedOn w:val="a0"/>
    <w:link w:val="21"/>
    <w:uiPriority w:val="99"/>
    <w:semiHidden/>
    <w:rsid w:val="002364F6"/>
    <w:rPr>
      <w:rFonts w:eastAsia="Times New Roman"/>
      <w:sz w:val="24"/>
      <w:szCs w:val="24"/>
    </w:rPr>
  </w:style>
  <w:style w:type="paragraph" w:customStyle="1" w:styleId="ConsPlusNormal">
    <w:name w:val="ConsPlusNormal"/>
    <w:rsid w:val="00AF45F6"/>
    <w:pPr>
      <w:autoSpaceDE w:val="0"/>
      <w:autoSpaceDN w:val="0"/>
      <w:adjustRightInd w:val="0"/>
      <w:ind w:firstLine="720"/>
    </w:pPr>
    <w:rPr>
      <w:rFonts w:ascii="Arial" w:eastAsia="Times New Roman" w:hAnsi="Arial" w:cs="Arial"/>
    </w:rPr>
  </w:style>
  <w:style w:type="paragraph" w:styleId="ac">
    <w:name w:val="Balloon Text"/>
    <w:basedOn w:val="a"/>
    <w:link w:val="ad"/>
    <w:uiPriority w:val="99"/>
    <w:semiHidden/>
    <w:unhideWhenUsed/>
    <w:rsid w:val="002A4C20"/>
    <w:rPr>
      <w:rFonts w:ascii="Tahoma" w:hAnsi="Tahoma" w:cs="Tahoma"/>
      <w:sz w:val="16"/>
      <w:szCs w:val="16"/>
    </w:rPr>
  </w:style>
  <w:style w:type="character" w:customStyle="1" w:styleId="ad">
    <w:name w:val="Текст выноски Знак"/>
    <w:basedOn w:val="a0"/>
    <w:link w:val="ac"/>
    <w:uiPriority w:val="99"/>
    <w:semiHidden/>
    <w:rsid w:val="002A4C20"/>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62B6FB-EC20-477C-8A1B-A4D110230A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2861</Words>
  <Characters>16313</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ДДТ</Company>
  <LinksUpToDate>false</LinksUpToDate>
  <CharactersWithSpaces>19136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dc:creator>
  <cp:keywords/>
  <dc:description/>
  <cp:lastModifiedBy>Директор</cp:lastModifiedBy>
  <cp:revision>4</cp:revision>
  <cp:lastPrinted>2017-11-15T11:16:00Z</cp:lastPrinted>
  <dcterms:created xsi:type="dcterms:W3CDTF">2017-11-15T07:32:00Z</dcterms:created>
  <dcterms:modified xsi:type="dcterms:W3CDTF">2017-11-15T11:20:00Z</dcterms:modified>
</cp:coreProperties>
</file>