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C18" w:rsidRPr="0032295D" w:rsidRDefault="006944C9" w:rsidP="00280C18">
      <w:pPr>
        <w:shd w:val="clear" w:color="auto" w:fill="FFFFFF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bookmarkStart w:id="0" w:name="_GoBack"/>
      <w:bookmarkEnd w:id="0"/>
      <w:r w:rsidR="00280C18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280C18" w:rsidRPr="0032295D">
        <w:rPr>
          <w:rFonts w:eastAsia="Times New Roman"/>
          <w:sz w:val="24"/>
          <w:szCs w:val="24"/>
        </w:rPr>
        <w:t>ПРИЛОЖЕНИЕ 1</w:t>
      </w:r>
    </w:p>
    <w:p w:rsidR="00280C18" w:rsidRPr="0032295D" w:rsidRDefault="00280C18" w:rsidP="00280C18">
      <w:pPr>
        <w:shd w:val="clear" w:color="auto" w:fill="FFFFFF"/>
        <w:ind w:firstLine="720"/>
        <w:jc w:val="right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УТВЕРЖДЁНО</w:t>
      </w:r>
    </w:p>
    <w:p w:rsidR="00280C18" w:rsidRPr="0032295D" w:rsidRDefault="00280C18" w:rsidP="00280C18">
      <w:pPr>
        <w:shd w:val="clear" w:color="auto" w:fill="FFFFFF"/>
        <w:ind w:firstLine="720"/>
        <w:jc w:val="right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распоряжением администрации района</w:t>
      </w:r>
    </w:p>
    <w:p w:rsidR="00280C18" w:rsidRPr="0032295D" w:rsidRDefault="00280C18" w:rsidP="00280C18">
      <w:pPr>
        <w:shd w:val="clear" w:color="auto" w:fill="FFFFFF"/>
        <w:ind w:firstLine="720"/>
        <w:jc w:val="right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от  19.05.2020</w:t>
      </w:r>
      <w:proofErr w:type="gramEnd"/>
      <w:r>
        <w:rPr>
          <w:rFonts w:eastAsia="Times New Roman"/>
          <w:sz w:val="24"/>
          <w:szCs w:val="24"/>
        </w:rPr>
        <w:t xml:space="preserve"> № 203</w:t>
      </w:r>
    </w:p>
    <w:p w:rsidR="00280C18" w:rsidRPr="00EB3CB5" w:rsidRDefault="00280C18" w:rsidP="00280C18">
      <w:pPr>
        <w:shd w:val="clear" w:color="auto" w:fill="FFFFFF"/>
        <w:ind w:firstLine="720"/>
        <w:jc w:val="center"/>
        <w:rPr>
          <w:b/>
          <w:sz w:val="24"/>
          <w:szCs w:val="24"/>
        </w:rPr>
      </w:pPr>
      <w:r w:rsidRPr="00EB3CB5">
        <w:rPr>
          <w:rFonts w:eastAsia="Times New Roman"/>
          <w:b/>
          <w:bCs/>
          <w:sz w:val="24"/>
          <w:szCs w:val="24"/>
        </w:rPr>
        <w:t>Положение</w:t>
      </w:r>
    </w:p>
    <w:p w:rsidR="00280C18" w:rsidRPr="00EB3CB5" w:rsidRDefault="00280C18" w:rsidP="00280C18">
      <w:pPr>
        <w:shd w:val="clear" w:color="auto" w:fill="FFFFFF"/>
        <w:ind w:firstLine="720"/>
        <w:jc w:val="center"/>
        <w:rPr>
          <w:b/>
          <w:sz w:val="24"/>
          <w:szCs w:val="24"/>
        </w:rPr>
      </w:pPr>
      <w:r w:rsidRPr="00EB3CB5">
        <w:rPr>
          <w:rFonts w:eastAsia="Times New Roman"/>
          <w:b/>
          <w:bCs/>
          <w:sz w:val="24"/>
          <w:szCs w:val="24"/>
        </w:rPr>
        <w:t>о рабочей   группе по поэтапному внедрению физкультурно-спортивного</w:t>
      </w:r>
    </w:p>
    <w:p w:rsidR="00280C18" w:rsidRPr="00EB3CB5" w:rsidRDefault="00280C18" w:rsidP="00280C18">
      <w:pPr>
        <w:shd w:val="clear" w:color="auto" w:fill="FFFFFF"/>
        <w:ind w:firstLine="720"/>
        <w:jc w:val="center"/>
        <w:rPr>
          <w:b/>
          <w:sz w:val="24"/>
          <w:szCs w:val="24"/>
        </w:rPr>
      </w:pPr>
      <w:r w:rsidRPr="00EB3CB5">
        <w:rPr>
          <w:rFonts w:eastAsia="Times New Roman"/>
          <w:b/>
          <w:bCs/>
          <w:sz w:val="24"/>
          <w:szCs w:val="24"/>
        </w:rPr>
        <w:t>комплекса «Готов к труду и обороне» (ГТО)</w:t>
      </w:r>
    </w:p>
    <w:p w:rsidR="00280C18" w:rsidRPr="0032295D" w:rsidRDefault="00280C18" w:rsidP="00280C18">
      <w:pPr>
        <w:shd w:val="clear" w:color="auto" w:fill="FFFFFF"/>
        <w:ind w:firstLine="720"/>
        <w:jc w:val="center"/>
        <w:rPr>
          <w:sz w:val="24"/>
          <w:szCs w:val="24"/>
        </w:rPr>
      </w:pPr>
      <w:r w:rsidRPr="00EB3CB5">
        <w:rPr>
          <w:rFonts w:eastAsia="Times New Roman"/>
          <w:b/>
          <w:bCs/>
          <w:sz w:val="24"/>
          <w:szCs w:val="24"/>
        </w:rPr>
        <w:t xml:space="preserve">в образовательных организациях </w:t>
      </w:r>
      <w:r>
        <w:rPr>
          <w:rFonts w:eastAsia="Times New Roman"/>
          <w:b/>
          <w:bCs/>
          <w:sz w:val="24"/>
          <w:szCs w:val="24"/>
        </w:rPr>
        <w:t>Весьегонского муниципального округа</w:t>
      </w:r>
    </w:p>
    <w:p w:rsidR="00280C18" w:rsidRDefault="00280C18" w:rsidP="00280C18">
      <w:pPr>
        <w:shd w:val="clear" w:color="auto" w:fill="FFFFFF"/>
        <w:ind w:firstLine="720"/>
        <w:jc w:val="both"/>
        <w:rPr>
          <w:bCs/>
          <w:sz w:val="24"/>
          <w:szCs w:val="24"/>
        </w:rPr>
      </w:pPr>
    </w:p>
    <w:p w:rsidR="00280C18" w:rsidRPr="0032295D" w:rsidRDefault="00280C18" w:rsidP="00280C18">
      <w:pPr>
        <w:shd w:val="clear" w:color="auto" w:fill="FFFFFF"/>
        <w:ind w:firstLine="720"/>
        <w:jc w:val="both"/>
        <w:rPr>
          <w:sz w:val="24"/>
          <w:szCs w:val="24"/>
        </w:rPr>
      </w:pPr>
      <w:r w:rsidRPr="0032295D">
        <w:rPr>
          <w:bCs/>
          <w:sz w:val="24"/>
          <w:szCs w:val="24"/>
        </w:rPr>
        <w:t>1.</w:t>
      </w:r>
      <w:r w:rsidRPr="0032295D">
        <w:rPr>
          <w:rFonts w:eastAsia="Times New Roman"/>
          <w:bCs/>
          <w:sz w:val="24"/>
          <w:szCs w:val="24"/>
        </w:rPr>
        <w:t>Общие положения</w:t>
      </w:r>
    </w:p>
    <w:p w:rsidR="00280C18" w:rsidRPr="0032295D" w:rsidRDefault="00280C18" w:rsidP="00280C18">
      <w:pPr>
        <w:numPr>
          <w:ilvl w:val="0"/>
          <w:numId w:val="1"/>
        </w:numPr>
        <w:shd w:val="clear" w:color="auto" w:fill="FFFFFF"/>
        <w:tabs>
          <w:tab w:val="left" w:pos="1210"/>
        </w:tabs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Настоящее положение определяет цель, основные задачи, функции, а также порядок формирования   работы рабочей группы по поэтапному внедрению   физкультурно-спортивного комплекса «Готов к труду и обороне» (ГТО) в обра</w:t>
      </w:r>
      <w:r>
        <w:rPr>
          <w:rFonts w:eastAsia="Times New Roman"/>
          <w:sz w:val="24"/>
          <w:szCs w:val="24"/>
        </w:rPr>
        <w:t xml:space="preserve">зовательных </w:t>
      </w:r>
      <w:proofErr w:type="gramStart"/>
      <w:r>
        <w:rPr>
          <w:rFonts w:eastAsia="Times New Roman"/>
          <w:sz w:val="24"/>
          <w:szCs w:val="24"/>
        </w:rPr>
        <w:t>организациях  округа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(далее – Рабочая группа).</w:t>
      </w:r>
    </w:p>
    <w:p w:rsidR="00280C18" w:rsidRPr="0032295D" w:rsidRDefault="00280C18" w:rsidP="00280C18">
      <w:pPr>
        <w:numPr>
          <w:ilvl w:val="0"/>
          <w:numId w:val="1"/>
        </w:numPr>
        <w:shd w:val="clear" w:color="auto" w:fill="FFFFFF"/>
        <w:tabs>
          <w:tab w:val="left" w:pos="1210"/>
        </w:tabs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Рабочая группа является коллегиальным органом, созданным в целях определения тактики введения ГТО, а также обеспечения взаимодействия между органами местного самоуправления, образовательными организациями, общественными объединениями, научными и другими организациями при рассмотрении вопросов, связанных с введением ГТО.</w:t>
      </w:r>
    </w:p>
    <w:p w:rsidR="00280C18" w:rsidRPr="0032295D" w:rsidRDefault="00280C18" w:rsidP="00280C18">
      <w:pPr>
        <w:shd w:val="clear" w:color="auto" w:fill="FFFFFF"/>
        <w:ind w:firstLine="720"/>
        <w:jc w:val="both"/>
        <w:rPr>
          <w:sz w:val="24"/>
          <w:szCs w:val="24"/>
        </w:rPr>
      </w:pPr>
      <w:r w:rsidRPr="0032295D">
        <w:rPr>
          <w:bCs/>
          <w:sz w:val="24"/>
          <w:szCs w:val="24"/>
        </w:rPr>
        <w:t xml:space="preserve">2. </w:t>
      </w:r>
      <w:r w:rsidRPr="0032295D">
        <w:rPr>
          <w:rFonts w:eastAsia="Times New Roman"/>
          <w:bCs/>
          <w:sz w:val="24"/>
          <w:szCs w:val="24"/>
        </w:rPr>
        <w:t>Цели и задачи деятельности рабочей группы</w:t>
      </w:r>
    </w:p>
    <w:p w:rsidR="00280C18" w:rsidRPr="0032295D" w:rsidRDefault="00280C18" w:rsidP="00280C18">
      <w:pPr>
        <w:shd w:val="clear" w:color="auto" w:fill="FFFFFF"/>
        <w:tabs>
          <w:tab w:val="left" w:pos="1253"/>
        </w:tabs>
        <w:ind w:firstLine="720"/>
        <w:jc w:val="both"/>
        <w:rPr>
          <w:sz w:val="24"/>
          <w:szCs w:val="24"/>
        </w:rPr>
      </w:pPr>
      <w:r w:rsidRPr="0032295D">
        <w:rPr>
          <w:sz w:val="24"/>
          <w:szCs w:val="24"/>
        </w:rPr>
        <w:t>2.1.</w:t>
      </w:r>
      <w:r w:rsidRPr="0032295D">
        <w:rPr>
          <w:sz w:val="24"/>
          <w:szCs w:val="24"/>
        </w:rPr>
        <w:tab/>
      </w:r>
      <w:r w:rsidRPr="0032295D">
        <w:rPr>
          <w:rFonts w:eastAsia="Times New Roman"/>
          <w:sz w:val="24"/>
          <w:szCs w:val="24"/>
        </w:rPr>
        <w:t>Основная цель создания рабочей группы - обеспечение системного</w:t>
      </w:r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подхода к поэтапному внедрению физкультурно-спортивного комплекса «Готов</w:t>
      </w:r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к труду и обороне» (ГТО) (далее – комплекс ГТО) в образовательных</w:t>
      </w:r>
      <w:r>
        <w:rPr>
          <w:rFonts w:eastAsia="Times New Roman"/>
          <w:sz w:val="24"/>
          <w:szCs w:val="24"/>
        </w:rPr>
        <w:t xml:space="preserve"> организациях округа</w:t>
      </w:r>
      <w:r w:rsidRPr="0032295D">
        <w:rPr>
          <w:rFonts w:eastAsia="Times New Roman"/>
          <w:sz w:val="24"/>
          <w:szCs w:val="24"/>
        </w:rPr>
        <w:t>.</w:t>
      </w:r>
    </w:p>
    <w:p w:rsidR="00280C18" w:rsidRPr="0032295D" w:rsidRDefault="00280C18" w:rsidP="00280C18">
      <w:pPr>
        <w:shd w:val="clear" w:color="auto" w:fill="FFFFFF"/>
        <w:tabs>
          <w:tab w:val="left" w:pos="1210"/>
        </w:tabs>
        <w:ind w:firstLine="720"/>
        <w:jc w:val="both"/>
        <w:rPr>
          <w:sz w:val="24"/>
          <w:szCs w:val="24"/>
        </w:rPr>
      </w:pPr>
      <w:r w:rsidRPr="0032295D">
        <w:rPr>
          <w:sz w:val="24"/>
          <w:szCs w:val="24"/>
        </w:rPr>
        <w:t>2.2.</w:t>
      </w:r>
      <w:r w:rsidRPr="0032295D">
        <w:rPr>
          <w:sz w:val="24"/>
          <w:szCs w:val="24"/>
        </w:rPr>
        <w:tab/>
      </w:r>
      <w:r w:rsidRPr="0032295D">
        <w:rPr>
          <w:rFonts w:eastAsia="Times New Roman"/>
          <w:sz w:val="24"/>
          <w:szCs w:val="24"/>
        </w:rPr>
        <w:t>Основными задачами рабочей группы являются:</w:t>
      </w:r>
    </w:p>
    <w:p w:rsidR="00280C18" w:rsidRPr="0032295D" w:rsidRDefault="00280C18" w:rsidP="00280C18">
      <w:pPr>
        <w:shd w:val="clear" w:color="auto" w:fill="FFFFFF"/>
        <w:tabs>
          <w:tab w:val="left" w:pos="6019"/>
        </w:tabs>
        <w:ind w:firstLine="720"/>
        <w:jc w:val="both"/>
        <w:rPr>
          <w:sz w:val="24"/>
          <w:szCs w:val="24"/>
        </w:rPr>
      </w:pPr>
      <w:proofErr w:type="gramStart"/>
      <w:r w:rsidRPr="0032295D">
        <w:rPr>
          <w:rFonts w:eastAsia="Times New Roman"/>
          <w:sz w:val="24"/>
          <w:szCs w:val="24"/>
        </w:rPr>
        <w:t xml:space="preserve">организация,   </w:t>
      </w:r>
      <w:proofErr w:type="gramEnd"/>
      <w:r w:rsidRPr="0032295D">
        <w:rPr>
          <w:rFonts w:eastAsia="Times New Roman"/>
          <w:sz w:val="24"/>
          <w:szCs w:val="24"/>
        </w:rPr>
        <w:t xml:space="preserve"> регулирование   работы</w:t>
      </w:r>
      <w:r w:rsidRPr="0032295D">
        <w:rPr>
          <w:rFonts w:eastAsia="Times New Roman"/>
          <w:sz w:val="24"/>
          <w:szCs w:val="24"/>
        </w:rPr>
        <w:tab/>
        <w:t>по поэтапному   внедрению</w:t>
      </w:r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комплекса ГТО в образовательных организациях;</w:t>
      </w:r>
    </w:p>
    <w:p w:rsidR="00280C18" w:rsidRPr="0032295D" w:rsidRDefault="00280C18" w:rsidP="00280C18">
      <w:pPr>
        <w:shd w:val="clear" w:color="auto" w:fill="FFFFFF"/>
        <w:tabs>
          <w:tab w:val="left" w:pos="2366"/>
          <w:tab w:val="left" w:pos="4522"/>
          <w:tab w:val="left" w:pos="5256"/>
          <w:tab w:val="left" w:pos="8981"/>
        </w:tabs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создание</w:t>
      </w:r>
      <w:r w:rsidRPr="0032295D">
        <w:rPr>
          <w:rFonts w:eastAsia="Times New Roman"/>
          <w:sz w:val="24"/>
          <w:szCs w:val="24"/>
        </w:rPr>
        <w:tab/>
        <w:t>нормативной</w:t>
      </w:r>
      <w:r w:rsidRPr="0032295D">
        <w:rPr>
          <w:rFonts w:eastAsia="Times New Roman"/>
          <w:sz w:val="24"/>
          <w:szCs w:val="24"/>
        </w:rPr>
        <w:tab/>
        <w:t>и</w:t>
      </w:r>
      <w:r w:rsidRPr="0032295D">
        <w:rPr>
          <w:rFonts w:eastAsia="Times New Roman"/>
          <w:sz w:val="24"/>
          <w:szCs w:val="24"/>
        </w:rPr>
        <w:tab/>
        <w:t>организационно-правовой</w:t>
      </w:r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базы,</w:t>
      </w:r>
    </w:p>
    <w:p w:rsidR="00280C18" w:rsidRPr="0032295D" w:rsidRDefault="00280C18" w:rsidP="00280C18">
      <w:pPr>
        <w:shd w:val="clear" w:color="auto" w:fill="FFFFFF"/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регламентирующей деятельность по поэтапному внедрению    комплекса ГТО в образовательных организациях;</w:t>
      </w:r>
    </w:p>
    <w:p w:rsidR="00280C18" w:rsidRPr="0032295D" w:rsidRDefault="00280C18" w:rsidP="00280C18">
      <w:pPr>
        <w:shd w:val="clear" w:color="auto" w:fill="FFFFFF"/>
        <w:tabs>
          <w:tab w:val="left" w:pos="2798"/>
        </w:tabs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организация</w:t>
      </w:r>
      <w:r w:rsidRPr="0032295D">
        <w:rPr>
          <w:rFonts w:eastAsia="Times New Roman"/>
          <w:sz w:val="24"/>
          <w:szCs w:val="24"/>
        </w:rPr>
        <w:tab/>
        <w:t>работы    образовательных    организаций    по    поэтапному</w:t>
      </w:r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внедрению   комплекса ГТО;</w:t>
      </w:r>
    </w:p>
    <w:p w:rsidR="00280C18" w:rsidRPr="0032295D" w:rsidRDefault="00280C18" w:rsidP="00280C18">
      <w:pPr>
        <w:shd w:val="clear" w:color="auto" w:fill="FFFFFF"/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организация работы по подготовке педагогических кадров и руководящих работников к поэтапному внедрению   комплекса ГТО;</w:t>
      </w:r>
    </w:p>
    <w:p w:rsidR="00280C18" w:rsidRPr="0032295D" w:rsidRDefault="00280C18" w:rsidP="00280C18">
      <w:pPr>
        <w:shd w:val="clear" w:color="auto" w:fill="FFFFFF"/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обеспечение методического сервиса деятельности по управлению процессом и непосредственному внедрению   комплекса ГТО;</w:t>
      </w:r>
    </w:p>
    <w:p w:rsidR="00280C18" w:rsidRPr="0032295D" w:rsidRDefault="00280C18" w:rsidP="00280C18">
      <w:pPr>
        <w:shd w:val="clear" w:color="auto" w:fill="FFFFFF"/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организация мониторинга первоначального состояния, динамики и результатов поэтапного внедрения комплекса ГТО (здоровье обучающихся, ресурсное обеспечение, условия и результаты тестирования);</w:t>
      </w:r>
    </w:p>
    <w:p w:rsidR="00280C18" w:rsidRPr="0032295D" w:rsidRDefault="00280C18" w:rsidP="00280C18">
      <w:pPr>
        <w:shd w:val="clear" w:color="auto" w:fill="FFFFFF"/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обеспечение   взаимодействия   школы   с   учреждениями   дополнительного образования</w:t>
      </w:r>
      <w:proofErr w:type="gramStart"/>
      <w:r w:rsidRPr="0032295D">
        <w:rPr>
          <w:rFonts w:eastAsia="Times New Roman"/>
          <w:sz w:val="24"/>
          <w:szCs w:val="24"/>
        </w:rPr>
        <w:t xml:space="preserve">   (</w:t>
      </w:r>
      <w:proofErr w:type="gramEnd"/>
      <w:r w:rsidRPr="0032295D">
        <w:rPr>
          <w:rFonts w:eastAsia="Times New Roman"/>
          <w:sz w:val="24"/>
          <w:szCs w:val="24"/>
        </w:rPr>
        <w:t>детско-юношескими   спортивными   школами)   по   организации   и деятельности   центров   тестирования   по   выполнению   видов   испытаний   (тестов), нормативов, требований к оценке уровня знаний и умений в области физической культуры и спорта обучающихся;</w:t>
      </w:r>
    </w:p>
    <w:p w:rsidR="00280C18" w:rsidRPr="0032295D" w:rsidRDefault="00280C18" w:rsidP="00280C18">
      <w:pPr>
        <w:shd w:val="clear" w:color="auto" w:fill="FFFFFF"/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создание системы информирования общественности о ходе поэтапного внедрения комплекса ГТО.</w:t>
      </w:r>
    </w:p>
    <w:p w:rsidR="00280C18" w:rsidRPr="0032295D" w:rsidRDefault="00280C18" w:rsidP="00280C18">
      <w:pPr>
        <w:shd w:val="clear" w:color="auto" w:fill="FFFFFF"/>
        <w:tabs>
          <w:tab w:val="left" w:pos="998"/>
        </w:tabs>
        <w:ind w:firstLine="720"/>
        <w:jc w:val="both"/>
        <w:rPr>
          <w:sz w:val="24"/>
          <w:szCs w:val="24"/>
        </w:rPr>
      </w:pPr>
      <w:r w:rsidRPr="0032295D">
        <w:rPr>
          <w:bCs/>
          <w:sz w:val="24"/>
          <w:szCs w:val="24"/>
        </w:rPr>
        <w:t>3.</w:t>
      </w:r>
      <w:r w:rsidRPr="0032295D">
        <w:rPr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 xml:space="preserve">Состав рабочей группы </w:t>
      </w:r>
    </w:p>
    <w:p w:rsidR="00280C18" w:rsidRPr="0032295D" w:rsidRDefault="00280C18" w:rsidP="00280C18">
      <w:pPr>
        <w:shd w:val="clear" w:color="auto" w:fill="FFFFFF"/>
        <w:tabs>
          <w:tab w:val="left" w:pos="1234"/>
        </w:tabs>
        <w:ind w:firstLine="720"/>
        <w:jc w:val="both"/>
        <w:rPr>
          <w:sz w:val="24"/>
          <w:szCs w:val="24"/>
        </w:rPr>
      </w:pPr>
      <w:r w:rsidRPr="0032295D">
        <w:rPr>
          <w:sz w:val="24"/>
          <w:szCs w:val="24"/>
        </w:rPr>
        <w:t>3.1.</w:t>
      </w:r>
      <w:r w:rsidRPr="0032295D">
        <w:rPr>
          <w:sz w:val="24"/>
          <w:szCs w:val="24"/>
        </w:rPr>
        <w:tab/>
      </w:r>
      <w:r w:rsidRPr="0032295D">
        <w:rPr>
          <w:rFonts w:eastAsia="Times New Roman"/>
          <w:sz w:val="24"/>
          <w:szCs w:val="24"/>
        </w:rPr>
        <w:t>В состав рабочей группы входят: руководитель рабочей группы, его</w:t>
      </w:r>
      <w:r w:rsidRPr="0032295D">
        <w:rPr>
          <w:rFonts w:eastAsia="Times New Roman"/>
          <w:sz w:val="24"/>
          <w:szCs w:val="24"/>
        </w:rPr>
        <w:br/>
        <w:t>заместитель, секретарь рабочей группы и члены рабочей группы, которые</w:t>
      </w:r>
      <w:r w:rsidRPr="0032295D">
        <w:rPr>
          <w:rFonts w:eastAsia="Times New Roman"/>
          <w:sz w:val="24"/>
          <w:szCs w:val="24"/>
        </w:rPr>
        <w:br/>
        <w:t xml:space="preserve">принимают участие в </w:t>
      </w:r>
      <w:proofErr w:type="spellStart"/>
      <w:r w:rsidRPr="0032295D">
        <w:rPr>
          <w:rFonts w:eastAsia="Times New Roman"/>
          <w:sz w:val="24"/>
          <w:szCs w:val="24"/>
        </w:rPr>
        <w:t>е</w:t>
      </w:r>
      <w:r w:rsidRPr="0032295D">
        <w:rPr>
          <w:rFonts w:asciiTheme="minorHAnsi" w:hAnsiTheme="minorHAnsi"/>
          <w:sz w:val="24"/>
          <w:szCs w:val="24"/>
        </w:rPr>
        <w:t>ѐ</w:t>
      </w:r>
      <w:proofErr w:type="spellEnd"/>
      <w:r w:rsidRPr="0032295D">
        <w:rPr>
          <w:rFonts w:eastAsia="Times New Roman"/>
          <w:sz w:val="24"/>
          <w:szCs w:val="24"/>
        </w:rPr>
        <w:t xml:space="preserve"> работе на общественных началах.</w:t>
      </w:r>
    </w:p>
    <w:p w:rsidR="00280C18" w:rsidRPr="0032295D" w:rsidRDefault="00280C18" w:rsidP="00280C18">
      <w:pPr>
        <w:shd w:val="clear" w:color="auto" w:fill="FFFFFF"/>
        <w:tabs>
          <w:tab w:val="left" w:pos="1315"/>
        </w:tabs>
        <w:ind w:firstLine="720"/>
        <w:jc w:val="both"/>
        <w:rPr>
          <w:sz w:val="24"/>
          <w:szCs w:val="24"/>
        </w:rPr>
      </w:pPr>
      <w:r w:rsidRPr="0032295D">
        <w:rPr>
          <w:sz w:val="24"/>
          <w:szCs w:val="24"/>
        </w:rPr>
        <w:t>3.2.</w:t>
      </w:r>
      <w:r w:rsidRPr="0032295D">
        <w:rPr>
          <w:sz w:val="24"/>
          <w:szCs w:val="24"/>
        </w:rPr>
        <w:tab/>
      </w:r>
      <w:r w:rsidRPr="0032295D">
        <w:rPr>
          <w:rFonts w:eastAsia="Times New Roman"/>
          <w:sz w:val="24"/>
          <w:szCs w:val="24"/>
        </w:rPr>
        <w:t>Подготовку и организацию заседаний рабочей группы, а также</w:t>
      </w:r>
      <w:r w:rsidRPr="0032295D">
        <w:rPr>
          <w:rFonts w:eastAsia="Times New Roman"/>
          <w:sz w:val="24"/>
          <w:szCs w:val="24"/>
        </w:rPr>
        <w:br/>
        <w:t>решение текущих вопросов осуществляет секретарь рабочей группы.</w:t>
      </w:r>
    </w:p>
    <w:p w:rsidR="00280C18" w:rsidRPr="0032295D" w:rsidRDefault="00280C18" w:rsidP="00280C18">
      <w:pPr>
        <w:shd w:val="clear" w:color="auto" w:fill="FFFFFF"/>
        <w:ind w:firstLine="720"/>
        <w:jc w:val="both"/>
        <w:rPr>
          <w:sz w:val="24"/>
          <w:szCs w:val="24"/>
        </w:rPr>
      </w:pPr>
      <w:r w:rsidRPr="0032295D">
        <w:rPr>
          <w:sz w:val="24"/>
          <w:szCs w:val="24"/>
        </w:rPr>
        <w:t xml:space="preserve">3.4. </w:t>
      </w:r>
      <w:r w:rsidRPr="0032295D">
        <w:rPr>
          <w:rFonts w:eastAsia="Times New Roman"/>
          <w:sz w:val="24"/>
          <w:szCs w:val="24"/>
        </w:rPr>
        <w:t xml:space="preserve">Количественный и списочный состав рабочей группы </w:t>
      </w:r>
      <w:r>
        <w:rPr>
          <w:rFonts w:eastAsia="Times New Roman"/>
          <w:sz w:val="24"/>
          <w:szCs w:val="24"/>
        </w:rPr>
        <w:t xml:space="preserve">утверждается </w:t>
      </w:r>
      <w:r>
        <w:rPr>
          <w:rFonts w:eastAsia="Times New Roman"/>
          <w:sz w:val="24"/>
          <w:szCs w:val="24"/>
        </w:rPr>
        <w:lastRenderedPageBreak/>
        <w:t>постановлением администрации муниципального округа</w:t>
      </w:r>
      <w:r w:rsidRPr="0032295D">
        <w:rPr>
          <w:rFonts w:eastAsia="Times New Roman"/>
          <w:sz w:val="24"/>
          <w:szCs w:val="24"/>
        </w:rPr>
        <w:t>.</w:t>
      </w:r>
    </w:p>
    <w:p w:rsidR="00280C18" w:rsidRPr="0032295D" w:rsidRDefault="00280C18" w:rsidP="00280C18">
      <w:pPr>
        <w:shd w:val="clear" w:color="auto" w:fill="FFFFFF"/>
        <w:tabs>
          <w:tab w:val="left" w:pos="998"/>
        </w:tabs>
        <w:ind w:firstLine="720"/>
        <w:jc w:val="both"/>
        <w:rPr>
          <w:sz w:val="24"/>
          <w:szCs w:val="24"/>
        </w:rPr>
      </w:pPr>
      <w:r w:rsidRPr="0032295D">
        <w:rPr>
          <w:bCs/>
          <w:sz w:val="24"/>
          <w:szCs w:val="24"/>
        </w:rPr>
        <w:t>4.</w:t>
      </w:r>
      <w:r w:rsidRPr="0032295D">
        <w:rPr>
          <w:bCs/>
          <w:sz w:val="24"/>
          <w:szCs w:val="24"/>
        </w:rPr>
        <w:tab/>
      </w:r>
      <w:r w:rsidRPr="0032295D">
        <w:rPr>
          <w:rFonts w:eastAsia="Times New Roman"/>
          <w:bCs/>
          <w:sz w:val="24"/>
          <w:szCs w:val="24"/>
        </w:rPr>
        <w:t>Организ</w:t>
      </w:r>
      <w:r>
        <w:rPr>
          <w:rFonts w:eastAsia="Times New Roman"/>
          <w:bCs/>
          <w:sz w:val="24"/>
          <w:szCs w:val="24"/>
        </w:rPr>
        <w:t xml:space="preserve">ация работы рабочей группы </w:t>
      </w:r>
    </w:p>
    <w:p w:rsidR="00280C18" w:rsidRPr="0032295D" w:rsidRDefault="00280C18" w:rsidP="00280C18">
      <w:pPr>
        <w:numPr>
          <w:ilvl w:val="0"/>
          <w:numId w:val="2"/>
        </w:numPr>
        <w:shd w:val="clear" w:color="auto" w:fill="FFFFFF"/>
        <w:tabs>
          <w:tab w:val="left" w:pos="1262"/>
        </w:tabs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Рабочая группа осуществляет свою деятельность в соответствии с планом работы.</w:t>
      </w:r>
    </w:p>
    <w:p w:rsidR="00280C18" w:rsidRPr="0032295D" w:rsidRDefault="00280C18" w:rsidP="00280C18">
      <w:pPr>
        <w:numPr>
          <w:ilvl w:val="0"/>
          <w:numId w:val="2"/>
        </w:numPr>
        <w:shd w:val="clear" w:color="auto" w:fill="FFFFFF"/>
        <w:tabs>
          <w:tab w:val="left" w:pos="1262"/>
        </w:tabs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Заседания рабочей группы проводятся по мере необходимости (не реже одного раза в квартал).</w:t>
      </w:r>
    </w:p>
    <w:p w:rsidR="00280C18" w:rsidRPr="0032295D" w:rsidRDefault="00280C18" w:rsidP="00280C18">
      <w:pPr>
        <w:shd w:val="clear" w:color="auto" w:fill="FFFFFF"/>
        <w:tabs>
          <w:tab w:val="left" w:pos="1210"/>
        </w:tabs>
        <w:ind w:firstLine="720"/>
        <w:jc w:val="both"/>
        <w:rPr>
          <w:sz w:val="24"/>
          <w:szCs w:val="24"/>
        </w:rPr>
      </w:pPr>
      <w:r w:rsidRPr="0032295D">
        <w:rPr>
          <w:sz w:val="24"/>
          <w:szCs w:val="24"/>
        </w:rPr>
        <w:t>4.3.</w:t>
      </w:r>
      <w:r w:rsidRPr="0032295D">
        <w:rPr>
          <w:sz w:val="24"/>
          <w:szCs w:val="24"/>
        </w:rPr>
        <w:tab/>
      </w:r>
      <w:r w:rsidRPr="0032295D">
        <w:rPr>
          <w:rFonts w:eastAsia="Times New Roman"/>
          <w:sz w:val="24"/>
          <w:szCs w:val="24"/>
        </w:rPr>
        <w:t>Заседание рабочей группы ведет руководитель рабочей группы, либо,</w:t>
      </w:r>
      <w:r w:rsidRPr="0032295D">
        <w:rPr>
          <w:rFonts w:eastAsia="Times New Roman"/>
          <w:sz w:val="24"/>
          <w:szCs w:val="24"/>
        </w:rPr>
        <w:br/>
        <w:t>по его поручению, заместитель руководителя рабочей группы.</w:t>
      </w:r>
    </w:p>
    <w:p w:rsidR="00280C18" w:rsidRDefault="00280C18" w:rsidP="00280C18">
      <w:pPr>
        <w:shd w:val="clear" w:color="auto" w:fill="FFFFFF"/>
        <w:tabs>
          <w:tab w:val="left" w:pos="1296"/>
        </w:tabs>
        <w:ind w:firstLine="720"/>
        <w:jc w:val="both"/>
        <w:rPr>
          <w:rFonts w:eastAsia="Times New Roman"/>
          <w:sz w:val="24"/>
          <w:szCs w:val="24"/>
        </w:rPr>
      </w:pPr>
      <w:r w:rsidRPr="0032295D">
        <w:rPr>
          <w:sz w:val="24"/>
          <w:szCs w:val="24"/>
        </w:rPr>
        <w:t>4.4.</w:t>
      </w:r>
      <w:r w:rsidRPr="0032295D">
        <w:rPr>
          <w:sz w:val="24"/>
          <w:szCs w:val="24"/>
        </w:rPr>
        <w:tab/>
      </w:r>
      <w:r w:rsidRPr="0032295D">
        <w:rPr>
          <w:rFonts w:eastAsia="Times New Roman"/>
          <w:sz w:val="24"/>
          <w:szCs w:val="24"/>
        </w:rPr>
        <w:t>Заседание рабочей группы считается правомочным, если на нем</w:t>
      </w:r>
      <w:r w:rsidRPr="0032295D">
        <w:rPr>
          <w:rFonts w:eastAsia="Times New Roman"/>
          <w:sz w:val="24"/>
          <w:szCs w:val="24"/>
        </w:rPr>
        <w:br/>
        <w:t>присутствует не менее половины членов состава рабочей группы</w:t>
      </w:r>
      <w:r>
        <w:rPr>
          <w:rFonts w:eastAsia="Times New Roman"/>
          <w:sz w:val="24"/>
          <w:szCs w:val="24"/>
        </w:rPr>
        <w:t>.</w:t>
      </w:r>
    </w:p>
    <w:p w:rsidR="00280C18" w:rsidRPr="0032295D" w:rsidRDefault="00280C18" w:rsidP="00280C18">
      <w:pPr>
        <w:shd w:val="clear" w:color="auto" w:fill="FFFFFF"/>
        <w:tabs>
          <w:tab w:val="left" w:pos="1296"/>
        </w:tabs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4.5.  Решение принимаются большинством голосов.</w:t>
      </w:r>
    </w:p>
    <w:p w:rsidR="00280C18" w:rsidRPr="0032295D" w:rsidRDefault="00280C18" w:rsidP="00280C18">
      <w:pPr>
        <w:shd w:val="clear" w:color="auto" w:fill="FFFFFF"/>
        <w:ind w:firstLine="720"/>
        <w:jc w:val="both"/>
        <w:rPr>
          <w:sz w:val="24"/>
          <w:szCs w:val="24"/>
        </w:rPr>
      </w:pPr>
      <w:r w:rsidRPr="0032295D">
        <w:rPr>
          <w:sz w:val="24"/>
          <w:szCs w:val="24"/>
        </w:rPr>
        <w:t>4</w:t>
      </w:r>
      <w:r>
        <w:rPr>
          <w:sz w:val="24"/>
          <w:szCs w:val="24"/>
        </w:rPr>
        <w:t>.6</w:t>
      </w:r>
      <w:r w:rsidRPr="0032295D">
        <w:rPr>
          <w:sz w:val="24"/>
          <w:szCs w:val="24"/>
        </w:rPr>
        <w:t xml:space="preserve">. </w:t>
      </w:r>
      <w:r w:rsidRPr="0032295D">
        <w:rPr>
          <w:rFonts w:eastAsia="Times New Roman"/>
          <w:sz w:val="24"/>
          <w:szCs w:val="24"/>
        </w:rPr>
        <w:t>Заседания рабочей группы оформляются протоколами, которые подписывают руководитель рабочей группы и секретарь рабочей группы.</w:t>
      </w:r>
    </w:p>
    <w:p w:rsidR="00784F2F" w:rsidRDefault="00784F2F" w:rsidP="00280C18"/>
    <w:p w:rsidR="00280C18" w:rsidRDefault="00280C18" w:rsidP="00280C18"/>
    <w:p w:rsidR="00280C18" w:rsidRDefault="00280C18" w:rsidP="00280C18"/>
    <w:p w:rsidR="00280C18" w:rsidRDefault="00280C18" w:rsidP="00280C18"/>
    <w:p w:rsidR="00280C18" w:rsidRDefault="00280C18" w:rsidP="00280C18"/>
    <w:p w:rsidR="00280C18" w:rsidRDefault="00280C18" w:rsidP="00280C18"/>
    <w:p w:rsidR="00280C18" w:rsidRDefault="00280C18" w:rsidP="00280C18"/>
    <w:p w:rsidR="00280C18" w:rsidRPr="0032295D" w:rsidRDefault="00280C18" w:rsidP="00280C18">
      <w:pPr>
        <w:shd w:val="clear" w:color="auto" w:fill="FFFFFF"/>
        <w:ind w:firstLine="720"/>
        <w:jc w:val="right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ПРИЛОЖЕНИЕ 2</w:t>
      </w:r>
    </w:p>
    <w:p w:rsidR="00280C18" w:rsidRPr="0032295D" w:rsidRDefault="00280C18" w:rsidP="00280C18">
      <w:pPr>
        <w:shd w:val="clear" w:color="auto" w:fill="FFFFFF"/>
        <w:ind w:firstLine="720"/>
        <w:jc w:val="right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УТВЕРЖДЁН</w:t>
      </w:r>
    </w:p>
    <w:p w:rsidR="00280C18" w:rsidRPr="0032295D" w:rsidRDefault="00280C18" w:rsidP="00280C18">
      <w:pPr>
        <w:shd w:val="clear" w:color="auto" w:fill="FFFFFF"/>
        <w:ind w:firstLine="720"/>
        <w:jc w:val="right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распоряжением администрации района</w:t>
      </w:r>
    </w:p>
    <w:p w:rsidR="00280C18" w:rsidRPr="0032295D" w:rsidRDefault="00280C18" w:rsidP="00280C18">
      <w:pPr>
        <w:shd w:val="clear" w:color="auto" w:fill="FFFFFF"/>
        <w:ind w:firstLine="720"/>
        <w:jc w:val="right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от  19.05.2020</w:t>
      </w:r>
      <w:proofErr w:type="gramEnd"/>
      <w:r>
        <w:rPr>
          <w:rFonts w:eastAsia="Times New Roman"/>
          <w:sz w:val="24"/>
          <w:szCs w:val="24"/>
        </w:rPr>
        <w:t xml:space="preserve">  № 203</w:t>
      </w:r>
    </w:p>
    <w:p w:rsidR="00280C18" w:rsidRDefault="00280C18" w:rsidP="00280C18">
      <w:pPr>
        <w:shd w:val="clear" w:color="auto" w:fill="FFFFFF"/>
        <w:ind w:firstLine="720"/>
        <w:jc w:val="center"/>
        <w:rPr>
          <w:rFonts w:eastAsia="Times New Roman"/>
          <w:b/>
          <w:bCs/>
          <w:sz w:val="24"/>
          <w:szCs w:val="24"/>
        </w:rPr>
      </w:pPr>
    </w:p>
    <w:p w:rsidR="00280C18" w:rsidRDefault="00280C18" w:rsidP="00280C18">
      <w:pPr>
        <w:shd w:val="clear" w:color="auto" w:fill="FFFFFF"/>
        <w:ind w:firstLine="720"/>
        <w:jc w:val="center"/>
        <w:rPr>
          <w:rFonts w:eastAsia="Times New Roman"/>
          <w:b/>
          <w:bCs/>
          <w:sz w:val="24"/>
          <w:szCs w:val="24"/>
        </w:rPr>
      </w:pPr>
    </w:p>
    <w:p w:rsidR="00280C18" w:rsidRDefault="00280C18" w:rsidP="00280C18">
      <w:pPr>
        <w:shd w:val="clear" w:color="auto" w:fill="FFFFFF"/>
        <w:ind w:firstLine="720"/>
        <w:jc w:val="center"/>
        <w:rPr>
          <w:rFonts w:eastAsia="Times New Roman"/>
          <w:b/>
          <w:bCs/>
          <w:sz w:val="24"/>
          <w:szCs w:val="24"/>
        </w:rPr>
      </w:pPr>
      <w:r w:rsidRPr="00FD01E6">
        <w:rPr>
          <w:rFonts w:eastAsia="Times New Roman"/>
          <w:b/>
          <w:bCs/>
          <w:sz w:val="24"/>
          <w:szCs w:val="24"/>
        </w:rPr>
        <w:t>Состав рабочей группы по поэтапному внедрению физкультурно-спортивного комплекса «Готов к труду и обороне» (ГТО) в обр</w:t>
      </w:r>
      <w:r>
        <w:rPr>
          <w:rFonts w:eastAsia="Times New Roman"/>
          <w:b/>
          <w:bCs/>
          <w:sz w:val="24"/>
          <w:szCs w:val="24"/>
        </w:rPr>
        <w:t>азовательных организациях округа</w:t>
      </w:r>
    </w:p>
    <w:p w:rsidR="00280C18" w:rsidRDefault="00280C18" w:rsidP="00280C18">
      <w:pPr>
        <w:shd w:val="clear" w:color="auto" w:fill="FFFFFF"/>
        <w:ind w:firstLine="720"/>
        <w:jc w:val="center"/>
        <w:rPr>
          <w:rFonts w:eastAsia="Times New Roman"/>
          <w:b/>
          <w:bCs/>
          <w:sz w:val="24"/>
          <w:szCs w:val="24"/>
        </w:rPr>
      </w:pPr>
    </w:p>
    <w:p w:rsidR="00280C18" w:rsidRPr="00FD01E6" w:rsidRDefault="00280C18" w:rsidP="00280C18">
      <w:pPr>
        <w:shd w:val="clear" w:color="auto" w:fill="FFFFFF"/>
        <w:ind w:firstLine="720"/>
        <w:jc w:val="center"/>
        <w:rPr>
          <w:b/>
          <w:sz w:val="24"/>
          <w:szCs w:val="24"/>
        </w:rPr>
      </w:pPr>
    </w:p>
    <w:p w:rsidR="00280C18" w:rsidRPr="0032295D" w:rsidRDefault="00280C18" w:rsidP="00280C18">
      <w:pPr>
        <w:shd w:val="clear" w:color="auto" w:fill="FFFFFF"/>
        <w:tabs>
          <w:tab w:val="left" w:pos="27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1.Максимова.</w:t>
      </w:r>
      <w:r>
        <w:rPr>
          <w:rFonts w:eastAsia="Times New Roman"/>
          <w:sz w:val="24"/>
          <w:szCs w:val="24"/>
        </w:rPr>
        <w:t>Л.А., заведующий отделом</w:t>
      </w:r>
      <w:r w:rsidRPr="0032295D">
        <w:rPr>
          <w:rFonts w:eastAsia="Times New Roman"/>
          <w:sz w:val="24"/>
          <w:szCs w:val="24"/>
        </w:rPr>
        <w:t xml:space="preserve"> образования администрации</w:t>
      </w:r>
      <w:r>
        <w:rPr>
          <w:rFonts w:eastAsia="Times New Roman"/>
          <w:sz w:val="24"/>
          <w:szCs w:val="24"/>
        </w:rPr>
        <w:t xml:space="preserve">        Весьегонского района, председатель рабочей группы</w:t>
      </w:r>
    </w:p>
    <w:p w:rsidR="00280C18" w:rsidRDefault="00280C18" w:rsidP="00280C18">
      <w:pPr>
        <w:shd w:val="clear" w:color="auto" w:fill="FFFFFF"/>
        <w:tabs>
          <w:tab w:val="left" w:pos="350"/>
          <w:tab w:val="left" w:pos="2645"/>
        </w:tabs>
        <w:jc w:val="both"/>
        <w:rPr>
          <w:sz w:val="24"/>
          <w:szCs w:val="24"/>
        </w:rPr>
      </w:pPr>
      <w:r w:rsidRPr="0032295D">
        <w:rPr>
          <w:sz w:val="24"/>
          <w:szCs w:val="24"/>
        </w:rPr>
        <w:tab/>
      </w:r>
    </w:p>
    <w:p w:rsidR="00280C18" w:rsidRPr="0032295D" w:rsidRDefault="00280C18" w:rsidP="00280C18">
      <w:pPr>
        <w:shd w:val="clear" w:color="auto" w:fill="FFFFFF"/>
        <w:tabs>
          <w:tab w:val="left" w:pos="350"/>
          <w:tab w:val="left" w:pos="2645"/>
        </w:tabs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2.Богатынин А.Н.</w:t>
      </w:r>
      <w:proofErr w:type="gramStart"/>
      <w:r>
        <w:rPr>
          <w:rFonts w:eastAsia="Times New Roman"/>
          <w:sz w:val="24"/>
          <w:szCs w:val="24"/>
        </w:rPr>
        <w:t>,  директор</w:t>
      </w:r>
      <w:proofErr w:type="gramEnd"/>
      <w:r>
        <w:rPr>
          <w:rFonts w:eastAsia="Times New Roman"/>
          <w:sz w:val="24"/>
          <w:szCs w:val="24"/>
        </w:rPr>
        <w:t xml:space="preserve">   МУДО «</w:t>
      </w:r>
      <w:r w:rsidRPr="0032295D">
        <w:rPr>
          <w:rFonts w:eastAsia="Times New Roman"/>
          <w:sz w:val="24"/>
          <w:szCs w:val="24"/>
        </w:rPr>
        <w:t>ДЮСШ</w:t>
      </w:r>
      <w:r>
        <w:rPr>
          <w:rFonts w:eastAsia="Times New Roman"/>
          <w:sz w:val="24"/>
          <w:szCs w:val="24"/>
        </w:rPr>
        <w:t>»</w:t>
      </w:r>
      <w:r w:rsidRPr="0032295D">
        <w:rPr>
          <w:rFonts w:eastAsia="Times New Roman"/>
          <w:sz w:val="24"/>
          <w:szCs w:val="24"/>
        </w:rPr>
        <w:t>, заместитель</w:t>
      </w:r>
    </w:p>
    <w:p w:rsidR="00280C18" w:rsidRPr="0032295D" w:rsidRDefault="00280C18" w:rsidP="00280C18">
      <w:pPr>
        <w:shd w:val="clear" w:color="auto" w:fill="FFFFFF"/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председателя   рабочей группы</w:t>
      </w:r>
    </w:p>
    <w:p w:rsidR="00280C18" w:rsidRPr="0032295D" w:rsidRDefault="00280C18" w:rsidP="00280C18">
      <w:pPr>
        <w:shd w:val="clear" w:color="auto" w:fill="FFFFFF"/>
        <w:tabs>
          <w:tab w:val="left" w:pos="350"/>
          <w:tab w:val="left" w:pos="264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eastAsia="Times New Roman"/>
          <w:sz w:val="24"/>
          <w:szCs w:val="24"/>
        </w:rPr>
        <w:t>Руймина Н.С.</w:t>
      </w:r>
      <w:proofErr w:type="gramStart"/>
      <w:r>
        <w:rPr>
          <w:rFonts w:eastAsia="Times New Roman"/>
          <w:sz w:val="24"/>
          <w:szCs w:val="24"/>
        </w:rPr>
        <w:t>,  заместитель</w:t>
      </w:r>
      <w:proofErr w:type="gramEnd"/>
      <w:r>
        <w:rPr>
          <w:rFonts w:eastAsia="Times New Roman"/>
          <w:sz w:val="24"/>
          <w:szCs w:val="24"/>
        </w:rPr>
        <w:t xml:space="preserve"> директора МУДО «ДЮСШ» секретарь (по согласованию) </w:t>
      </w:r>
    </w:p>
    <w:p w:rsidR="00280C18" w:rsidRPr="0032295D" w:rsidRDefault="00280C18" w:rsidP="00280C1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80C18" w:rsidRPr="0032295D" w:rsidRDefault="00280C18" w:rsidP="00280C18">
      <w:pPr>
        <w:shd w:val="clear" w:color="auto" w:fill="FFFFFF"/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Члены рабочей группы</w:t>
      </w:r>
    </w:p>
    <w:p w:rsidR="00280C18" w:rsidRPr="0032295D" w:rsidRDefault="00280C18" w:rsidP="00280C18">
      <w:pPr>
        <w:shd w:val="clear" w:color="auto" w:fill="FFFFFF"/>
        <w:tabs>
          <w:tab w:val="left" w:pos="278"/>
          <w:tab w:val="left" w:pos="256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eastAsia="Times New Roman"/>
          <w:sz w:val="24"/>
          <w:szCs w:val="24"/>
        </w:rPr>
        <w:t xml:space="preserve">Итчина.С.Н.– </w:t>
      </w:r>
      <w:r w:rsidRPr="0032295D">
        <w:rPr>
          <w:rFonts w:eastAsia="Times New Roman"/>
          <w:sz w:val="24"/>
          <w:szCs w:val="24"/>
        </w:rPr>
        <w:t>специалист отдела образования</w:t>
      </w:r>
      <w:r>
        <w:rPr>
          <w:rFonts w:eastAsia="Times New Roman"/>
          <w:sz w:val="24"/>
          <w:szCs w:val="24"/>
        </w:rPr>
        <w:t xml:space="preserve"> администрации Весьегонского муниципального </w:t>
      </w:r>
      <w:proofErr w:type="gramStart"/>
      <w:r>
        <w:rPr>
          <w:rFonts w:eastAsia="Times New Roman"/>
          <w:sz w:val="24"/>
          <w:szCs w:val="24"/>
        </w:rPr>
        <w:t>округа(</w:t>
      </w:r>
      <w:proofErr w:type="gramEnd"/>
      <w:r>
        <w:rPr>
          <w:rFonts w:eastAsia="Times New Roman"/>
          <w:sz w:val="24"/>
          <w:szCs w:val="24"/>
        </w:rPr>
        <w:t>по согласованию)</w:t>
      </w:r>
    </w:p>
    <w:p w:rsidR="00280C18" w:rsidRPr="0032295D" w:rsidRDefault="00280C18" w:rsidP="00280C18">
      <w:pPr>
        <w:shd w:val="clear" w:color="auto" w:fill="FFFFFF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Pr="0032295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5.Ковалец Ю</w:t>
      </w:r>
      <w:r w:rsidRPr="0032295D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А.</w:t>
      </w:r>
      <w:r>
        <w:rPr>
          <w:rFonts w:eastAsia="Times New Roman"/>
          <w:sz w:val="24"/>
          <w:szCs w:val="24"/>
        </w:rPr>
        <w:tab/>
        <w:t xml:space="preserve">– директор Весьегонской </w:t>
      </w:r>
      <w:r w:rsidRPr="0032295D">
        <w:rPr>
          <w:rFonts w:eastAsia="Times New Roman"/>
          <w:sz w:val="24"/>
          <w:szCs w:val="24"/>
        </w:rPr>
        <w:t>СОШ</w:t>
      </w:r>
      <w:r>
        <w:rPr>
          <w:rFonts w:eastAsia="Times New Roman"/>
          <w:sz w:val="24"/>
          <w:szCs w:val="24"/>
        </w:rPr>
        <w:t xml:space="preserve"> (по согласованию)</w:t>
      </w:r>
    </w:p>
    <w:p w:rsidR="00280C18" w:rsidRPr="0032295D" w:rsidRDefault="00280C18" w:rsidP="00280C18">
      <w:pPr>
        <w:shd w:val="clear" w:color="auto" w:fill="FFFFFF"/>
        <w:tabs>
          <w:tab w:val="left" w:pos="278"/>
          <w:tab w:val="left" w:pos="2530"/>
        </w:tabs>
        <w:ind w:left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6.Берёзкин   А. В.</w:t>
      </w:r>
      <w:r>
        <w:rPr>
          <w:rFonts w:eastAsia="Times New Roman"/>
          <w:sz w:val="24"/>
          <w:szCs w:val="24"/>
        </w:rPr>
        <w:tab/>
        <w:t xml:space="preserve">– </w:t>
      </w:r>
      <w:r w:rsidRPr="0032295D">
        <w:rPr>
          <w:rFonts w:eastAsia="Times New Roman"/>
          <w:sz w:val="24"/>
          <w:szCs w:val="24"/>
        </w:rPr>
        <w:t>тренер-преподаватель</w:t>
      </w:r>
      <w:r>
        <w:rPr>
          <w:rFonts w:eastAsia="Times New Roman"/>
          <w:sz w:val="24"/>
          <w:szCs w:val="24"/>
        </w:rPr>
        <w:t xml:space="preserve"> МУДО «</w:t>
      </w:r>
      <w:r w:rsidRPr="0032295D">
        <w:rPr>
          <w:rFonts w:eastAsia="Times New Roman"/>
          <w:sz w:val="24"/>
          <w:szCs w:val="24"/>
        </w:rPr>
        <w:t>ДЮСШ</w:t>
      </w:r>
      <w:r>
        <w:rPr>
          <w:rFonts w:eastAsia="Times New Roman"/>
          <w:sz w:val="24"/>
          <w:szCs w:val="24"/>
        </w:rPr>
        <w:t>» (по согласованию)</w:t>
      </w:r>
    </w:p>
    <w:p w:rsidR="00280C18" w:rsidRPr="0032295D" w:rsidRDefault="00280C18" w:rsidP="00280C18">
      <w:pPr>
        <w:shd w:val="clear" w:color="auto" w:fill="FFFFFF"/>
        <w:tabs>
          <w:tab w:val="left" w:pos="278"/>
          <w:tab w:val="left" w:pos="2568"/>
        </w:tabs>
        <w:ind w:left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7.Смирнов М.В.– руководитель МУМСПЦ «</w:t>
      </w:r>
      <w:proofErr w:type="spellStart"/>
      <w:r>
        <w:rPr>
          <w:rFonts w:eastAsia="Times New Roman"/>
          <w:sz w:val="24"/>
          <w:szCs w:val="24"/>
        </w:rPr>
        <w:t>Кировец</w:t>
      </w:r>
      <w:proofErr w:type="spellEnd"/>
      <w:r>
        <w:rPr>
          <w:rFonts w:eastAsia="Times New Roman"/>
          <w:sz w:val="24"/>
          <w:szCs w:val="24"/>
        </w:rPr>
        <w:t>» (по согласованию)</w:t>
      </w:r>
    </w:p>
    <w:p w:rsidR="00280C18" w:rsidRDefault="00280C18" w:rsidP="00280C18">
      <w:pPr>
        <w:shd w:val="clear" w:color="auto" w:fill="FFFFFF"/>
        <w:tabs>
          <w:tab w:val="left" w:pos="35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8. Токарева Д. А. – учитель физической культуры МОУ Весьегонская СОШ (по согласованию)</w:t>
      </w:r>
    </w:p>
    <w:p w:rsidR="00280C18" w:rsidRDefault="00280C18" w:rsidP="00280C18">
      <w:pPr>
        <w:shd w:val="clear" w:color="auto" w:fill="FFFFFF"/>
        <w:tabs>
          <w:tab w:val="left" w:pos="35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9. Токарева К. И. – учитель физической культуры МОУ Весьегонская СОШ (по согласованию)</w:t>
      </w:r>
    </w:p>
    <w:p w:rsidR="00280C18" w:rsidRDefault="00280C18" w:rsidP="00280C18">
      <w:pPr>
        <w:shd w:val="clear" w:color="auto" w:fill="FFFFFF"/>
        <w:tabs>
          <w:tab w:val="left" w:pos="35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10. Назаров М. В. –    – </w:t>
      </w:r>
      <w:r w:rsidRPr="0032295D">
        <w:rPr>
          <w:rFonts w:eastAsia="Times New Roman"/>
          <w:sz w:val="24"/>
          <w:szCs w:val="24"/>
        </w:rPr>
        <w:t>тренер-преподаватель</w:t>
      </w:r>
      <w:r>
        <w:rPr>
          <w:rFonts w:eastAsia="Times New Roman"/>
          <w:sz w:val="24"/>
          <w:szCs w:val="24"/>
        </w:rPr>
        <w:t xml:space="preserve"> МУДО «</w:t>
      </w:r>
      <w:r w:rsidRPr="0032295D">
        <w:rPr>
          <w:rFonts w:eastAsia="Times New Roman"/>
          <w:sz w:val="24"/>
          <w:szCs w:val="24"/>
        </w:rPr>
        <w:t>ДЮСШ</w:t>
      </w:r>
      <w:r>
        <w:rPr>
          <w:rFonts w:eastAsia="Times New Roman"/>
          <w:sz w:val="24"/>
          <w:szCs w:val="24"/>
        </w:rPr>
        <w:t>» (по согласованию)</w:t>
      </w:r>
    </w:p>
    <w:p w:rsidR="00280C18" w:rsidRDefault="00280C18" w:rsidP="00280C18">
      <w:pPr>
        <w:shd w:val="clear" w:color="auto" w:fill="FFFFFF"/>
        <w:tabs>
          <w:tab w:val="left" w:pos="350"/>
        </w:tabs>
        <w:jc w:val="both"/>
        <w:rPr>
          <w:rFonts w:eastAsia="Times New Roman"/>
          <w:sz w:val="24"/>
          <w:szCs w:val="24"/>
        </w:rPr>
      </w:pPr>
    </w:p>
    <w:p w:rsidR="00280C18" w:rsidRDefault="00280C18" w:rsidP="00280C18">
      <w:r>
        <w:rPr>
          <w:rFonts w:eastAsia="Times New Roman"/>
          <w:sz w:val="24"/>
          <w:szCs w:val="24"/>
        </w:rPr>
        <w:t>11.Смирнова О.В. – заместитель директора</w:t>
      </w:r>
      <w:r w:rsidRPr="00BD2F4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МУМСПЦ «</w:t>
      </w:r>
      <w:proofErr w:type="spellStart"/>
      <w:r>
        <w:rPr>
          <w:rFonts w:eastAsia="Times New Roman"/>
          <w:sz w:val="24"/>
          <w:szCs w:val="24"/>
        </w:rPr>
        <w:t>Кировец</w:t>
      </w:r>
      <w:proofErr w:type="spellEnd"/>
      <w:r>
        <w:rPr>
          <w:rFonts w:eastAsia="Times New Roman"/>
          <w:sz w:val="24"/>
          <w:szCs w:val="24"/>
        </w:rPr>
        <w:t>» (по согласованию</w:t>
      </w:r>
    </w:p>
    <w:p w:rsidR="00280C18" w:rsidRDefault="00280C18" w:rsidP="00280C18"/>
    <w:p w:rsidR="00280C18" w:rsidRDefault="00280C18" w:rsidP="00280C18"/>
    <w:p w:rsidR="00280C18" w:rsidRDefault="00280C18" w:rsidP="00280C18"/>
    <w:p w:rsidR="00280C18" w:rsidRPr="0032295D" w:rsidRDefault="00280C18" w:rsidP="00280C18">
      <w:pPr>
        <w:shd w:val="clear" w:color="auto" w:fill="FFFFFF"/>
        <w:ind w:firstLine="720"/>
        <w:jc w:val="right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lastRenderedPageBreak/>
        <w:t>ПРИЛОЖЕНИЕ 3</w:t>
      </w:r>
    </w:p>
    <w:p w:rsidR="00280C18" w:rsidRPr="0032295D" w:rsidRDefault="00280C18" w:rsidP="00280C18">
      <w:pPr>
        <w:shd w:val="clear" w:color="auto" w:fill="FFFFFF"/>
        <w:ind w:firstLine="720"/>
        <w:jc w:val="right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УТВЕРЖДЁНО</w:t>
      </w:r>
    </w:p>
    <w:p w:rsidR="00280C18" w:rsidRPr="0032295D" w:rsidRDefault="00280C18" w:rsidP="00280C18">
      <w:pPr>
        <w:shd w:val="clear" w:color="auto" w:fill="FFFFFF"/>
        <w:ind w:firstLine="720"/>
        <w:jc w:val="right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распоряжением администрации района</w:t>
      </w:r>
    </w:p>
    <w:p w:rsidR="00280C18" w:rsidRDefault="00280C18" w:rsidP="00280C18">
      <w:pPr>
        <w:shd w:val="clear" w:color="auto" w:fill="FFFFFF"/>
        <w:ind w:firstLine="72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  19.05.2020 № 203</w:t>
      </w:r>
    </w:p>
    <w:p w:rsidR="00280C18" w:rsidRDefault="00280C18" w:rsidP="00280C18">
      <w:pPr>
        <w:shd w:val="clear" w:color="auto" w:fill="FFFFFF"/>
        <w:ind w:firstLine="720"/>
        <w:jc w:val="right"/>
        <w:rPr>
          <w:rFonts w:eastAsia="Times New Roman"/>
          <w:sz w:val="24"/>
          <w:szCs w:val="24"/>
        </w:rPr>
      </w:pPr>
    </w:p>
    <w:p w:rsidR="00280C18" w:rsidRDefault="00280C18" w:rsidP="00280C18">
      <w:pPr>
        <w:shd w:val="clear" w:color="auto" w:fill="FFFFFF"/>
        <w:ind w:firstLine="720"/>
        <w:jc w:val="right"/>
        <w:rPr>
          <w:rFonts w:eastAsia="Times New Roman"/>
          <w:sz w:val="24"/>
          <w:szCs w:val="24"/>
        </w:rPr>
      </w:pPr>
    </w:p>
    <w:p w:rsidR="00280C18" w:rsidRPr="00DB0ED0" w:rsidRDefault="00280C18" w:rsidP="00280C18">
      <w:pPr>
        <w:shd w:val="clear" w:color="auto" w:fill="FFFFFF"/>
        <w:ind w:firstLine="720"/>
        <w:jc w:val="right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</w:p>
    <w:p w:rsidR="00280C18" w:rsidRDefault="00280C18" w:rsidP="00280C18">
      <w:pPr>
        <w:shd w:val="clear" w:color="auto" w:fill="FFFFFF"/>
        <w:ind w:firstLine="720"/>
        <w:jc w:val="right"/>
        <w:rPr>
          <w:rFonts w:eastAsia="Times New Roman"/>
          <w:sz w:val="24"/>
          <w:szCs w:val="24"/>
        </w:rPr>
      </w:pPr>
    </w:p>
    <w:p w:rsidR="00280C18" w:rsidRPr="0032295D" w:rsidRDefault="00280C18" w:rsidP="00280C18">
      <w:pPr>
        <w:shd w:val="clear" w:color="auto" w:fill="FFFFFF"/>
        <w:ind w:firstLine="720"/>
        <w:jc w:val="right"/>
        <w:rPr>
          <w:sz w:val="24"/>
          <w:szCs w:val="24"/>
        </w:rPr>
      </w:pPr>
    </w:p>
    <w:p w:rsidR="00280C18" w:rsidRDefault="00280C18" w:rsidP="00280C18">
      <w:pPr>
        <w:shd w:val="clear" w:color="auto" w:fill="FFFFFF"/>
        <w:ind w:firstLine="720"/>
        <w:rPr>
          <w:rFonts w:eastAsia="Times New Roman"/>
          <w:b/>
          <w:bCs/>
          <w:sz w:val="24"/>
          <w:szCs w:val="24"/>
        </w:rPr>
      </w:pPr>
    </w:p>
    <w:p w:rsidR="00280C18" w:rsidRDefault="00280C18" w:rsidP="00280C18">
      <w:pPr>
        <w:shd w:val="clear" w:color="auto" w:fill="FFFFFF"/>
        <w:ind w:firstLine="720"/>
        <w:jc w:val="center"/>
        <w:rPr>
          <w:rFonts w:eastAsia="Times New Roman"/>
          <w:b/>
          <w:bCs/>
          <w:sz w:val="24"/>
          <w:szCs w:val="24"/>
        </w:rPr>
      </w:pPr>
    </w:p>
    <w:p w:rsidR="00280C18" w:rsidRPr="00FD01E6" w:rsidRDefault="00280C18" w:rsidP="00280C18">
      <w:pPr>
        <w:shd w:val="clear" w:color="auto" w:fill="FFFFFF"/>
        <w:ind w:firstLine="720"/>
        <w:jc w:val="center"/>
        <w:rPr>
          <w:b/>
          <w:sz w:val="24"/>
          <w:szCs w:val="24"/>
        </w:rPr>
      </w:pPr>
      <w:r w:rsidRPr="00FD01E6">
        <w:rPr>
          <w:rFonts w:eastAsia="Times New Roman"/>
          <w:b/>
          <w:bCs/>
          <w:sz w:val="24"/>
          <w:szCs w:val="24"/>
        </w:rPr>
        <w:t>Положение</w:t>
      </w:r>
    </w:p>
    <w:p w:rsidR="00280C18" w:rsidRPr="00FD01E6" w:rsidRDefault="00280C18" w:rsidP="00280C18">
      <w:pPr>
        <w:shd w:val="clear" w:color="auto" w:fill="FFFFFF"/>
        <w:rPr>
          <w:b/>
          <w:sz w:val="24"/>
          <w:szCs w:val="24"/>
        </w:rPr>
      </w:pPr>
      <w:r w:rsidRPr="00FD01E6">
        <w:rPr>
          <w:rFonts w:eastAsia="Times New Roman"/>
          <w:b/>
          <w:bCs/>
          <w:sz w:val="24"/>
          <w:szCs w:val="24"/>
        </w:rPr>
        <w:t>о муниципальном Центре тестирования по выполнению   видов испытаний</w:t>
      </w:r>
    </w:p>
    <w:p w:rsidR="00280C18" w:rsidRPr="00FD01E6" w:rsidRDefault="00280C18" w:rsidP="00280C18">
      <w:pPr>
        <w:shd w:val="clear" w:color="auto" w:fill="FFFFFF"/>
        <w:rPr>
          <w:b/>
          <w:sz w:val="24"/>
          <w:szCs w:val="24"/>
        </w:rPr>
      </w:pPr>
      <w:r w:rsidRPr="00FD01E6">
        <w:rPr>
          <w:b/>
          <w:bCs/>
          <w:sz w:val="24"/>
          <w:szCs w:val="24"/>
        </w:rPr>
        <w:t>(</w:t>
      </w:r>
      <w:r w:rsidRPr="00FD01E6">
        <w:rPr>
          <w:rFonts w:eastAsia="Times New Roman"/>
          <w:b/>
          <w:bCs/>
          <w:sz w:val="24"/>
          <w:szCs w:val="24"/>
        </w:rPr>
        <w:t>тестов), нормативов, требований к оценке уровня знаний и умений в</w:t>
      </w:r>
    </w:p>
    <w:p w:rsidR="00280C18" w:rsidRDefault="00280C18" w:rsidP="00280C18">
      <w:pPr>
        <w:shd w:val="clear" w:color="auto" w:fill="FFFFFF"/>
        <w:tabs>
          <w:tab w:val="center" w:pos="5036"/>
          <w:tab w:val="right" w:pos="9353"/>
        </w:tabs>
        <w:rPr>
          <w:rFonts w:eastAsia="Times New Roman"/>
          <w:b/>
          <w:bCs/>
          <w:sz w:val="24"/>
          <w:szCs w:val="24"/>
        </w:rPr>
      </w:pPr>
      <w:r w:rsidRPr="00FD01E6">
        <w:rPr>
          <w:rFonts w:eastAsia="Times New Roman"/>
          <w:b/>
          <w:bCs/>
          <w:sz w:val="24"/>
          <w:szCs w:val="24"/>
        </w:rPr>
        <w:t>области физической куль</w:t>
      </w:r>
      <w:r>
        <w:rPr>
          <w:rFonts w:eastAsia="Times New Roman"/>
          <w:b/>
          <w:bCs/>
          <w:sz w:val="24"/>
          <w:szCs w:val="24"/>
        </w:rPr>
        <w:t>туры и спорта обучающихся Весьегонского муниципального округа.</w:t>
      </w:r>
    </w:p>
    <w:p w:rsidR="00280C18" w:rsidRPr="00FD01E6" w:rsidRDefault="00280C18" w:rsidP="00280C18">
      <w:pPr>
        <w:shd w:val="clear" w:color="auto" w:fill="FFFFFF"/>
        <w:tabs>
          <w:tab w:val="center" w:pos="5036"/>
          <w:tab w:val="right" w:pos="9353"/>
        </w:tabs>
        <w:ind w:firstLine="720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ab/>
      </w:r>
    </w:p>
    <w:p w:rsidR="00280C18" w:rsidRDefault="00280C18" w:rsidP="00280C18">
      <w:pPr>
        <w:shd w:val="clear" w:color="auto" w:fill="FFFFFF"/>
        <w:ind w:firstLine="720"/>
        <w:jc w:val="center"/>
        <w:rPr>
          <w:rFonts w:eastAsia="Times New Roman"/>
          <w:bCs/>
          <w:sz w:val="24"/>
          <w:szCs w:val="24"/>
        </w:rPr>
      </w:pPr>
      <w:r w:rsidRPr="0032295D">
        <w:rPr>
          <w:bCs/>
          <w:sz w:val="24"/>
          <w:szCs w:val="24"/>
          <w:lang w:val="en-US"/>
        </w:rPr>
        <w:t>I</w:t>
      </w:r>
      <w:r w:rsidRPr="0032295D">
        <w:rPr>
          <w:bCs/>
          <w:sz w:val="24"/>
          <w:szCs w:val="24"/>
        </w:rPr>
        <w:t xml:space="preserve">. </w:t>
      </w:r>
      <w:r w:rsidRPr="0032295D">
        <w:rPr>
          <w:rFonts w:eastAsia="Times New Roman"/>
          <w:bCs/>
          <w:sz w:val="24"/>
          <w:szCs w:val="24"/>
        </w:rPr>
        <w:t>Общие положения</w:t>
      </w:r>
    </w:p>
    <w:p w:rsidR="00280C18" w:rsidRPr="0032295D" w:rsidRDefault="00280C18" w:rsidP="00280C18">
      <w:pPr>
        <w:shd w:val="clear" w:color="auto" w:fill="FFFFFF"/>
        <w:ind w:firstLine="720"/>
        <w:jc w:val="center"/>
        <w:rPr>
          <w:sz w:val="24"/>
          <w:szCs w:val="24"/>
        </w:rPr>
      </w:pPr>
    </w:p>
    <w:p w:rsidR="00280C18" w:rsidRPr="0032295D" w:rsidRDefault="00280C18" w:rsidP="00280C18">
      <w:pPr>
        <w:shd w:val="clear" w:color="auto" w:fill="FFFFFF"/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Положение о Центре тестирования по выполнению видов испытаний (тестов), нормативов, Всероссийского физкультурно-спортивного комплекса «Готов к труду и обороне» (ГТО) (далее соответственно Центр тестирования) разработано в соответствии с пунктом 26 Положения о Всероссийском физкультурно-спортивном комплексе «Готов к труду и обороне» (ГТО), утвержденного постановлением Правительства Российской Федерации от 11 июня 2014 г. № 540 (Собрание законодательства Российской Федерации, 2014, № 25, ст. 3309), в со</w:t>
      </w:r>
      <w:r>
        <w:rPr>
          <w:rFonts w:eastAsia="Times New Roman"/>
          <w:sz w:val="24"/>
          <w:szCs w:val="24"/>
        </w:rPr>
        <w:t>ответствии с приказом Министерство</w:t>
      </w:r>
      <w:r w:rsidRPr="0032295D">
        <w:rPr>
          <w:rFonts w:eastAsia="Times New Roman"/>
          <w:sz w:val="24"/>
          <w:szCs w:val="24"/>
        </w:rPr>
        <w:t xml:space="preserve"> образования и науки </w:t>
      </w:r>
      <w:r>
        <w:rPr>
          <w:rFonts w:eastAsia="Times New Roman"/>
          <w:sz w:val="24"/>
          <w:szCs w:val="24"/>
        </w:rPr>
        <w:t>Тверской области №  от .</w:t>
      </w:r>
      <w:r w:rsidRPr="0032295D">
        <w:rPr>
          <w:rFonts w:eastAsia="Times New Roman"/>
          <w:sz w:val="24"/>
          <w:szCs w:val="24"/>
        </w:rPr>
        <w:t>.2014г. «Об организации работы по поэтапному внедрению физкультурно-спортивного комплекса «Готов к труду и обороне» (ГТО) в образовательных учреждениях области».</w:t>
      </w:r>
    </w:p>
    <w:p w:rsidR="00280C18" w:rsidRDefault="00280C18" w:rsidP="00280C18">
      <w:pPr>
        <w:shd w:val="clear" w:color="auto" w:fill="FFFFFF"/>
        <w:tabs>
          <w:tab w:val="left" w:pos="1133"/>
        </w:tabs>
        <w:ind w:firstLine="720"/>
        <w:jc w:val="both"/>
        <w:rPr>
          <w:rFonts w:eastAsia="Times New Roman"/>
          <w:sz w:val="24"/>
          <w:szCs w:val="24"/>
        </w:rPr>
      </w:pPr>
      <w:r w:rsidRPr="0032295D">
        <w:rPr>
          <w:sz w:val="24"/>
          <w:szCs w:val="24"/>
        </w:rPr>
        <w:t>1.</w:t>
      </w:r>
      <w:r w:rsidRPr="0032295D">
        <w:rPr>
          <w:sz w:val="24"/>
          <w:szCs w:val="24"/>
        </w:rPr>
        <w:tab/>
      </w:r>
      <w:r w:rsidRPr="0032295D">
        <w:rPr>
          <w:rFonts w:eastAsia="Times New Roman"/>
          <w:sz w:val="24"/>
          <w:szCs w:val="24"/>
        </w:rPr>
        <w:t>Настоящее Положение устанавливает порядок организации и</w:t>
      </w:r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деятельности муниципального Центра тестирования, который осуществляют</w:t>
      </w:r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тестирование общего уровня физической подготовленности обучающихся</w:t>
      </w:r>
      <w:r>
        <w:rPr>
          <w:rFonts w:eastAsia="Times New Roman"/>
          <w:sz w:val="24"/>
          <w:szCs w:val="24"/>
        </w:rPr>
        <w:t xml:space="preserve"> Весьегонского муниципального округа</w:t>
      </w:r>
      <w:r w:rsidRPr="0032295D">
        <w:rPr>
          <w:rFonts w:eastAsia="Times New Roman"/>
          <w:sz w:val="24"/>
          <w:szCs w:val="24"/>
        </w:rPr>
        <w:t xml:space="preserve"> на основании результатов выполнения нормативов и оценки уровня</w:t>
      </w:r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знаний и умений Всероссийского физкультурно-спортивного комплекса «Готов</w:t>
      </w:r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к труду и обороне» (ГТО) в обр</w:t>
      </w:r>
      <w:r>
        <w:rPr>
          <w:rFonts w:eastAsia="Times New Roman"/>
          <w:sz w:val="24"/>
          <w:szCs w:val="24"/>
        </w:rPr>
        <w:t xml:space="preserve">азовательных учреждениях муниципального округа </w:t>
      </w:r>
      <w:r w:rsidRPr="0032295D">
        <w:rPr>
          <w:rFonts w:eastAsia="Times New Roman"/>
          <w:sz w:val="24"/>
          <w:szCs w:val="24"/>
        </w:rPr>
        <w:t>(далее –</w:t>
      </w:r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комплекс ГТО).</w:t>
      </w:r>
    </w:p>
    <w:p w:rsidR="00280C18" w:rsidRPr="0032295D" w:rsidRDefault="00280C18" w:rsidP="00280C18">
      <w:pPr>
        <w:shd w:val="clear" w:color="auto" w:fill="FFFFFF"/>
        <w:tabs>
          <w:tab w:val="left" w:pos="1133"/>
        </w:tabs>
        <w:ind w:firstLine="720"/>
        <w:jc w:val="both"/>
        <w:rPr>
          <w:sz w:val="24"/>
          <w:szCs w:val="24"/>
        </w:rPr>
      </w:pPr>
    </w:p>
    <w:p w:rsidR="00280C18" w:rsidRDefault="00280C18" w:rsidP="00280C18">
      <w:pPr>
        <w:shd w:val="clear" w:color="auto" w:fill="FFFFFF"/>
        <w:ind w:firstLine="720"/>
        <w:jc w:val="center"/>
        <w:rPr>
          <w:rFonts w:eastAsia="Times New Roman"/>
          <w:bCs/>
          <w:sz w:val="24"/>
          <w:szCs w:val="24"/>
        </w:rPr>
      </w:pPr>
      <w:r w:rsidRPr="0032295D">
        <w:rPr>
          <w:bCs/>
          <w:sz w:val="24"/>
          <w:szCs w:val="24"/>
        </w:rPr>
        <w:t xml:space="preserve">II. </w:t>
      </w:r>
      <w:r w:rsidRPr="0032295D">
        <w:rPr>
          <w:rFonts w:eastAsia="Times New Roman"/>
          <w:bCs/>
          <w:sz w:val="24"/>
          <w:szCs w:val="24"/>
        </w:rPr>
        <w:t>Цели и задачи Центра тестирования</w:t>
      </w:r>
    </w:p>
    <w:p w:rsidR="00280C18" w:rsidRPr="0032295D" w:rsidRDefault="00280C18" w:rsidP="00280C1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80C18" w:rsidRPr="0032295D" w:rsidRDefault="00280C18" w:rsidP="00280C18">
      <w:pPr>
        <w:numPr>
          <w:ilvl w:val="0"/>
          <w:numId w:val="3"/>
        </w:numPr>
        <w:shd w:val="clear" w:color="auto" w:fill="FFFFFF"/>
        <w:tabs>
          <w:tab w:val="left" w:pos="1133"/>
          <w:tab w:val="left" w:pos="2712"/>
          <w:tab w:val="left" w:pos="3854"/>
          <w:tab w:val="left" w:pos="5323"/>
          <w:tab w:val="left" w:pos="6576"/>
          <w:tab w:val="left" w:pos="8578"/>
          <w:tab w:val="left" w:pos="8971"/>
        </w:tabs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Основной</w:t>
      </w:r>
      <w:r w:rsidRPr="0032295D">
        <w:rPr>
          <w:rFonts w:eastAsia="Times New Roman"/>
          <w:sz w:val="24"/>
          <w:szCs w:val="24"/>
        </w:rPr>
        <w:tab/>
        <w:t>целью</w:t>
      </w:r>
      <w:r w:rsidRPr="0032295D">
        <w:rPr>
          <w:rFonts w:eastAsia="Times New Roman"/>
          <w:sz w:val="24"/>
          <w:szCs w:val="24"/>
        </w:rPr>
        <w:tab/>
        <w:t>создания</w:t>
      </w:r>
      <w:r w:rsidRPr="0032295D">
        <w:rPr>
          <w:rFonts w:eastAsia="Times New Roman"/>
          <w:sz w:val="24"/>
          <w:szCs w:val="24"/>
        </w:rPr>
        <w:tab/>
        <w:t>Центра</w:t>
      </w:r>
      <w:r w:rsidRPr="0032295D">
        <w:rPr>
          <w:rFonts w:eastAsia="Times New Roman"/>
          <w:sz w:val="24"/>
          <w:szCs w:val="24"/>
        </w:rPr>
        <w:tab/>
        <w:t>тестирования</w:t>
      </w:r>
      <w:r w:rsidRPr="0032295D">
        <w:rPr>
          <w:rFonts w:eastAsia="Times New Roman"/>
          <w:sz w:val="24"/>
          <w:szCs w:val="24"/>
        </w:rPr>
        <w:tab/>
        <w:t>является осуществление анализа и оценки выполнения обучающимися государственных требований к уровню их физической подготовленности при выполнении нормативов комплекса ГТО, утвержденных приказом Министерства спорта Российской Федерации от 8 июля 2014 г. № 575 (зарегистрирован Министерством юстиции Российской Федерации 29 июля</w:t>
      </w:r>
      <w:r w:rsidRPr="0032295D">
        <w:rPr>
          <w:rFonts w:eastAsia="Times New Roman"/>
          <w:sz w:val="24"/>
          <w:szCs w:val="24"/>
        </w:rPr>
        <w:tab/>
        <w:t>2014, регистрацион</w:t>
      </w:r>
      <w:r>
        <w:rPr>
          <w:rFonts w:eastAsia="Times New Roman"/>
          <w:sz w:val="24"/>
          <w:szCs w:val="24"/>
        </w:rPr>
        <w:t>ный № 33345, приказом Министерства</w:t>
      </w:r>
      <w:r w:rsidRPr="0032295D">
        <w:rPr>
          <w:rFonts w:eastAsia="Times New Roman"/>
          <w:sz w:val="24"/>
          <w:szCs w:val="24"/>
        </w:rPr>
        <w:t xml:space="preserve"> об</w:t>
      </w:r>
      <w:r>
        <w:rPr>
          <w:rFonts w:eastAsia="Times New Roman"/>
          <w:sz w:val="24"/>
          <w:szCs w:val="24"/>
        </w:rPr>
        <w:t>разования и науки области № от .</w:t>
      </w:r>
      <w:r w:rsidRPr="0032295D">
        <w:rPr>
          <w:rFonts w:eastAsia="Times New Roman"/>
          <w:sz w:val="24"/>
          <w:szCs w:val="24"/>
        </w:rPr>
        <w:t>.2014 «Об организации работы по поэтапному внедрению физкультурно-спортивного комплекса «Готов к труду и обороне» (ГТО) в образовательных учреждениях области»;</w:t>
      </w:r>
    </w:p>
    <w:p w:rsidR="00280C18" w:rsidRPr="0032295D" w:rsidRDefault="00280C18" w:rsidP="00280C18">
      <w:pPr>
        <w:numPr>
          <w:ilvl w:val="0"/>
          <w:numId w:val="3"/>
        </w:numPr>
        <w:shd w:val="clear" w:color="auto" w:fill="FFFFFF"/>
        <w:tabs>
          <w:tab w:val="left" w:pos="1133"/>
        </w:tabs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Задачами муниципального Центра тестирования являются:</w:t>
      </w:r>
    </w:p>
    <w:p w:rsidR="00280C18" w:rsidRPr="0032295D" w:rsidRDefault="00280C18" w:rsidP="00280C18">
      <w:pPr>
        <w:shd w:val="clear" w:color="auto" w:fill="FFFFFF"/>
        <w:ind w:firstLine="720"/>
        <w:jc w:val="both"/>
        <w:rPr>
          <w:sz w:val="24"/>
          <w:szCs w:val="24"/>
        </w:rPr>
      </w:pPr>
      <w:r w:rsidRPr="0032295D">
        <w:rPr>
          <w:sz w:val="24"/>
          <w:szCs w:val="24"/>
        </w:rPr>
        <w:t xml:space="preserve">1)    </w:t>
      </w:r>
      <w:r w:rsidRPr="0032295D">
        <w:rPr>
          <w:rFonts w:eastAsia="Times New Roman"/>
          <w:sz w:val="24"/>
          <w:szCs w:val="24"/>
        </w:rPr>
        <w:t>создание    условий    по    оказанию    консультационной    и    методической</w:t>
      </w:r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помощи обучающихся образовательных учреждений в подготовке к выполнению видов испытаний (тестов), нормативов, требований к оценке уровня знаний и умений в области физической культуры и спорта;</w:t>
      </w:r>
    </w:p>
    <w:p w:rsidR="00280C18" w:rsidRPr="0032295D" w:rsidRDefault="00280C18" w:rsidP="00280C18">
      <w:pPr>
        <w:shd w:val="clear" w:color="auto" w:fill="FFFFFF"/>
        <w:ind w:firstLine="720"/>
        <w:jc w:val="both"/>
        <w:rPr>
          <w:sz w:val="24"/>
          <w:szCs w:val="24"/>
        </w:rPr>
      </w:pPr>
      <w:r w:rsidRPr="0032295D">
        <w:rPr>
          <w:sz w:val="24"/>
          <w:szCs w:val="24"/>
        </w:rPr>
        <w:lastRenderedPageBreak/>
        <w:t xml:space="preserve">2) </w:t>
      </w:r>
      <w:r w:rsidRPr="0032295D">
        <w:rPr>
          <w:rFonts w:eastAsia="Times New Roman"/>
          <w:sz w:val="24"/>
          <w:szCs w:val="24"/>
        </w:rPr>
        <w:t>методическое обеспечение, координация организации и проведение тестирования обучающихся образовательных учреждений по выполнению видов испытаний (тестов), нормативов, требований к оценке уровня знаний и умений в области физической культуры и спорта.</w:t>
      </w:r>
    </w:p>
    <w:p w:rsidR="00280C18" w:rsidRPr="0032295D" w:rsidRDefault="00280C18" w:rsidP="00280C18">
      <w:pPr>
        <w:shd w:val="clear" w:color="auto" w:fill="FFFFFF"/>
        <w:tabs>
          <w:tab w:val="left" w:pos="1200"/>
        </w:tabs>
        <w:ind w:firstLine="720"/>
        <w:jc w:val="both"/>
        <w:rPr>
          <w:sz w:val="24"/>
          <w:szCs w:val="24"/>
        </w:rPr>
      </w:pPr>
      <w:r w:rsidRPr="0032295D">
        <w:rPr>
          <w:sz w:val="24"/>
          <w:szCs w:val="24"/>
        </w:rPr>
        <w:t>4.</w:t>
      </w:r>
      <w:r w:rsidRPr="0032295D">
        <w:rPr>
          <w:sz w:val="24"/>
          <w:szCs w:val="24"/>
        </w:rPr>
        <w:tab/>
      </w:r>
      <w:r w:rsidRPr="0032295D">
        <w:rPr>
          <w:rFonts w:eastAsia="Times New Roman"/>
          <w:sz w:val="24"/>
          <w:szCs w:val="24"/>
        </w:rPr>
        <w:t>Основными видами деятельности Центра тестирования являются:</w:t>
      </w:r>
    </w:p>
    <w:p w:rsidR="00280C18" w:rsidRPr="0032295D" w:rsidRDefault="00280C18" w:rsidP="00280C18">
      <w:pPr>
        <w:numPr>
          <w:ilvl w:val="0"/>
          <w:numId w:val="4"/>
        </w:numPr>
        <w:shd w:val="clear" w:color="auto" w:fill="FFFFFF"/>
        <w:tabs>
          <w:tab w:val="left" w:pos="1277"/>
        </w:tabs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Проведение пропаганды и информационной работы, направленной на формирование у обучающихся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испытаний (тестов) и нормативов комплекса ГТО;</w:t>
      </w:r>
    </w:p>
    <w:p w:rsidR="00280C18" w:rsidRPr="0032295D" w:rsidRDefault="00280C18" w:rsidP="00280C18">
      <w:pPr>
        <w:numPr>
          <w:ilvl w:val="0"/>
          <w:numId w:val="4"/>
        </w:numPr>
        <w:shd w:val="clear" w:color="auto" w:fill="FFFFFF"/>
        <w:tabs>
          <w:tab w:val="left" w:pos="1277"/>
        </w:tabs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Создание условий и оказание консультационной и методической помощи обучающихся образовательных учреждений в подготовке к выполнению государственных требований;</w:t>
      </w:r>
    </w:p>
    <w:p w:rsidR="00280C18" w:rsidRPr="0032295D" w:rsidRDefault="00280C18" w:rsidP="00280C18">
      <w:pPr>
        <w:numPr>
          <w:ilvl w:val="0"/>
          <w:numId w:val="5"/>
        </w:numPr>
        <w:shd w:val="clear" w:color="auto" w:fill="FFFFFF"/>
        <w:tabs>
          <w:tab w:val="left" w:pos="1416"/>
          <w:tab w:val="left" w:pos="2938"/>
          <w:tab w:val="left" w:pos="4109"/>
          <w:tab w:val="left" w:pos="6053"/>
          <w:tab w:val="left" w:pos="8179"/>
        </w:tabs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Ведение</w:t>
      </w:r>
      <w:r w:rsidRPr="0032295D">
        <w:rPr>
          <w:rFonts w:eastAsia="Times New Roman"/>
          <w:sz w:val="24"/>
          <w:szCs w:val="24"/>
        </w:rPr>
        <w:tab/>
        <w:t>учета</w:t>
      </w:r>
      <w:r w:rsidRPr="0032295D">
        <w:rPr>
          <w:rFonts w:eastAsia="Times New Roman"/>
          <w:sz w:val="24"/>
          <w:szCs w:val="24"/>
        </w:rPr>
        <w:tab/>
        <w:t>результатов</w:t>
      </w:r>
      <w:r w:rsidRPr="0032295D">
        <w:rPr>
          <w:rFonts w:eastAsia="Times New Roman"/>
          <w:sz w:val="24"/>
          <w:szCs w:val="24"/>
        </w:rPr>
        <w:tab/>
        <w:t>тестирования</w:t>
      </w:r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участников, формирование протоколов выполнения нормативов комплекса ГТО, обеспечение передачи данных протоколов в региональный Центр тестирования, для обобщения в соответствии с требованиями Порядка организации и проведения тестирования;</w:t>
      </w:r>
    </w:p>
    <w:p w:rsidR="00280C18" w:rsidRPr="0032295D" w:rsidRDefault="00280C18" w:rsidP="00280C18">
      <w:pPr>
        <w:numPr>
          <w:ilvl w:val="0"/>
          <w:numId w:val="5"/>
        </w:numPr>
        <w:shd w:val="clear" w:color="auto" w:fill="FFFFFF"/>
        <w:tabs>
          <w:tab w:val="left" w:pos="1416"/>
          <w:tab w:val="left" w:pos="2194"/>
          <w:tab w:val="left" w:pos="4877"/>
          <w:tab w:val="left" w:pos="7070"/>
          <w:tab w:val="left" w:pos="7651"/>
        </w:tabs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Участие образовательных учреждений в организации мероприятий комплекса ГТО, включенных в Единый календарный план муниципальных, региональных</w:t>
      </w:r>
      <w:r>
        <w:rPr>
          <w:rFonts w:eastAsia="Times New Roman"/>
          <w:sz w:val="24"/>
          <w:szCs w:val="24"/>
        </w:rPr>
        <w:t xml:space="preserve">, </w:t>
      </w:r>
      <w:r w:rsidRPr="0032295D">
        <w:rPr>
          <w:rFonts w:eastAsia="Times New Roman"/>
          <w:sz w:val="24"/>
          <w:szCs w:val="24"/>
        </w:rPr>
        <w:t>межрегиональных,</w:t>
      </w:r>
      <w:r w:rsidRPr="0032295D">
        <w:rPr>
          <w:rFonts w:eastAsia="Times New Roman"/>
          <w:sz w:val="24"/>
          <w:szCs w:val="24"/>
        </w:rPr>
        <w:tab/>
        <w:t>всероссийских</w:t>
      </w:r>
      <w:r w:rsidRPr="0032295D"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 w:rsidRPr="0032295D">
        <w:rPr>
          <w:rFonts w:eastAsia="Times New Roman"/>
          <w:sz w:val="24"/>
          <w:szCs w:val="24"/>
        </w:rPr>
        <w:t>международных физкультурных мероприятий</w:t>
      </w:r>
      <w:proofErr w:type="gramEnd"/>
      <w:r w:rsidRPr="0032295D">
        <w:rPr>
          <w:rFonts w:eastAsia="Times New Roman"/>
          <w:sz w:val="24"/>
          <w:szCs w:val="24"/>
        </w:rPr>
        <w:t xml:space="preserve"> и спортивных мероприятий;</w:t>
      </w:r>
    </w:p>
    <w:p w:rsidR="00280C18" w:rsidRPr="0032295D" w:rsidRDefault="00280C18" w:rsidP="00280C18">
      <w:pPr>
        <w:shd w:val="clear" w:color="auto" w:fill="FFFFFF"/>
        <w:tabs>
          <w:tab w:val="left" w:pos="1488"/>
          <w:tab w:val="left" w:pos="3898"/>
          <w:tab w:val="left" w:pos="4474"/>
          <w:tab w:val="left" w:pos="6048"/>
          <w:tab w:val="left" w:pos="7594"/>
        </w:tabs>
        <w:ind w:firstLine="720"/>
        <w:jc w:val="both"/>
        <w:rPr>
          <w:sz w:val="24"/>
          <w:szCs w:val="24"/>
        </w:rPr>
      </w:pPr>
      <w:r w:rsidRPr="0032295D">
        <w:rPr>
          <w:sz w:val="24"/>
          <w:szCs w:val="24"/>
        </w:rPr>
        <w:t>4.5.</w:t>
      </w:r>
      <w:r w:rsidRPr="0032295D">
        <w:rPr>
          <w:sz w:val="24"/>
          <w:szCs w:val="24"/>
        </w:rPr>
        <w:tab/>
      </w:r>
      <w:r w:rsidRPr="0032295D">
        <w:rPr>
          <w:rFonts w:eastAsia="Times New Roman"/>
          <w:sz w:val="24"/>
          <w:szCs w:val="24"/>
        </w:rPr>
        <w:t>Взаимодействие</w:t>
      </w:r>
      <w:r w:rsidRPr="0032295D">
        <w:rPr>
          <w:rFonts w:eastAsia="Times New Roman"/>
          <w:sz w:val="24"/>
          <w:szCs w:val="24"/>
        </w:rPr>
        <w:tab/>
        <w:t>с</w:t>
      </w:r>
      <w:r w:rsidRPr="0032295D">
        <w:rPr>
          <w:rFonts w:eastAsia="Times New Roman"/>
          <w:sz w:val="24"/>
          <w:szCs w:val="24"/>
        </w:rPr>
        <w:tab/>
        <w:t>органами</w:t>
      </w:r>
      <w:r w:rsidRPr="0032295D">
        <w:rPr>
          <w:rFonts w:eastAsia="Times New Roman"/>
          <w:sz w:val="24"/>
          <w:szCs w:val="24"/>
        </w:rPr>
        <w:tab/>
        <w:t>местного</w:t>
      </w:r>
      <w:r w:rsidRPr="0032295D">
        <w:rPr>
          <w:rFonts w:eastAsia="Times New Roman"/>
          <w:sz w:val="24"/>
          <w:szCs w:val="24"/>
        </w:rPr>
        <w:tab/>
        <w:t>самоуправления,</w:t>
      </w:r>
      <w:r w:rsidRPr="0032295D">
        <w:rPr>
          <w:rFonts w:eastAsia="Times New Roman"/>
          <w:sz w:val="24"/>
          <w:szCs w:val="24"/>
        </w:rPr>
        <w:br/>
        <w:t>общественными и иными организациями в вопросах пропаганды и внедрения</w:t>
      </w:r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комплекса ГТО, проведения мероприятий комплекса ГТО;</w:t>
      </w:r>
    </w:p>
    <w:p w:rsidR="00280C18" w:rsidRPr="0032295D" w:rsidRDefault="00280C18" w:rsidP="00280C18">
      <w:pPr>
        <w:shd w:val="clear" w:color="auto" w:fill="FFFFFF"/>
        <w:tabs>
          <w:tab w:val="left" w:pos="1416"/>
        </w:tabs>
        <w:ind w:firstLine="720"/>
        <w:jc w:val="both"/>
        <w:rPr>
          <w:sz w:val="24"/>
          <w:szCs w:val="24"/>
        </w:rPr>
      </w:pPr>
      <w:r w:rsidRPr="0032295D">
        <w:rPr>
          <w:sz w:val="24"/>
          <w:szCs w:val="24"/>
        </w:rPr>
        <w:t>4.6.</w:t>
      </w:r>
      <w:r w:rsidRPr="0032295D">
        <w:rPr>
          <w:sz w:val="24"/>
          <w:szCs w:val="24"/>
        </w:rPr>
        <w:tab/>
      </w:r>
      <w:r w:rsidRPr="0032295D">
        <w:rPr>
          <w:rFonts w:eastAsia="Times New Roman"/>
          <w:sz w:val="24"/>
          <w:szCs w:val="24"/>
        </w:rPr>
        <w:t>Оказание методической помощи и обеспечение контроля за</w:t>
      </w:r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судейством мероприятий по тестированию обучающихся образовательных</w:t>
      </w:r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учреждений.</w:t>
      </w:r>
    </w:p>
    <w:p w:rsidR="00280C18" w:rsidRPr="0032295D" w:rsidRDefault="00280C18" w:rsidP="00280C18">
      <w:pPr>
        <w:shd w:val="clear" w:color="auto" w:fill="FFFFFF"/>
        <w:tabs>
          <w:tab w:val="left" w:pos="1416"/>
        </w:tabs>
        <w:ind w:firstLine="720"/>
        <w:jc w:val="both"/>
        <w:rPr>
          <w:sz w:val="24"/>
          <w:szCs w:val="24"/>
        </w:rPr>
      </w:pPr>
      <w:r w:rsidRPr="0032295D">
        <w:rPr>
          <w:sz w:val="24"/>
          <w:szCs w:val="24"/>
        </w:rPr>
        <w:t>5.</w:t>
      </w:r>
      <w:r w:rsidRPr="0032295D">
        <w:rPr>
          <w:sz w:val="24"/>
          <w:szCs w:val="24"/>
        </w:rPr>
        <w:tab/>
      </w:r>
      <w:r w:rsidRPr="0032295D">
        <w:rPr>
          <w:rFonts w:eastAsia="Times New Roman"/>
          <w:sz w:val="24"/>
          <w:szCs w:val="24"/>
        </w:rPr>
        <w:t xml:space="preserve">Тестирование организуется только </w:t>
      </w:r>
      <w:proofErr w:type="gramStart"/>
      <w:r w:rsidRPr="0032295D">
        <w:rPr>
          <w:rFonts w:eastAsia="Times New Roman"/>
          <w:sz w:val="24"/>
          <w:szCs w:val="24"/>
        </w:rPr>
        <w:t>в местах</w:t>
      </w:r>
      <w:proofErr w:type="gramEnd"/>
      <w:r w:rsidRPr="0032295D">
        <w:rPr>
          <w:rFonts w:eastAsia="Times New Roman"/>
          <w:sz w:val="24"/>
          <w:szCs w:val="24"/>
        </w:rPr>
        <w:t xml:space="preserve"> соответствующих</w:t>
      </w:r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установленным требованиям к спортивным объектам, в том числе и по</w:t>
      </w:r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безопасности эксплуатации.</w:t>
      </w:r>
    </w:p>
    <w:p w:rsidR="00280C18" w:rsidRDefault="00280C18" w:rsidP="00280C18">
      <w:pPr>
        <w:shd w:val="clear" w:color="auto" w:fill="FFFFFF"/>
        <w:ind w:firstLine="720"/>
        <w:jc w:val="both"/>
        <w:rPr>
          <w:bCs/>
          <w:sz w:val="24"/>
          <w:szCs w:val="24"/>
        </w:rPr>
      </w:pPr>
    </w:p>
    <w:p w:rsidR="00280C18" w:rsidRDefault="00280C18" w:rsidP="00280C18">
      <w:pPr>
        <w:shd w:val="clear" w:color="auto" w:fill="FFFFFF"/>
        <w:ind w:firstLine="720"/>
        <w:jc w:val="center"/>
        <w:rPr>
          <w:rFonts w:eastAsia="Times New Roman"/>
          <w:bCs/>
          <w:sz w:val="24"/>
          <w:szCs w:val="24"/>
        </w:rPr>
      </w:pPr>
      <w:r w:rsidRPr="0032295D">
        <w:rPr>
          <w:bCs/>
          <w:sz w:val="24"/>
          <w:szCs w:val="24"/>
        </w:rPr>
        <w:t xml:space="preserve">III. </w:t>
      </w:r>
      <w:r w:rsidRPr="0032295D">
        <w:rPr>
          <w:rFonts w:eastAsia="Times New Roman"/>
          <w:bCs/>
          <w:sz w:val="24"/>
          <w:szCs w:val="24"/>
        </w:rPr>
        <w:t>Деятельность Центра тестирования</w:t>
      </w:r>
    </w:p>
    <w:p w:rsidR="00280C18" w:rsidRPr="0032295D" w:rsidRDefault="00280C18" w:rsidP="00280C1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80C18" w:rsidRPr="0032295D" w:rsidRDefault="00280C18" w:rsidP="00280C18">
      <w:pPr>
        <w:shd w:val="clear" w:color="auto" w:fill="FFFFFF"/>
        <w:ind w:firstLine="720"/>
        <w:jc w:val="both"/>
        <w:rPr>
          <w:sz w:val="24"/>
          <w:szCs w:val="24"/>
        </w:rPr>
      </w:pPr>
      <w:r w:rsidRPr="0032295D">
        <w:rPr>
          <w:sz w:val="24"/>
          <w:szCs w:val="24"/>
        </w:rPr>
        <w:t xml:space="preserve">1. </w:t>
      </w:r>
      <w:r w:rsidRPr="0032295D">
        <w:rPr>
          <w:rFonts w:eastAsia="Times New Roman"/>
          <w:sz w:val="24"/>
          <w:szCs w:val="24"/>
        </w:rPr>
        <w:t>Центр тестирования осуществляет свою деятельность в соответствии с настоящим Положением, Порядком организации и проведения тестирования, нормативными правовыми акта</w:t>
      </w:r>
      <w:r>
        <w:rPr>
          <w:rFonts w:eastAsia="Times New Roman"/>
          <w:sz w:val="24"/>
          <w:szCs w:val="24"/>
        </w:rPr>
        <w:t>ми Российской Федерации и Твер</w:t>
      </w:r>
      <w:r w:rsidRPr="0032295D">
        <w:rPr>
          <w:rFonts w:eastAsia="Times New Roman"/>
          <w:sz w:val="24"/>
          <w:szCs w:val="24"/>
        </w:rPr>
        <w:t>ской области.</w:t>
      </w:r>
    </w:p>
    <w:p w:rsidR="00280C18" w:rsidRPr="0032295D" w:rsidRDefault="00280C18" w:rsidP="00280C18">
      <w:pPr>
        <w:shd w:val="clear" w:color="auto" w:fill="FFFFFF"/>
        <w:tabs>
          <w:tab w:val="left" w:pos="141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2295D">
        <w:rPr>
          <w:rFonts w:eastAsia="Times New Roman"/>
          <w:sz w:val="24"/>
          <w:szCs w:val="24"/>
        </w:rPr>
        <w:t>Цен</w:t>
      </w:r>
      <w:r>
        <w:rPr>
          <w:rFonts w:eastAsia="Times New Roman"/>
          <w:sz w:val="24"/>
          <w:szCs w:val="24"/>
        </w:rPr>
        <w:t xml:space="preserve">тр тестирования в соответствии с </w:t>
      </w:r>
      <w:r w:rsidRPr="0032295D">
        <w:rPr>
          <w:rFonts w:eastAsia="Times New Roman"/>
          <w:sz w:val="24"/>
          <w:szCs w:val="24"/>
        </w:rPr>
        <w:t>законодательством</w:t>
      </w:r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Российской Федерации в области персональных данных осуществляет обработку, распространение и предоставление персональных данных участников, сотрудников Центра тестирования и привлекаемых лиц для осуществления деятельности Центра тестирования.</w:t>
      </w:r>
    </w:p>
    <w:p w:rsidR="00280C18" w:rsidRDefault="00280C18" w:rsidP="00280C18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32295D">
        <w:rPr>
          <w:sz w:val="24"/>
          <w:szCs w:val="24"/>
        </w:rPr>
        <w:t xml:space="preserve">3. </w:t>
      </w:r>
      <w:r w:rsidRPr="0032295D">
        <w:rPr>
          <w:rFonts w:eastAsia="Times New Roman"/>
          <w:sz w:val="24"/>
          <w:szCs w:val="24"/>
        </w:rPr>
        <w:t>Непосредственное управление деятельностью Центра тестирова</w:t>
      </w:r>
      <w:r>
        <w:rPr>
          <w:rFonts w:eastAsia="Times New Roman"/>
          <w:sz w:val="24"/>
          <w:szCs w:val="24"/>
        </w:rPr>
        <w:t xml:space="preserve">ния осуществляет руководитель </w:t>
      </w:r>
      <w:proofErr w:type="gramStart"/>
      <w:r>
        <w:rPr>
          <w:rFonts w:eastAsia="Times New Roman"/>
          <w:sz w:val="24"/>
          <w:szCs w:val="24"/>
        </w:rPr>
        <w:t>МУДО</w:t>
      </w:r>
      <w:r w:rsidRPr="0032295D">
        <w:rPr>
          <w:rFonts w:eastAsia="Times New Roman"/>
          <w:sz w:val="24"/>
          <w:szCs w:val="24"/>
        </w:rPr>
        <w:t xml:space="preserve">  ДЮСШ</w:t>
      </w:r>
      <w:proofErr w:type="gramEnd"/>
      <w:r w:rsidRPr="0032295D">
        <w:rPr>
          <w:rFonts w:eastAsia="Times New Roman"/>
          <w:sz w:val="24"/>
          <w:szCs w:val="24"/>
        </w:rPr>
        <w:t>.</w:t>
      </w:r>
    </w:p>
    <w:p w:rsidR="00280C18" w:rsidRPr="0032295D" w:rsidRDefault="00280C18" w:rsidP="00280C1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80C18" w:rsidRDefault="00280C18" w:rsidP="00280C18">
      <w:pPr>
        <w:shd w:val="clear" w:color="auto" w:fill="FFFFFF"/>
        <w:ind w:firstLine="720"/>
        <w:jc w:val="center"/>
        <w:rPr>
          <w:rFonts w:eastAsia="Times New Roman"/>
          <w:bCs/>
          <w:sz w:val="24"/>
          <w:szCs w:val="24"/>
        </w:rPr>
      </w:pPr>
      <w:r w:rsidRPr="0032295D">
        <w:rPr>
          <w:bCs/>
          <w:sz w:val="24"/>
          <w:szCs w:val="24"/>
        </w:rPr>
        <w:t xml:space="preserve">IV. </w:t>
      </w:r>
      <w:r w:rsidRPr="0032295D">
        <w:rPr>
          <w:rFonts w:eastAsia="Times New Roman"/>
          <w:bCs/>
          <w:sz w:val="24"/>
          <w:szCs w:val="24"/>
        </w:rPr>
        <w:t>Права и обязанности</w:t>
      </w:r>
    </w:p>
    <w:p w:rsidR="00280C18" w:rsidRPr="0032295D" w:rsidRDefault="00280C18" w:rsidP="00280C18">
      <w:pPr>
        <w:shd w:val="clear" w:color="auto" w:fill="FFFFFF"/>
        <w:tabs>
          <w:tab w:val="left" w:pos="1032"/>
        </w:tabs>
        <w:ind w:firstLine="720"/>
        <w:jc w:val="both"/>
        <w:rPr>
          <w:sz w:val="24"/>
          <w:szCs w:val="24"/>
        </w:rPr>
      </w:pPr>
      <w:r w:rsidRPr="0032295D">
        <w:rPr>
          <w:sz w:val="24"/>
          <w:szCs w:val="24"/>
        </w:rPr>
        <w:t>1.</w:t>
      </w:r>
      <w:r w:rsidRPr="0032295D">
        <w:rPr>
          <w:sz w:val="24"/>
          <w:szCs w:val="24"/>
        </w:rPr>
        <w:tab/>
      </w:r>
      <w:r w:rsidRPr="0032295D">
        <w:rPr>
          <w:rFonts w:eastAsia="Times New Roman"/>
          <w:sz w:val="24"/>
          <w:szCs w:val="24"/>
        </w:rPr>
        <w:t>Центр тестирования имеет право:</w:t>
      </w:r>
    </w:p>
    <w:p w:rsidR="00280C18" w:rsidRPr="0032295D" w:rsidRDefault="00280C18" w:rsidP="00280C18">
      <w:pPr>
        <w:shd w:val="clear" w:color="auto" w:fill="FFFFFF"/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а) запрашивать и получать необходимую в его деятельности информацию;</w:t>
      </w:r>
    </w:p>
    <w:p w:rsidR="00280C18" w:rsidRPr="0032295D" w:rsidRDefault="00280C18" w:rsidP="00280C18">
      <w:pPr>
        <w:shd w:val="clear" w:color="auto" w:fill="FFFFFF"/>
        <w:tabs>
          <w:tab w:val="left" w:pos="1378"/>
          <w:tab w:val="left" w:pos="2750"/>
          <w:tab w:val="left" w:pos="4766"/>
          <w:tab w:val="left" w:pos="5491"/>
          <w:tab w:val="left" w:pos="8357"/>
        </w:tabs>
        <w:ind w:firstLine="72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б) вносить предложения по </w:t>
      </w:r>
      <w:r w:rsidRPr="0032295D">
        <w:rPr>
          <w:rFonts w:eastAsia="Times New Roman"/>
          <w:sz w:val="24"/>
          <w:szCs w:val="24"/>
        </w:rPr>
        <w:t>совершенствованию</w:t>
      </w:r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структуры</w:t>
      </w:r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государственных требований комплекса ГТО;</w:t>
      </w:r>
    </w:p>
    <w:p w:rsidR="00280C18" w:rsidRPr="0032295D" w:rsidRDefault="00280C18" w:rsidP="00280C18">
      <w:pPr>
        <w:shd w:val="clear" w:color="auto" w:fill="FFFFFF"/>
        <w:ind w:firstLine="720"/>
        <w:jc w:val="both"/>
        <w:rPr>
          <w:sz w:val="24"/>
          <w:szCs w:val="24"/>
        </w:rPr>
      </w:pPr>
      <w:r w:rsidRPr="0032295D">
        <w:rPr>
          <w:rFonts w:eastAsia="Times New Roman"/>
          <w:sz w:val="24"/>
          <w:szCs w:val="24"/>
        </w:rPr>
        <w:t>г) привлекать волонтеров для организации процесса тестирования населения.</w:t>
      </w:r>
    </w:p>
    <w:p w:rsidR="00280C18" w:rsidRPr="00280C18" w:rsidRDefault="00280C18" w:rsidP="00280C18">
      <w:pPr>
        <w:shd w:val="clear" w:color="auto" w:fill="FFFFFF"/>
        <w:tabs>
          <w:tab w:val="left" w:pos="1483"/>
        </w:tabs>
        <w:ind w:firstLine="720"/>
        <w:jc w:val="both"/>
        <w:rPr>
          <w:sz w:val="24"/>
          <w:szCs w:val="24"/>
        </w:rPr>
      </w:pPr>
      <w:r w:rsidRPr="0032295D">
        <w:rPr>
          <w:sz w:val="24"/>
          <w:szCs w:val="24"/>
        </w:rPr>
        <w:t>2.</w:t>
      </w:r>
      <w:r w:rsidRPr="0032295D">
        <w:rPr>
          <w:rFonts w:eastAsia="Times New Roman"/>
          <w:sz w:val="24"/>
          <w:szCs w:val="24"/>
        </w:rPr>
        <w:t>Центр тестирования обязан соблюдать требования Порядка</w:t>
      </w:r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организации и проведения тестирования, нормативно-правовых актов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 w:rsidRPr="0032295D">
        <w:rPr>
          <w:rFonts w:eastAsia="Times New Roman"/>
          <w:sz w:val="24"/>
          <w:szCs w:val="24"/>
        </w:rPr>
        <w:t>Минспорта</w:t>
      </w:r>
      <w:proofErr w:type="spellEnd"/>
      <w:r w:rsidRPr="0032295D">
        <w:rPr>
          <w:rFonts w:eastAsia="Times New Roman"/>
          <w:sz w:val="24"/>
          <w:szCs w:val="24"/>
        </w:rPr>
        <w:t xml:space="preserve"> России, других нормативных документов, регламентирующих</w:t>
      </w:r>
      <w:r>
        <w:rPr>
          <w:rFonts w:eastAsia="Times New Roman"/>
          <w:sz w:val="24"/>
          <w:szCs w:val="24"/>
        </w:rPr>
        <w:t xml:space="preserve"> </w:t>
      </w:r>
      <w:r w:rsidRPr="0032295D">
        <w:rPr>
          <w:rFonts w:eastAsia="Times New Roman"/>
          <w:sz w:val="24"/>
          <w:szCs w:val="24"/>
        </w:rPr>
        <w:t>проведение спортивных и физкультурных мероприятий;</w:t>
      </w:r>
    </w:p>
    <w:p w:rsidR="00280C18" w:rsidRDefault="00280C18" w:rsidP="00280C18"/>
    <w:p w:rsidR="00280C18" w:rsidRDefault="00280C18" w:rsidP="00280C18"/>
    <w:p w:rsidR="00280C18" w:rsidRDefault="00280C18" w:rsidP="00280C18"/>
    <w:p w:rsidR="00280C18" w:rsidRDefault="00280C18" w:rsidP="00280C18"/>
    <w:p w:rsidR="00280C18" w:rsidRDefault="00280C18" w:rsidP="00280C18"/>
    <w:p w:rsidR="00280C18" w:rsidRDefault="00280C18" w:rsidP="00280C18"/>
    <w:p w:rsidR="00280C18" w:rsidRDefault="00280C18" w:rsidP="00280C18"/>
    <w:p w:rsidR="00280C18" w:rsidRDefault="00280C18" w:rsidP="00280C18"/>
    <w:p w:rsidR="00280C18" w:rsidRDefault="00280C18" w:rsidP="00280C18"/>
    <w:p w:rsidR="00280C18" w:rsidRDefault="00280C18" w:rsidP="00280C18"/>
    <w:p w:rsidR="00280C18" w:rsidRDefault="00280C18" w:rsidP="00280C18"/>
    <w:p w:rsidR="00280C18" w:rsidRDefault="00280C18" w:rsidP="00280C18"/>
    <w:p w:rsidR="00280C18" w:rsidRDefault="00280C18" w:rsidP="00280C18"/>
    <w:p w:rsidR="00280C18" w:rsidRDefault="00280C18" w:rsidP="00280C18"/>
    <w:p w:rsidR="00280C18" w:rsidRDefault="00280C18" w:rsidP="00280C18"/>
    <w:p w:rsidR="00280C18" w:rsidRDefault="00280C18" w:rsidP="00280C18"/>
    <w:p w:rsidR="00280C18" w:rsidRDefault="00280C18" w:rsidP="00280C18"/>
    <w:p w:rsidR="00280C18" w:rsidRDefault="00280C18" w:rsidP="00280C18"/>
    <w:p w:rsidR="00280C18" w:rsidRDefault="00280C18" w:rsidP="00280C18"/>
    <w:p w:rsidR="00280C18" w:rsidRDefault="00280C18" w:rsidP="00280C18"/>
    <w:sectPr w:rsidR="00280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3FB2"/>
    <w:multiLevelType w:val="singleLevel"/>
    <w:tmpl w:val="94389528"/>
    <w:lvl w:ilvl="0">
      <w:start w:val="3"/>
      <w:numFmt w:val="decimal"/>
      <w:lvlText w:val="4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DFA4049"/>
    <w:multiLevelType w:val="singleLevel"/>
    <w:tmpl w:val="9C9C8114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A3369FE"/>
    <w:multiLevelType w:val="singleLevel"/>
    <w:tmpl w:val="009EEBCC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FC34DB3"/>
    <w:multiLevelType w:val="singleLevel"/>
    <w:tmpl w:val="0FC0BF72"/>
    <w:lvl w:ilvl="0">
      <w:start w:val="1"/>
      <w:numFmt w:val="decimal"/>
      <w:lvlText w:val="4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F0C3958"/>
    <w:multiLevelType w:val="singleLevel"/>
    <w:tmpl w:val="3DF08184"/>
    <w:lvl w:ilvl="0">
      <w:start w:val="1"/>
      <w:numFmt w:val="decimal"/>
      <w:lvlText w:val="4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18"/>
    <w:rsid w:val="00280C18"/>
    <w:rsid w:val="006944C9"/>
    <w:rsid w:val="0078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ACBC"/>
  <w15:chartTrackingRefBased/>
  <w15:docId w15:val="{40713248-C2D1-456C-AC41-BAEA6F63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1560</Words>
  <Characters>8897</Characters>
  <Application>Microsoft Office Word</Application>
  <DocSecurity>0</DocSecurity>
  <Lines>74</Lines>
  <Paragraphs>20</Paragraphs>
  <ScaleCrop>false</ScaleCrop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2020-05-19T11:25:00Z</dcterms:created>
  <dcterms:modified xsi:type="dcterms:W3CDTF">2020-05-20T11:14:00Z</dcterms:modified>
</cp:coreProperties>
</file>