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57" w:rsidRPr="00E61057" w:rsidRDefault="00E61057" w:rsidP="00297426">
      <w:pPr>
        <w:shd w:val="clear" w:color="auto" w:fill="FFFFFF"/>
        <w:spacing w:before="100" w:beforeAutospacing="1" w:after="150" w:line="240" w:lineRule="auto"/>
        <w:jc w:val="center"/>
        <w:outlineLvl w:val="0"/>
        <w:rPr>
          <w:rFonts w:ascii="Arial" w:eastAsia="Times New Roman" w:hAnsi="Arial" w:cs="Arial"/>
          <w:caps/>
          <w:color w:val="E21213"/>
          <w:kern w:val="36"/>
          <w:sz w:val="36"/>
          <w:szCs w:val="36"/>
          <w:lang w:eastAsia="ru-RU"/>
        </w:rPr>
      </w:pPr>
      <w:r w:rsidRPr="00E61057">
        <w:rPr>
          <w:rFonts w:ascii="Arial" w:eastAsia="Times New Roman" w:hAnsi="Arial" w:cs="Arial"/>
          <w:caps/>
          <w:color w:val="E21213"/>
          <w:kern w:val="36"/>
          <w:sz w:val="36"/>
          <w:szCs w:val="36"/>
          <w:lang w:eastAsia="ru-RU"/>
        </w:rPr>
        <w:t>ЦЕНТР ТЕСТИРОВАНИЯ ВФСК «ГТО»</w:t>
      </w:r>
    </w:p>
    <w:p w:rsidR="00E61057" w:rsidRPr="00E61057" w:rsidRDefault="00297426" w:rsidP="00E6105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МБУ ДО ВСШ  Весьегонского МО</w:t>
      </w:r>
      <w:r w:rsidR="00E61057" w:rsidRPr="00E6105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 -</w:t>
      </w:r>
      <w:r w:rsidR="00E61057" w:rsidRPr="00E610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E61057" w:rsidRPr="00E6105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 ЦЕНТР ТЕСТИРОВАНИЯ ВФСК ГТО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Ува</w:t>
      </w:r>
      <w:r w:rsidR="00297426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жаемые жители Весьегонского МО</w:t>
      </w:r>
      <w:r w:rsidRPr="00E61057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 xml:space="preserve"> приглашаем вас принять участие в выполнении нормативов ВФСК «ГТО»!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Как стать участником К</w:t>
      </w:r>
      <w:r w:rsidR="00297426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омплекса ГТО</w:t>
      </w:r>
      <w:proofErr w:type="gramStart"/>
      <w:r w:rsidR="00297426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 xml:space="preserve"> </w:t>
      </w:r>
      <w:r w:rsidRPr="00E61057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?</w:t>
      </w:r>
      <w:proofErr w:type="gramEnd"/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Шаг первый: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Зарегистрироваться на официальном сайте gto.ru и получить уникальный идентификационный номера участника (УИН). Для несовершеннолетних детей получить письменное согласие родителей, опекунов и т.д. на выполнение нормативов ВФСК «ГТО» а также использование и обработку персональных данных участника;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Шаг второй: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Получить медицинский допуск для прох</w:t>
      </w:r>
      <w:r w:rsidR="002974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ождения тестирования ВФСК «ГТО»;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Шаг третий: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Ознакомиться с нормативами на официальном сайте ВФСК «ГТО» https://gto.ru/. Подробная информация, для ознакомления с правилами выполнения нормативов ГТО размещена на официальном сайте ВФСК «ГТО» https://gto.ru/. Графики проведения испытаний формируются по мере поступления заявок. Центр тестирования В</w:t>
      </w:r>
      <w:r w:rsidR="002974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ФСК «ГТО» </w:t>
      </w:r>
      <w:r w:rsidRPr="00E610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информирует участников о графике проведения испытаний рассылкой на электронную почту.</w:t>
      </w:r>
    </w:p>
    <w:p w:rsidR="00E61057" w:rsidRPr="00E61057" w:rsidRDefault="00E61057" w:rsidP="00E610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10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График работы Центра тестирования ВФСК «ГТО»:</w:t>
      </w:r>
    </w:p>
    <w:p w:rsidR="00E61057" w:rsidRPr="00E61057" w:rsidRDefault="00297426" w:rsidP="00E610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Понедельник, четверг</w:t>
      </w:r>
      <w:r w:rsidR="006559F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с 15.00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6559F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-17.00</w:t>
      </w:r>
      <w:r w:rsidR="00E61057" w:rsidRPr="00E610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ч. </w:t>
      </w:r>
    </w:p>
    <w:p w:rsidR="00E27673" w:rsidRPr="00935D8F" w:rsidRDefault="00935D8F">
      <w:pPr>
        <w:rPr>
          <w:b/>
        </w:rPr>
      </w:pPr>
      <w:bookmarkStart w:id="0" w:name="_GoBack"/>
      <w:r w:rsidRPr="00935D8F">
        <w:rPr>
          <w:b/>
        </w:rPr>
        <w:t>Тел. 2-10-71</w:t>
      </w:r>
      <w:bookmarkEnd w:id="0"/>
    </w:p>
    <w:sectPr w:rsidR="00E27673" w:rsidRPr="0093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57"/>
    <w:rsid w:val="001F4FD4"/>
    <w:rsid w:val="00297426"/>
    <w:rsid w:val="006559FD"/>
    <w:rsid w:val="00727C48"/>
    <w:rsid w:val="00935D8F"/>
    <w:rsid w:val="00E27673"/>
    <w:rsid w:val="00E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E6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10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E6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1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2024-01-17T07:34:00Z</dcterms:created>
  <dcterms:modified xsi:type="dcterms:W3CDTF">2024-02-20T07:57:00Z</dcterms:modified>
</cp:coreProperties>
</file>