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41"/>
        <w:gridCol w:w="911"/>
        <w:gridCol w:w="1307"/>
        <w:gridCol w:w="641"/>
        <w:gridCol w:w="1700"/>
        <w:gridCol w:w="629"/>
        <w:gridCol w:w="807"/>
        <w:gridCol w:w="757"/>
        <w:gridCol w:w="738"/>
        <w:gridCol w:w="1440"/>
      </w:tblGrid>
      <w:tr w:rsidR="00880690" w:rsidTr="00880690">
        <w:tc>
          <w:tcPr>
            <w:tcW w:w="2859" w:type="dxa"/>
            <w:gridSpan w:val="3"/>
          </w:tcPr>
          <w:p w:rsidR="00880690" w:rsidRDefault="00880690">
            <w:r>
              <w:t xml:space="preserve">Количество педагогических работников, в том числе </w:t>
            </w:r>
          </w:p>
        </w:tc>
        <w:tc>
          <w:tcPr>
            <w:tcW w:w="2341" w:type="dxa"/>
            <w:gridSpan w:val="2"/>
          </w:tcPr>
          <w:p w:rsidR="00880690" w:rsidRDefault="00880690">
            <w:r>
              <w:t>Количество педагогических работников, имеющих профессиональное образование, в том числе:</w:t>
            </w:r>
          </w:p>
        </w:tc>
        <w:tc>
          <w:tcPr>
            <w:tcW w:w="2931" w:type="dxa"/>
            <w:gridSpan w:val="4"/>
          </w:tcPr>
          <w:p w:rsidR="00880690" w:rsidRDefault="00880690">
            <w:r>
              <w:t>Имеющие квалификационные категории, в том числе:</w:t>
            </w:r>
          </w:p>
        </w:tc>
        <w:tc>
          <w:tcPr>
            <w:tcW w:w="1440" w:type="dxa"/>
            <w:vMerge w:val="restart"/>
          </w:tcPr>
          <w:p w:rsidR="00880690" w:rsidRDefault="00880690">
            <w:r>
              <w:t>Курсы повышения квалификации (дата и № удостоверения)</w:t>
            </w:r>
          </w:p>
        </w:tc>
      </w:tr>
      <w:tr w:rsidR="00880690" w:rsidTr="00880690">
        <w:tc>
          <w:tcPr>
            <w:tcW w:w="641" w:type="dxa"/>
          </w:tcPr>
          <w:p w:rsidR="00880690" w:rsidRDefault="00880690">
            <w:r>
              <w:t>Всего</w:t>
            </w:r>
          </w:p>
        </w:tc>
        <w:tc>
          <w:tcPr>
            <w:tcW w:w="911" w:type="dxa"/>
          </w:tcPr>
          <w:p w:rsidR="00880690" w:rsidRDefault="00880690">
            <w:r>
              <w:t>Штатные</w:t>
            </w:r>
          </w:p>
        </w:tc>
        <w:tc>
          <w:tcPr>
            <w:tcW w:w="1307" w:type="dxa"/>
          </w:tcPr>
          <w:p w:rsidR="00880690" w:rsidRDefault="00880690">
            <w:r>
              <w:t>Совместители</w:t>
            </w:r>
          </w:p>
        </w:tc>
        <w:tc>
          <w:tcPr>
            <w:tcW w:w="641" w:type="dxa"/>
          </w:tcPr>
          <w:p w:rsidR="00880690" w:rsidRDefault="00880690" w:rsidP="00880690">
            <w:pPr>
              <w:jc w:val="center"/>
            </w:pPr>
            <w:r>
              <w:t>Всего</w:t>
            </w:r>
          </w:p>
        </w:tc>
        <w:tc>
          <w:tcPr>
            <w:tcW w:w="1700" w:type="dxa"/>
          </w:tcPr>
          <w:p w:rsidR="00880690" w:rsidRDefault="00880690">
            <w:r>
              <w:t>Имеющие высшее или среднее профессиональное образование</w:t>
            </w:r>
          </w:p>
        </w:tc>
        <w:tc>
          <w:tcPr>
            <w:tcW w:w="629" w:type="dxa"/>
          </w:tcPr>
          <w:p w:rsidR="00880690" w:rsidRDefault="00880690">
            <w:r>
              <w:t>всего</w:t>
            </w:r>
          </w:p>
        </w:tc>
        <w:tc>
          <w:tcPr>
            <w:tcW w:w="807" w:type="dxa"/>
          </w:tcPr>
          <w:p w:rsidR="00880690" w:rsidRDefault="00880690">
            <w:r>
              <w:t>высшая</w:t>
            </w:r>
          </w:p>
        </w:tc>
        <w:tc>
          <w:tcPr>
            <w:tcW w:w="757" w:type="dxa"/>
          </w:tcPr>
          <w:p w:rsidR="00880690" w:rsidRDefault="00880690">
            <w:r>
              <w:t>первая</w:t>
            </w:r>
          </w:p>
        </w:tc>
        <w:tc>
          <w:tcPr>
            <w:tcW w:w="738" w:type="dxa"/>
          </w:tcPr>
          <w:p w:rsidR="00880690" w:rsidRDefault="00880690">
            <w:r>
              <w:t>вторая</w:t>
            </w:r>
          </w:p>
        </w:tc>
        <w:tc>
          <w:tcPr>
            <w:tcW w:w="1440" w:type="dxa"/>
            <w:vMerge/>
          </w:tcPr>
          <w:p w:rsidR="00880690" w:rsidRDefault="00880690"/>
        </w:tc>
      </w:tr>
      <w:tr w:rsidR="00880690" w:rsidTr="00880690">
        <w:tc>
          <w:tcPr>
            <w:tcW w:w="641" w:type="dxa"/>
          </w:tcPr>
          <w:p w:rsidR="00880690" w:rsidRDefault="00880690">
            <w:r>
              <w:t>2010-2011</w:t>
            </w:r>
          </w:p>
        </w:tc>
        <w:tc>
          <w:tcPr>
            <w:tcW w:w="911" w:type="dxa"/>
          </w:tcPr>
          <w:p w:rsidR="00880690" w:rsidRDefault="00880690">
            <w:r>
              <w:t>3</w:t>
            </w:r>
          </w:p>
        </w:tc>
        <w:tc>
          <w:tcPr>
            <w:tcW w:w="1307" w:type="dxa"/>
          </w:tcPr>
          <w:p w:rsidR="00880690" w:rsidRDefault="00880690">
            <w:r>
              <w:t>1</w:t>
            </w:r>
          </w:p>
        </w:tc>
        <w:tc>
          <w:tcPr>
            <w:tcW w:w="641" w:type="dxa"/>
          </w:tcPr>
          <w:p w:rsidR="00880690" w:rsidRDefault="00880690">
            <w:r>
              <w:t>4</w:t>
            </w:r>
          </w:p>
        </w:tc>
        <w:tc>
          <w:tcPr>
            <w:tcW w:w="1700" w:type="dxa"/>
          </w:tcPr>
          <w:p w:rsidR="00880690" w:rsidRDefault="00880690">
            <w:r>
              <w:t>4</w:t>
            </w:r>
          </w:p>
        </w:tc>
        <w:tc>
          <w:tcPr>
            <w:tcW w:w="629" w:type="dxa"/>
          </w:tcPr>
          <w:p w:rsidR="00880690" w:rsidRDefault="00880690"/>
        </w:tc>
        <w:tc>
          <w:tcPr>
            <w:tcW w:w="807" w:type="dxa"/>
          </w:tcPr>
          <w:p w:rsidR="00880690" w:rsidRDefault="00880690"/>
        </w:tc>
        <w:tc>
          <w:tcPr>
            <w:tcW w:w="757" w:type="dxa"/>
          </w:tcPr>
          <w:p w:rsidR="00880690" w:rsidRDefault="00880690"/>
        </w:tc>
        <w:tc>
          <w:tcPr>
            <w:tcW w:w="738" w:type="dxa"/>
          </w:tcPr>
          <w:p w:rsidR="00880690" w:rsidRDefault="00880690"/>
        </w:tc>
        <w:tc>
          <w:tcPr>
            <w:tcW w:w="1440" w:type="dxa"/>
          </w:tcPr>
          <w:p w:rsidR="00880690" w:rsidRDefault="00880690">
            <w:r>
              <w:t>Боброва Н. А. 21ноября 2008год №2617</w:t>
            </w:r>
          </w:p>
          <w:p w:rsidR="00880690" w:rsidRDefault="006A367D">
            <w:r>
              <w:t>Дорофеева В. С. 18.12.09г.</w:t>
            </w:r>
            <w:r w:rsidR="00880690">
              <w:t xml:space="preserve"> №</w:t>
            </w:r>
            <w:r w:rsidR="00A26E81">
              <w:t>2541</w:t>
            </w:r>
          </w:p>
          <w:p w:rsidR="00A26E81" w:rsidRDefault="00A26E81">
            <w:r>
              <w:t xml:space="preserve">Боброва Т. Ф. </w:t>
            </w:r>
            <w:r w:rsidR="006A367D">
              <w:t>23.09.</w:t>
            </w:r>
            <w:r>
              <w:t>11г</w:t>
            </w:r>
            <w:r w:rsidR="006A367D">
              <w:t>.</w:t>
            </w:r>
          </w:p>
        </w:tc>
      </w:tr>
      <w:tr w:rsidR="00880690" w:rsidTr="00880690">
        <w:tc>
          <w:tcPr>
            <w:tcW w:w="641" w:type="dxa"/>
          </w:tcPr>
          <w:p w:rsidR="00880690" w:rsidRDefault="00880690">
            <w:r>
              <w:t>2011-2012</w:t>
            </w:r>
          </w:p>
        </w:tc>
        <w:tc>
          <w:tcPr>
            <w:tcW w:w="911" w:type="dxa"/>
          </w:tcPr>
          <w:p w:rsidR="00880690" w:rsidRDefault="00880690">
            <w:r>
              <w:t>4</w:t>
            </w:r>
          </w:p>
        </w:tc>
        <w:tc>
          <w:tcPr>
            <w:tcW w:w="1307" w:type="dxa"/>
          </w:tcPr>
          <w:p w:rsidR="00880690" w:rsidRDefault="00A26E81">
            <w:r>
              <w:t>1</w:t>
            </w:r>
          </w:p>
        </w:tc>
        <w:tc>
          <w:tcPr>
            <w:tcW w:w="641" w:type="dxa"/>
          </w:tcPr>
          <w:p w:rsidR="00880690" w:rsidRDefault="00880690">
            <w:r>
              <w:t>4</w:t>
            </w:r>
          </w:p>
        </w:tc>
        <w:tc>
          <w:tcPr>
            <w:tcW w:w="1700" w:type="dxa"/>
          </w:tcPr>
          <w:p w:rsidR="00880690" w:rsidRDefault="00880690">
            <w:r>
              <w:t>4</w:t>
            </w:r>
          </w:p>
        </w:tc>
        <w:tc>
          <w:tcPr>
            <w:tcW w:w="629" w:type="dxa"/>
          </w:tcPr>
          <w:p w:rsidR="00880690" w:rsidRDefault="00880690"/>
        </w:tc>
        <w:tc>
          <w:tcPr>
            <w:tcW w:w="807" w:type="dxa"/>
          </w:tcPr>
          <w:p w:rsidR="00880690" w:rsidRDefault="00880690"/>
        </w:tc>
        <w:tc>
          <w:tcPr>
            <w:tcW w:w="757" w:type="dxa"/>
          </w:tcPr>
          <w:p w:rsidR="00880690" w:rsidRDefault="00A26E81">
            <w:r>
              <w:t xml:space="preserve">1 </w:t>
            </w:r>
          </w:p>
        </w:tc>
        <w:tc>
          <w:tcPr>
            <w:tcW w:w="738" w:type="dxa"/>
          </w:tcPr>
          <w:p w:rsidR="00880690" w:rsidRDefault="00880690"/>
        </w:tc>
        <w:tc>
          <w:tcPr>
            <w:tcW w:w="1440" w:type="dxa"/>
          </w:tcPr>
          <w:p w:rsidR="00880690" w:rsidRDefault="00880690"/>
        </w:tc>
        <w:bookmarkStart w:id="0" w:name="_GoBack"/>
        <w:bookmarkEnd w:id="0"/>
      </w:tr>
      <w:tr w:rsidR="00880690" w:rsidTr="00880690">
        <w:tc>
          <w:tcPr>
            <w:tcW w:w="641" w:type="dxa"/>
          </w:tcPr>
          <w:p w:rsidR="00880690" w:rsidRDefault="00A26E81">
            <w:r>
              <w:t>2012-2013</w:t>
            </w:r>
          </w:p>
        </w:tc>
        <w:tc>
          <w:tcPr>
            <w:tcW w:w="911" w:type="dxa"/>
          </w:tcPr>
          <w:p w:rsidR="00880690" w:rsidRDefault="00A26E81">
            <w:r>
              <w:t>4</w:t>
            </w:r>
          </w:p>
        </w:tc>
        <w:tc>
          <w:tcPr>
            <w:tcW w:w="1307" w:type="dxa"/>
          </w:tcPr>
          <w:p w:rsidR="00880690" w:rsidRDefault="00A26E81">
            <w:r>
              <w:t>1</w:t>
            </w:r>
          </w:p>
        </w:tc>
        <w:tc>
          <w:tcPr>
            <w:tcW w:w="641" w:type="dxa"/>
          </w:tcPr>
          <w:p w:rsidR="00880690" w:rsidRDefault="00A26E81">
            <w:r>
              <w:t>4</w:t>
            </w:r>
          </w:p>
        </w:tc>
        <w:tc>
          <w:tcPr>
            <w:tcW w:w="1700" w:type="dxa"/>
          </w:tcPr>
          <w:p w:rsidR="00880690" w:rsidRDefault="00A26E81">
            <w:r>
              <w:t>4</w:t>
            </w:r>
          </w:p>
        </w:tc>
        <w:tc>
          <w:tcPr>
            <w:tcW w:w="629" w:type="dxa"/>
          </w:tcPr>
          <w:p w:rsidR="00880690" w:rsidRDefault="00880690"/>
        </w:tc>
        <w:tc>
          <w:tcPr>
            <w:tcW w:w="807" w:type="dxa"/>
          </w:tcPr>
          <w:p w:rsidR="00880690" w:rsidRDefault="00880690"/>
        </w:tc>
        <w:tc>
          <w:tcPr>
            <w:tcW w:w="757" w:type="dxa"/>
          </w:tcPr>
          <w:p w:rsidR="00880690" w:rsidRDefault="00A26E81">
            <w:r>
              <w:t>1</w:t>
            </w:r>
          </w:p>
        </w:tc>
        <w:tc>
          <w:tcPr>
            <w:tcW w:w="738" w:type="dxa"/>
          </w:tcPr>
          <w:p w:rsidR="00880690" w:rsidRDefault="00880690"/>
        </w:tc>
        <w:tc>
          <w:tcPr>
            <w:tcW w:w="1440" w:type="dxa"/>
          </w:tcPr>
          <w:p w:rsidR="00880690" w:rsidRDefault="00880690"/>
        </w:tc>
      </w:tr>
    </w:tbl>
    <w:p w:rsidR="00A4423C" w:rsidRDefault="00A4423C"/>
    <w:sectPr w:rsidR="00A4423C" w:rsidSect="0017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80690"/>
    <w:rsid w:val="00175214"/>
    <w:rsid w:val="006A367D"/>
    <w:rsid w:val="00880690"/>
    <w:rsid w:val="00A26E81"/>
    <w:rsid w:val="00A44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2013-06-22T13:51:00Z</cp:lastPrinted>
  <dcterms:created xsi:type="dcterms:W3CDTF">2013-06-19T09:57:00Z</dcterms:created>
  <dcterms:modified xsi:type="dcterms:W3CDTF">2013-06-22T13:51:00Z</dcterms:modified>
</cp:coreProperties>
</file>