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22" w:rsidRDefault="00545822" w:rsidP="005232CB">
      <w:pPr>
        <w:spacing w:line="240" w:lineRule="atLeast"/>
        <w:jc w:val="center"/>
        <w:rPr>
          <w:sz w:val="32"/>
          <w:szCs w:val="32"/>
        </w:rPr>
      </w:pPr>
    </w:p>
    <w:p w:rsidR="00545822" w:rsidRDefault="00545822" w:rsidP="005232CB">
      <w:pPr>
        <w:spacing w:line="240" w:lineRule="atLeast"/>
        <w:jc w:val="center"/>
        <w:rPr>
          <w:sz w:val="32"/>
          <w:szCs w:val="32"/>
        </w:rPr>
      </w:pPr>
    </w:p>
    <w:p w:rsidR="005232CB" w:rsidRPr="00545822" w:rsidRDefault="005232CB" w:rsidP="005232CB">
      <w:pPr>
        <w:spacing w:line="240" w:lineRule="atLeast"/>
        <w:jc w:val="center"/>
        <w:rPr>
          <w:b/>
          <w:i/>
          <w:sz w:val="32"/>
          <w:szCs w:val="32"/>
        </w:rPr>
      </w:pPr>
      <w:r w:rsidRPr="00545822">
        <w:rPr>
          <w:b/>
          <w:i/>
          <w:sz w:val="32"/>
          <w:szCs w:val="32"/>
        </w:rPr>
        <w:t>Уважаемые родители!</w:t>
      </w:r>
    </w:p>
    <w:p w:rsidR="005232CB" w:rsidRPr="005232CB" w:rsidRDefault="005232CB" w:rsidP="005232CB">
      <w:pPr>
        <w:spacing w:line="240" w:lineRule="atLeast"/>
        <w:jc w:val="both"/>
        <w:rPr>
          <w:sz w:val="16"/>
          <w:szCs w:val="16"/>
        </w:rPr>
      </w:pPr>
    </w:p>
    <w:p w:rsidR="005232CB" w:rsidRPr="005232CB" w:rsidRDefault="005232CB" w:rsidP="005232CB">
      <w:pPr>
        <w:spacing w:line="240" w:lineRule="atLeast"/>
        <w:jc w:val="both"/>
        <w:rPr>
          <w:sz w:val="16"/>
          <w:szCs w:val="16"/>
        </w:rPr>
      </w:pPr>
    </w:p>
    <w:p w:rsidR="005232CB" w:rsidRPr="005232CB" w:rsidRDefault="005232CB" w:rsidP="005232CB">
      <w:pPr>
        <w:spacing w:line="276" w:lineRule="auto"/>
        <w:jc w:val="both"/>
        <w:rPr>
          <w:rFonts w:eastAsia="Times New Roman"/>
          <w:sz w:val="32"/>
          <w:szCs w:val="32"/>
        </w:rPr>
      </w:pPr>
      <w:r w:rsidRPr="005232CB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5232CB">
        <w:rPr>
          <w:sz w:val="32"/>
          <w:szCs w:val="32"/>
        </w:rPr>
        <w:t>С</w:t>
      </w:r>
      <w:r w:rsidRPr="005232CB">
        <w:rPr>
          <w:sz w:val="32"/>
          <w:szCs w:val="32"/>
        </w:rPr>
        <w:t xml:space="preserve"> </w:t>
      </w:r>
      <w:r w:rsidRPr="005232CB">
        <w:rPr>
          <w:rFonts w:eastAsia="Times New Roman"/>
          <w:sz w:val="32"/>
          <w:szCs w:val="32"/>
        </w:rPr>
        <w:t>целью изучения мнения родительской общественности, а также мнения обучающихся общеобразовательных школ по вопрос</w:t>
      </w:r>
      <w:r>
        <w:rPr>
          <w:rFonts w:eastAsia="Times New Roman"/>
          <w:sz w:val="32"/>
          <w:szCs w:val="32"/>
        </w:rPr>
        <w:t>у организации питания в школах М</w:t>
      </w:r>
      <w:r w:rsidRPr="005232CB">
        <w:rPr>
          <w:rFonts w:eastAsia="Times New Roman"/>
          <w:sz w:val="32"/>
          <w:szCs w:val="32"/>
        </w:rPr>
        <w:t>инистерство образования Архангельской области совместно с Центром управления регионом</w:t>
      </w:r>
      <w:r w:rsidRPr="005232CB">
        <w:rPr>
          <w:rFonts w:eastAsia="Times New Roman"/>
          <w:sz w:val="32"/>
          <w:szCs w:val="32"/>
        </w:rPr>
        <w:t xml:space="preserve"> просит Вас </w:t>
      </w:r>
      <w:r>
        <w:rPr>
          <w:rFonts w:eastAsia="Times New Roman"/>
          <w:sz w:val="32"/>
          <w:szCs w:val="32"/>
        </w:rPr>
        <w:t xml:space="preserve">и ваших детей </w:t>
      </w:r>
      <w:r w:rsidRPr="005232CB">
        <w:rPr>
          <w:rFonts w:eastAsia="Times New Roman"/>
          <w:sz w:val="32"/>
          <w:szCs w:val="32"/>
        </w:rPr>
        <w:t xml:space="preserve">принять участие в </w:t>
      </w:r>
      <w:proofErr w:type="gramStart"/>
      <w:r w:rsidRPr="005232CB">
        <w:rPr>
          <w:rFonts w:eastAsia="Times New Roman"/>
          <w:sz w:val="32"/>
          <w:szCs w:val="32"/>
        </w:rPr>
        <w:t>опросе</w:t>
      </w:r>
      <w:r>
        <w:rPr>
          <w:rFonts w:eastAsia="Times New Roman"/>
          <w:sz w:val="32"/>
          <w:szCs w:val="32"/>
        </w:rPr>
        <w:t xml:space="preserve"> </w:t>
      </w:r>
      <w:r w:rsidRPr="005232CB">
        <w:rPr>
          <w:rFonts w:eastAsia="Times New Roman"/>
          <w:sz w:val="32"/>
          <w:szCs w:val="32"/>
        </w:rPr>
        <w:t xml:space="preserve"> по</w:t>
      </w:r>
      <w:proofErr w:type="gramEnd"/>
      <w:r w:rsidRPr="005232CB">
        <w:rPr>
          <w:rFonts w:eastAsia="Times New Roman"/>
          <w:sz w:val="32"/>
          <w:szCs w:val="32"/>
        </w:rPr>
        <w:t xml:space="preserve"> ук</w:t>
      </w:r>
      <w:r w:rsidRPr="005232CB">
        <w:rPr>
          <w:rFonts w:eastAsia="Times New Roman"/>
          <w:sz w:val="32"/>
          <w:szCs w:val="32"/>
        </w:rPr>
        <w:t>азанному вопросу</w:t>
      </w:r>
      <w:r w:rsidRPr="005232CB">
        <w:rPr>
          <w:rFonts w:eastAsia="Times New Roman"/>
          <w:sz w:val="32"/>
          <w:szCs w:val="32"/>
        </w:rPr>
        <w:t>. Опрос является анонимным.</w:t>
      </w:r>
      <w:r w:rsidRPr="005232CB">
        <w:rPr>
          <w:rFonts w:eastAsia="Times New Roman"/>
          <w:sz w:val="32"/>
          <w:szCs w:val="32"/>
        </w:rPr>
        <w:t xml:space="preserve"> </w:t>
      </w:r>
    </w:p>
    <w:p w:rsidR="005232CB" w:rsidRPr="005232CB" w:rsidRDefault="005232CB" w:rsidP="005232CB">
      <w:pPr>
        <w:spacing w:line="276" w:lineRule="auto"/>
        <w:jc w:val="both"/>
        <w:rPr>
          <w:rFonts w:eastAsia="Times New Roman"/>
          <w:b/>
          <w:sz w:val="32"/>
          <w:szCs w:val="32"/>
        </w:rPr>
      </w:pPr>
      <w:r w:rsidRPr="005232CB">
        <w:rPr>
          <w:rFonts w:eastAsia="Times New Roman"/>
          <w:sz w:val="32"/>
          <w:szCs w:val="32"/>
        </w:rPr>
        <w:t xml:space="preserve">Период проведения опроса </w:t>
      </w:r>
      <w:r w:rsidRPr="005232CB">
        <w:rPr>
          <w:rFonts w:eastAsia="Times New Roman"/>
          <w:b/>
          <w:sz w:val="32"/>
          <w:szCs w:val="32"/>
        </w:rPr>
        <w:t>до</w:t>
      </w:r>
      <w:r w:rsidRPr="005232CB">
        <w:rPr>
          <w:rFonts w:eastAsia="Times New Roman"/>
          <w:b/>
          <w:sz w:val="32"/>
          <w:szCs w:val="32"/>
        </w:rPr>
        <w:t xml:space="preserve"> 23 апреля 2021 года.</w:t>
      </w:r>
    </w:p>
    <w:p w:rsidR="005232CB" w:rsidRPr="005232CB" w:rsidRDefault="005232CB" w:rsidP="005232CB">
      <w:pPr>
        <w:spacing w:line="276" w:lineRule="auto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ab/>
        <w:t>Участники</w:t>
      </w:r>
      <w:r w:rsidRPr="005232CB">
        <w:rPr>
          <w:rFonts w:eastAsia="Times New Roman"/>
          <w:sz w:val="32"/>
          <w:szCs w:val="32"/>
        </w:rPr>
        <w:t xml:space="preserve"> опроса:</w:t>
      </w:r>
    </w:p>
    <w:p w:rsidR="005232CB" w:rsidRPr="005232CB" w:rsidRDefault="005232CB" w:rsidP="005232CB">
      <w:pPr>
        <w:spacing w:line="276" w:lineRule="auto"/>
        <w:jc w:val="both"/>
        <w:rPr>
          <w:rFonts w:eastAsia="Times New Roman"/>
          <w:sz w:val="32"/>
          <w:szCs w:val="32"/>
        </w:rPr>
      </w:pPr>
      <w:r w:rsidRPr="005232CB">
        <w:rPr>
          <w:rFonts w:eastAsia="Times New Roman"/>
          <w:sz w:val="32"/>
          <w:szCs w:val="32"/>
        </w:rPr>
        <w:t>родители (законные представители) обучающихся 1 – 11-х классов;</w:t>
      </w:r>
    </w:p>
    <w:p w:rsidR="005232CB" w:rsidRPr="005232CB" w:rsidRDefault="005232CB" w:rsidP="005232CB">
      <w:pPr>
        <w:spacing w:line="276" w:lineRule="auto"/>
        <w:jc w:val="both"/>
        <w:rPr>
          <w:rFonts w:eastAsia="Times New Roman"/>
          <w:sz w:val="32"/>
          <w:szCs w:val="32"/>
        </w:rPr>
      </w:pPr>
      <w:r w:rsidRPr="005232CB">
        <w:rPr>
          <w:rFonts w:eastAsia="Times New Roman"/>
          <w:sz w:val="32"/>
          <w:szCs w:val="32"/>
        </w:rPr>
        <w:t>обучающиеся 5 – 11-х классов.</w:t>
      </w:r>
    </w:p>
    <w:p w:rsidR="005232CB" w:rsidRPr="005232CB" w:rsidRDefault="005232CB" w:rsidP="005232CB">
      <w:pPr>
        <w:spacing w:line="276" w:lineRule="auto"/>
        <w:jc w:val="both"/>
        <w:rPr>
          <w:rFonts w:eastAsia="Times New Roman"/>
          <w:color w:val="000000"/>
          <w:sz w:val="32"/>
          <w:szCs w:val="32"/>
        </w:rPr>
      </w:pPr>
      <w:r w:rsidRPr="005232CB">
        <w:rPr>
          <w:rFonts w:eastAsia="Times New Roman"/>
          <w:sz w:val="32"/>
          <w:szCs w:val="32"/>
        </w:rPr>
        <w:tab/>
        <w:t>Опрос проводится в онлайн-формате по следующим ссылкам:</w:t>
      </w:r>
    </w:p>
    <w:p w:rsidR="005232CB" w:rsidRDefault="005232CB" w:rsidP="005232CB">
      <w:pPr>
        <w:spacing w:line="276" w:lineRule="auto"/>
        <w:jc w:val="both"/>
        <w:rPr>
          <w:rFonts w:eastAsia="Times New Roman"/>
          <w:bCs/>
          <w:color w:val="000000"/>
          <w:sz w:val="32"/>
          <w:szCs w:val="32"/>
        </w:rPr>
      </w:pPr>
      <w:r>
        <w:rPr>
          <w:rFonts w:eastAsia="Times New Roman"/>
          <w:bCs/>
          <w:color w:val="000000"/>
          <w:sz w:val="32"/>
          <w:szCs w:val="32"/>
        </w:rPr>
        <w:t>*</w:t>
      </w:r>
      <w:r w:rsidRPr="005232CB">
        <w:rPr>
          <w:rFonts w:eastAsia="Times New Roman"/>
          <w:bCs/>
          <w:color w:val="000000"/>
          <w:sz w:val="32"/>
          <w:szCs w:val="32"/>
        </w:rPr>
        <w:t xml:space="preserve">анкета для родителей: </w:t>
      </w:r>
    </w:p>
    <w:p w:rsidR="005232CB" w:rsidRPr="005232CB" w:rsidRDefault="005232CB" w:rsidP="005232CB">
      <w:pPr>
        <w:spacing w:line="276" w:lineRule="auto"/>
        <w:jc w:val="both"/>
        <w:rPr>
          <w:rFonts w:eastAsia="Times New Roman"/>
          <w:color w:val="000000"/>
          <w:sz w:val="32"/>
          <w:szCs w:val="32"/>
          <w:lang w:val="en-US"/>
        </w:rPr>
      </w:pPr>
      <w:hyperlink r:id="rId4" w:history="1">
        <w:r w:rsidRPr="005232CB">
          <w:rPr>
            <w:rStyle w:val="a3"/>
            <w:rFonts w:eastAsia="Times New Roman"/>
            <w:bCs/>
            <w:sz w:val="32"/>
            <w:szCs w:val="32"/>
            <w:lang w:val="en-US"/>
          </w:rPr>
          <w:t>https://online-sociology.ru/poll?uuid=97881a24-65b4-4273-8cb9 90dd3521d95d</w:t>
        </w:r>
      </w:hyperlink>
      <w:r w:rsidRPr="005232CB">
        <w:rPr>
          <w:rFonts w:eastAsia="Times New Roman"/>
          <w:bCs/>
          <w:color w:val="000000"/>
          <w:sz w:val="32"/>
          <w:szCs w:val="32"/>
          <w:lang w:val="en-US"/>
        </w:rPr>
        <w:t>;</w:t>
      </w:r>
    </w:p>
    <w:p w:rsidR="005232CB" w:rsidRDefault="005232CB" w:rsidP="005232CB">
      <w:pPr>
        <w:spacing w:line="276" w:lineRule="auto"/>
        <w:rPr>
          <w:rFonts w:eastAsia="Times New Roman"/>
          <w:bCs/>
          <w:color w:val="000000"/>
          <w:sz w:val="32"/>
          <w:szCs w:val="32"/>
        </w:rPr>
      </w:pPr>
      <w:r>
        <w:rPr>
          <w:rFonts w:eastAsia="Times New Roman"/>
          <w:bCs/>
          <w:color w:val="000000"/>
          <w:sz w:val="32"/>
          <w:szCs w:val="32"/>
        </w:rPr>
        <w:t>*</w:t>
      </w:r>
      <w:r w:rsidRPr="005232CB">
        <w:rPr>
          <w:rFonts w:eastAsia="Times New Roman"/>
          <w:bCs/>
          <w:color w:val="000000"/>
          <w:sz w:val="32"/>
          <w:szCs w:val="32"/>
        </w:rPr>
        <w:t>анкета для обучащиюхся: </w:t>
      </w:r>
    </w:p>
    <w:p w:rsidR="00F82632" w:rsidRDefault="005232CB" w:rsidP="005232CB">
      <w:pPr>
        <w:spacing w:line="276" w:lineRule="auto"/>
        <w:rPr>
          <w:rFonts w:eastAsia="Times New Roman"/>
          <w:color w:val="000000"/>
          <w:sz w:val="32"/>
          <w:szCs w:val="32"/>
        </w:rPr>
      </w:pPr>
      <w:hyperlink r:id="rId5" w:tgtFrame="_blank" w:history="1">
        <w:r w:rsidRPr="005232CB">
          <w:rPr>
            <w:rFonts w:eastAsia="Times New Roman"/>
            <w:color w:val="0088CC"/>
            <w:sz w:val="32"/>
            <w:szCs w:val="32"/>
          </w:rPr>
          <w:t>https://online-sociolog</w:t>
        </w:r>
        <w:r w:rsidRPr="005232CB">
          <w:rPr>
            <w:rFonts w:eastAsia="Times New Roman"/>
            <w:color w:val="0088CC"/>
            <w:sz w:val="32"/>
            <w:szCs w:val="32"/>
          </w:rPr>
          <w:t>y</w:t>
        </w:r>
        <w:r w:rsidRPr="005232CB">
          <w:rPr>
            <w:rFonts w:eastAsia="Times New Roman"/>
            <w:color w:val="0088CC"/>
            <w:sz w:val="32"/>
            <w:szCs w:val="32"/>
          </w:rPr>
          <w:t>.ru/poll?uuid=46b0aa80-336e-4d99-81b5-52f5832fb223</w:t>
        </w:r>
      </w:hyperlink>
    </w:p>
    <w:p w:rsidR="005232CB" w:rsidRDefault="005232CB" w:rsidP="005232CB">
      <w:pPr>
        <w:spacing w:line="276" w:lineRule="auto"/>
        <w:rPr>
          <w:rFonts w:eastAsia="Times New Roman"/>
          <w:color w:val="000000"/>
          <w:sz w:val="32"/>
          <w:szCs w:val="32"/>
        </w:rPr>
      </w:pPr>
    </w:p>
    <w:p w:rsidR="00545822" w:rsidRDefault="00545822" w:rsidP="005232CB">
      <w:pPr>
        <w:spacing w:line="276" w:lineRule="auto"/>
        <w:rPr>
          <w:rFonts w:eastAsia="Times New Roman"/>
          <w:color w:val="000000"/>
          <w:sz w:val="32"/>
          <w:szCs w:val="32"/>
        </w:rPr>
      </w:pPr>
    </w:p>
    <w:p w:rsidR="00545822" w:rsidRDefault="00545822" w:rsidP="005232CB">
      <w:pPr>
        <w:spacing w:line="276" w:lineRule="auto"/>
        <w:rPr>
          <w:rFonts w:eastAsia="Times New Roman"/>
          <w:color w:val="000000"/>
          <w:sz w:val="32"/>
          <w:szCs w:val="32"/>
        </w:rPr>
      </w:pPr>
      <w:r w:rsidRPr="005232C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241249</wp:posOffset>
            </wp:positionV>
            <wp:extent cx="6660515" cy="2777726"/>
            <wp:effectExtent l="0" t="0" r="6985" b="3810"/>
            <wp:wrapTight wrapText="bothSides">
              <wp:wrapPolygon edited="0">
                <wp:start x="0" y="0"/>
                <wp:lineTo x="0" y="21481"/>
                <wp:lineTo x="21561" y="21481"/>
                <wp:lineTo x="21561" y="0"/>
                <wp:lineTo x="0" y="0"/>
              </wp:wrapPolygon>
            </wp:wrapTight>
            <wp:docPr id="1" name="Рисунок 1" descr="C:\Users\1\Desktop\стол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тол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77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2CB" w:rsidRPr="005232CB" w:rsidRDefault="005232CB" w:rsidP="00545822">
      <w:pP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</w:p>
    <w:sectPr w:rsidR="005232CB" w:rsidRPr="005232CB" w:rsidSect="005232CB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58"/>
    <w:rsid w:val="005232CB"/>
    <w:rsid w:val="00545822"/>
    <w:rsid w:val="00D55858"/>
    <w:rsid w:val="00F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6D26C-E079-4A89-B2C4-693BE66D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nline-sociology.ru/poll?uuid=46b0aa80-336e-4d99-81b5-52f5832fb223" TargetMode="External"/><Relationship Id="rId4" Type="http://schemas.openxmlformats.org/officeDocument/2006/relationships/hyperlink" Target="https://online-sociology.ru/poll?uuid=97881a24-65b4-4273-8cb9%2090dd3521d9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2021-04-14T11:52:00Z</dcterms:created>
  <dcterms:modified xsi:type="dcterms:W3CDTF">2021-04-14T12:03:00Z</dcterms:modified>
</cp:coreProperties>
</file>