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AE" w:rsidRPr="00431465" w:rsidRDefault="00DD0B56" w:rsidP="0043146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4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83BAE" w:rsidRPr="004314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«Разговоры о важном»</w:t>
      </w:r>
      <w:r w:rsidR="00183BAE" w:rsidRP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> — название нового </w:t>
      </w:r>
      <w:hyperlink r:id="rId5" w:tooltip="Учебные предметы в России" w:history="1">
        <w:r w:rsidR="00183BAE" w:rsidRPr="0043146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учебного предмета в России</w:t>
        </w:r>
      </w:hyperlink>
      <w:r w:rsidR="00183BAE" w:rsidRP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>, введённого в </w:t>
      </w:r>
      <w:hyperlink r:id="rId6" w:tooltip="2022 год" w:history="1">
        <w:r w:rsidR="00183BAE" w:rsidRPr="0043146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2022 году</w:t>
        </w:r>
      </w:hyperlink>
      <w:r w:rsidR="00183BAE" w:rsidRP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>. С 5 сентября 2022 года соответствующий урок проходит первым по понедельникам, после обязательных линеек с поднятием флага и гимна России, и представляет собой тематический </w:t>
      </w:r>
      <w:hyperlink r:id="rId7" w:tooltip="Классный час" w:history="1">
        <w:r w:rsidR="00183BAE" w:rsidRPr="0043146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классный час</w:t>
        </w:r>
      </w:hyperlink>
      <w:r w:rsidR="00183BAE" w:rsidRP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официальным заявлениям, предмет направлен </w:t>
      </w:r>
      <w:r w:rsid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183BAE" w:rsidRPr="00431465">
        <w:rPr>
          <w:rFonts w:ascii="Times New Roman" w:hAnsi="Times New Roman" w:cs="Times New Roman"/>
          <w:sz w:val="28"/>
          <w:szCs w:val="28"/>
          <w:shd w:val="clear" w:color="auto" w:fill="FFFFFF"/>
        </w:rPr>
        <w:t>«укрепление традиционных российских духовно-нравственных ценностей» и воспитание патриотизма среди российских школьников.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Первый «Разговор о важном» провёл в Калининграде 1 сентября 2022 года Владимир Путин. В этом уроке приняли участие только победители олимпиад. А массово в российских школах программа стартовала 5 сентября 2022 года с занятия на тему «День знаний».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Все официальные материалы «Разговоров о важном» размещены на сайте «Единое содержание общего образования»: здесь можно скачать методические рекомендации, сценарии, видео, плакаты, презентации и интерактивные задания к урокам. Материалы появляются постепенно: на данный момент доступны программы двух первых занятий. Сценарии уроков и задания различаются в зависимости от возраста учеников. На главной странице проекта указано, что все материалы для учителей носят характер рекомендаций.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 xml:space="preserve">По задумке создателей, «Разговоры о важном» в школе строятся в форме диалога между классным руководителем и учениками. По словам главы </w:t>
      </w:r>
      <w:proofErr w:type="spellStart"/>
      <w:r w:rsidRPr="00DD0B5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D0B56">
        <w:rPr>
          <w:rFonts w:ascii="Times New Roman" w:hAnsi="Times New Roman" w:cs="Times New Roman"/>
          <w:sz w:val="28"/>
          <w:szCs w:val="28"/>
        </w:rPr>
        <w:t xml:space="preserve"> России Сергея Кравцова, «Разговоры о важном» не должны повторять традиционные для урока формы, задача учителя — вовлечь класс в обсуждение и ответить на вопросы, которые волнуют детей. Сценарии уроков включают в себя игры, интерактивные задания, работу с дополнительными материалами. В конце каждого занятия предполагается рефлексия — дети могут высказаться о том, что их заинтересовало, удивило, какие выводы они сделали. Начиная с 3-го класса, ученики могут оставить обратную связь о занятии в анкете, которая доступна по QR-коду.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5 сентября — День знаний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На первом уроке из цикла младшие школьники знакомятся с историей Дня знаний в России, узнают о таких традициях, как праздничная линейка и первый звонок. Учитель рассказывает о секциях и кружках, которые есть в школе, интересуется, записались ли дети в какую-то из секций. Дети обсуждают с классным руководителем, чего они ждут от учёбы в школе, разбирают стихотворения детских поэтов об учёбе и выполняют интерактивные задания.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12 сентября — «Наша страна — Россия»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 xml:space="preserve">Ученики первых и вторых классов слушают песни о Родине и природе, а также аудиозаписи со звуками живой природы — журчанием ручья, потрескиванием костра. Дети выполняют интерактивные задания, например, </w:t>
      </w:r>
      <w:r w:rsidRPr="00DD0B56">
        <w:rPr>
          <w:rFonts w:ascii="Times New Roman" w:hAnsi="Times New Roman" w:cs="Times New Roman"/>
          <w:sz w:val="28"/>
          <w:szCs w:val="28"/>
        </w:rPr>
        <w:lastRenderedPageBreak/>
        <w:t>сопоставляют фотографии природных объектов с их названиями, а также изучают и обсуждают с учителем стихотворения о животных.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Подростки на этом занятии знакомятся с несколькими словарными статьями о патриотизме и учатся вычленять общее из разных определений. Также ученики читают и обсуждают отрывки из художественных произведений и интервью по теме патриотизма. В ходе интерактивных заданий старшеклассникам нужно будет вспомнить, к каким временным периодам относятся значимые события советской и российской истории, такие как победа в ВОВ, полёт Гагарина, перестройка.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19 сентября — 165 лет со дня рождения К. Э. Циолковского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Урок для младших классов построен в формате путешествия по основным вехам развития советской космонавтики, а также биографии К. Э. Циолковского. Дети узнают о моделях отечественных ракет, а также обсуждают с учителем своё отношение к историям о космосе и свои мечты.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В первой части занятия для подростков педагог рассказывает о выдающихся отечественных учёных, которые внесли вклад в освоение космоса. Далее учителю предлагается провести викторину, в ходе которой ученики делятся на команды и соревнуются друг с другом в количестве правильных ответов на вопросы о космонавтике. Подростки знакомятся с биографией и достижениями К. Э. Циолковского, обсуждают с учителем его высказывания.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26 сентября — День пожилых людей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С учениками первых и вторых классов учитель разбирает два праздника — Международный день пожилых людей (отмечается 1 октября) и День бабушек и дедушек (28 октября). Дети отгадывают загадки и изучают пословицы о семье и старших. Учитель предлагает идеи для поздравлений и подарков бабушкам и дедушкам, даёт список тематических художественных произведений, которые можно почитать дома с семьей.</w:t>
      </w:r>
    </w:p>
    <w:p w:rsidR="00183BAE" w:rsidRPr="00DD0B56" w:rsidRDefault="00183BAE" w:rsidP="00DE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56">
        <w:rPr>
          <w:rFonts w:ascii="Times New Roman" w:hAnsi="Times New Roman" w:cs="Times New Roman"/>
          <w:sz w:val="28"/>
          <w:szCs w:val="28"/>
        </w:rPr>
        <w:t>Со старшеклассниками учитель беседует о смысле Дня пожилых людей. В методических материалах предлагается обсудить, много ли времени подростки проводят со своими бабушками и дедушками, а также способы сделать жизнь родных и чужих людей преклонного возраста лучше. В комплект материалов к уроку входит видео, в котором рассказывается об уважительном отношении к пожилым людям в регионах России — Татарстане, Чеченской республике. Также подростки узнают о проекте «Московское долголетие». В финале</w:t>
      </w:r>
      <w:r w:rsidR="00DE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B56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DD0B56">
        <w:rPr>
          <w:rFonts w:ascii="Times New Roman" w:hAnsi="Times New Roman" w:cs="Times New Roman"/>
          <w:sz w:val="28"/>
          <w:szCs w:val="28"/>
        </w:rPr>
        <w:t xml:space="preserve"> учащиеся выполняют творческое задание — разрабатывают социальную рекламу, которая привлечёт внимание к проблемам пожилых людей.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3 октября — День учителя;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10 октября — День отца;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17 октября — День музыки;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24 октября — «Традиционные семейные ценности»;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lastRenderedPageBreak/>
        <w:t>31 октября — День народного единства;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14 ноября — «Мы разные, мы вместе»;</w:t>
      </w:r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21 ноября — День матери;</w:t>
      </w:r>
      <w:bookmarkStart w:id="0" w:name="_GoBack"/>
      <w:bookmarkEnd w:id="0"/>
    </w:p>
    <w:p w:rsidR="00183BAE" w:rsidRPr="00DE54EC" w:rsidRDefault="00183BAE" w:rsidP="00DD0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4EC">
        <w:rPr>
          <w:rFonts w:ascii="Times New Roman" w:hAnsi="Times New Roman" w:cs="Times New Roman"/>
          <w:b/>
          <w:i/>
          <w:sz w:val="28"/>
          <w:szCs w:val="28"/>
        </w:rPr>
        <w:t>28 ноября — символы России.</w:t>
      </w:r>
    </w:p>
    <w:p w:rsidR="00183BAE" w:rsidRDefault="00183BAE" w:rsidP="00183BAE"/>
    <w:p w:rsidR="00183BAE" w:rsidRDefault="00183BAE" w:rsidP="00183BAE">
      <w:r>
        <w:t> </w:t>
      </w:r>
    </w:p>
    <w:sectPr w:rsidR="00183BAE" w:rsidSect="004314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06"/>
    <w:rsid w:val="00183BAE"/>
    <w:rsid w:val="00431465"/>
    <w:rsid w:val="004B6D2B"/>
    <w:rsid w:val="007D5E0B"/>
    <w:rsid w:val="00D47706"/>
    <w:rsid w:val="00DD0B56"/>
    <w:rsid w:val="00D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FDB7A-3578-419B-9B9D-4AC3FAC6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5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E0B"/>
    <w:rPr>
      <w:color w:val="0000FF"/>
      <w:u w:val="single"/>
    </w:rPr>
  </w:style>
  <w:style w:type="paragraph" w:customStyle="1" w:styleId="paragraphparagraphnycys">
    <w:name w:val="paragraph_paragraph__nycys"/>
    <w:basedOn w:val="a"/>
    <w:rsid w:val="0018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183BAE"/>
  </w:style>
  <w:style w:type="paragraph" w:styleId="a5">
    <w:name w:val="Balloon Text"/>
    <w:basedOn w:val="a"/>
    <w:link w:val="a6"/>
    <w:uiPriority w:val="99"/>
    <w:semiHidden/>
    <w:unhideWhenUsed/>
    <w:rsid w:val="00DD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B%D0%B0%D1%81%D1%81%D0%BD%D1%8B%D0%B9_%D1%87%D0%B0%D1%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2022_%D0%B3%D0%BE%D0%B4" TargetMode="External"/><Relationship Id="rId5" Type="http://schemas.openxmlformats.org/officeDocument/2006/relationships/hyperlink" Target="https://ru.wikipedia.org/wiki/%D0%A3%D1%87%D0%B5%D0%B1%D0%BD%D1%8B%D0%B5_%D0%BF%D1%80%D0%B5%D0%B4%D0%BC%D0%B5%D1%82%D1%8B_%D0%B2_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8F08-E25D-4071-831A-2AD6B257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2022-09-21T09:32:00Z</cp:lastPrinted>
  <dcterms:created xsi:type="dcterms:W3CDTF">2022-09-21T05:54:00Z</dcterms:created>
  <dcterms:modified xsi:type="dcterms:W3CDTF">2022-09-21T09:54:00Z</dcterms:modified>
</cp:coreProperties>
</file>