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A3" w:rsidRPr="005F1AA3" w:rsidRDefault="008273E6" w:rsidP="008273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AA3">
        <w:rPr>
          <w:rFonts w:ascii="Times New Roman" w:hAnsi="Times New Roman" w:cs="Times New Roman"/>
          <w:b/>
          <w:sz w:val="32"/>
          <w:szCs w:val="32"/>
        </w:rPr>
        <w:t>ПАМЯТКА ДЛЯ РОДИТЕЛЕЙ ПО ПРОФИЛАКТИКЕ СКУЛШУТИНГА И БУЛЛИНГА</w:t>
      </w:r>
      <w:r w:rsidR="005F1AA3" w:rsidRPr="005F1AA3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8273E6" w:rsidRPr="00490664" w:rsidRDefault="008273E6" w:rsidP="0082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90664">
        <w:rPr>
          <w:rFonts w:ascii="Times New Roman" w:hAnsi="Times New Roman" w:cs="Times New Roman"/>
          <w:b/>
          <w:sz w:val="28"/>
          <w:szCs w:val="28"/>
        </w:rPr>
        <w:t>ПРИЧИНЫ СОВЕРШЕНИЯ ДЕТЬМИ «СКУЛШУТИНГА»</w:t>
      </w:r>
    </w:p>
    <w:p w:rsid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Существуют факторы, которые, подталкивают детей к </w:t>
      </w:r>
      <w:proofErr w:type="spellStart"/>
      <w:r w:rsidRPr="005F1AA3">
        <w:rPr>
          <w:rFonts w:ascii="Times New Roman" w:hAnsi="Times New Roman" w:cs="Times New Roman"/>
          <w:sz w:val="32"/>
          <w:szCs w:val="32"/>
        </w:rPr>
        <w:t>скулшутингу</w:t>
      </w:r>
      <w:proofErr w:type="spellEnd"/>
      <w:r w:rsidRPr="005F1AA3">
        <w:rPr>
          <w:rFonts w:ascii="Times New Roman" w:hAnsi="Times New Roman" w:cs="Times New Roman"/>
          <w:sz w:val="32"/>
          <w:szCs w:val="32"/>
        </w:rPr>
        <w:t xml:space="preserve">.       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К этим факторам можно отнести внешние и внутренние. </w:t>
      </w:r>
    </w:p>
    <w:p w:rsidR="008273E6" w:rsidRPr="005F1AA3" w:rsidRDefault="00E449E1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b/>
          <w:sz w:val="32"/>
          <w:szCs w:val="32"/>
        </w:rPr>
        <w:t>К внешним факторам отнесем</w:t>
      </w:r>
      <w:r w:rsidR="008273E6" w:rsidRPr="005F1AA3">
        <w:rPr>
          <w:rFonts w:ascii="Times New Roman" w:hAnsi="Times New Roman" w:cs="Times New Roman"/>
          <w:sz w:val="32"/>
          <w:szCs w:val="32"/>
        </w:rPr>
        <w:t xml:space="preserve">: отсутствие внимания родителей к ребенку; ссоры с членами семьи; трудности ребенка в общении со сверстниками, конфликты с ними и педагогами; </w:t>
      </w:r>
      <w:proofErr w:type="spellStart"/>
      <w:r w:rsidR="008273E6" w:rsidRPr="005F1AA3">
        <w:rPr>
          <w:rFonts w:ascii="Times New Roman" w:hAnsi="Times New Roman" w:cs="Times New Roman"/>
          <w:sz w:val="32"/>
          <w:szCs w:val="32"/>
        </w:rPr>
        <w:t>буллинг</w:t>
      </w:r>
      <w:proofErr w:type="spellEnd"/>
      <w:r w:rsidR="008273E6" w:rsidRPr="005F1AA3">
        <w:rPr>
          <w:rFonts w:ascii="Times New Roman" w:hAnsi="Times New Roman" w:cs="Times New Roman"/>
          <w:sz w:val="32"/>
          <w:szCs w:val="32"/>
        </w:rPr>
        <w:t xml:space="preserve"> (травля). Так же агрессивное преследование одного из членов коллектива (особенно коллектива школьников) со стороны других членов коллектива или его части; смерть родственников и друзей; доступ ребенка к огнестрельному и холодному оружию в доме;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="008273E6" w:rsidRPr="005F1AA3">
        <w:rPr>
          <w:rFonts w:ascii="Times New Roman" w:hAnsi="Times New Roman" w:cs="Times New Roman"/>
          <w:sz w:val="32"/>
          <w:szCs w:val="32"/>
        </w:rPr>
        <w:t>скулшутинга</w:t>
      </w:r>
      <w:proofErr w:type="spellEnd"/>
      <w:r w:rsidR="008273E6" w:rsidRPr="005F1AA3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b/>
          <w:sz w:val="32"/>
          <w:szCs w:val="32"/>
        </w:rPr>
        <w:t>К внутренним факторам можно отнести</w:t>
      </w:r>
      <w:r w:rsidRPr="005F1AA3">
        <w:rPr>
          <w:rFonts w:ascii="Times New Roman" w:hAnsi="Times New Roman" w:cs="Times New Roman"/>
          <w:sz w:val="32"/>
          <w:szCs w:val="32"/>
        </w:rPr>
        <w:t xml:space="preserve">: депрессивное состояние ребенка внушаемость и ведомость ребенка; психические отклонения у ребенка. </w:t>
      </w:r>
    </w:p>
    <w:p w:rsidR="008273E6" w:rsidRPr="00490664" w:rsidRDefault="008273E6" w:rsidP="008273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64">
        <w:rPr>
          <w:rFonts w:ascii="Times New Roman" w:hAnsi="Times New Roman" w:cs="Times New Roman"/>
          <w:b/>
          <w:sz w:val="28"/>
          <w:szCs w:val="28"/>
        </w:rPr>
        <w:t>НА ЧТО СЛЕДУЕТ ОБРАТИТЬ ВНИМАНИЕ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1. Дети, которые воспитываются в семьях, где царит насилие и жестокость, несут подобную схему общения в общество.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2. Родители, которые не интересуются жизнью, увлечениями и проблемами ребенка, могут спровоцировать развитие пассивной агрессивности в нем.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3. Отсутствие у ребенка общения со сверстниками может стать причиной появления у него серьезных психологических проблем. </w:t>
      </w:r>
    </w:p>
    <w:p w:rsidR="00490664" w:rsidRDefault="008273E6" w:rsidP="005F1AA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>4. Сверстники ребенка обзывают, дразнят и бьют его, портят вещи или отбирают деньги, распростр</w:t>
      </w:r>
      <w:r w:rsidR="005F1AA3">
        <w:rPr>
          <w:rFonts w:ascii="Times New Roman" w:hAnsi="Times New Roman" w:cs="Times New Roman"/>
          <w:sz w:val="32"/>
          <w:szCs w:val="32"/>
        </w:rPr>
        <w:t>аняют слухи и сплетни про него.</w:t>
      </w:r>
    </w:p>
    <w:p w:rsidR="00490664" w:rsidRDefault="005F1AA3" w:rsidP="0049066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5. Нападение на учащихся в России часто совершаются с использованием холодного оружия, поскольку нож ребенку достать </w:t>
      </w:r>
    </w:p>
    <w:p w:rsidR="005F1AA3" w:rsidRPr="005F1AA3" w:rsidRDefault="005F1AA3" w:rsidP="0049066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lastRenderedPageBreak/>
        <w:t xml:space="preserve">проще, чем огнестрельное оружие.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5F1AA3">
        <w:rPr>
          <w:rFonts w:ascii="Times New Roman" w:hAnsi="Times New Roman" w:cs="Times New Roman"/>
          <w:sz w:val="32"/>
          <w:szCs w:val="32"/>
        </w:rPr>
        <w:t>скулшутинга</w:t>
      </w:r>
      <w:proofErr w:type="spellEnd"/>
      <w:r w:rsidRPr="005F1AA3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8273E6" w:rsidRPr="00490664" w:rsidRDefault="008273E6" w:rsidP="008273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64">
        <w:rPr>
          <w:rFonts w:ascii="Times New Roman" w:hAnsi="Times New Roman" w:cs="Times New Roman"/>
          <w:b/>
          <w:sz w:val="28"/>
          <w:szCs w:val="28"/>
        </w:rPr>
        <w:t>ДЛЯ РЕШЕНИЯ ДАННОЙ ПРОБЛЕМЫ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1. Необходимо, чтобы вы стали другом для ребенка, с которым он может поделиться своими переживаниями и не бояться быть отвергнутым;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2. Уделяйте больше внимания его проблемам и взаимоотношениям со сверстниками;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3. Учить ребенка общению с людьми вне Интернета;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>4. О</w:t>
      </w:r>
      <w:r w:rsidR="00E449E1" w:rsidRPr="005F1AA3">
        <w:rPr>
          <w:rFonts w:ascii="Times New Roman" w:hAnsi="Times New Roman" w:cs="Times New Roman"/>
          <w:sz w:val="32"/>
          <w:szCs w:val="32"/>
        </w:rPr>
        <w:t xml:space="preserve">рганизуйте </w:t>
      </w:r>
      <w:r w:rsidRPr="005F1AA3">
        <w:rPr>
          <w:rFonts w:ascii="Times New Roman" w:hAnsi="Times New Roman" w:cs="Times New Roman"/>
          <w:sz w:val="32"/>
          <w:szCs w:val="32"/>
        </w:rPr>
        <w:t>досуг ребенка во вне</w:t>
      </w:r>
      <w:r w:rsidR="00490664">
        <w:rPr>
          <w:rFonts w:ascii="Times New Roman" w:hAnsi="Times New Roman" w:cs="Times New Roman"/>
          <w:sz w:val="32"/>
          <w:szCs w:val="32"/>
        </w:rPr>
        <w:t xml:space="preserve"> учебного </w:t>
      </w:r>
      <w:r w:rsidRPr="005F1AA3">
        <w:rPr>
          <w:rFonts w:ascii="Times New Roman" w:hAnsi="Times New Roman" w:cs="Times New Roman"/>
          <w:sz w:val="32"/>
          <w:szCs w:val="32"/>
        </w:rPr>
        <w:t>врем</w:t>
      </w:r>
      <w:r w:rsidR="00490664">
        <w:rPr>
          <w:rFonts w:ascii="Times New Roman" w:hAnsi="Times New Roman" w:cs="Times New Roman"/>
          <w:sz w:val="32"/>
          <w:szCs w:val="32"/>
        </w:rPr>
        <w:t>еня</w:t>
      </w:r>
      <w:r w:rsidRPr="005F1AA3">
        <w:rPr>
          <w:rFonts w:ascii="Times New Roman" w:hAnsi="Times New Roman" w:cs="Times New Roman"/>
          <w:sz w:val="32"/>
          <w:szCs w:val="32"/>
        </w:rPr>
        <w:t xml:space="preserve"> (посещение кружков и секций); </w:t>
      </w:r>
    </w:p>
    <w:p w:rsidR="008273E6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5. Установите и оцените его круг общения; обратитесь за помощью к специалисту в случае замкнутости ребенка, резкого изменения его поведения и проявлений агрессивности. </w:t>
      </w:r>
    </w:p>
    <w:p w:rsidR="008273E6" w:rsidRPr="00490664" w:rsidRDefault="008273E6" w:rsidP="008273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64">
        <w:rPr>
          <w:rFonts w:ascii="Times New Roman" w:hAnsi="Times New Roman" w:cs="Times New Roman"/>
          <w:b/>
          <w:sz w:val="28"/>
          <w:szCs w:val="28"/>
        </w:rPr>
        <w:t>ПРОФИЛАКТИКА БУЛЛИНГА:</w:t>
      </w:r>
    </w:p>
    <w:p w:rsidR="00490664" w:rsidRDefault="008273E6" w:rsidP="0049066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>С самого первого дня следует пресекать любые насмешки над неудачами одноклассников. Также необходимо пресекать любые пренебрежительные замечания в адрес одноклассников. Если по каким-либо причинам репутация ребенка испорчена, нужно дать ему возможность показать себя в выгодном свете. Необходимо помогать непопулярным детям показать свою полезность для коллектива (один прекрасно рисует, другой хорошо играет на гитаре, третий очень много знает о космосе и т.д.). Следует избегать обсуждения и оценива</w:t>
      </w:r>
      <w:r w:rsidR="003F50F5" w:rsidRPr="005F1AA3">
        <w:rPr>
          <w:rFonts w:ascii="Times New Roman" w:hAnsi="Times New Roman" w:cs="Times New Roman"/>
          <w:sz w:val="32"/>
          <w:szCs w:val="32"/>
        </w:rPr>
        <w:t>ния личностных качеств ребенка</w:t>
      </w:r>
      <w:r w:rsidRPr="005F1AA3">
        <w:rPr>
          <w:rFonts w:ascii="Times New Roman" w:hAnsi="Times New Roman" w:cs="Times New Roman"/>
          <w:sz w:val="32"/>
          <w:szCs w:val="32"/>
        </w:rPr>
        <w:t xml:space="preserve">. Очень помогают объединить класс совместные мероприятия, поездки, и т.д. </w:t>
      </w:r>
    </w:p>
    <w:p w:rsidR="00490664" w:rsidRDefault="008273E6" w:rsidP="0049066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Нужно избегать высмеивания и сравнивания ребят. Имеет смысл поговорить с преследователями о том, почему они пристают </w:t>
      </w:r>
    </w:p>
    <w:p w:rsidR="003F50F5" w:rsidRPr="005F1AA3" w:rsidRDefault="008273E6" w:rsidP="00490664">
      <w:pPr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lastRenderedPageBreak/>
        <w:t>к жертве. Обязательно обратит</w:t>
      </w:r>
      <w:r w:rsidR="003F50F5" w:rsidRPr="005F1AA3">
        <w:rPr>
          <w:rFonts w:ascii="Times New Roman" w:hAnsi="Times New Roman" w:cs="Times New Roman"/>
          <w:sz w:val="32"/>
          <w:szCs w:val="32"/>
        </w:rPr>
        <w:t>ь их внимание на чувства жертвы</w:t>
      </w:r>
      <w:r w:rsidRPr="005F1AA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71CAE" w:rsidRPr="005F1AA3" w:rsidRDefault="008273E6" w:rsidP="00571CA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b/>
          <w:sz w:val="32"/>
          <w:szCs w:val="32"/>
        </w:rPr>
        <w:t>Внутрисемейные отношения</w:t>
      </w:r>
    </w:p>
    <w:p w:rsidR="00571CAE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Семейный уклад – базис для любого ребенка. Именно в семье он получает информацию об окружающем мире, развивается. Родители являются первым и главным авторитетом в глазах ребенка, а семейные традиции и правила представляются ребенку самыми правильными. </w:t>
      </w:r>
    </w:p>
    <w:p w:rsidR="00571CAE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Дети, воспитывающиеся в семьях, где царит недоверие, насилие и жестокость, несут подобную схему общения в общество. Нападения чаще совершаются с использованием холодного оружия и это объясняется тем, что в нашей стране огнестрельное оружие не легализовано – нож подростку достать проще, чем пистолет. </w:t>
      </w:r>
    </w:p>
    <w:p w:rsidR="003F50F5" w:rsidRPr="005F1AA3" w:rsidRDefault="008273E6" w:rsidP="00571CA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AA3">
        <w:rPr>
          <w:rFonts w:ascii="Times New Roman" w:hAnsi="Times New Roman" w:cs="Times New Roman"/>
          <w:b/>
          <w:sz w:val="32"/>
          <w:szCs w:val="32"/>
        </w:rPr>
        <w:t>Проявление подростком агрессии</w:t>
      </w:r>
    </w:p>
    <w:p w:rsidR="001529DB" w:rsidRPr="005F1AA3" w:rsidRDefault="008273E6" w:rsidP="008273E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>Агрессия в подростковом возрасте является практически типичной поведенческой особенностью. В большинстве случаев за повышенной агрессивностью подростка стоит защитный механизм, который срабатывает, чтобы защититься от окружающего мира. Стоит заметить, что агрессия бывает и пассивной, внутренней, при этом внешне подросток остается спокойным. Практически про всех «школьных стрелков» одноклассники потом говорили: «Он был такой тихий – мы и предположить не могли, что он на такое способен!» Такая пассивная агрессивность может появиться, если подростку не хватает внимания родителей, которые не интересуются его жизнью, увлечениями, проблемами, а также из-за игнорирования его</w:t>
      </w:r>
      <w:r w:rsidR="003F50F5" w:rsidRPr="005F1AA3">
        <w:rPr>
          <w:rFonts w:ascii="Times New Roman" w:hAnsi="Times New Roman" w:cs="Times New Roman"/>
          <w:sz w:val="32"/>
          <w:szCs w:val="32"/>
        </w:rPr>
        <w:t xml:space="preserve"> </w:t>
      </w:r>
      <w:r w:rsidRPr="005F1AA3">
        <w:rPr>
          <w:rFonts w:ascii="Times New Roman" w:hAnsi="Times New Roman" w:cs="Times New Roman"/>
          <w:sz w:val="32"/>
          <w:szCs w:val="32"/>
        </w:rPr>
        <w:t xml:space="preserve">сверстниками. </w:t>
      </w:r>
    </w:p>
    <w:p w:rsidR="003F50F5" w:rsidRPr="005F1AA3" w:rsidRDefault="008273E6" w:rsidP="001529DB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b/>
          <w:sz w:val="32"/>
          <w:szCs w:val="32"/>
        </w:rPr>
        <w:t>Специфика отношений со сверстниками</w:t>
      </w:r>
    </w:p>
    <w:p w:rsidR="00490664" w:rsidRDefault="008273E6" w:rsidP="0049066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В подростковом возрасте общение со сверстниками приобретает первостепенное значение. В данный период подростки часто меняют друзей, ища «свою компанию» – ту, в которой будут приниматься переживания и установки подростка. Если общения нет или с ним имеются проблемы, то у подростка можно наблюдать появление серьезных психологических проблем. </w:t>
      </w:r>
      <w:r w:rsidRPr="005F1AA3">
        <w:rPr>
          <w:rFonts w:ascii="Times New Roman" w:hAnsi="Times New Roman" w:cs="Times New Roman"/>
          <w:b/>
          <w:sz w:val="32"/>
          <w:szCs w:val="32"/>
        </w:rPr>
        <w:t>Задача</w:t>
      </w:r>
      <w:r w:rsidR="004906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F1AA3">
        <w:rPr>
          <w:rFonts w:ascii="Times New Roman" w:hAnsi="Times New Roman" w:cs="Times New Roman"/>
          <w:b/>
          <w:sz w:val="32"/>
          <w:szCs w:val="32"/>
        </w:rPr>
        <w:t>родителей</w:t>
      </w:r>
      <w:r w:rsidR="004906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F1AA3">
        <w:rPr>
          <w:rFonts w:ascii="Times New Roman" w:hAnsi="Times New Roman" w:cs="Times New Roman"/>
          <w:sz w:val="32"/>
          <w:szCs w:val="32"/>
        </w:rPr>
        <w:t>– помочь ребенку решить проблему общения со</w:t>
      </w:r>
      <w:r w:rsidR="00490664">
        <w:rPr>
          <w:rFonts w:ascii="Times New Roman" w:hAnsi="Times New Roman" w:cs="Times New Roman"/>
          <w:sz w:val="32"/>
          <w:szCs w:val="32"/>
        </w:rPr>
        <w:t xml:space="preserve"> </w:t>
      </w:r>
      <w:r w:rsidRPr="005F1AA3">
        <w:rPr>
          <w:rFonts w:ascii="Times New Roman" w:hAnsi="Times New Roman" w:cs="Times New Roman"/>
          <w:sz w:val="32"/>
          <w:szCs w:val="32"/>
        </w:rPr>
        <w:t xml:space="preserve">сверстниками, </w:t>
      </w:r>
    </w:p>
    <w:p w:rsidR="003F50F5" w:rsidRPr="005F1AA3" w:rsidRDefault="008273E6" w:rsidP="0049066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lastRenderedPageBreak/>
        <w:t xml:space="preserve">определить причину возникновения разногласий. </w:t>
      </w:r>
    </w:p>
    <w:p w:rsidR="001529DB" w:rsidRPr="005F1AA3" w:rsidRDefault="008273E6" w:rsidP="003F50F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· </w:t>
      </w:r>
      <w:r w:rsidRPr="005F1AA3">
        <w:rPr>
          <w:rFonts w:ascii="Times New Roman" w:hAnsi="Times New Roman" w:cs="Times New Roman"/>
          <w:b/>
          <w:sz w:val="32"/>
          <w:szCs w:val="32"/>
        </w:rPr>
        <w:t>Психологические травмы</w:t>
      </w:r>
      <w:r w:rsidRPr="005F1A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50F5" w:rsidRPr="005F1AA3" w:rsidRDefault="008273E6" w:rsidP="003F50F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>Если вспомнить резонансный случай стрельбы в школе «</w:t>
      </w:r>
      <w:proofErr w:type="spellStart"/>
      <w:r w:rsidRPr="005F1AA3">
        <w:rPr>
          <w:rFonts w:ascii="Times New Roman" w:hAnsi="Times New Roman" w:cs="Times New Roman"/>
          <w:sz w:val="32"/>
          <w:szCs w:val="32"/>
        </w:rPr>
        <w:t>Колумбайн</w:t>
      </w:r>
      <w:proofErr w:type="spellEnd"/>
      <w:r w:rsidRPr="005F1AA3">
        <w:rPr>
          <w:rFonts w:ascii="Times New Roman" w:hAnsi="Times New Roman" w:cs="Times New Roman"/>
          <w:sz w:val="32"/>
          <w:szCs w:val="32"/>
        </w:rPr>
        <w:t xml:space="preserve">», то можно проследить четкую тенденцию: подростки, расстрелявшие своих одноклассников, являлись жертвами </w:t>
      </w:r>
      <w:proofErr w:type="spellStart"/>
      <w:r w:rsidRPr="005F1AA3">
        <w:rPr>
          <w:rFonts w:ascii="Times New Roman" w:hAnsi="Times New Roman" w:cs="Times New Roman"/>
          <w:sz w:val="32"/>
          <w:szCs w:val="32"/>
        </w:rPr>
        <w:t>буллинга</w:t>
      </w:r>
      <w:proofErr w:type="spellEnd"/>
      <w:r w:rsidRPr="005F1AA3">
        <w:rPr>
          <w:rFonts w:ascii="Times New Roman" w:hAnsi="Times New Roman" w:cs="Times New Roman"/>
          <w:sz w:val="32"/>
          <w:szCs w:val="32"/>
        </w:rPr>
        <w:t xml:space="preserve"> – травли в школе, которая продолжалась достаточно долгое время. Безусловно, такая ситуация психологического (и физического) насилия не могла не оставить свой отпечаток на психике детей – они были психологически травмированы, и эта травма ежедневно влияла на их психологическое состояние и вызывала некие поведенческие особенности. </w:t>
      </w:r>
    </w:p>
    <w:p w:rsidR="003F50F5" w:rsidRPr="005F1AA3" w:rsidRDefault="008273E6" w:rsidP="003F50F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Травля может быть </w:t>
      </w:r>
      <w:r w:rsidRPr="005F1AA3">
        <w:rPr>
          <w:rFonts w:ascii="Times New Roman" w:hAnsi="Times New Roman" w:cs="Times New Roman"/>
          <w:b/>
          <w:sz w:val="32"/>
          <w:szCs w:val="32"/>
        </w:rPr>
        <w:t>прямой</w:t>
      </w:r>
      <w:r w:rsidRPr="005F1AA3">
        <w:rPr>
          <w:rFonts w:ascii="Times New Roman" w:hAnsi="Times New Roman" w:cs="Times New Roman"/>
          <w:sz w:val="32"/>
          <w:szCs w:val="32"/>
        </w:rPr>
        <w:t xml:space="preserve"> – когда ребенка бьют, обзывают, дразнят, портят его вещи или отбирают деньги, а может быть и </w:t>
      </w:r>
      <w:r w:rsidRPr="005F1AA3">
        <w:rPr>
          <w:rFonts w:ascii="Times New Roman" w:hAnsi="Times New Roman" w:cs="Times New Roman"/>
          <w:b/>
          <w:sz w:val="32"/>
          <w:szCs w:val="32"/>
        </w:rPr>
        <w:t>косвенной</w:t>
      </w:r>
      <w:r w:rsidRPr="005F1AA3">
        <w:rPr>
          <w:rFonts w:ascii="Times New Roman" w:hAnsi="Times New Roman" w:cs="Times New Roman"/>
          <w:sz w:val="32"/>
          <w:szCs w:val="32"/>
        </w:rPr>
        <w:t xml:space="preserve"> – распространение слухов и сплетен, бойкотирование, манипуляция дружбой («Если ты дружишь с ней, мы с тобой не друзья»). </w:t>
      </w:r>
    </w:p>
    <w:p w:rsidR="003F50F5" w:rsidRPr="005F1AA3" w:rsidRDefault="008273E6" w:rsidP="003F50F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F1AA3">
        <w:rPr>
          <w:rFonts w:ascii="Times New Roman" w:hAnsi="Times New Roman" w:cs="Times New Roman"/>
          <w:sz w:val="32"/>
          <w:szCs w:val="32"/>
        </w:rPr>
        <w:t xml:space="preserve">· </w:t>
      </w:r>
      <w:r w:rsidRPr="005F1AA3">
        <w:rPr>
          <w:rFonts w:ascii="Times New Roman" w:hAnsi="Times New Roman" w:cs="Times New Roman"/>
          <w:b/>
          <w:sz w:val="32"/>
          <w:szCs w:val="32"/>
        </w:rPr>
        <w:t>Психическое здоровье</w:t>
      </w:r>
      <w:r w:rsidRPr="005F1A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50F5" w:rsidRPr="00490664" w:rsidRDefault="008273E6" w:rsidP="0049066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90664">
        <w:rPr>
          <w:rFonts w:ascii="Times New Roman" w:hAnsi="Times New Roman" w:cs="Times New Roman"/>
          <w:sz w:val="32"/>
          <w:szCs w:val="32"/>
        </w:rPr>
        <w:t>Комплексная психолого-психиатрическая экспертиза подтверждает, что школьные стрелки нередко имеют психиатрические диагнозы. Стоит заметить, что диагноз не является причиной такого страшного поступка, как</w:t>
      </w:r>
      <w:r w:rsidR="003F50F5" w:rsidRPr="004906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90664">
        <w:rPr>
          <w:rFonts w:ascii="Times New Roman" w:hAnsi="Times New Roman" w:cs="Times New Roman"/>
          <w:sz w:val="32"/>
          <w:szCs w:val="32"/>
        </w:rPr>
        <w:t>скулшутинг</w:t>
      </w:r>
      <w:proofErr w:type="spellEnd"/>
      <w:r w:rsidRPr="0049066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F50F5" w:rsidRPr="00490664" w:rsidRDefault="008273E6" w:rsidP="0049066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90664">
        <w:rPr>
          <w:rFonts w:ascii="Times New Roman" w:hAnsi="Times New Roman" w:cs="Times New Roman"/>
          <w:sz w:val="32"/>
          <w:szCs w:val="32"/>
        </w:rPr>
        <w:t xml:space="preserve">К сожалению, многие родители, опасаясь осуждения окружающих, игнорируют рекомендации детских психологов и не обращаются за психиатрической помощью. </w:t>
      </w:r>
    </w:p>
    <w:p w:rsidR="003F50F5" w:rsidRPr="00490664" w:rsidRDefault="008273E6" w:rsidP="0049066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90664">
        <w:rPr>
          <w:rFonts w:ascii="Times New Roman" w:hAnsi="Times New Roman" w:cs="Times New Roman"/>
          <w:b/>
          <w:sz w:val="32"/>
          <w:szCs w:val="32"/>
        </w:rPr>
        <w:t>Самое важное – контакт с ребенком.</w:t>
      </w:r>
      <w:r w:rsidRPr="00490664">
        <w:rPr>
          <w:rFonts w:ascii="Times New Roman" w:hAnsi="Times New Roman" w:cs="Times New Roman"/>
          <w:sz w:val="32"/>
          <w:szCs w:val="32"/>
        </w:rPr>
        <w:t xml:space="preserve"> Когда ребенок достигает подросткового возраста, уже поздно начинать его устанавливать: это нужно было делать намного раньше – с рождения. </w:t>
      </w:r>
    </w:p>
    <w:p w:rsidR="003F50F5" w:rsidRPr="00490664" w:rsidRDefault="008273E6" w:rsidP="0049066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90664">
        <w:rPr>
          <w:rFonts w:ascii="Times New Roman" w:hAnsi="Times New Roman" w:cs="Times New Roman"/>
          <w:sz w:val="32"/>
          <w:szCs w:val="32"/>
        </w:rPr>
        <w:t xml:space="preserve">В подростковом возрасте родитель должен стать для ребенка другом, с которым можно поделиться своими переживаниями и не бояться быть отвергнутым. </w:t>
      </w:r>
    </w:p>
    <w:p w:rsidR="00E449E1" w:rsidRDefault="008273E6" w:rsidP="0049066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90664">
        <w:rPr>
          <w:rFonts w:ascii="Times New Roman" w:hAnsi="Times New Roman" w:cs="Times New Roman"/>
          <w:sz w:val="32"/>
          <w:szCs w:val="32"/>
        </w:rPr>
        <w:t xml:space="preserve">Именно чувство отверженности собственными родители может толкнуть на такой страшный шаг, как стрельба в школе. </w:t>
      </w:r>
    </w:p>
    <w:p w:rsidR="00490664" w:rsidRPr="00490664" w:rsidRDefault="00490664" w:rsidP="0049066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96D90" w:rsidRPr="005F1AA3" w:rsidRDefault="008273E6" w:rsidP="00E449E1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AA3">
        <w:rPr>
          <w:rFonts w:ascii="Times New Roman" w:hAnsi="Times New Roman" w:cs="Times New Roman"/>
          <w:b/>
          <w:sz w:val="32"/>
          <w:szCs w:val="32"/>
        </w:rPr>
        <w:t>Любите своих детей, будьте к ним внимательны и принимайте их такими, какие они есть!</w:t>
      </w:r>
    </w:p>
    <w:sectPr w:rsidR="00696D90" w:rsidRPr="005F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0D"/>
    <w:rsid w:val="0012310D"/>
    <w:rsid w:val="001529DB"/>
    <w:rsid w:val="003F50F5"/>
    <w:rsid w:val="00490664"/>
    <w:rsid w:val="00571CAE"/>
    <w:rsid w:val="005F1AA3"/>
    <w:rsid w:val="00696D90"/>
    <w:rsid w:val="008273E6"/>
    <w:rsid w:val="00E4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DF4D"/>
  <w15:chartTrackingRefBased/>
  <w15:docId w15:val="{0E1773EF-E9D5-4060-953A-0C98260F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Buhg3</dc:creator>
  <cp:keywords/>
  <dc:description/>
  <cp:lastModifiedBy>Buhg3</cp:lastModifiedBy>
  <cp:revision>6</cp:revision>
  <dcterms:created xsi:type="dcterms:W3CDTF">2023-04-11T08:50:00Z</dcterms:created>
  <dcterms:modified xsi:type="dcterms:W3CDTF">2023-04-14T06:34:00Z</dcterms:modified>
</cp:coreProperties>
</file>