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DC" w:rsidRPr="00C556DA" w:rsidRDefault="008D2604" w:rsidP="00C556DA">
      <w:pPr>
        <w:spacing w:line="360" w:lineRule="auto"/>
        <w:jc w:val="center"/>
        <w:rPr>
          <w:b/>
          <w:sz w:val="28"/>
          <w:szCs w:val="28"/>
        </w:rPr>
      </w:pPr>
      <w:r w:rsidRPr="00C556DA">
        <w:rPr>
          <w:b/>
          <w:sz w:val="28"/>
          <w:szCs w:val="28"/>
        </w:rPr>
        <w:t>Уважаемые родители!</w:t>
      </w:r>
    </w:p>
    <w:p w:rsidR="000843F0" w:rsidRPr="00C556DA" w:rsidRDefault="008D2604" w:rsidP="00C556DA">
      <w:pPr>
        <w:spacing w:line="360" w:lineRule="auto"/>
        <w:rPr>
          <w:sz w:val="28"/>
          <w:szCs w:val="28"/>
          <w:shd w:val="clear" w:color="auto" w:fill="F0F2F5"/>
        </w:rPr>
      </w:pPr>
      <w:r w:rsidRPr="00C556DA">
        <w:rPr>
          <w:sz w:val="28"/>
          <w:szCs w:val="28"/>
        </w:rPr>
        <w:t xml:space="preserve">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велосипед, новомодный </w:t>
      </w:r>
      <w:proofErr w:type="spellStart"/>
      <w:r w:rsidRPr="00C556DA">
        <w:rPr>
          <w:sz w:val="28"/>
          <w:szCs w:val="28"/>
        </w:rPr>
        <w:t>гироскутер</w:t>
      </w:r>
      <w:proofErr w:type="spellEnd"/>
      <w:r w:rsidRPr="00C556DA">
        <w:rPr>
          <w:sz w:val="28"/>
          <w:szCs w:val="28"/>
        </w:rPr>
        <w:t>, мотоцикл, самокат и прочие средства передвижения должны в первую очередь подумать о безопасности, здоровье, а во</w:t>
      </w:r>
      <w:r w:rsidR="00C556DA" w:rsidRPr="00C556DA">
        <w:rPr>
          <w:sz w:val="28"/>
          <w:szCs w:val="28"/>
        </w:rPr>
        <w:t>зможно и жизни своего ребенка.</w:t>
      </w:r>
      <w:r w:rsidR="00C556DA" w:rsidRPr="00C556DA">
        <w:rPr>
          <w:sz w:val="28"/>
          <w:szCs w:val="28"/>
        </w:rPr>
        <w:br/>
      </w:r>
      <w:r w:rsidRPr="00C556DA">
        <w:rPr>
          <w:sz w:val="28"/>
          <w:szCs w:val="28"/>
        </w:rPr>
        <w:t>Происшествия с участием несовершеннолетних водителей - это зачастую следствие преступной беспечности их родителей, которые не принимают во внимание отсутствие у детей должных навыков управления, необходимой защитной экипировки и даж</w:t>
      </w:r>
      <w:r w:rsidR="00C556DA" w:rsidRPr="00C556DA">
        <w:rPr>
          <w:sz w:val="28"/>
          <w:szCs w:val="28"/>
        </w:rPr>
        <w:t>е водительского удостоверения.</w:t>
      </w:r>
      <w:r w:rsidR="00C556DA" w:rsidRPr="00C556DA">
        <w:rPr>
          <w:noProof/>
          <w:lang w:eastAsia="ru-RU"/>
        </w:rPr>
        <w:t xml:space="preserve"> </w:t>
      </w:r>
      <w:r w:rsidR="00C556DA">
        <w:rPr>
          <w:noProof/>
          <w:lang w:eastAsia="ru-RU"/>
        </w:rPr>
        <w:drawing>
          <wp:inline distT="0" distB="0" distL="0" distR="0" wp14:anchorId="7E2107D0" wp14:editId="5435B3B1">
            <wp:extent cx="5940425" cy="4083685"/>
            <wp:effectExtent l="0" t="0" r="3175" b="0"/>
            <wp:docPr id="1" name="Рисунок 1" descr="https://sun9-7.userapi.com/impg/9WgoeSSAyEa9JS2LYZ7Ln_lJdWF0jmFtUJaJfQ/IEAsMDyv3KE.jpg?size=800x550&amp;quality=95&amp;sign=8158ea32dbee7bb9c8ee62e03ea81f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9WgoeSSAyEa9JS2LYZ7Ln_lJdWF0jmFtUJaJfQ/IEAsMDyv3KE.jpg?size=800x550&amp;quality=95&amp;sign=8158ea32dbee7bb9c8ee62e03ea81fc2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6DA">
        <w:rPr>
          <w:sz w:val="28"/>
          <w:szCs w:val="28"/>
        </w:rPr>
        <w:t>Напомним, что в соответствии с Правилами дорожного движения мопедом разрешено управлять лицам, достигшим 16-летнего возраста, которые прошли обучение в автошколе, сдали соответствующие экзамены в Госавтоинспекции и получили водительс</w:t>
      </w:r>
      <w:r w:rsidR="00C556DA" w:rsidRPr="00C556DA">
        <w:rPr>
          <w:sz w:val="28"/>
          <w:szCs w:val="28"/>
        </w:rPr>
        <w:t>кое удостоверение категории М.</w:t>
      </w:r>
      <w:r w:rsidR="00C556DA" w:rsidRPr="00C556DA">
        <w:rPr>
          <w:sz w:val="28"/>
          <w:szCs w:val="28"/>
        </w:rPr>
        <w:br/>
      </w:r>
      <w:r w:rsidRPr="00C556DA">
        <w:rPr>
          <w:sz w:val="28"/>
          <w:szCs w:val="28"/>
        </w:rPr>
        <w:t xml:space="preserve">За управление мопедом, скутером, мотоциклом, автомобилем без </w:t>
      </w:r>
      <w:r w:rsidRPr="00C556DA">
        <w:rPr>
          <w:sz w:val="28"/>
          <w:szCs w:val="28"/>
        </w:rPr>
        <w:lastRenderedPageBreak/>
        <w:t xml:space="preserve">соответствующего права несовершеннолетнему водителю по достижении им 16 лет грозит административная ответственность - штраф в размере от 5 до 15 тыс. рублей, при этом транспортное средство задерживается и помещается на специализированную стоянку. Если же несовершеннолетний младше 16 лет, административную ответственность несут его законные </w:t>
      </w:r>
      <w:proofErr w:type="spellStart"/>
      <w:proofErr w:type="gramStart"/>
      <w:r w:rsidRPr="00C556DA">
        <w:rPr>
          <w:sz w:val="28"/>
          <w:szCs w:val="28"/>
        </w:rPr>
        <w:t>предста</w:t>
      </w:r>
      <w:r w:rsidR="00C556DA" w:rsidRPr="00C556DA">
        <w:rPr>
          <w:sz w:val="28"/>
          <w:szCs w:val="28"/>
        </w:rPr>
        <w:t>вители.</w:t>
      </w:r>
      <w:r w:rsidRPr="00C556DA">
        <w:rPr>
          <w:sz w:val="28"/>
          <w:szCs w:val="28"/>
        </w:rPr>
        <w:t>В</w:t>
      </w:r>
      <w:proofErr w:type="spellEnd"/>
      <w:proofErr w:type="gramEnd"/>
      <w:r w:rsidRPr="00C556DA">
        <w:rPr>
          <w:sz w:val="28"/>
          <w:szCs w:val="28"/>
        </w:rPr>
        <w:t xml:space="preserve"> последнее время участились случаи, когда из-за беспечности родителей за рулем автомобилей и мотоциклов оказываются несовершеннолетние, не имеющие навыков у</w:t>
      </w:r>
      <w:r w:rsidR="00C556DA" w:rsidRPr="00C556DA">
        <w:rPr>
          <w:sz w:val="28"/>
          <w:szCs w:val="28"/>
        </w:rPr>
        <w:t xml:space="preserve">правления </w:t>
      </w:r>
      <w:r w:rsidR="00C556DA">
        <w:rPr>
          <w:sz w:val="28"/>
          <w:szCs w:val="28"/>
        </w:rPr>
        <w:t>и водительских прав.</w:t>
      </w:r>
      <w:bookmarkStart w:id="0" w:name="_GoBack"/>
      <w:bookmarkEnd w:id="0"/>
      <w:r w:rsidRPr="00C556DA">
        <w:rPr>
          <w:sz w:val="28"/>
          <w:szCs w:val="28"/>
        </w:rPr>
        <w:t>Уважаемые родители! Каждый раз, когда Вы разрешаете своему ребенку садиться за руль скутеров, мопедов, помните, что штраф за данное нарушение – это самая малость, которая может</w:t>
      </w:r>
      <w:r w:rsidRPr="00C556DA">
        <w:rPr>
          <w:sz w:val="28"/>
          <w:szCs w:val="28"/>
          <w:shd w:val="clear" w:color="auto" w:fill="F0F2F5"/>
        </w:rPr>
        <w:t xml:space="preserve"> произойти в этом случае.</w:t>
      </w:r>
    </w:p>
    <w:p w:rsidR="008D2604" w:rsidRDefault="008D2604"/>
    <w:sectPr w:rsidR="008D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2E"/>
    <w:rsid w:val="000843F0"/>
    <w:rsid w:val="001C34DC"/>
    <w:rsid w:val="008D2604"/>
    <w:rsid w:val="00C556DA"/>
    <w:rsid w:val="00D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1279"/>
  <w15:chartTrackingRefBased/>
  <w15:docId w15:val="{3A9025D1-4B59-4CFC-AE86-43A12D09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Buhg3</dc:creator>
  <cp:keywords/>
  <dc:description/>
  <cp:lastModifiedBy>user</cp:lastModifiedBy>
  <cp:revision>4</cp:revision>
  <dcterms:created xsi:type="dcterms:W3CDTF">2023-09-04T08:23:00Z</dcterms:created>
  <dcterms:modified xsi:type="dcterms:W3CDTF">2023-09-04T08:45:00Z</dcterms:modified>
</cp:coreProperties>
</file>