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jc w:val="right"/>
        <w:rPr>
          <w:rFonts w:ascii="Times" w:hAnsi="Times"/>
          <w:b w:val="1"/>
          <w:bCs w:val="1"/>
          <w:i w:val="1"/>
          <w:iCs w:val="1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Микрофон и Перо</w:t>
      </w:r>
    </w:p>
    <w:p>
      <w:pPr>
        <w:pStyle w:val="По умолчанию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  <w:lang w:val="en-US"/>
        </w:rPr>
      </w:pP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Педагог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Заалова Светлана Юрьевна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en-US"/>
        </w:rPr>
        <w:t>_</w:t>
      </w:r>
    </w:p>
    <w:p>
      <w:pPr>
        <w:pStyle w:val="По умолчанию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расписание стандартное 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en-US"/>
        </w:rPr>
        <w:t>______________________________________</w:t>
      </w:r>
    </w:p>
    <w:p>
      <w:pPr>
        <w:pStyle w:val="По умолчанию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</w:p>
    <w:p>
      <w:pPr>
        <w:pStyle w:val="По умолчанию"/>
        <w:jc w:val="center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Календарно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тематический план учебно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воспитательной работы</w:t>
      </w:r>
    </w:p>
    <w:p>
      <w:pPr>
        <w:pStyle w:val="По умолчанию"/>
        <w:jc w:val="center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Дистанционное обучение в период с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>30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.03 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по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>12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.04 2020 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</w:p>
    <w:p>
      <w:pPr>
        <w:pStyle w:val="По умолчанию"/>
        <w:jc w:val="center"/>
        <w:rPr>
          <w:rFonts w:ascii="Times" w:cs="Times" w:hAnsi="Times" w:eastAsia="Times"/>
          <w:i w:val="1"/>
          <w:iCs w:val="1"/>
          <w:sz w:val="24"/>
          <w:szCs w:val="24"/>
          <w:lang w:val="en-US"/>
        </w:rPr>
      </w:pPr>
      <w:r>
        <w:rPr>
          <w:rFonts w:ascii="Times" w:hAnsi="Times"/>
          <w:rtl w:val="0"/>
          <w:lang w:val="ru-RU"/>
        </w:rPr>
        <w:t xml:space="preserve">                           1 </w:t>
      </w:r>
      <w:r>
        <w:rPr>
          <w:rFonts w:ascii="Times" w:hAnsi="Times" w:hint="default"/>
          <w:rtl w:val="0"/>
          <w:lang w:val="ru-RU"/>
        </w:rPr>
        <w:t xml:space="preserve">год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ru-RU"/>
        </w:rPr>
        <w:t>количество учебных часов  в неделю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>: _</w:t>
      </w:r>
      <w:r>
        <w:rPr>
          <w:rFonts w:ascii="Times" w:hAnsi="Times"/>
          <w:i w:val="1"/>
          <w:iCs w:val="1"/>
          <w:sz w:val="24"/>
          <w:szCs w:val="24"/>
          <w:rtl w:val="0"/>
          <w:lang w:val="ru-RU"/>
        </w:rPr>
        <w:t>4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>_____________</w:t>
      </w:r>
    </w:p>
    <w:p>
      <w:pPr>
        <w:pStyle w:val="По умолчанию"/>
        <w:jc w:val="center"/>
        <w:rPr>
          <w:rFonts w:ascii="Times" w:cs="Times" w:hAnsi="Times" w:eastAsia="Times"/>
          <w:i w:val="1"/>
          <w:iCs w:val="1"/>
          <w:sz w:val="24"/>
          <w:szCs w:val="24"/>
          <w:lang w:val="en-US"/>
        </w:rPr>
      </w:pPr>
      <w:r>
        <w:rPr>
          <w:rFonts w:ascii="Times" w:hAnsi="Times"/>
          <w:rtl w:val="0"/>
          <w:lang w:val="ru-RU"/>
        </w:rPr>
        <w:t xml:space="preserve">2 </w:t>
      </w:r>
      <w:r>
        <w:rPr>
          <w:rFonts w:ascii="Times" w:hAnsi="Times" w:hint="default"/>
          <w:rtl w:val="0"/>
          <w:lang w:val="ru-RU"/>
        </w:rPr>
        <w:t xml:space="preserve">год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ru-RU"/>
        </w:rPr>
        <w:t>количество учебных часов  в неделю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>: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 xml:space="preserve">     4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По умолчанию"/>
        <w:jc w:val="center"/>
        <w:rPr>
          <w:rFonts w:ascii="Times" w:cs="Times" w:hAnsi="Times" w:eastAsia="Times"/>
          <w:i w:val="1"/>
          <w:iCs w:val="1"/>
          <w:sz w:val="24"/>
          <w:szCs w:val="24"/>
          <w:lang w:val="en-US"/>
        </w:rPr>
      </w:pP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 xml:space="preserve">                        </w:t>
      </w:r>
      <w:r>
        <w:rPr>
          <w:rFonts w:ascii="Times" w:hAnsi="Times"/>
          <w:rtl w:val="0"/>
          <w:lang w:val="ru-RU"/>
        </w:rPr>
        <w:t xml:space="preserve">3 </w:t>
      </w:r>
      <w:r>
        <w:rPr>
          <w:rFonts w:ascii="Times" w:hAnsi="Times" w:hint="default"/>
          <w:rtl w:val="0"/>
          <w:lang w:val="ru-RU"/>
        </w:rPr>
        <w:t xml:space="preserve">год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ru-RU"/>
        </w:rPr>
        <w:t>количество учебных часов  в неделю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>: _</w:t>
      </w:r>
      <w:r>
        <w:rPr>
          <w:rFonts w:ascii="Times" w:hAnsi="Times"/>
          <w:i w:val="1"/>
          <w:iCs w:val="1"/>
          <w:sz w:val="24"/>
          <w:szCs w:val="24"/>
          <w:rtl w:val="0"/>
          <w:lang w:val="ru-RU"/>
        </w:rPr>
        <w:t>6</w:t>
      </w:r>
      <w:r>
        <w:rPr>
          <w:rFonts w:ascii="Times" w:hAnsi="Times"/>
          <w:i w:val="1"/>
          <w:iCs w:val="1"/>
          <w:sz w:val="24"/>
          <w:szCs w:val="24"/>
          <w:rtl w:val="0"/>
          <w:lang w:val="en-US"/>
        </w:rPr>
        <w:t>_____________</w:t>
      </w:r>
    </w:p>
    <w:p>
      <w:pPr>
        <w:pStyle w:val="По умолчанию"/>
        <w:jc w:val="center"/>
        <w:rPr>
          <w:rFonts w:ascii="Times" w:cs="Times" w:hAnsi="Times" w:eastAsia="Times"/>
          <w:i w:val="1"/>
          <w:iCs w:val="1"/>
          <w:sz w:val="24"/>
          <w:szCs w:val="24"/>
          <w:lang w:val="en-US"/>
        </w:rPr>
      </w:pPr>
    </w:p>
    <w:p>
      <w:pPr>
        <w:pStyle w:val="По умолчанию"/>
        <w:jc w:val="center"/>
        <w:rPr>
          <w:rFonts w:ascii="Times" w:cs="Times" w:hAnsi="Times" w:eastAsia="Times"/>
          <w:i w:val="1"/>
          <w:iCs w:val="1"/>
          <w:sz w:val="24"/>
          <w:szCs w:val="24"/>
          <w:lang w:val="en-US"/>
        </w:rPr>
      </w:pPr>
    </w:p>
    <w:p>
      <w:pPr>
        <w:pStyle w:val="По умолчанию"/>
        <w:jc w:val="center"/>
        <w:rPr>
          <w:rFonts w:ascii="Times" w:cs="Times" w:hAnsi="Times" w:eastAsia="Times"/>
          <w:i w:val="1"/>
          <w:iCs w:val="1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i w:val="1"/>
          <w:iCs w:val="1"/>
          <w:sz w:val="24"/>
          <w:szCs w:val="24"/>
        </w:rPr>
      </w:pPr>
    </w:p>
    <w:tbl>
      <w:tblPr>
        <w:tblW w:w="950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68"/>
        <w:gridCol w:w="3168"/>
        <w:gridCol w:w="3168"/>
      </w:tblGrid>
      <w:tr>
        <w:tblPrEx>
          <w:shd w:val="clear" w:color="auto" w:fill="cadfff"/>
        </w:tblPrEx>
        <w:trPr>
          <w:trHeight w:val="58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" w:hAnsi="Times" w:hint="default"/>
                <w:sz w:val="24"/>
                <w:szCs w:val="24"/>
                <w:rtl w:val="0"/>
                <w:lang w:val="ru-RU"/>
              </w:rPr>
              <w:t>Название темы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" w:hAnsi="Times" w:hint="default"/>
                <w:sz w:val="24"/>
                <w:szCs w:val="24"/>
                <w:rtl w:val="0"/>
                <w:lang w:val="ru-RU"/>
              </w:rPr>
              <w:t xml:space="preserve"> Способы контроля</w:t>
            </w:r>
            <w:r>
              <w:rPr>
                <w:rFonts w:ascii="Times" w:hAnsi="Times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3134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1. 1.</w:t>
            </w:r>
          </w:p>
          <w:p>
            <w:pPr>
              <w:pStyle w:val="Стиль таблицы 2"/>
              <w:rPr/>
            </w:pPr>
            <w:r>
              <w:rPr>
                <w:rtl w:val="0"/>
              </w:rPr>
              <w:t>31</w:t>
            </w:r>
            <w:r>
              <w:rPr>
                <w:rtl w:val="0"/>
              </w:rPr>
              <w:t xml:space="preserve"> марта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 xml:space="preserve">вторник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 xml:space="preserve">часа 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  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1. 2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31 </w:t>
            </w:r>
            <w:r>
              <w:rPr>
                <w:rtl w:val="0"/>
                <w:lang w:val="ru-RU"/>
              </w:rPr>
              <w:t xml:space="preserve">марта 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вторник 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1.1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 xml:space="preserve">апреля 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четверг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1.2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 xml:space="preserve">апреля четверг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</w:pPr>
            <w:r>
              <w:rPr/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 Прослушивание программы  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>Школьной радиостанции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>Обсуждение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Стиль таблицы 2"/>
            </w:pPr>
            <w:r>
              <w:rPr>
                <w:rtl w:val="0"/>
                <w:lang w:val="ru-RU"/>
              </w:rPr>
              <w:t>Запись аудиоинтервью на диктофон мобильного телефона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Беседа в чате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Прослушивание авторских аудиоинтервью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Комментарии каждому автору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034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 xml:space="preserve">Микрофон и  Перо </w:t>
            </w:r>
            <w:r>
              <w:rPr>
                <w:b w:val="1"/>
                <w:bCs w:val="1"/>
                <w:rtl w:val="0"/>
                <w:lang w:val="ru-RU"/>
              </w:rPr>
              <w:t>2.1</w:t>
            </w:r>
          </w:p>
          <w:p>
            <w:pPr>
              <w:pStyle w:val="Стиль таблицы 2"/>
              <w:rPr/>
            </w:pPr>
            <w:r>
              <w:rPr>
                <w:rtl w:val="0"/>
              </w:rPr>
              <w:t xml:space="preserve">31 </w:t>
            </w:r>
            <w:r>
              <w:rPr>
                <w:rtl w:val="0"/>
              </w:rPr>
              <w:t>марта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 xml:space="preserve">вторник </w:t>
            </w:r>
            <w:r>
              <w:rPr>
                <w:rtl w:val="0"/>
              </w:rPr>
              <w:t xml:space="preserve">2 </w:t>
            </w:r>
            <w:r>
              <w:rPr>
                <w:rtl w:val="0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2.1</w:t>
            </w:r>
          </w:p>
          <w:p>
            <w:pPr>
              <w:pStyle w:val="Стиль таблицы 2"/>
            </w:pP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четверг</w:t>
            </w:r>
            <w:r>
              <w:rPr>
                <w:rtl w:val="0"/>
                <w:lang w:val="ru-RU"/>
              </w:rPr>
              <w:t xml:space="preserve">, 2 </w:t>
            </w:r>
            <w:r>
              <w:rPr>
                <w:rtl w:val="0"/>
                <w:lang w:val="ru-RU"/>
              </w:rPr>
              <w:t>часа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/>
            </w:pPr>
            <w:r>
              <w:rPr>
                <w:rtl w:val="0"/>
              </w:rPr>
              <w:t>Редактор на радио</w:t>
            </w:r>
            <w:r>
              <w:rPr>
                <w:rtl w:val="0"/>
              </w:rPr>
              <w:t>.</w:t>
            </w:r>
            <w:r>
              <w:rPr>
                <w:rtl w:val="0"/>
                <w:lang w:val="ru-RU"/>
              </w:rPr>
              <w:t>Теория</w:t>
            </w:r>
            <w:r>
              <w:rPr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Создание редакторского плана детской радиопрограммы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Работа у микрофона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Выполнение упражнений для постановки дикции</w:t>
            </w:r>
            <w:r>
              <w:rPr>
                <w:rtl w:val="0"/>
              </w:rPr>
              <w:t xml:space="preserve">.  </w:t>
            </w:r>
            <w:r>
              <w:rPr>
                <w:rtl w:val="0"/>
                <w:lang w:val="ru-RU"/>
              </w:rPr>
              <w:t>Самостоятельная работа с орфоэпическим словарем</w:t>
            </w:r>
            <w:r>
              <w:rPr>
                <w:rtl w:val="0"/>
              </w:rPr>
              <w:t>.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Проверка планов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 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Обсуждение планов в чате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Видеопоказ упражнений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Проверка задания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правильно поставь ударение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51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3. 1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 xml:space="preserve">апреля 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 xml:space="preserve">  пятница </w:t>
            </w: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3.2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пятница</w:t>
            </w:r>
            <w:r>
              <w:rPr>
                <w:rtl w:val="0"/>
                <w:lang w:val="ru-RU"/>
              </w:rPr>
              <w:t xml:space="preserve">, 3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3. 1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4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суббота </w:t>
            </w: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3.2</w:t>
            </w:r>
          </w:p>
          <w:p>
            <w:pPr>
              <w:pStyle w:val="Стиль таблицы 2"/>
            </w:pPr>
            <w:r>
              <w:rPr>
                <w:rtl w:val="0"/>
                <w:lang w:val="ru-RU"/>
              </w:rPr>
              <w:t xml:space="preserve">4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суббота</w:t>
            </w:r>
            <w:r>
              <w:rPr>
                <w:rtl w:val="0"/>
                <w:lang w:val="ru-RU"/>
              </w:rPr>
              <w:t xml:space="preserve">, 3 </w:t>
            </w:r>
            <w:r>
              <w:rPr>
                <w:rtl w:val="0"/>
                <w:lang w:val="ru-RU"/>
              </w:rPr>
              <w:t>часа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Редактирование </w:t>
            </w:r>
            <w:r>
              <w:rPr>
                <w:rtl w:val="0"/>
                <w:lang w:val="ru-RU"/>
              </w:rPr>
              <w:t xml:space="preserve"> </w:t>
            </w:r>
            <w:r>
              <w:rPr>
                <w:rtl w:val="0"/>
              </w:rPr>
              <w:t xml:space="preserve"> материалов</w:t>
            </w:r>
            <w:r>
              <w:rPr>
                <w:rtl w:val="0"/>
                <w:lang w:val="ru-RU"/>
              </w:rPr>
              <w:t xml:space="preserve">  рубрики «Хороший день»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Теория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Название материала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Конкурс на лучший заголовок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Ре</w:t>
            </w:r>
            <w:r>
              <w:rPr>
                <w:rtl w:val="0"/>
                <w:lang w:val="ru-RU"/>
              </w:rPr>
              <w:t>дактированию газетных материалов</w:t>
            </w:r>
            <w:r>
              <w:rPr>
                <w:rtl w:val="0"/>
              </w:rPr>
              <w:t>.</w:t>
            </w: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Редактирование материалов 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 рубрики «Хороший день»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>Подбор и верстка иллюстраций для оформления рубрики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</w:pPr>
            <w:r>
              <w:rPr/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Сверка отредактированных материалов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Анализ редакторской работы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Анализ заголовков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Подведение итогов конкурса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Сверка отредактированных материалов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Просмотр предлагаемых иллюстраций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Анализ проделанной работы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cadfff"/>
        </w:tblPrEx>
        <w:trPr>
          <w:trHeight w:val="3374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1. 1.</w:t>
            </w:r>
          </w:p>
          <w:p>
            <w:pPr>
              <w:pStyle w:val="Стиль таблицы 2"/>
              <w:rPr/>
            </w:pPr>
            <w:r>
              <w:rPr>
                <w:rtl w:val="0"/>
              </w:rPr>
              <w:t xml:space="preserve">7 </w:t>
            </w:r>
            <w:r>
              <w:rPr>
                <w:rtl w:val="0"/>
              </w:rPr>
              <w:t>апреля</w:t>
            </w:r>
            <w:r>
              <w:rPr>
                <w:rtl w:val="0"/>
              </w:rPr>
              <w:t>,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  <w:lang w:val="ru-RU"/>
              </w:rPr>
              <w:t xml:space="preserve">вторник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 xml:space="preserve">часа 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  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1. 2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7 </w:t>
            </w:r>
            <w:r>
              <w:rPr>
                <w:rtl w:val="0"/>
                <w:lang w:val="ru-RU"/>
              </w:rPr>
              <w:t xml:space="preserve">апреля 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вторник 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1.1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9  </w:t>
            </w:r>
            <w:r>
              <w:rPr>
                <w:rtl w:val="0"/>
                <w:lang w:val="ru-RU"/>
              </w:rPr>
              <w:t xml:space="preserve">апреля 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четверг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1.2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9 </w:t>
            </w:r>
            <w:r>
              <w:rPr>
                <w:rtl w:val="0"/>
                <w:lang w:val="ru-RU"/>
              </w:rPr>
              <w:t xml:space="preserve">апреля четверг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</w:pPr>
            <w:r>
              <w:rPr/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tl w:val="0"/>
              </w:rPr>
              <w:t>Жанр репортажа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Теория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Репортажи в разных СМИ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Беседа в чате</w:t>
            </w:r>
            <w:r>
              <w:rPr>
                <w:rtl w:val="0"/>
              </w:rPr>
              <w:t>.</w:t>
            </w:r>
          </w:p>
          <w:p>
            <w:pPr>
              <w:pStyle w:val="Стиль таблицы 2"/>
            </w:pPr>
            <w:r>
              <w:rPr>
                <w:rtl w:val="0"/>
              </w:rPr>
              <w:t>Просмотр   телерепортажа новостной программы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Задание</w:t>
            </w:r>
            <w:r>
              <w:rPr>
                <w:rtl w:val="0"/>
              </w:rPr>
              <w:t xml:space="preserve">: </w:t>
            </w:r>
            <w:r>
              <w:rPr>
                <w:rtl w:val="0"/>
              </w:rPr>
              <w:t>подготовка радиорепортажа  «Дистанционка»</w:t>
            </w:r>
            <w:r>
              <w:rPr>
                <w:rtl w:val="0"/>
              </w:rPr>
              <w:t>.</w:t>
            </w:r>
          </w:p>
          <w:p>
            <w:pPr>
              <w:pStyle w:val="Стиль таблицы 2"/>
            </w:pPr>
          </w:p>
          <w:p>
            <w:pPr>
              <w:pStyle w:val="Стиль таблицы 2"/>
            </w:pPr>
            <w:r>
              <w:rPr>
                <w:rtl w:val="0"/>
              </w:rPr>
              <w:t xml:space="preserve"> </w:t>
            </w:r>
          </w:p>
          <w:p>
            <w:pPr>
              <w:pStyle w:val="Стиль таблицы 2"/>
              <w:rPr/>
            </w:pPr>
            <w:r>
              <w:rPr>
                <w:rtl w:val="0"/>
              </w:rPr>
              <w:t>Редактирование аудиоматериалов</w:t>
            </w:r>
            <w:r>
              <w:rPr>
                <w:rtl w:val="0"/>
              </w:rPr>
              <w:t>.</w:t>
            </w:r>
            <w:r>
              <w:rPr>
                <w:rtl w:val="0"/>
                <w:lang w:val="ru-RU"/>
              </w:rPr>
              <w:t>Теория</w:t>
            </w:r>
            <w:r>
              <w:rPr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Практические занятия по редактированию газетных материалов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 xml:space="preserve">Программа </w:t>
            </w:r>
            <w:r>
              <w:rPr>
                <w:rtl w:val="0"/>
                <w:lang w:val="it-IT"/>
              </w:rPr>
              <w:t>Audacity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right"/>
            </w:pPr>
            <w:r>
              <w:rPr>
                <w:rFonts w:ascii="Times New Roman" w:hAnsi="Times New Roman" w:hint="default"/>
                <w:rtl w:val="0"/>
              </w:rPr>
              <w:t>Обсуждение телерепортажа</w:t>
            </w:r>
            <w:r>
              <w:rPr>
                <w:rFonts w:ascii="Times New Roman" w:hAnsi="Times New Roman"/>
                <w:rtl w:val="0"/>
              </w:rPr>
              <w:t>.</w:t>
            </w:r>
          </w:p>
          <w:p>
            <w:pPr>
              <w:pStyle w:val="Основной текст"/>
              <w:jc w:val="right"/>
            </w:pPr>
            <w:r>
              <w:rPr>
                <w:rFonts w:ascii="Times New Roman" w:hAnsi="Times New Roman" w:hint="default"/>
                <w:rtl w:val="0"/>
              </w:rPr>
              <w:t>Проверка усвоения материала</w:t>
            </w:r>
            <w:r>
              <w:rPr>
                <w:rFonts w:ascii="Times New Roman" w:hAnsi="Times New Roman"/>
                <w:rtl w:val="0"/>
              </w:rPr>
              <w:t>.</w:t>
            </w:r>
          </w:p>
          <w:p>
            <w:pPr>
              <w:pStyle w:val="Основной текст"/>
              <w:jc w:val="right"/>
            </w:pPr>
            <w:r>
              <w:rPr>
                <w:rFonts w:ascii="Times New Roman" w:hAnsi="Times New Roman" w:hint="default"/>
                <w:rtl w:val="0"/>
              </w:rPr>
              <w:t xml:space="preserve">  Обсуждение  репортажа </w:t>
            </w:r>
          </w:p>
          <w:p>
            <w:pPr>
              <w:pStyle w:val="Основной текст"/>
              <w:jc w:val="right"/>
            </w:pPr>
            <w:r>
              <w:rPr>
                <w:rFonts w:ascii="Times New Roman" w:hAnsi="Times New Roman" w:hint="default"/>
                <w:rtl w:val="0"/>
              </w:rPr>
              <w:t xml:space="preserve">«Дистанционка»  </w:t>
            </w:r>
          </w:p>
        </w:tc>
      </w:tr>
      <w:tr>
        <w:tblPrEx>
          <w:shd w:val="clear" w:color="auto" w:fill="cadfff"/>
        </w:tblPrEx>
        <w:trPr>
          <w:trHeight w:val="1934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 xml:space="preserve">Микрофон и  Перо </w:t>
            </w:r>
            <w:r>
              <w:rPr>
                <w:b w:val="1"/>
                <w:bCs w:val="1"/>
                <w:rtl w:val="0"/>
                <w:lang w:val="ru-RU"/>
              </w:rPr>
              <w:t>2.1</w:t>
            </w:r>
          </w:p>
          <w:p>
            <w:pPr>
              <w:pStyle w:val="Стиль таблицы 2"/>
            </w:pPr>
            <w:r>
              <w:rPr>
                <w:rtl w:val="0"/>
              </w:rPr>
              <w:t xml:space="preserve">7 </w:t>
            </w:r>
            <w:r>
              <w:rPr>
                <w:rtl w:val="0"/>
              </w:rPr>
              <w:t>апреля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 xml:space="preserve">вторник </w:t>
            </w:r>
            <w:r>
              <w:rPr>
                <w:rtl w:val="0"/>
              </w:rPr>
              <w:t xml:space="preserve">, 2 </w:t>
            </w:r>
            <w:r>
              <w:rPr>
                <w:rtl w:val="0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2.1</w:t>
            </w:r>
          </w:p>
          <w:p>
            <w:pPr>
              <w:pStyle w:val="Стиль таблицы 2"/>
            </w:pPr>
            <w:r>
              <w:rPr>
                <w:rtl w:val="0"/>
                <w:lang w:val="ru-RU"/>
              </w:rPr>
              <w:t xml:space="preserve">9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четверг</w:t>
            </w:r>
            <w:r>
              <w:rPr>
                <w:rtl w:val="0"/>
                <w:lang w:val="ru-RU"/>
              </w:rPr>
              <w:t xml:space="preserve">, 2 </w:t>
            </w:r>
            <w:r>
              <w:rPr>
                <w:rtl w:val="0"/>
                <w:lang w:val="ru-RU"/>
              </w:rPr>
              <w:t>часа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>Редактирования  материалов на Всероссийский конкурс «</w:t>
            </w:r>
            <w:r>
              <w:rPr>
                <w:rtl w:val="0"/>
              </w:rPr>
              <w:t xml:space="preserve">75 </w:t>
            </w:r>
            <w:r>
              <w:rPr>
                <w:rtl w:val="0"/>
                <w:lang w:val="ru-RU"/>
              </w:rPr>
              <w:t>лет Великой Победы»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>Редактирование аудиоматериалов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Теория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ru-RU"/>
              </w:rPr>
              <w:t>Практические занятия по монтажу  аудиоматериалов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риалов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Программа </w:t>
            </w:r>
            <w:r>
              <w:rPr>
                <w:rtl w:val="0"/>
                <w:lang w:val="ru-RU"/>
              </w:rPr>
              <w:t>Audacity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right"/>
              <w:rPr>
                <w:rFonts w:ascii="Helvetica Neue" w:cs="Helvetica Neue" w:hAnsi="Helvetica Neue" w:eastAsia="Helvetica Neue"/>
                <w:sz w:val="20"/>
                <w:szCs w:val="2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tl w:val="0"/>
                <w:lang w:val="ru-RU"/>
              </w:rPr>
              <w:t>Оценка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качества редактирования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Проверка фактов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Основной текст"/>
              <w:jc w:val="right"/>
              <w:rPr>
                <w:rFonts w:ascii="Helvetica Neue" w:cs="Helvetica Neue" w:hAnsi="Helvetica Neue" w:eastAsia="Helvetica Neue"/>
                <w:sz w:val="20"/>
                <w:szCs w:val="2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Сверка информации в Интернете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Основной текст"/>
              <w:jc w:val="right"/>
            </w:pP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Прослушивание аудиофайлов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оценка качества монтажа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654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3. 1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 xml:space="preserve">апреля 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 xml:space="preserve">  пятница </w:t>
            </w: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3.2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10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пятница</w:t>
            </w:r>
            <w:r>
              <w:rPr>
                <w:rtl w:val="0"/>
                <w:lang w:val="ru-RU"/>
              </w:rPr>
              <w:t xml:space="preserve">, 3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/>
            </w:pP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3. 1</w:t>
            </w:r>
          </w:p>
          <w:p>
            <w:pPr>
              <w:pStyle w:val="Стиль таблицы 2"/>
              <w:rPr/>
            </w:pPr>
            <w:r>
              <w:rPr>
                <w:rtl w:val="0"/>
                <w:lang w:val="ru-RU"/>
              </w:rPr>
              <w:t xml:space="preserve">11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суббота </w:t>
            </w:r>
            <w:r>
              <w:rPr>
                <w:rtl w:val="0"/>
                <w:lang w:val="ru-RU"/>
              </w:rPr>
              <w:t xml:space="preserve">3 </w:t>
            </w:r>
            <w:r>
              <w:rPr>
                <w:rtl w:val="0"/>
                <w:lang w:val="ru-RU"/>
              </w:rPr>
              <w:t>часа</w:t>
            </w:r>
          </w:p>
          <w:p>
            <w:pPr>
              <w:pStyle w:val="Стиль таблицы 2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Микрофон и Перо </w:t>
            </w:r>
            <w:r>
              <w:rPr>
                <w:b w:val="1"/>
                <w:bCs w:val="1"/>
                <w:rtl w:val="0"/>
                <w:lang w:val="ru-RU"/>
              </w:rPr>
              <w:t>3.2</w:t>
            </w:r>
          </w:p>
          <w:p>
            <w:pPr>
              <w:pStyle w:val="Стиль таблицы 2"/>
            </w:pPr>
            <w:r>
              <w:rPr>
                <w:rtl w:val="0"/>
                <w:lang w:val="ru-RU"/>
              </w:rPr>
              <w:t xml:space="preserve">11 </w:t>
            </w:r>
            <w:r>
              <w:rPr>
                <w:rtl w:val="0"/>
                <w:lang w:val="ru-RU"/>
              </w:rPr>
              <w:t>апреля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суббота</w:t>
            </w:r>
            <w:r>
              <w:rPr>
                <w:rtl w:val="0"/>
                <w:lang w:val="ru-RU"/>
              </w:rPr>
              <w:t xml:space="preserve">, 3 </w:t>
            </w:r>
            <w:r>
              <w:rPr>
                <w:rtl w:val="0"/>
                <w:lang w:val="ru-RU"/>
              </w:rPr>
              <w:t>часа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tl w:val="0"/>
                <w:lang w:val="ru-RU"/>
              </w:rPr>
              <w:t>Взаиморедактирование материалов а</w:t>
            </w:r>
            <w:r>
              <w:rPr>
                <w:rtl w:val="0"/>
                <w:lang w:val="ru-RU"/>
              </w:rPr>
              <w:t xml:space="preserve"> рубрики «Диалог сквозь время» к </w:t>
            </w:r>
            <w:r>
              <w:rPr>
                <w:rtl w:val="0"/>
                <w:lang w:val="ru-RU"/>
              </w:rPr>
              <w:t>75-</w:t>
            </w:r>
            <w:r>
              <w:rPr>
                <w:rtl w:val="0"/>
                <w:lang w:val="ru-RU"/>
              </w:rPr>
              <w:t>летию Победы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Редактирование материалов для Всероссийского конкурса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jc w:val="right"/>
              <w:rPr>
                <w:rFonts w:ascii="Helvetica Neue" w:cs="Helvetica Neue" w:hAnsi="Helvetica Neue" w:eastAsia="Helvetica Neue"/>
                <w:sz w:val="20"/>
                <w:szCs w:val="2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tl w:val="0"/>
                <w:lang w:val="ru-RU"/>
              </w:rPr>
              <w:t xml:space="preserve">Анализ 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 отредактированных материалов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</w:p>
          <w:p>
            <w:pPr>
              <w:pStyle w:val="Основной текст"/>
              <w:jc w:val="right"/>
            </w:pPr>
            <w:r>
              <w:rPr>
                <w:rFonts w:ascii="Helvetica Neue" w:hAnsi="Helvetica Neue" w:hint="default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Обсуждение лучших работ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36"/>
            <w:gridSpan w:val="2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8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По умолчанию"/>
        <w:widowControl w:val="0"/>
        <w:ind w:left="108" w:hanging="108"/>
        <w:rPr>
          <w:rFonts w:ascii="Times" w:cs="Times" w:hAnsi="Times" w:eastAsia="Times"/>
          <w:i w:val="1"/>
          <w:iCs w:val="1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