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6D" w:rsidRPr="00146440" w:rsidRDefault="003A2DB1" w:rsidP="00146440">
      <w:pPr>
        <w:spacing w:line="288" w:lineRule="auto"/>
        <w:jc w:val="center"/>
        <w:rPr>
          <w:b/>
          <w:sz w:val="32"/>
        </w:rPr>
      </w:pPr>
      <w:r>
        <w:rPr>
          <w:b/>
          <w:sz w:val="32"/>
        </w:rPr>
        <w:t>Театр-студия «Монтес</w:t>
      </w:r>
      <w:r w:rsidR="0062576A" w:rsidRPr="00146440">
        <w:rPr>
          <w:b/>
          <w:sz w:val="32"/>
        </w:rPr>
        <w:t>»</w:t>
      </w:r>
    </w:p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7"/>
        <w:gridCol w:w="1128"/>
        <w:gridCol w:w="9355"/>
        <w:gridCol w:w="3260"/>
      </w:tblGrid>
      <w:tr w:rsidR="001C4FAC" w:rsidTr="003A2DB1">
        <w:tc>
          <w:tcPr>
            <w:tcW w:w="2417" w:type="dxa"/>
          </w:tcPr>
          <w:p w:rsidR="0071067B" w:rsidRDefault="003A2DB1" w:rsidP="003A2DB1">
            <w:pPr>
              <w:tabs>
                <w:tab w:val="left" w:pos="240"/>
                <w:tab w:val="center" w:pos="1100"/>
              </w:tabs>
              <w:spacing w:line="288" w:lineRule="auto"/>
              <w:jc w:val="left"/>
            </w:pPr>
            <w:r>
              <w:t>Задание</w:t>
            </w:r>
            <w:r>
              <w:tab/>
            </w:r>
          </w:p>
        </w:tc>
        <w:tc>
          <w:tcPr>
            <w:tcW w:w="1128" w:type="dxa"/>
          </w:tcPr>
          <w:p w:rsidR="0071067B" w:rsidRDefault="003A2DB1" w:rsidP="003A2DB1">
            <w:pPr>
              <w:spacing w:line="288" w:lineRule="auto"/>
              <w:jc w:val="center"/>
            </w:pPr>
            <w:r>
              <w:t>Время выполнения задания</w:t>
            </w:r>
          </w:p>
        </w:tc>
        <w:tc>
          <w:tcPr>
            <w:tcW w:w="9355" w:type="dxa"/>
          </w:tcPr>
          <w:p w:rsidR="0071067B" w:rsidRDefault="003A2DB1" w:rsidP="00C32575">
            <w:pPr>
              <w:spacing w:line="288" w:lineRule="auto"/>
              <w:jc w:val="center"/>
            </w:pPr>
            <w:r>
              <w:t>Рекомендации по выполнению задания</w:t>
            </w:r>
          </w:p>
        </w:tc>
        <w:tc>
          <w:tcPr>
            <w:tcW w:w="3260" w:type="dxa"/>
          </w:tcPr>
          <w:p w:rsidR="0071067B" w:rsidRDefault="003A2DB1" w:rsidP="00C32575">
            <w:pPr>
              <w:spacing w:line="288" w:lineRule="auto"/>
              <w:jc w:val="center"/>
            </w:pPr>
            <w:r>
              <w:t>Контроль выполнения задания</w:t>
            </w:r>
          </w:p>
        </w:tc>
      </w:tr>
      <w:tr w:rsidR="001372B2" w:rsidTr="003A2DB1">
        <w:tc>
          <w:tcPr>
            <w:tcW w:w="2417" w:type="dxa"/>
          </w:tcPr>
          <w:p w:rsidR="001372B2" w:rsidRDefault="001372B2" w:rsidP="00C32575">
            <w:pPr>
              <w:spacing w:line="288" w:lineRule="auto"/>
            </w:pPr>
          </w:p>
        </w:tc>
        <w:tc>
          <w:tcPr>
            <w:tcW w:w="1128" w:type="dxa"/>
          </w:tcPr>
          <w:p w:rsidR="001372B2" w:rsidRDefault="001372B2" w:rsidP="00C32575">
            <w:pPr>
              <w:spacing w:line="288" w:lineRule="auto"/>
            </w:pPr>
          </w:p>
        </w:tc>
        <w:tc>
          <w:tcPr>
            <w:tcW w:w="9355" w:type="dxa"/>
          </w:tcPr>
          <w:p w:rsidR="001372B2" w:rsidRDefault="001372B2" w:rsidP="003A2DB1">
            <w:pPr>
              <w:spacing w:line="288" w:lineRule="auto"/>
            </w:pPr>
          </w:p>
        </w:tc>
        <w:tc>
          <w:tcPr>
            <w:tcW w:w="3260" w:type="dxa"/>
          </w:tcPr>
          <w:p w:rsidR="001372B2" w:rsidRDefault="001372B2" w:rsidP="00C32575">
            <w:pPr>
              <w:spacing w:line="288" w:lineRule="auto"/>
            </w:pPr>
          </w:p>
        </w:tc>
      </w:tr>
      <w:tr w:rsidR="003D788C" w:rsidTr="003A2DB1">
        <w:tc>
          <w:tcPr>
            <w:tcW w:w="2417" w:type="dxa"/>
            <w:vMerge w:val="restart"/>
          </w:tcPr>
          <w:p w:rsidR="003D788C" w:rsidRDefault="0080156C" w:rsidP="0066773C">
            <w:pPr>
              <w:spacing w:line="288" w:lineRule="auto"/>
            </w:pPr>
            <w:r>
              <w:t>20</w:t>
            </w:r>
            <w:r w:rsidR="00EF7515">
              <w:t>.04</w:t>
            </w:r>
            <w:r w:rsidR="008461F7">
              <w:t xml:space="preserve">  </w:t>
            </w:r>
            <w:r>
              <w:t>23</w:t>
            </w:r>
            <w:r w:rsidR="00EF7515">
              <w:t>.04</w:t>
            </w:r>
            <w:r>
              <w:t>, 24</w:t>
            </w:r>
            <w:r w:rsidR="00EF7515">
              <w:t>.04</w:t>
            </w:r>
            <w:r w:rsidR="0066773C">
              <w:t xml:space="preserve"> «Сцениче</w:t>
            </w:r>
            <w:r w:rsidR="007408DA">
              <w:t>ская  речь» , «Игровые существования</w:t>
            </w:r>
            <w:r w:rsidR="0066773C">
              <w:t xml:space="preserve"> «Память»</w:t>
            </w:r>
            <w:r w:rsidR="007408DA">
              <w:t>, Воображение»</w:t>
            </w:r>
          </w:p>
        </w:tc>
        <w:tc>
          <w:tcPr>
            <w:tcW w:w="1128" w:type="dxa"/>
            <w:vMerge w:val="restart"/>
          </w:tcPr>
          <w:p w:rsidR="0066773C" w:rsidRDefault="0066773C" w:rsidP="000B5784">
            <w:pPr>
              <w:spacing w:line="288" w:lineRule="auto"/>
            </w:pPr>
          </w:p>
        </w:tc>
        <w:tc>
          <w:tcPr>
            <w:tcW w:w="9355" w:type="dxa"/>
          </w:tcPr>
          <w:p w:rsidR="0080156C" w:rsidRDefault="0080156C" w:rsidP="0080156C">
            <w:pPr>
              <w:pStyle w:val="a5"/>
              <w:numPr>
                <w:ilvl w:val="0"/>
                <w:numId w:val="13"/>
              </w:numPr>
            </w:pPr>
            <w:r w:rsidRPr="0080156C">
              <w:t>Театральные этюды на предлага</w:t>
            </w:r>
            <w:r>
              <w:t xml:space="preserve">емые обстоятельства </w:t>
            </w:r>
            <w:r w:rsidRPr="0080156C">
              <w:t>: Весенний лес. Слышны пение птиц, вы идёте по лесной тропинке, выходите на поляну , и вдруг видите Ёжика. Ваша реакция, оценка, поведение. Придумат</w:t>
            </w:r>
            <w:r>
              <w:t>ь и показать финал этой истории.</w:t>
            </w:r>
          </w:p>
          <w:p w:rsidR="0080156C" w:rsidRDefault="0080156C" w:rsidP="0080156C"/>
          <w:p w:rsidR="003A2DB1" w:rsidRDefault="0080156C" w:rsidP="007C0E7B">
            <w:pPr>
              <w:pStyle w:val="a5"/>
              <w:numPr>
                <w:ilvl w:val="0"/>
                <w:numId w:val="13"/>
              </w:numPr>
              <w:spacing w:line="288" w:lineRule="auto"/>
            </w:pPr>
            <w:r w:rsidRPr="0080156C">
              <w:t>Вы пришли в зоопарк. Встречаетесь и наблюдаете за разными животными и птицами. Пять разных животных. Ваша реакция, оценка,/радость  или испуг/ реплики. Взрослые или дети должны  угадать  кого вы увидели.</w:t>
            </w:r>
          </w:p>
          <w:p w:rsidR="0080156C" w:rsidRDefault="0080156C" w:rsidP="0080156C">
            <w:pPr>
              <w:pStyle w:val="a5"/>
            </w:pPr>
          </w:p>
          <w:p w:rsidR="0080156C" w:rsidRDefault="0080156C" w:rsidP="0080156C">
            <w:pPr>
              <w:pStyle w:val="a5"/>
              <w:numPr>
                <w:ilvl w:val="0"/>
                <w:numId w:val="13"/>
              </w:numPr>
              <w:spacing w:line="288" w:lineRule="auto"/>
            </w:pPr>
            <w:r w:rsidRPr="0080156C">
              <w:t>Ра</w:t>
            </w:r>
            <w:r>
              <w:t xml:space="preserve">бота над стихами на тему </w:t>
            </w:r>
            <w:r w:rsidR="00EF7515">
              <w:t>Великой Победы и Великой отечественной войны – война глазами детей.</w:t>
            </w:r>
            <w:r w:rsidRPr="0080156C">
              <w:t>Выбираем материал, учим наизусть.  Хронометраж- 1,5 - 3 минуты.</w:t>
            </w:r>
          </w:p>
          <w:p w:rsidR="0080156C" w:rsidRDefault="0080156C" w:rsidP="0080156C">
            <w:pPr>
              <w:pStyle w:val="a5"/>
            </w:pPr>
          </w:p>
          <w:p w:rsidR="0080156C" w:rsidRDefault="0080156C" w:rsidP="0080156C">
            <w:pPr>
              <w:spacing w:line="288" w:lineRule="auto"/>
            </w:pPr>
            <w:r>
              <w:t>4) Театральная игра  «Цирк». Работа с воображаемыми предметами.</w:t>
            </w:r>
          </w:p>
          <w:p w:rsidR="0080156C" w:rsidRDefault="0080156C" w:rsidP="0080156C">
            <w:pPr>
              <w:spacing w:line="288" w:lineRule="auto"/>
            </w:pPr>
          </w:p>
          <w:p w:rsidR="0080156C" w:rsidRDefault="0080156C" w:rsidP="0080156C">
            <w:pPr>
              <w:spacing w:line="288" w:lineRule="auto"/>
            </w:pPr>
            <w:r>
              <w:lastRenderedPageBreak/>
              <w:t xml:space="preserve">  -Темы для игры: Вы клоун, воздушный гимнаст-эквилибрист,  жонглер или фокусник. Что делают эти люди в цирке? Придумать свою историю и показать.</w:t>
            </w:r>
          </w:p>
          <w:p w:rsidR="0080156C" w:rsidRDefault="0080156C" w:rsidP="0080156C">
            <w:pPr>
              <w:spacing w:line="288" w:lineRule="auto"/>
            </w:pPr>
          </w:p>
          <w:p w:rsidR="0080156C" w:rsidRDefault="0080156C" w:rsidP="0080156C">
            <w:pPr>
              <w:spacing w:line="288" w:lineRule="auto"/>
            </w:pPr>
            <w:r>
              <w:t xml:space="preserve">  Взрослые или знакомые должны угадать,  какой артист сейчас перед ними выступает.</w:t>
            </w:r>
          </w:p>
          <w:p w:rsidR="007849A3" w:rsidRDefault="007849A3" w:rsidP="0080156C">
            <w:pPr>
              <w:spacing w:line="288" w:lineRule="auto"/>
            </w:pPr>
          </w:p>
          <w:p w:rsidR="007849A3" w:rsidRDefault="007849A3" w:rsidP="007849A3">
            <w:pPr>
              <w:spacing w:line="288" w:lineRule="auto"/>
            </w:pPr>
            <w:r>
              <w:t>5) Театральная игра на развитие сценической памяти.</w:t>
            </w:r>
          </w:p>
          <w:p w:rsidR="007849A3" w:rsidRDefault="007849A3" w:rsidP="007849A3">
            <w:pPr>
              <w:spacing w:line="288" w:lineRule="auto"/>
            </w:pPr>
          </w:p>
          <w:p w:rsidR="007849A3" w:rsidRDefault="007849A3" w:rsidP="007849A3">
            <w:pPr>
              <w:spacing w:line="288" w:lineRule="auto"/>
            </w:pPr>
            <w:r>
              <w:t xml:space="preserve">   Мальчики играют в футбол с воображаемым мячом. Придумать свои действия и показать. Как вы выбегаете по полю,  последовательность действий, включение в игру, забиваете гол, радуетесь победе или огорчаетесь, когда проигрываете. Чем заканчивается игра на футбольном поле? Придумать свою историю и показать.</w:t>
            </w:r>
          </w:p>
          <w:p w:rsidR="003A2DB1" w:rsidRDefault="003A2DB1" w:rsidP="003A2DB1">
            <w:pPr>
              <w:spacing w:line="288" w:lineRule="auto"/>
            </w:pPr>
          </w:p>
          <w:p w:rsidR="003A2DB1" w:rsidRDefault="003A2DB1" w:rsidP="003A2DB1">
            <w:pPr>
              <w:spacing w:line="288" w:lineRule="auto"/>
            </w:pPr>
          </w:p>
          <w:p w:rsidR="003A2DB1" w:rsidRDefault="003A2DB1" w:rsidP="003A2DB1">
            <w:pPr>
              <w:spacing w:line="288" w:lineRule="auto"/>
            </w:pPr>
          </w:p>
          <w:p w:rsidR="003D788C" w:rsidRDefault="003D788C" w:rsidP="003A2DB1">
            <w:pPr>
              <w:spacing w:line="288" w:lineRule="auto"/>
            </w:pPr>
          </w:p>
        </w:tc>
        <w:tc>
          <w:tcPr>
            <w:tcW w:w="3260" w:type="dxa"/>
          </w:tcPr>
          <w:p w:rsidR="003D788C" w:rsidRPr="001372B2" w:rsidRDefault="001372B2" w:rsidP="00C32575">
            <w:pPr>
              <w:spacing w:line="288" w:lineRule="auto"/>
            </w:pPr>
            <w:r>
              <w:lastRenderedPageBreak/>
              <w:t xml:space="preserve">Видео </w:t>
            </w:r>
            <w:r w:rsidR="00676FFF">
              <w:t>–</w:t>
            </w:r>
            <w:r>
              <w:t xml:space="preserve"> отчёт</w:t>
            </w:r>
          </w:p>
        </w:tc>
      </w:tr>
      <w:tr w:rsidR="001C4FAC" w:rsidTr="00C32575">
        <w:tc>
          <w:tcPr>
            <w:tcW w:w="2417" w:type="dxa"/>
            <w:vMerge/>
          </w:tcPr>
          <w:p w:rsidR="001C4FAC" w:rsidRDefault="001C4FAC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1C4FAC" w:rsidRDefault="001C4FAC" w:rsidP="00C32575">
            <w:pPr>
              <w:spacing w:line="288" w:lineRule="auto"/>
            </w:pPr>
          </w:p>
        </w:tc>
        <w:tc>
          <w:tcPr>
            <w:tcW w:w="12615" w:type="dxa"/>
            <w:gridSpan w:val="2"/>
          </w:tcPr>
          <w:p w:rsidR="00FE50D6" w:rsidRDefault="00FE50D6" w:rsidP="007849A3">
            <w:pPr>
              <w:spacing w:line="288" w:lineRule="auto"/>
              <w:rPr>
                <w:rStyle w:val="a4"/>
              </w:rPr>
            </w:pPr>
          </w:p>
          <w:p w:rsidR="00F55ADF" w:rsidRDefault="00FE50D6" w:rsidP="00F55ADF">
            <w:pPr>
              <w:spacing w:line="288" w:lineRule="auto"/>
              <w:rPr>
                <w:rStyle w:val="a4"/>
              </w:rPr>
            </w:pPr>
            <w:r>
              <w:rPr>
                <w:rStyle w:val="a4"/>
              </w:rPr>
              <w:t xml:space="preserve"> </w:t>
            </w:r>
          </w:p>
          <w:p w:rsidR="000D5A9F" w:rsidRDefault="000D5A9F" w:rsidP="000D5A9F">
            <w:pPr>
              <w:spacing w:line="288" w:lineRule="auto"/>
            </w:pPr>
          </w:p>
        </w:tc>
      </w:tr>
      <w:tr w:rsidR="00825762" w:rsidTr="003A2DB1">
        <w:tc>
          <w:tcPr>
            <w:tcW w:w="2417" w:type="dxa"/>
            <w:vMerge w:val="restart"/>
          </w:tcPr>
          <w:p w:rsidR="00825762" w:rsidRDefault="0066773C" w:rsidP="00C32575">
            <w:pPr>
              <w:spacing w:line="288" w:lineRule="auto"/>
            </w:pPr>
            <w:r>
              <w:t xml:space="preserve">Группа 2 </w:t>
            </w:r>
          </w:p>
          <w:p w:rsidR="0066773C" w:rsidRDefault="00EF7515" w:rsidP="00C32575">
            <w:pPr>
              <w:spacing w:line="288" w:lineRule="auto"/>
            </w:pPr>
            <w:r>
              <w:t>20.04, 23.04, 24.04</w:t>
            </w:r>
          </w:p>
          <w:p w:rsidR="007408DA" w:rsidRDefault="007408DA" w:rsidP="00C32575">
            <w:pPr>
              <w:spacing w:line="288" w:lineRule="auto"/>
            </w:pPr>
            <w:r>
              <w:lastRenderedPageBreak/>
              <w:t>Темы «Действия в вымышленных, предложенных обстоятельствах». «Техника речи»</w:t>
            </w:r>
          </w:p>
        </w:tc>
        <w:tc>
          <w:tcPr>
            <w:tcW w:w="1128" w:type="dxa"/>
            <w:vMerge w:val="restart"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9355" w:type="dxa"/>
            <w:vMerge w:val="restart"/>
          </w:tcPr>
          <w:p w:rsidR="00EF7515" w:rsidRDefault="00EF7515" w:rsidP="00EF7515">
            <w:pPr>
              <w:pStyle w:val="a5"/>
              <w:numPr>
                <w:ilvl w:val="0"/>
                <w:numId w:val="14"/>
              </w:numPr>
              <w:spacing w:line="288" w:lineRule="auto"/>
            </w:pPr>
            <w:r>
              <w:t xml:space="preserve">   Работа над  отрывком из прозы, на свободную тему. Рекомендуемые авторы: К. Паустовский, Н. Носов, И. Тургенев.</w:t>
            </w:r>
          </w:p>
          <w:p w:rsidR="00EF7515" w:rsidRDefault="00EF7515" w:rsidP="00EF7515">
            <w:pPr>
              <w:pStyle w:val="a5"/>
              <w:spacing w:line="288" w:lineRule="auto"/>
            </w:pPr>
          </w:p>
          <w:p w:rsidR="00EF7515" w:rsidRDefault="00EF7515" w:rsidP="00EF7515">
            <w:pPr>
              <w:pStyle w:val="a5"/>
              <w:spacing w:line="288" w:lineRule="auto"/>
            </w:pPr>
            <w:r>
              <w:lastRenderedPageBreak/>
              <w:t>- найти текст по теме (хронометраж от 2-3минуты);</w:t>
            </w:r>
          </w:p>
          <w:p w:rsidR="00EF7515" w:rsidRDefault="00EF7515" w:rsidP="00EF7515">
            <w:pPr>
              <w:pStyle w:val="a5"/>
              <w:spacing w:line="288" w:lineRule="auto"/>
            </w:pPr>
          </w:p>
          <w:p w:rsidR="00EF7515" w:rsidRDefault="00EF7515" w:rsidP="00EF7515">
            <w:pPr>
              <w:spacing w:line="288" w:lineRule="auto"/>
              <w:ind w:left="360"/>
            </w:pPr>
            <w:r>
              <w:t xml:space="preserve"> - прочитать с листа, соблюдая соответствующие паузы на знаках препинания;</w:t>
            </w:r>
          </w:p>
          <w:p w:rsidR="00EF7515" w:rsidRDefault="00EF7515" w:rsidP="00EF7515">
            <w:pPr>
              <w:pStyle w:val="a5"/>
              <w:spacing w:line="288" w:lineRule="auto"/>
            </w:pPr>
          </w:p>
          <w:p w:rsidR="00EF7515" w:rsidRDefault="00EF7515" w:rsidP="00EF7515">
            <w:pPr>
              <w:spacing w:line="288" w:lineRule="auto"/>
              <w:ind w:left="360"/>
            </w:pPr>
            <w:r>
              <w:t>- разбить текст по смысловым кускам в соответствие с событиями рассказа или   стихотворения;</w:t>
            </w:r>
          </w:p>
          <w:p w:rsidR="00EF7515" w:rsidRDefault="00EF7515" w:rsidP="00EF7515">
            <w:pPr>
              <w:spacing w:line="288" w:lineRule="auto"/>
              <w:ind w:left="360"/>
            </w:pPr>
          </w:p>
          <w:p w:rsidR="00EF7515" w:rsidRDefault="00EF7515" w:rsidP="00EF7515">
            <w:pPr>
              <w:spacing w:line="288" w:lineRule="auto"/>
              <w:ind w:left="360"/>
            </w:pPr>
            <w:r>
              <w:t>- начать с определения главного события, потом найти  его предысторию  - пролог, кусок развитие действия и кусок - эпилог завершение истории;</w:t>
            </w:r>
          </w:p>
          <w:p w:rsidR="00EF7515" w:rsidRDefault="00EF7515" w:rsidP="00EF7515">
            <w:pPr>
              <w:spacing w:line="288" w:lineRule="auto"/>
              <w:ind w:left="360"/>
            </w:pPr>
          </w:p>
          <w:p w:rsidR="00EF7515" w:rsidRDefault="00EF7515" w:rsidP="00EF7515">
            <w:pPr>
              <w:spacing w:line="288" w:lineRule="auto"/>
              <w:ind w:left="360"/>
            </w:pPr>
            <w:r>
              <w:t>-определить кульминацию сюжет;</w:t>
            </w:r>
          </w:p>
          <w:p w:rsidR="00EF7515" w:rsidRDefault="00EF7515" w:rsidP="00EF7515">
            <w:pPr>
              <w:spacing w:line="288" w:lineRule="auto"/>
              <w:ind w:left="360"/>
            </w:pPr>
          </w:p>
          <w:p w:rsidR="0066773C" w:rsidRDefault="00EF7515" w:rsidP="00EF7515">
            <w:pPr>
              <w:spacing w:line="288" w:lineRule="auto"/>
              <w:ind w:left="360"/>
            </w:pPr>
            <w:r>
              <w:t>-выучить текст и записать видео.</w:t>
            </w:r>
          </w:p>
          <w:p w:rsidR="00EF7515" w:rsidRDefault="00EF7515" w:rsidP="00EF7515">
            <w:pPr>
              <w:spacing w:line="288" w:lineRule="auto"/>
              <w:ind w:left="360"/>
            </w:pPr>
          </w:p>
          <w:p w:rsidR="00EF7515" w:rsidRDefault="00EF7515" w:rsidP="00EF7515">
            <w:pPr>
              <w:spacing w:line="288" w:lineRule="auto"/>
              <w:ind w:left="360"/>
            </w:pPr>
            <w:r>
              <w:t>2) Театральная игры, на память физических действий, с воображаемыми предметами.</w:t>
            </w:r>
          </w:p>
          <w:p w:rsidR="00EF7515" w:rsidRDefault="00EF7515" w:rsidP="00EF7515">
            <w:pPr>
              <w:spacing w:line="288" w:lineRule="auto"/>
              <w:ind w:left="360"/>
            </w:pPr>
          </w:p>
          <w:p w:rsidR="00EF7515" w:rsidRDefault="00EF7515" w:rsidP="00EF7515">
            <w:pPr>
              <w:spacing w:line="288" w:lineRule="auto"/>
              <w:ind w:left="360"/>
            </w:pPr>
            <w:r>
              <w:t>Варианты игр:</w:t>
            </w:r>
          </w:p>
          <w:p w:rsidR="00EF7515" w:rsidRDefault="00EF7515" w:rsidP="00EF7515">
            <w:pPr>
              <w:spacing w:line="288" w:lineRule="auto"/>
              <w:ind w:left="360"/>
            </w:pPr>
          </w:p>
          <w:p w:rsidR="00EF7515" w:rsidRDefault="00EF7515" w:rsidP="00EF7515">
            <w:pPr>
              <w:spacing w:line="288" w:lineRule="auto"/>
              <w:ind w:left="360"/>
            </w:pPr>
            <w:r>
              <w:t>-Давайте вспомним школу. Когда вы просыпаетесь,  дома утром, что вы делаете?  Зарядку, умываетесь, одеваетесь, завтракаете, собираете портфель с книгами и т.д. до выхода из дома.</w:t>
            </w:r>
          </w:p>
          <w:p w:rsidR="00EF7515" w:rsidRDefault="00EF7515" w:rsidP="00EF7515">
            <w:pPr>
              <w:spacing w:line="288" w:lineRule="auto"/>
              <w:ind w:left="360"/>
            </w:pPr>
          </w:p>
          <w:p w:rsidR="00EF7515" w:rsidRDefault="00EF7515" w:rsidP="00EF7515">
            <w:pPr>
              <w:spacing w:line="288" w:lineRule="auto"/>
              <w:ind w:left="360"/>
            </w:pPr>
            <w:r>
              <w:lastRenderedPageBreak/>
              <w:t>- Многие из вас не только были свидетелями приготовления вкусной и полезной еды дома у себя на кухне, но и сами могут приготовить блюдо по своему рецепту. Например: пожарить яичницу, испечь вкусный торт, приготовить фруктовый коктейль и т.д.</w:t>
            </w:r>
          </w:p>
          <w:p w:rsidR="00EF7515" w:rsidRDefault="00EF7515" w:rsidP="00EF7515">
            <w:pPr>
              <w:spacing w:line="288" w:lineRule="auto"/>
              <w:ind w:left="360"/>
            </w:pPr>
            <w:r>
              <w:t xml:space="preserve">Выбрать для себя нужный вариант и показывать, заснять на видео)   </w:t>
            </w:r>
          </w:p>
          <w:p w:rsidR="0066773C" w:rsidRDefault="0066773C" w:rsidP="0066773C">
            <w:pPr>
              <w:spacing w:line="288" w:lineRule="auto"/>
            </w:pPr>
          </w:p>
          <w:p w:rsidR="00EF7515" w:rsidRPr="00676FFF" w:rsidRDefault="00EF7515" w:rsidP="00EF7515">
            <w:pPr>
              <w:spacing w:line="288" w:lineRule="auto"/>
            </w:pPr>
          </w:p>
          <w:p w:rsidR="00B64370" w:rsidRPr="00676FFF" w:rsidRDefault="00676FFF" w:rsidP="00B64370">
            <w:pPr>
              <w:spacing w:line="288" w:lineRule="auto"/>
            </w:pPr>
            <w:r w:rsidRPr="00676FFF">
              <w:t xml:space="preserve"> </w:t>
            </w:r>
          </w:p>
          <w:p w:rsidR="000D5A9F" w:rsidRPr="000D5A9F" w:rsidRDefault="000D5A9F" w:rsidP="000D5A9F">
            <w:pPr>
              <w:spacing w:line="288" w:lineRule="auto"/>
              <w:rPr>
                <w:color w:val="0563C1" w:themeColor="hyperlink"/>
                <w:u w:val="single"/>
              </w:rPr>
            </w:pPr>
          </w:p>
          <w:p w:rsidR="00612891" w:rsidRDefault="00612891" w:rsidP="00C32575">
            <w:pPr>
              <w:spacing w:line="288" w:lineRule="auto"/>
              <w:jc w:val="left"/>
            </w:pPr>
          </w:p>
          <w:p w:rsidR="00A6088E" w:rsidRDefault="00A6088E" w:rsidP="00C32575">
            <w:pPr>
              <w:spacing w:line="288" w:lineRule="auto"/>
              <w:jc w:val="left"/>
            </w:pPr>
          </w:p>
        </w:tc>
        <w:tc>
          <w:tcPr>
            <w:tcW w:w="3260" w:type="dxa"/>
          </w:tcPr>
          <w:p w:rsidR="00825762" w:rsidRDefault="00B64370" w:rsidP="00B64370">
            <w:pPr>
              <w:spacing w:line="288" w:lineRule="auto"/>
            </w:pPr>
            <w:r>
              <w:lastRenderedPageBreak/>
              <w:t>Видео - отчёт</w:t>
            </w:r>
          </w:p>
        </w:tc>
      </w:tr>
      <w:tr w:rsidR="00825762" w:rsidTr="003A2DB1">
        <w:tc>
          <w:tcPr>
            <w:tcW w:w="2417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9355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3260" w:type="dxa"/>
          </w:tcPr>
          <w:p w:rsidR="00424E79" w:rsidRDefault="00424E79" w:rsidP="00C32575">
            <w:pPr>
              <w:spacing w:line="288" w:lineRule="auto"/>
            </w:pPr>
          </w:p>
        </w:tc>
      </w:tr>
      <w:tr w:rsidR="00825762" w:rsidTr="003A2DB1">
        <w:tc>
          <w:tcPr>
            <w:tcW w:w="2417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9355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3260" w:type="dxa"/>
          </w:tcPr>
          <w:p w:rsidR="00825762" w:rsidRDefault="00825762" w:rsidP="00C32575">
            <w:pPr>
              <w:spacing w:line="288" w:lineRule="auto"/>
            </w:pPr>
          </w:p>
        </w:tc>
      </w:tr>
      <w:tr w:rsidR="00825762" w:rsidTr="00C32575">
        <w:tc>
          <w:tcPr>
            <w:tcW w:w="2417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825762" w:rsidRDefault="00825762" w:rsidP="00C32575">
            <w:pPr>
              <w:spacing w:line="288" w:lineRule="auto"/>
            </w:pPr>
          </w:p>
        </w:tc>
        <w:tc>
          <w:tcPr>
            <w:tcW w:w="12615" w:type="dxa"/>
            <w:gridSpan w:val="2"/>
          </w:tcPr>
          <w:p w:rsidR="00424E79" w:rsidRDefault="00424E79" w:rsidP="00676FFF">
            <w:pPr>
              <w:spacing w:line="288" w:lineRule="auto"/>
            </w:pPr>
          </w:p>
        </w:tc>
      </w:tr>
      <w:tr w:rsidR="00D63365" w:rsidTr="003A2DB1">
        <w:tc>
          <w:tcPr>
            <w:tcW w:w="2417" w:type="dxa"/>
            <w:vMerge w:val="restart"/>
          </w:tcPr>
          <w:p w:rsidR="00D63365" w:rsidRDefault="00B64370" w:rsidP="00F55ADF">
            <w:pPr>
              <w:spacing w:line="288" w:lineRule="auto"/>
            </w:pPr>
            <w:r>
              <w:t>Группа 3 – 20.04; 23.04</w:t>
            </w:r>
            <w:r w:rsidR="00676FFF">
              <w:t xml:space="preserve">; </w:t>
            </w:r>
            <w:r>
              <w:t>24.04</w:t>
            </w:r>
            <w:r w:rsidR="00676FFF">
              <w:t>.</w:t>
            </w:r>
          </w:p>
          <w:p w:rsidR="007408DA" w:rsidRDefault="007408DA" w:rsidP="00F55ADF">
            <w:pPr>
              <w:spacing w:line="288" w:lineRule="auto"/>
            </w:pPr>
            <w:r>
              <w:t>Темы «Актёрское мастерство», «Техника речи»</w:t>
            </w:r>
            <w:bookmarkStart w:id="0" w:name="_GoBack"/>
            <w:bookmarkEnd w:id="0"/>
          </w:p>
        </w:tc>
        <w:tc>
          <w:tcPr>
            <w:tcW w:w="1128" w:type="dxa"/>
            <w:vMerge w:val="restart"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  <w:vMerge w:val="restart"/>
          </w:tcPr>
          <w:p w:rsidR="00B64370" w:rsidRDefault="00E66D0B" w:rsidP="00E66D0B">
            <w:pPr>
              <w:pStyle w:val="a5"/>
              <w:numPr>
                <w:ilvl w:val="0"/>
                <w:numId w:val="16"/>
              </w:numPr>
              <w:spacing w:line="288" w:lineRule="auto"/>
            </w:pPr>
            <w:r>
              <w:t>Ребята! Большая просьба – ознакомьтесь с проектами Детского театрального центра ко Дню Великой Победы, они выложены в группе «Монтес» Вк.  Ждём от вас отклика, всё понимаем про учёбу – но это тоже важно, посмотрите, подумайте, принимайте участие!</w:t>
            </w:r>
          </w:p>
          <w:p w:rsidR="007408DA" w:rsidRDefault="007408DA" w:rsidP="007408DA">
            <w:pPr>
              <w:spacing w:line="288" w:lineRule="auto"/>
              <w:ind w:left="360"/>
            </w:pPr>
          </w:p>
          <w:p w:rsidR="00E66D0B" w:rsidRDefault="00E66D0B" w:rsidP="00E66D0B">
            <w:pPr>
              <w:pStyle w:val="a5"/>
              <w:numPr>
                <w:ilvl w:val="0"/>
                <w:numId w:val="16"/>
              </w:numPr>
              <w:spacing w:line="288" w:lineRule="auto"/>
            </w:pPr>
            <w:r>
              <w:t>Попробуем пройти тест!)</w:t>
            </w:r>
          </w:p>
          <w:p w:rsidR="00B64370" w:rsidRDefault="00B64370" w:rsidP="00B64370">
            <w:pPr>
              <w:spacing w:line="288" w:lineRule="auto"/>
              <w:ind w:left="360"/>
            </w:pPr>
            <w:r>
              <w:t>1.</w:t>
            </w:r>
            <w:r>
              <w:tab/>
              <w:t>Как называется репетиционный период, когда актёры и режиссёр только обсуждают будущую постановку и разбирают пьесу, но еще не выходят на сцену?</w:t>
            </w:r>
          </w:p>
          <w:p w:rsidR="00B64370" w:rsidRDefault="00B64370" w:rsidP="00B64370">
            <w:pPr>
              <w:spacing w:line="288" w:lineRule="auto"/>
              <w:ind w:left="360"/>
            </w:pPr>
          </w:p>
          <w:p w:rsidR="00B64370" w:rsidRDefault="00B64370" w:rsidP="00B64370">
            <w:pPr>
              <w:spacing w:line="288" w:lineRule="auto"/>
              <w:ind w:left="360"/>
            </w:pPr>
            <w:r>
              <w:t>А. Начальный</w:t>
            </w:r>
          </w:p>
          <w:p w:rsidR="00B64370" w:rsidRDefault="00B64370" w:rsidP="00B64370">
            <w:pPr>
              <w:spacing w:line="288" w:lineRule="auto"/>
              <w:ind w:left="360"/>
            </w:pPr>
            <w:r>
              <w:t>Б. Застольный</w:t>
            </w:r>
          </w:p>
          <w:p w:rsidR="00B64370" w:rsidRDefault="00B64370" w:rsidP="00B64370">
            <w:pPr>
              <w:spacing w:line="288" w:lineRule="auto"/>
              <w:ind w:left="360"/>
            </w:pPr>
            <w:r>
              <w:lastRenderedPageBreak/>
              <w:t>В. Праздничный</w:t>
            </w:r>
          </w:p>
          <w:p w:rsidR="00B64370" w:rsidRDefault="00B64370" w:rsidP="00B64370">
            <w:pPr>
              <w:spacing w:line="288" w:lineRule="auto"/>
              <w:ind w:left="360"/>
            </w:pPr>
            <w:r>
              <w:t>Г. Сидячий</w:t>
            </w:r>
          </w:p>
          <w:p w:rsidR="00B64370" w:rsidRDefault="00B64370" w:rsidP="00B64370">
            <w:pPr>
              <w:spacing w:line="288" w:lineRule="auto"/>
              <w:ind w:left="360"/>
            </w:pPr>
          </w:p>
          <w:p w:rsidR="00B64370" w:rsidRDefault="00B64370" w:rsidP="00B64370">
            <w:pPr>
              <w:spacing w:line="288" w:lineRule="auto"/>
              <w:ind w:left="360"/>
            </w:pPr>
            <w:r>
              <w:t>2.</w:t>
            </w:r>
            <w:r>
              <w:tab/>
              <w:t>Поза и месторасположение актёров на сцене – это…</w:t>
            </w:r>
          </w:p>
          <w:p w:rsidR="00B64370" w:rsidRDefault="00B64370" w:rsidP="00B64370">
            <w:pPr>
              <w:spacing w:line="288" w:lineRule="auto"/>
              <w:ind w:left="360"/>
            </w:pPr>
          </w:p>
          <w:p w:rsidR="00B64370" w:rsidRDefault="00B64370" w:rsidP="00B64370">
            <w:pPr>
              <w:spacing w:line="288" w:lineRule="auto"/>
              <w:ind w:left="360"/>
            </w:pPr>
            <w:r>
              <w:t>А. Авансцена</w:t>
            </w:r>
          </w:p>
          <w:p w:rsidR="00B64370" w:rsidRDefault="00B64370" w:rsidP="00B64370">
            <w:pPr>
              <w:spacing w:line="288" w:lineRule="auto"/>
              <w:ind w:left="360"/>
            </w:pPr>
            <w:r>
              <w:t>Б. Мизансцена</w:t>
            </w:r>
          </w:p>
          <w:p w:rsidR="00B64370" w:rsidRDefault="00B64370" w:rsidP="00B64370">
            <w:pPr>
              <w:spacing w:line="288" w:lineRule="auto"/>
              <w:ind w:left="360"/>
            </w:pPr>
            <w:r>
              <w:t>В. Скульптурная композиция</w:t>
            </w:r>
          </w:p>
          <w:p w:rsidR="00B64370" w:rsidRDefault="00B64370" w:rsidP="00B64370">
            <w:pPr>
              <w:spacing w:line="288" w:lineRule="auto"/>
              <w:ind w:left="360"/>
            </w:pPr>
            <w:r>
              <w:t>Г. Массовка</w:t>
            </w:r>
          </w:p>
          <w:p w:rsidR="00B64370" w:rsidRDefault="00B64370" w:rsidP="00B64370">
            <w:pPr>
              <w:spacing w:line="288" w:lineRule="auto"/>
              <w:ind w:left="360"/>
            </w:pPr>
          </w:p>
          <w:p w:rsidR="00B64370" w:rsidRDefault="00676FFF" w:rsidP="00B64370">
            <w:pPr>
              <w:spacing w:line="288" w:lineRule="auto"/>
            </w:pPr>
            <w:r>
              <w:t>:</w:t>
            </w:r>
            <w:r w:rsidR="00B64370">
              <w:t xml:space="preserve"> 3.</w:t>
            </w:r>
            <w:r w:rsidR="00B64370">
              <w:tab/>
              <w:t>Реквизит – это…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А. Мебель на сцене (стол, диван, стулья и т.д.)</w:t>
            </w:r>
          </w:p>
          <w:p w:rsidR="00B64370" w:rsidRDefault="00B64370" w:rsidP="00B64370">
            <w:pPr>
              <w:spacing w:line="288" w:lineRule="auto"/>
            </w:pPr>
            <w:r>
              <w:t xml:space="preserve">Б. Предметы, которые использует актёр во время спектакля и репетиции </w:t>
            </w:r>
          </w:p>
          <w:p w:rsidR="00B64370" w:rsidRDefault="00B64370" w:rsidP="00B64370">
            <w:pPr>
              <w:spacing w:line="288" w:lineRule="auto"/>
            </w:pPr>
            <w:r>
              <w:t>В. Поза и местоположение актёра на сцене</w:t>
            </w:r>
          </w:p>
          <w:p w:rsidR="00B64370" w:rsidRDefault="00B64370" w:rsidP="00B64370">
            <w:pPr>
              <w:spacing w:line="288" w:lineRule="auto"/>
            </w:pPr>
            <w:r>
              <w:t>Г. Данные, которые должны содержаться в документе для признания его действительным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4.</w:t>
            </w:r>
            <w:r>
              <w:tab/>
              <w:t>Авансцена – это…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А. Поза и местоположение актёров на сцене</w:t>
            </w:r>
          </w:p>
          <w:p w:rsidR="00B64370" w:rsidRDefault="00B64370" w:rsidP="00B64370">
            <w:pPr>
              <w:spacing w:line="288" w:lineRule="auto"/>
            </w:pPr>
            <w:r>
              <w:t>Б. Край сцены</w:t>
            </w:r>
          </w:p>
          <w:p w:rsidR="00B64370" w:rsidRDefault="00B64370" w:rsidP="00B64370">
            <w:pPr>
              <w:spacing w:line="288" w:lineRule="auto"/>
            </w:pPr>
            <w:r>
              <w:t>В. Часть сцены, расположенная в глубине</w:t>
            </w:r>
          </w:p>
          <w:p w:rsidR="00676FFF" w:rsidRDefault="00B64370" w:rsidP="00B64370">
            <w:pPr>
              <w:spacing w:line="288" w:lineRule="auto"/>
            </w:pPr>
            <w:r>
              <w:t>Г. Центр сцены</w:t>
            </w:r>
          </w:p>
          <w:p w:rsidR="00B64370" w:rsidRDefault="00B64370" w:rsidP="00B64370">
            <w:pPr>
              <w:spacing w:line="288" w:lineRule="auto"/>
            </w:pPr>
            <w:r>
              <w:lastRenderedPageBreak/>
              <w:t>5.</w:t>
            </w:r>
            <w:r>
              <w:tab/>
              <w:t>Задник – это…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А. Что-то неприличное</w:t>
            </w:r>
          </w:p>
          <w:p w:rsidR="00B64370" w:rsidRDefault="00B64370" w:rsidP="00B64370">
            <w:pPr>
              <w:spacing w:line="288" w:lineRule="auto"/>
            </w:pPr>
            <w:r>
              <w:t>Б. Декорация или простое тряпичное полотно, расположенное вглубине сцены</w:t>
            </w:r>
          </w:p>
          <w:p w:rsidR="00B64370" w:rsidRDefault="00B64370" w:rsidP="00B64370">
            <w:pPr>
              <w:spacing w:line="288" w:lineRule="auto"/>
            </w:pPr>
            <w:r>
              <w:t>В. Закулисное пространство</w:t>
            </w:r>
          </w:p>
          <w:p w:rsidR="00B64370" w:rsidRDefault="00B64370" w:rsidP="00B64370">
            <w:pPr>
              <w:spacing w:line="288" w:lineRule="auto"/>
            </w:pPr>
            <w:r>
              <w:t>Г. Обратная сторона передника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6.</w:t>
            </w:r>
            <w:r>
              <w:tab/>
              <w:t>Как правильно назвать прибор для сценического освещения?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А. Софит</w:t>
            </w:r>
          </w:p>
          <w:p w:rsidR="00B64370" w:rsidRDefault="00B64370" w:rsidP="00B64370">
            <w:pPr>
              <w:spacing w:line="288" w:lineRule="auto"/>
            </w:pPr>
            <w:r>
              <w:t>Б. Сапфир</w:t>
            </w:r>
          </w:p>
          <w:p w:rsidR="00B64370" w:rsidRDefault="00B64370" w:rsidP="00B64370">
            <w:pPr>
              <w:spacing w:line="288" w:lineRule="auto"/>
            </w:pPr>
            <w:r>
              <w:t>В. Фонарь</w:t>
            </w:r>
          </w:p>
          <w:p w:rsidR="00676FFF" w:rsidRDefault="00B64370" w:rsidP="00B64370">
            <w:pPr>
              <w:spacing w:line="288" w:lineRule="auto"/>
            </w:pPr>
            <w:r>
              <w:t>Г. Прожектор</w:t>
            </w:r>
          </w:p>
          <w:p w:rsidR="00B64370" w:rsidRDefault="00B64370" w:rsidP="00B64370">
            <w:pPr>
              <w:spacing w:line="288" w:lineRule="auto"/>
            </w:pPr>
            <w:r>
              <w:t>7.</w:t>
            </w:r>
            <w:r>
              <w:tab/>
              <w:t>Первая левая кулиса – это…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А. Ближняя к зрительному залу кулиса, расположенная слева от зрителя</w:t>
            </w:r>
          </w:p>
          <w:p w:rsidR="00B64370" w:rsidRDefault="00B64370" w:rsidP="00B64370">
            <w:pPr>
              <w:spacing w:line="288" w:lineRule="auto"/>
            </w:pPr>
            <w:r>
              <w:t>Б. Ближняя к зрительному залу кулиса, расположенная справа от зрителя</w:t>
            </w:r>
          </w:p>
          <w:p w:rsidR="00B64370" w:rsidRDefault="00B64370" w:rsidP="00B64370">
            <w:pPr>
              <w:spacing w:line="288" w:lineRule="auto"/>
            </w:pPr>
            <w:r>
              <w:t>В. Самая дальняя от зрительного зала кулиса, расположенная слева от зрителя</w:t>
            </w:r>
          </w:p>
          <w:p w:rsidR="00B64370" w:rsidRDefault="00B64370" w:rsidP="00B64370">
            <w:pPr>
              <w:spacing w:line="288" w:lineRule="auto"/>
            </w:pPr>
            <w:r>
              <w:t>Г. Самая дальняя от зрительного зала кулиса, расположенная справа от зрителя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8.</w:t>
            </w:r>
            <w:r>
              <w:tab/>
              <w:t>Если режиссёр говорит «зарядиться», надо…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А. Приготовиться к началу репетиции, прогона или спектакля</w:t>
            </w:r>
          </w:p>
          <w:p w:rsidR="00B64370" w:rsidRDefault="00B64370" w:rsidP="00B64370">
            <w:pPr>
              <w:spacing w:line="288" w:lineRule="auto"/>
            </w:pPr>
            <w:r>
              <w:t>Б. Взбодриться, наполниться положительными эмоциями</w:t>
            </w:r>
          </w:p>
          <w:p w:rsidR="00B64370" w:rsidRDefault="00B64370" w:rsidP="00B64370">
            <w:pPr>
              <w:spacing w:line="288" w:lineRule="auto"/>
            </w:pPr>
            <w:r>
              <w:t>В. Подключить свои гаджеты к розеткам</w:t>
            </w:r>
          </w:p>
          <w:p w:rsidR="00B64370" w:rsidRDefault="00B64370" w:rsidP="00B64370">
            <w:pPr>
              <w:spacing w:line="288" w:lineRule="auto"/>
            </w:pPr>
            <w:r>
              <w:t>Г. Воткнуть два пальца в розетку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9.</w:t>
            </w:r>
            <w:r>
              <w:tab/>
              <w:t>Актриса выходит на сцену в подвенечном платье. Платье - это её…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А. Сценический костюм</w:t>
            </w:r>
          </w:p>
          <w:p w:rsidR="00B64370" w:rsidRDefault="00B64370" w:rsidP="00B64370">
            <w:pPr>
              <w:spacing w:line="288" w:lineRule="auto"/>
            </w:pPr>
            <w:r>
              <w:t>Б. Сценическая одежда</w:t>
            </w:r>
          </w:p>
          <w:p w:rsidR="00B64370" w:rsidRDefault="00B64370" w:rsidP="00B64370">
            <w:pPr>
              <w:spacing w:line="288" w:lineRule="auto"/>
            </w:pPr>
            <w:r>
              <w:t>В. Реквизит</w:t>
            </w:r>
          </w:p>
          <w:p w:rsidR="00B64370" w:rsidRDefault="00B64370" w:rsidP="00B64370">
            <w:pPr>
              <w:spacing w:line="288" w:lineRule="auto"/>
            </w:pPr>
            <w:r>
              <w:t>Г. Элемент костюма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10.</w:t>
            </w:r>
            <w:r>
              <w:tab/>
              <w:t>Как называется искусственный реквизит, сделанный художниками?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А. Бутафория</w:t>
            </w:r>
          </w:p>
          <w:p w:rsidR="00B64370" w:rsidRDefault="00B64370" w:rsidP="00B64370">
            <w:pPr>
              <w:spacing w:line="288" w:lineRule="auto"/>
            </w:pPr>
            <w:r>
              <w:t>Б. Муляж</w:t>
            </w:r>
          </w:p>
          <w:p w:rsidR="00B64370" w:rsidRDefault="00B64370" w:rsidP="00B64370">
            <w:pPr>
              <w:spacing w:line="288" w:lineRule="auto"/>
            </w:pPr>
            <w:r>
              <w:t>В. Подделка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Г. Поделка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11.</w:t>
            </w:r>
            <w:r>
              <w:tab/>
              <w:t>Как называется реквизит, который необходимо докупать на каждую репетицию и спектакль?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lastRenderedPageBreak/>
              <w:t>А. Вкусный</w:t>
            </w:r>
          </w:p>
          <w:p w:rsidR="00B64370" w:rsidRDefault="00B64370" w:rsidP="00B64370">
            <w:pPr>
              <w:spacing w:line="288" w:lineRule="auto"/>
            </w:pPr>
            <w:r>
              <w:t>Б. Хрупкий</w:t>
            </w:r>
          </w:p>
          <w:p w:rsidR="00B64370" w:rsidRDefault="00B64370" w:rsidP="00B64370">
            <w:pPr>
              <w:spacing w:line="288" w:lineRule="auto"/>
            </w:pPr>
            <w:r>
              <w:t xml:space="preserve">В. Настоящий </w:t>
            </w:r>
          </w:p>
          <w:p w:rsidR="00B64370" w:rsidRDefault="00B64370" w:rsidP="00B64370">
            <w:pPr>
              <w:spacing w:line="288" w:lineRule="auto"/>
            </w:pPr>
            <w:r>
              <w:t>Г. Исходящий</w:t>
            </w:r>
          </w:p>
          <w:p w:rsidR="00B64370" w:rsidRDefault="00B64370" w:rsidP="00B64370">
            <w:pPr>
              <w:spacing w:line="288" w:lineRule="auto"/>
            </w:pPr>
          </w:p>
          <w:p w:rsidR="00B64370" w:rsidRDefault="00B64370" w:rsidP="00B64370">
            <w:pPr>
              <w:spacing w:line="288" w:lineRule="auto"/>
            </w:pPr>
            <w:r>
              <w:t>12.</w:t>
            </w:r>
            <w:r>
              <w:tab/>
              <w:t>Как называется процесс застольного периода, когда актёры вместе читают свои роли с листа?</w:t>
            </w:r>
          </w:p>
          <w:p w:rsidR="00B64370" w:rsidRDefault="00B64370" w:rsidP="00B64370">
            <w:pPr>
              <w:spacing w:line="288" w:lineRule="auto"/>
            </w:pPr>
            <w:r>
              <w:t>А. Проговаривание</w:t>
            </w:r>
          </w:p>
          <w:p w:rsidR="00B64370" w:rsidRDefault="00B64370" w:rsidP="00B64370">
            <w:pPr>
              <w:spacing w:line="288" w:lineRule="auto"/>
            </w:pPr>
            <w:r>
              <w:t>Б. Распределение ролей</w:t>
            </w:r>
          </w:p>
          <w:p w:rsidR="00B64370" w:rsidRDefault="00B64370" w:rsidP="00B64370">
            <w:pPr>
              <w:spacing w:line="288" w:lineRule="auto"/>
            </w:pPr>
            <w:r>
              <w:t>В. Читка</w:t>
            </w:r>
          </w:p>
          <w:p w:rsidR="00B64370" w:rsidRDefault="00B64370" w:rsidP="00B64370">
            <w:pPr>
              <w:spacing w:line="288" w:lineRule="auto"/>
            </w:pPr>
            <w:r>
              <w:t>Г. Выразительное чтение</w:t>
            </w:r>
          </w:p>
          <w:p w:rsidR="00B64370" w:rsidRDefault="00B64370" w:rsidP="00676FFF">
            <w:pPr>
              <w:spacing w:line="288" w:lineRule="auto"/>
            </w:pPr>
          </w:p>
          <w:p w:rsidR="00D63365" w:rsidRDefault="00D63365" w:rsidP="00C32575">
            <w:pPr>
              <w:spacing w:line="288" w:lineRule="auto"/>
            </w:pPr>
          </w:p>
          <w:p w:rsidR="00D63365" w:rsidRDefault="00D63365" w:rsidP="00C32575">
            <w:pPr>
              <w:spacing w:line="288" w:lineRule="auto"/>
            </w:pPr>
          </w:p>
        </w:tc>
        <w:tc>
          <w:tcPr>
            <w:tcW w:w="3260" w:type="dxa"/>
          </w:tcPr>
          <w:p w:rsidR="00D63365" w:rsidRDefault="00676FFF" w:rsidP="00676FFF">
            <w:pPr>
              <w:pStyle w:val="a5"/>
              <w:spacing w:line="288" w:lineRule="auto"/>
              <w:ind w:left="360"/>
            </w:pPr>
            <w:r>
              <w:lastRenderedPageBreak/>
              <w:t>Сообщение – документ, фото вл.с.</w:t>
            </w:r>
          </w:p>
        </w:tc>
      </w:tr>
      <w:tr w:rsidR="00D63365" w:rsidTr="003A2DB1">
        <w:tc>
          <w:tcPr>
            <w:tcW w:w="2417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3260" w:type="dxa"/>
          </w:tcPr>
          <w:p w:rsidR="00D63365" w:rsidRDefault="00D63365" w:rsidP="00C32575">
            <w:pPr>
              <w:spacing w:line="288" w:lineRule="auto"/>
            </w:pPr>
          </w:p>
        </w:tc>
      </w:tr>
      <w:tr w:rsidR="00D63365" w:rsidTr="003A2DB1">
        <w:tc>
          <w:tcPr>
            <w:tcW w:w="2417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3260" w:type="dxa"/>
          </w:tcPr>
          <w:p w:rsidR="00D63365" w:rsidRDefault="00D63365" w:rsidP="00C32575">
            <w:pPr>
              <w:spacing w:line="288" w:lineRule="auto"/>
            </w:pPr>
          </w:p>
        </w:tc>
      </w:tr>
      <w:tr w:rsidR="00D63365" w:rsidTr="003A2DB1">
        <w:tc>
          <w:tcPr>
            <w:tcW w:w="2417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1128" w:type="dxa"/>
            <w:vMerge/>
          </w:tcPr>
          <w:p w:rsidR="00D63365" w:rsidRDefault="00D63365" w:rsidP="00C32575">
            <w:pPr>
              <w:spacing w:line="288" w:lineRule="auto"/>
            </w:pPr>
          </w:p>
        </w:tc>
        <w:tc>
          <w:tcPr>
            <w:tcW w:w="9355" w:type="dxa"/>
          </w:tcPr>
          <w:p w:rsidR="00F55ADF" w:rsidRDefault="00F55ADF" w:rsidP="00B64370">
            <w:pPr>
              <w:spacing w:line="288" w:lineRule="auto"/>
            </w:pPr>
          </w:p>
        </w:tc>
        <w:tc>
          <w:tcPr>
            <w:tcW w:w="3260" w:type="dxa"/>
          </w:tcPr>
          <w:p w:rsidR="00612891" w:rsidRPr="00D63365" w:rsidRDefault="00B64370" w:rsidP="006C12B9">
            <w:pPr>
              <w:spacing w:line="288" w:lineRule="auto"/>
            </w:pPr>
            <w:r>
              <w:t xml:space="preserve">Сообщение, документ в л.с.  </w:t>
            </w:r>
          </w:p>
        </w:tc>
      </w:tr>
      <w:tr w:rsidR="00D63365" w:rsidTr="006C4207">
        <w:tc>
          <w:tcPr>
            <w:tcW w:w="16160" w:type="dxa"/>
            <w:gridSpan w:val="4"/>
          </w:tcPr>
          <w:p w:rsidR="00E66D0B" w:rsidRDefault="006C12B9" w:rsidP="00E66D0B">
            <w:pPr>
              <w:spacing w:line="288" w:lineRule="auto"/>
            </w:pPr>
            <w:r>
              <w:t xml:space="preserve">Группа 4 ,               </w:t>
            </w:r>
            <w:r w:rsidR="00E66D0B">
              <w:t>20.04</w:t>
            </w:r>
            <w:r>
              <w:t xml:space="preserve">; </w:t>
            </w:r>
            <w:r w:rsidR="00E66D0B">
              <w:t>23.04, 24.04</w:t>
            </w:r>
            <w:r>
              <w:t xml:space="preserve">  </w:t>
            </w:r>
          </w:p>
          <w:p w:rsidR="00E66D0B" w:rsidRDefault="006C12B9" w:rsidP="00E66D0B">
            <w:pPr>
              <w:spacing w:line="288" w:lineRule="auto"/>
            </w:pPr>
            <w:r>
              <w:t xml:space="preserve"> </w:t>
            </w:r>
            <w:r w:rsidR="00E66D0B">
              <w:t>1)</w:t>
            </w:r>
            <w:r w:rsidR="00E66D0B">
              <w:tab/>
              <w:t>Ребята! Большая просьба – ознакомьтесь с проектами Детского театрального центра ко Дню Великой Победы, они выложены в группе «Монтес» Вк.  Ждём от вас отклика, всё понимаем про учёбу – но это тоже важно, посмотрите, подумайте, принимайте участие!</w:t>
            </w:r>
          </w:p>
          <w:p w:rsidR="00E66D0B" w:rsidRDefault="00E66D0B" w:rsidP="00E66D0B">
            <w:pPr>
              <w:spacing w:line="288" w:lineRule="auto"/>
            </w:pPr>
            <w:r>
              <w:t>2)</w:t>
            </w:r>
            <w:r>
              <w:tab/>
              <w:t>Попробуем пройти тест!)</w:t>
            </w:r>
          </w:p>
          <w:p w:rsidR="00E66D0B" w:rsidRDefault="00E66D0B" w:rsidP="00E66D0B">
            <w:pPr>
              <w:spacing w:line="288" w:lineRule="auto"/>
            </w:pPr>
            <w:r>
              <w:t>1.</w:t>
            </w:r>
            <w:r>
              <w:tab/>
              <w:t>Как называется репетиционный период, когда актёры и режиссёр только обсуждают будущую постановку и разбирают пьесу, но еще не выходят на сцену?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lastRenderedPageBreak/>
              <w:t>А. Начальный</w:t>
            </w:r>
          </w:p>
          <w:p w:rsidR="00E66D0B" w:rsidRDefault="00E66D0B" w:rsidP="00E66D0B">
            <w:pPr>
              <w:spacing w:line="288" w:lineRule="auto"/>
            </w:pPr>
            <w:r>
              <w:t>Б. Застольный</w:t>
            </w:r>
          </w:p>
          <w:p w:rsidR="006C12B9" w:rsidRDefault="00E66D0B" w:rsidP="00E66D0B">
            <w:pPr>
              <w:spacing w:line="288" w:lineRule="auto"/>
            </w:pPr>
            <w:r>
              <w:t>В. Праздничный</w:t>
            </w:r>
          </w:p>
          <w:p w:rsidR="00E66D0B" w:rsidRDefault="00E66D0B" w:rsidP="00E66D0B">
            <w:pPr>
              <w:spacing w:line="288" w:lineRule="auto"/>
            </w:pPr>
            <w:r>
              <w:t>Г. Сидячий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2.</w:t>
            </w:r>
            <w:r>
              <w:tab/>
              <w:t>Поза и месторасположение актёров на сцене – это…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А. Авансцена</w:t>
            </w:r>
          </w:p>
          <w:p w:rsidR="00E66D0B" w:rsidRDefault="00E66D0B" w:rsidP="00E66D0B">
            <w:pPr>
              <w:spacing w:line="288" w:lineRule="auto"/>
            </w:pPr>
            <w:r>
              <w:t>Б. Мизансцена</w:t>
            </w:r>
          </w:p>
          <w:p w:rsidR="00E66D0B" w:rsidRDefault="00E66D0B" w:rsidP="00E66D0B">
            <w:pPr>
              <w:spacing w:line="288" w:lineRule="auto"/>
            </w:pPr>
            <w:r>
              <w:t>В. Скульптурная композиция</w:t>
            </w:r>
          </w:p>
          <w:p w:rsidR="00E66D0B" w:rsidRDefault="00E66D0B" w:rsidP="00E66D0B">
            <w:pPr>
              <w:spacing w:line="288" w:lineRule="auto"/>
            </w:pPr>
            <w:r>
              <w:t>Г. Массовка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: 3.</w:t>
            </w:r>
            <w:r>
              <w:tab/>
              <w:t>Реквизит – это…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А. Мебель на сцене (стол, диван, стулья и т.д.)</w:t>
            </w:r>
          </w:p>
          <w:p w:rsidR="00E66D0B" w:rsidRDefault="00E66D0B" w:rsidP="00E66D0B">
            <w:pPr>
              <w:spacing w:line="288" w:lineRule="auto"/>
            </w:pPr>
            <w:r>
              <w:t xml:space="preserve">Б. Предметы, которые использует актёр во время спектакля и репетиции </w:t>
            </w:r>
          </w:p>
          <w:p w:rsidR="00E66D0B" w:rsidRDefault="00E66D0B" w:rsidP="00E66D0B">
            <w:pPr>
              <w:spacing w:line="288" w:lineRule="auto"/>
            </w:pPr>
            <w:r>
              <w:t>В. Поза и местоположение актёра на сцене</w:t>
            </w:r>
          </w:p>
          <w:p w:rsidR="00E66D0B" w:rsidRDefault="00E66D0B" w:rsidP="00E66D0B">
            <w:pPr>
              <w:spacing w:line="288" w:lineRule="auto"/>
            </w:pPr>
            <w:r>
              <w:t>Г. Данные, которые должны содержаться в документе для признания его действительным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4.</w:t>
            </w:r>
            <w:r>
              <w:tab/>
              <w:t>Авансцена – это…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А. Поза и местоположение актёров на сцене</w:t>
            </w:r>
          </w:p>
          <w:p w:rsidR="00E66D0B" w:rsidRDefault="00E66D0B" w:rsidP="00E66D0B">
            <w:pPr>
              <w:spacing w:line="288" w:lineRule="auto"/>
            </w:pPr>
            <w:r>
              <w:t>Б. Край сцены</w:t>
            </w:r>
          </w:p>
          <w:p w:rsidR="00E66D0B" w:rsidRDefault="00E66D0B" w:rsidP="00E66D0B">
            <w:pPr>
              <w:spacing w:line="288" w:lineRule="auto"/>
            </w:pPr>
            <w:r>
              <w:t>В. Часть сцены, расположенная в глубине</w:t>
            </w:r>
          </w:p>
          <w:p w:rsidR="00E66D0B" w:rsidRDefault="00E66D0B" w:rsidP="00E66D0B">
            <w:pPr>
              <w:spacing w:line="288" w:lineRule="auto"/>
            </w:pPr>
            <w:r>
              <w:lastRenderedPageBreak/>
              <w:t>Г. Центр сцены</w:t>
            </w:r>
          </w:p>
          <w:p w:rsidR="00E66D0B" w:rsidRDefault="00E66D0B" w:rsidP="00E66D0B">
            <w:pPr>
              <w:spacing w:line="288" w:lineRule="auto"/>
            </w:pPr>
            <w:r>
              <w:t>5.</w:t>
            </w:r>
            <w:r>
              <w:tab/>
              <w:t>Задник – это…</w:t>
            </w:r>
          </w:p>
          <w:p w:rsidR="00E66D0B" w:rsidRDefault="00E66D0B" w:rsidP="00E66D0B">
            <w:pPr>
              <w:spacing w:line="288" w:lineRule="auto"/>
            </w:pPr>
            <w:r>
              <w:t>А. Что-то неприличное</w:t>
            </w:r>
          </w:p>
          <w:p w:rsidR="00E66D0B" w:rsidRDefault="00E66D0B" w:rsidP="00E66D0B">
            <w:pPr>
              <w:spacing w:line="288" w:lineRule="auto"/>
            </w:pPr>
            <w:r>
              <w:t>Б. Декорация или простое тряпичное полотно, расположенное вглубине сцены</w:t>
            </w:r>
          </w:p>
          <w:p w:rsidR="00E66D0B" w:rsidRDefault="00E66D0B" w:rsidP="00E66D0B">
            <w:pPr>
              <w:spacing w:line="288" w:lineRule="auto"/>
            </w:pPr>
            <w:r>
              <w:t>В. Закулисное пространство</w:t>
            </w:r>
          </w:p>
          <w:p w:rsidR="00E66D0B" w:rsidRDefault="00E66D0B" w:rsidP="00E66D0B">
            <w:pPr>
              <w:spacing w:line="288" w:lineRule="auto"/>
            </w:pPr>
            <w:r>
              <w:t>Г. Обратная сторона передника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6.</w:t>
            </w:r>
            <w:r>
              <w:tab/>
              <w:t>Как правильно назвать прибор для сценического освещения?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А. Софит</w:t>
            </w:r>
          </w:p>
          <w:p w:rsidR="00E66D0B" w:rsidRDefault="00E66D0B" w:rsidP="00E66D0B">
            <w:pPr>
              <w:spacing w:line="288" w:lineRule="auto"/>
            </w:pPr>
            <w:r>
              <w:t>Б. Сапфир</w:t>
            </w:r>
          </w:p>
          <w:p w:rsidR="00E66D0B" w:rsidRDefault="00E66D0B" w:rsidP="00E66D0B">
            <w:pPr>
              <w:spacing w:line="288" w:lineRule="auto"/>
            </w:pPr>
            <w:r>
              <w:t>В. Фонарь</w:t>
            </w:r>
          </w:p>
          <w:p w:rsidR="00E66D0B" w:rsidRDefault="00E66D0B" w:rsidP="00E66D0B">
            <w:pPr>
              <w:spacing w:line="288" w:lineRule="auto"/>
            </w:pPr>
            <w:r>
              <w:t>Г. Прожектор</w:t>
            </w:r>
          </w:p>
          <w:p w:rsidR="00E66D0B" w:rsidRDefault="00E66D0B" w:rsidP="00E66D0B">
            <w:pPr>
              <w:spacing w:line="288" w:lineRule="auto"/>
            </w:pPr>
            <w:r>
              <w:t>7.</w:t>
            </w:r>
            <w:r>
              <w:tab/>
              <w:t>Первая левая кулиса – это…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А. Ближняя к зрительному залу кулиса, расположенная слева от зрителя</w:t>
            </w:r>
          </w:p>
          <w:p w:rsidR="00E66D0B" w:rsidRDefault="00E66D0B" w:rsidP="00E66D0B">
            <w:pPr>
              <w:spacing w:line="288" w:lineRule="auto"/>
            </w:pPr>
            <w:r>
              <w:t>Б. Ближняя к зрительному залу кулиса, расположенная справа от зрителя</w:t>
            </w:r>
          </w:p>
          <w:p w:rsidR="00E66D0B" w:rsidRDefault="00E66D0B" w:rsidP="00E66D0B">
            <w:pPr>
              <w:spacing w:line="288" w:lineRule="auto"/>
            </w:pPr>
            <w:r>
              <w:t>В. Самая дальняя от зрительного зала кулиса, расположенная слева от зрителя</w:t>
            </w:r>
          </w:p>
          <w:p w:rsidR="00E66D0B" w:rsidRDefault="00E66D0B" w:rsidP="00E66D0B">
            <w:pPr>
              <w:spacing w:line="288" w:lineRule="auto"/>
            </w:pPr>
            <w:r>
              <w:t>Г. Самая дальняя от зрительного зала кулиса, расположенная справа от зрителя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8.</w:t>
            </w:r>
            <w:r>
              <w:tab/>
              <w:t>Если режиссёр говорит «зарядиться», надо…</w:t>
            </w:r>
          </w:p>
          <w:p w:rsidR="00E66D0B" w:rsidRDefault="00E66D0B" w:rsidP="00E66D0B">
            <w:pPr>
              <w:spacing w:line="288" w:lineRule="auto"/>
            </w:pPr>
            <w:r>
              <w:t>А. Приготовиться к началу репетиции, прогона или спектакля</w:t>
            </w:r>
          </w:p>
          <w:p w:rsidR="00E66D0B" w:rsidRDefault="00E66D0B" w:rsidP="00E66D0B">
            <w:pPr>
              <w:spacing w:line="288" w:lineRule="auto"/>
            </w:pPr>
            <w:r>
              <w:t>Б. Взбодриться, наполниться положительными эмоциями</w:t>
            </w:r>
          </w:p>
          <w:p w:rsidR="00E66D0B" w:rsidRDefault="00E66D0B" w:rsidP="00E66D0B">
            <w:pPr>
              <w:spacing w:line="288" w:lineRule="auto"/>
            </w:pPr>
            <w:r>
              <w:t>В. Подключить свои гаджеты к розеткам</w:t>
            </w:r>
          </w:p>
          <w:p w:rsidR="00E66D0B" w:rsidRDefault="00E66D0B" w:rsidP="00E66D0B">
            <w:pPr>
              <w:spacing w:line="288" w:lineRule="auto"/>
            </w:pPr>
            <w:r>
              <w:lastRenderedPageBreak/>
              <w:t>Г. Воткнуть два пальца в розетку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9.</w:t>
            </w:r>
            <w:r>
              <w:tab/>
              <w:t>Актриса выходит на сцену в подвенечном платье. Платье - это её…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А. Сценический костюм</w:t>
            </w:r>
          </w:p>
          <w:p w:rsidR="00E66D0B" w:rsidRDefault="00E66D0B" w:rsidP="00E66D0B">
            <w:pPr>
              <w:spacing w:line="288" w:lineRule="auto"/>
            </w:pPr>
            <w:r>
              <w:t>Б. Сценическая одежда</w:t>
            </w:r>
          </w:p>
          <w:p w:rsidR="00E66D0B" w:rsidRDefault="00E66D0B" w:rsidP="00E66D0B">
            <w:pPr>
              <w:spacing w:line="288" w:lineRule="auto"/>
            </w:pPr>
            <w:r>
              <w:t>В. Реквизит</w:t>
            </w:r>
          </w:p>
          <w:p w:rsidR="00E66D0B" w:rsidRDefault="00E66D0B" w:rsidP="00E66D0B">
            <w:pPr>
              <w:spacing w:line="288" w:lineRule="auto"/>
            </w:pPr>
            <w:r>
              <w:t>Г. Элемент костюма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10.</w:t>
            </w:r>
            <w:r>
              <w:tab/>
              <w:t>Как называется искусственный реквизит, сделанный художниками?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А. Бутафория</w:t>
            </w:r>
          </w:p>
          <w:p w:rsidR="00E66D0B" w:rsidRDefault="00E66D0B" w:rsidP="00E66D0B">
            <w:pPr>
              <w:spacing w:line="288" w:lineRule="auto"/>
            </w:pPr>
            <w:r>
              <w:t>Б. Муляж</w:t>
            </w:r>
          </w:p>
          <w:p w:rsidR="00E66D0B" w:rsidRDefault="00E66D0B" w:rsidP="00E66D0B">
            <w:pPr>
              <w:spacing w:line="288" w:lineRule="auto"/>
            </w:pPr>
            <w:r>
              <w:t>В. Подделка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Г. Поделка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11.</w:t>
            </w:r>
            <w:r>
              <w:tab/>
              <w:t>Как называется реквизит, который необходимо докупать на каждую репетицию и спектакль?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t>А. Вкусный</w:t>
            </w:r>
          </w:p>
          <w:p w:rsidR="00E66D0B" w:rsidRDefault="00E66D0B" w:rsidP="00E66D0B">
            <w:pPr>
              <w:spacing w:line="288" w:lineRule="auto"/>
            </w:pPr>
            <w:r>
              <w:t>Б. Хрупкий</w:t>
            </w:r>
          </w:p>
          <w:p w:rsidR="00E66D0B" w:rsidRDefault="00E66D0B" w:rsidP="00E66D0B">
            <w:pPr>
              <w:spacing w:line="288" w:lineRule="auto"/>
            </w:pPr>
            <w:r>
              <w:t xml:space="preserve">В. Настоящий </w:t>
            </w:r>
          </w:p>
          <w:p w:rsidR="00E66D0B" w:rsidRDefault="00E66D0B" w:rsidP="00E66D0B">
            <w:pPr>
              <w:spacing w:line="288" w:lineRule="auto"/>
            </w:pPr>
            <w:r>
              <w:t>Г. Исходящий</w:t>
            </w:r>
          </w:p>
          <w:p w:rsidR="00E66D0B" w:rsidRDefault="00E66D0B" w:rsidP="00E66D0B">
            <w:pPr>
              <w:spacing w:line="288" w:lineRule="auto"/>
            </w:pPr>
          </w:p>
          <w:p w:rsidR="00E66D0B" w:rsidRDefault="00E66D0B" w:rsidP="00E66D0B">
            <w:pPr>
              <w:spacing w:line="288" w:lineRule="auto"/>
            </w:pPr>
            <w:r>
              <w:lastRenderedPageBreak/>
              <w:t>12.</w:t>
            </w:r>
            <w:r>
              <w:tab/>
              <w:t>Как называется процесс застольного периода, когда актёры вместе читают свои роли с листа?</w:t>
            </w:r>
          </w:p>
          <w:p w:rsidR="00E66D0B" w:rsidRDefault="00E66D0B" w:rsidP="00E66D0B">
            <w:pPr>
              <w:spacing w:line="288" w:lineRule="auto"/>
            </w:pPr>
            <w:r>
              <w:t>А. Проговаривание</w:t>
            </w:r>
          </w:p>
          <w:p w:rsidR="00E66D0B" w:rsidRDefault="00E66D0B" w:rsidP="00E66D0B">
            <w:pPr>
              <w:spacing w:line="288" w:lineRule="auto"/>
            </w:pPr>
            <w:r>
              <w:t>Б. Распределение ролей</w:t>
            </w:r>
          </w:p>
          <w:p w:rsidR="00E66D0B" w:rsidRDefault="00E66D0B" w:rsidP="00E66D0B">
            <w:pPr>
              <w:spacing w:line="288" w:lineRule="auto"/>
            </w:pPr>
            <w:r>
              <w:t>В. Читка</w:t>
            </w:r>
          </w:p>
          <w:p w:rsidR="00E66D0B" w:rsidRDefault="00E66D0B" w:rsidP="00E66D0B">
            <w:pPr>
              <w:spacing w:line="288" w:lineRule="auto"/>
            </w:pPr>
            <w:r>
              <w:t>Г. Выразительное чтение</w:t>
            </w:r>
          </w:p>
          <w:p w:rsidR="006C12B9" w:rsidRDefault="006C12B9" w:rsidP="006C12B9">
            <w:pPr>
              <w:spacing w:line="288" w:lineRule="auto"/>
            </w:pPr>
          </w:p>
          <w:p w:rsidR="00D63365" w:rsidRDefault="00D63365" w:rsidP="00E66D0B">
            <w:pPr>
              <w:spacing w:line="288" w:lineRule="auto"/>
            </w:pPr>
          </w:p>
        </w:tc>
      </w:tr>
      <w:tr w:rsidR="00D63365" w:rsidTr="00427AFF">
        <w:tc>
          <w:tcPr>
            <w:tcW w:w="16160" w:type="dxa"/>
            <w:gridSpan w:val="4"/>
          </w:tcPr>
          <w:p w:rsidR="00D63365" w:rsidRDefault="00D63365" w:rsidP="00C32575">
            <w:pPr>
              <w:spacing w:line="288" w:lineRule="auto"/>
            </w:pPr>
          </w:p>
        </w:tc>
      </w:tr>
      <w:tr w:rsidR="00D63365" w:rsidTr="009C6644">
        <w:tc>
          <w:tcPr>
            <w:tcW w:w="16160" w:type="dxa"/>
            <w:gridSpan w:val="4"/>
          </w:tcPr>
          <w:p w:rsidR="00D63365" w:rsidRPr="00D63365" w:rsidRDefault="00D63365" w:rsidP="00C32575">
            <w:pPr>
              <w:spacing w:line="288" w:lineRule="auto"/>
              <w:rPr>
                <w:b/>
              </w:rPr>
            </w:pPr>
          </w:p>
          <w:p w:rsidR="00D63365" w:rsidRPr="00D63365" w:rsidRDefault="00D63365" w:rsidP="00C32575">
            <w:pPr>
              <w:spacing w:line="288" w:lineRule="auto"/>
              <w:rPr>
                <w:b/>
              </w:rPr>
            </w:pPr>
            <w:r w:rsidRPr="00D63365">
              <w:rPr>
                <w:b/>
              </w:rPr>
              <w:t>Пояснение:</w:t>
            </w:r>
          </w:p>
          <w:p w:rsidR="00D63365" w:rsidRDefault="00D63365" w:rsidP="006C12B9">
            <w:pPr>
              <w:spacing w:line="288" w:lineRule="auto"/>
            </w:pPr>
            <w:r>
              <w:t xml:space="preserve">Контроль за выполнением заданий будет проходить в индивидуальном порядке в форме сообщений и обсуждений в группе </w:t>
            </w:r>
            <w:r w:rsidR="006C12B9">
              <w:t>ВК</w:t>
            </w:r>
          </w:p>
        </w:tc>
      </w:tr>
    </w:tbl>
    <w:p w:rsidR="0071067B" w:rsidRDefault="0071067B" w:rsidP="00C32575">
      <w:pPr>
        <w:spacing w:line="288" w:lineRule="auto"/>
      </w:pPr>
    </w:p>
    <w:sectPr w:rsidR="0071067B" w:rsidSect="0071067B">
      <w:head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976" w:rsidRDefault="00A14976" w:rsidP="00C50351">
      <w:pPr>
        <w:spacing w:line="240" w:lineRule="auto"/>
      </w:pPr>
      <w:r>
        <w:separator/>
      </w:r>
    </w:p>
  </w:endnote>
  <w:endnote w:type="continuationSeparator" w:id="0">
    <w:p w:rsidR="00A14976" w:rsidRDefault="00A14976" w:rsidP="00C50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976" w:rsidRDefault="00A14976" w:rsidP="00C50351">
      <w:pPr>
        <w:spacing w:line="240" w:lineRule="auto"/>
      </w:pPr>
      <w:r>
        <w:separator/>
      </w:r>
    </w:p>
  </w:footnote>
  <w:footnote w:type="continuationSeparator" w:id="0">
    <w:p w:rsidR="00A14976" w:rsidRDefault="00A14976" w:rsidP="00C50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565331"/>
      <w:docPartObj>
        <w:docPartGallery w:val="Page Numbers (Top of Page)"/>
        <w:docPartUnique/>
      </w:docPartObj>
    </w:sdtPr>
    <w:sdtEndPr/>
    <w:sdtContent>
      <w:p w:rsidR="00C50351" w:rsidRDefault="00C503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8DA">
          <w:rPr>
            <w:noProof/>
          </w:rPr>
          <w:t>5</w:t>
        </w:r>
        <w:r>
          <w:fldChar w:fldCharType="end"/>
        </w:r>
      </w:p>
    </w:sdtContent>
  </w:sdt>
  <w:p w:rsidR="00C50351" w:rsidRDefault="00C503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D692A"/>
    <w:multiLevelType w:val="hybridMultilevel"/>
    <w:tmpl w:val="8FF42108"/>
    <w:lvl w:ilvl="0" w:tplc="CA62B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3B65FB"/>
    <w:multiLevelType w:val="hybridMultilevel"/>
    <w:tmpl w:val="E7682EFC"/>
    <w:lvl w:ilvl="0" w:tplc="4B462FD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F37DB"/>
    <w:multiLevelType w:val="hybridMultilevel"/>
    <w:tmpl w:val="67189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B312C"/>
    <w:multiLevelType w:val="hybridMultilevel"/>
    <w:tmpl w:val="C6CE460C"/>
    <w:lvl w:ilvl="0" w:tplc="CA62B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F0CCB"/>
    <w:multiLevelType w:val="hybridMultilevel"/>
    <w:tmpl w:val="6890BC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2C5190"/>
    <w:multiLevelType w:val="hybridMultilevel"/>
    <w:tmpl w:val="4CD87D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0787A"/>
    <w:multiLevelType w:val="hybridMultilevel"/>
    <w:tmpl w:val="A406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8303D"/>
    <w:multiLevelType w:val="hybridMultilevel"/>
    <w:tmpl w:val="824069F0"/>
    <w:lvl w:ilvl="0" w:tplc="CA62B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C3202"/>
    <w:multiLevelType w:val="hybridMultilevel"/>
    <w:tmpl w:val="4A3C4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65B59"/>
    <w:multiLevelType w:val="hybridMultilevel"/>
    <w:tmpl w:val="41B080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4023A4"/>
    <w:multiLevelType w:val="hybridMultilevel"/>
    <w:tmpl w:val="EB689468"/>
    <w:lvl w:ilvl="0" w:tplc="CA62B4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8E7257"/>
    <w:multiLevelType w:val="hybridMultilevel"/>
    <w:tmpl w:val="E1787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D5138"/>
    <w:multiLevelType w:val="hybridMultilevel"/>
    <w:tmpl w:val="1778A7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B51ADB"/>
    <w:multiLevelType w:val="hybridMultilevel"/>
    <w:tmpl w:val="D4CC16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5B25CE"/>
    <w:multiLevelType w:val="hybridMultilevel"/>
    <w:tmpl w:val="ECA28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B1733"/>
    <w:multiLevelType w:val="hybridMultilevel"/>
    <w:tmpl w:val="0F86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3"/>
  </w:num>
  <w:num w:numId="5">
    <w:abstractNumId w:val="3"/>
  </w:num>
  <w:num w:numId="6">
    <w:abstractNumId w:val="10"/>
  </w:num>
  <w:num w:numId="7">
    <w:abstractNumId w:val="0"/>
  </w:num>
  <w:num w:numId="8">
    <w:abstractNumId w:val="7"/>
  </w:num>
  <w:num w:numId="9">
    <w:abstractNumId w:val="11"/>
  </w:num>
  <w:num w:numId="10">
    <w:abstractNumId w:val="2"/>
  </w:num>
  <w:num w:numId="11">
    <w:abstractNumId w:val="15"/>
  </w:num>
  <w:num w:numId="12">
    <w:abstractNumId w:val="5"/>
  </w:num>
  <w:num w:numId="13">
    <w:abstractNumId w:val="8"/>
  </w:num>
  <w:num w:numId="14">
    <w:abstractNumId w:val="14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11"/>
    <w:rsid w:val="00087C41"/>
    <w:rsid w:val="000A726D"/>
    <w:rsid w:val="000B5784"/>
    <w:rsid w:val="000D5A9F"/>
    <w:rsid w:val="000E12CE"/>
    <w:rsid w:val="00111A30"/>
    <w:rsid w:val="001372B2"/>
    <w:rsid w:val="00146440"/>
    <w:rsid w:val="001A4999"/>
    <w:rsid w:val="001C4FAC"/>
    <w:rsid w:val="002C21CD"/>
    <w:rsid w:val="002F69E7"/>
    <w:rsid w:val="003109BC"/>
    <w:rsid w:val="00335373"/>
    <w:rsid w:val="00342BBF"/>
    <w:rsid w:val="003A2DB1"/>
    <w:rsid w:val="003B3A76"/>
    <w:rsid w:val="003D788C"/>
    <w:rsid w:val="00422881"/>
    <w:rsid w:val="00424E79"/>
    <w:rsid w:val="00481392"/>
    <w:rsid w:val="004B593E"/>
    <w:rsid w:val="00501A91"/>
    <w:rsid w:val="005719B4"/>
    <w:rsid w:val="005761CB"/>
    <w:rsid w:val="005B4DDD"/>
    <w:rsid w:val="005D1F11"/>
    <w:rsid w:val="005F1A0D"/>
    <w:rsid w:val="00612891"/>
    <w:rsid w:val="0062576A"/>
    <w:rsid w:val="0066773C"/>
    <w:rsid w:val="00676FFF"/>
    <w:rsid w:val="00691A05"/>
    <w:rsid w:val="006C12B9"/>
    <w:rsid w:val="0071067B"/>
    <w:rsid w:val="0074089F"/>
    <w:rsid w:val="007408DA"/>
    <w:rsid w:val="007849A3"/>
    <w:rsid w:val="007A5B3F"/>
    <w:rsid w:val="007F2893"/>
    <w:rsid w:val="007F5864"/>
    <w:rsid w:val="0080156C"/>
    <w:rsid w:val="00825762"/>
    <w:rsid w:val="008461F7"/>
    <w:rsid w:val="008C2F2A"/>
    <w:rsid w:val="008C71FA"/>
    <w:rsid w:val="00945293"/>
    <w:rsid w:val="009B689B"/>
    <w:rsid w:val="00A14976"/>
    <w:rsid w:val="00A6088E"/>
    <w:rsid w:val="00AB7C11"/>
    <w:rsid w:val="00B64370"/>
    <w:rsid w:val="00BC7E34"/>
    <w:rsid w:val="00C25C1D"/>
    <w:rsid w:val="00C32575"/>
    <w:rsid w:val="00C35224"/>
    <w:rsid w:val="00C50351"/>
    <w:rsid w:val="00CD16B1"/>
    <w:rsid w:val="00D02C09"/>
    <w:rsid w:val="00D109F4"/>
    <w:rsid w:val="00D51FA1"/>
    <w:rsid w:val="00D57F48"/>
    <w:rsid w:val="00D63365"/>
    <w:rsid w:val="00DC6B5A"/>
    <w:rsid w:val="00E20E76"/>
    <w:rsid w:val="00E550CE"/>
    <w:rsid w:val="00E66D0B"/>
    <w:rsid w:val="00EE47FF"/>
    <w:rsid w:val="00EF7515"/>
    <w:rsid w:val="00F55ADF"/>
    <w:rsid w:val="00FD3446"/>
    <w:rsid w:val="00FD4A5B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31959-EA8D-49B4-A600-51D392C5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333333"/>
        <w:sz w:val="28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6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067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D788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24E79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5035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0351"/>
  </w:style>
  <w:style w:type="paragraph" w:styleId="a9">
    <w:name w:val="footer"/>
    <w:basedOn w:val="a"/>
    <w:link w:val="aa"/>
    <w:uiPriority w:val="99"/>
    <w:unhideWhenUsed/>
    <w:rsid w:val="00C5035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0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8FE58-C891-44D7-8F68-9B6C8914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12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</dc:creator>
  <cp:keywords/>
  <dc:description/>
  <cp:lastModifiedBy>персональный</cp:lastModifiedBy>
  <cp:revision>10</cp:revision>
  <dcterms:created xsi:type="dcterms:W3CDTF">2020-04-08T16:55:00Z</dcterms:created>
  <dcterms:modified xsi:type="dcterms:W3CDTF">2020-04-20T07:41:00Z</dcterms:modified>
</cp:coreProperties>
</file>