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5B" w:rsidRPr="00A059F7" w:rsidRDefault="0077319D" w:rsidP="00A059F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 xml:space="preserve"> </w:t>
      </w:r>
      <w:r w:rsidRPr="00A059F7">
        <w:rPr>
          <w:rFonts w:ascii="Times New Roman" w:hAnsi="Times New Roman"/>
          <w:b/>
          <w:bCs/>
          <w:u w:color="000000"/>
        </w:rPr>
        <w:t xml:space="preserve">Полина </w:t>
      </w:r>
      <w:proofErr w:type="spellStart"/>
      <w:r w:rsidRPr="00A059F7">
        <w:rPr>
          <w:rFonts w:ascii="Times New Roman" w:hAnsi="Times New Roman"/>
          <w:b/>
          <w:bCs/>
          <w:u w:color="000000"/>
        </w:rPr>
        <w:t>Мельчинская</w:t>
      </w:r>
      <w:proofErr w:type="spellEnd"/>
      <w:r w:rsidRPr="00A059F7">
        <w:rPr>
          <w:rFonts w:ascii="Times New Roman" w:hAnsi="Times New Roman"/>
          <w:b/>
          <w:bCs/>
          <w:u w:color="000000"/>
        </w:rPr>
        <w:t>, 6 класс</w:t>
      </w:r>
    </w:p>
    <w:p w:rsidR="007A5B5B" w:rsidRPr="00A059F7" w:rsidRDefault="0077319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jc w:val="both"/>
        <w:rPr>
          <w:rFonts w:eastAsia="Helvetica Neue" w:cs="Helvetica Neue"/>
          <w:b/>
          <w:bCs/>
          <w:sz w:val="30"/>
          <w:szCs w:val="30"/>
          <w:u w:color="000000"/>
        </w:rPr>
      </w:pPr>
      <w:r w:rsidRPr="00A059F7">
        <w:rPr>
          <w:b/>
          <w:bCs/>
          <w:sz w:val="30"/>
          <w:szCs w:val="30"/>
          <w:u w:color="000000"/>
        </w:rPr>
        <w:t xml:space="preserve">            </w:t>
      </w:r>
    </w:p>
    <w:p w:rsidR="007A5B5B" w:rsidRPr="00A059F7" w:rsidRDefault="007731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A059F7">
        <w:rPr>
          <w:rFonts w:ascii="Calibri" w:hAnsi="Calibri"/>
          <w:u w:color="000000"/>
        </w:rPr>
        <w:t xml:space="preserve">  </w:t>
      </w:r>
      <w:r w:rsidRPr="00A059F7">
        <w:rPr>
          <w:rFonts w:ascii="Times New Roman" w:hAnsi="Times New Roman"/>
          <w:b/>
          <w:bCs/>
          <w:i/>
          <w:iCs/>
          <w:u w:color="000000"/>
        </w:rPr>
        <w:t xml:space="preserve"> </w:t>
      </w:r>
      <w:r w:rsidRPr="00A059F7">
        <w:rPr>
          <w:rFonts w:ascii="Times New Roman" w:hAnsi="Times New Roman"/>
          <w:bCs/>
          <w:i/>
          <w:iCs/>
          <w:u w:color="000000"/>
        </w:rPr>
        <w:t xml:space="preserve">«Своего прадедушку я знаю только по фотографии и рассказам родных.  </w:t>
      </w:r>
      <w:r w:rsidRPr="00A059F7">
        <w:rPr>
          <w:rFonts w:ascii="Times New Roman" w:hAnsi="Times New Roman"/>
          <w:b/>
          <w:bCs/>
          <w:i/>
          <w:iCs/>
          <w:u w:color="000000"/>
        </w:rPr>
        <w:t xml:space="preserve">Александр Андреевич Ушков </w:t>
      </w:r>
      <w:r w:rsidRPr="00A059F7">
        <w:rPr>
          <w:rFonts w:ascii="Times New Roman" w:hAnsi="Times New Roman"/>
          <w:bCs/>
          <w:i/>
          <w:iCs/>
          <w:u w:color="000000"/>
        </w:rPr>
        <w:t>родился 1 ноября 1922 года в крестьянской семье. Работать в колхозе начал с тринадцати лет, поэтому образование получил только начальное.</w:t>
      </w:r>
    </w:p>
    <w:p w:rsidR="007A5B5B" w:rsidRPr="00A059F7" w:rsidRDefault="007731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A059F7">
        <w:rPr>
          <w:rFonts w:ascii="Times New Roman" w:hAnsi="Times New Roman"/>
          <w:bCs/>
          <w:i/>
          <w:iCs/>
          <w:u w:color="000000"/>
        </w:rPr>
        <w:t xml:space="preserve"> Прадед был мобилизован в августе 1941 года, уже шла война. Попал он в 71 стрелковую дивизию. В этой дивизии прошел всю войну от Медвежьегорска до Берлина.</w:t>
      </w:r>
    </w:p>
    <w:p w:rsidR="007A5B5B" w:rsidRPr="00A059F7" w:rsidRDefault="007731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A059F7">
        <w:rPr>
          <w:rFonts w:ascii="Times New Roman" w:hAnsi="Times New Roman"/>
          <w:bCs/>
          <w:i/>
          <w:iCs/>
          <w:u w:color="000000"/>
        </w:rPr>
        <w:t xml:space="preserve">  Воевал на  Карельском, </w:t>
      </w:r>
      <w:proofErr w:type="spellStart"/>
      <w:r w:rsidRPr="00A059F7">
        <w:rPr>
          <w:rFonts w:ascii="Times New Roman" w:hAnsi="Times New Roman"/>
          <w:bCs/>
          <w:i/>
          <w:iCs/>
          <w:u w:color="000000"/>
        </w:rPr>
        <w:t>Волховском</w:t>
      </w:r>
      <w:proofErr w:type="spellEnd"/>
      <w:r w:rsidRPr="00A059F7">
        <w:rPr>
          <w:rFonts w:ascii="Times New Roman" w:hAnsi="Times New Roman"/>
          <w:bCs/>
          <w:i/>
          <w:iCs/>
          <w:u w:color="000000"/>
        </w:rPr>
        <w:t xml:space="preserve">, Ленинградском, Белорусских фронтах. Был стрелком, командиром минометного расчета, помощником </w:t>
      </w:r>
      <w:proofErr w:type="spellStart"/>
      <w:r w:rsidRPr="00A059F7">
        <w:rPr>
          <w:rFonts w:ascii="Times New Roman" w:hAnsi="Times New Roman"/>
          <w:bCs/>
          <w:i/>
          <w:iCs/>
          <w:u w:color="000000"/>
        </w:rPr>
        <w:t>комзвода</w:t>
      </w:r>
      <w:proofErr w:type="spellEnd"/>
      <w:r w:rsidRPr="00A059F7">
        <w:rPr>
          <w:rFonts w:ascii="Times New Roman" w:hAnsi="Times New Roman"/>
          <w:bCs/>
          <w:i/>
          <w:iCs/>
          <w:u w:color="000000"/>
        </w:rPr>
        <w:t>, старшиной отдельного взвода, командиром пулеметного взвода.</w:t>
      </w:r>
    </w:p>
    <w:p w:rsidR="007A5B5B" w:rsidRPr="00A059F7" w:rsidRDefault="007731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A059F7">
        <w:rPr>
          <w:rFonts w:ascii="Times New Roman" w:hAnsi="Times New Roman"/>
          <w:bCs/>
          <w:i/>
          <w:iCs/>
          <w:u w:color="000000"/>
        </w:rPr>
        <w:t xml:space="preserve">  Участвовал  в оборонительных боях на седьмом шлюзе канала им. Сталина.  При наведении линии связи и восстановлении переправ, стоя по пояс в воде, бойцы встретили группу противников. Приняли бой. Александр Ушков уничтожил  десять вражеских солдат и взял в плен одного офицера.</w:t>
      </w:r>
    </w:p>
    <w:p w:rsidR="007A5B5B" w:rsidRPr="00A059F7" w:rsidRDefault="007731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Cs/>
          <w:i/>
          <w:iCs/>
          <w:u w:color="000000"/>
        </w:rPr>
      </w:pPr>
      <w:r w:rsidRPr="00A059F7">
        <w:rPr>
          <w:rFonts w:ascii="Times New Roman" w:hAnsi="Times New Roman"/>
          <w:bCs/>
          <w:i/>
          <w:iCs/>
          <w:u w:color="000000"/>
        </w:rPr>
        <w:t xml:space="preserve">  При прорыве блокады. Ленинграда его расчет уничтожил  две огневые точки противника и до сорока солдат и офицеров. В наступательных боях на берегу Финского залива до реки Нарвы прадед выполнял боевое задание по </w:t>
      </w:r>
      <w:proofErr w:type="spellStart"/>
      <w:r w:rsidRPr="00A059F7">
        <w:rPr>
          <w:rFonts w:ascii="Times New Roman" w:hAnsi="Times New Roman"/>
          <w:bCs/>
          <w:i/>
          <w:iCs/>
          <w:u w:color="000000"/>
        </w:rPr>
        <w:t>заминированию</w:t>
      </w:r>
      <w:proofErr w:type="spellEnd"/>
      <w:r w:rsidRPr="00A059F7">
        <w:rPr>
          <w:rFonts w:ascii="Times New Roman" w:hAnsi="Times New Roman"/>
          <w:bCs/>
          <w:i/>
          <w:iCs/>
          <w:u w:color="000000"/>
        </w:rPr>
        <w:t xml:space="preserve"> шоссе, там  на его минах подорвались два вражеских танка.</w:t>
      </w:r>
    </w:p>
    <w:p w:rsidR="007A5B5B" w:rsidRDefault="007731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hAnsi="Times New Roman"/>
          <w:bCs/>
          <w:i/>
          <w:iCs/>
          <w:u w:color="000000"/>
        </w:rPr>
      </w:pPr>
      <w:r w:rsidRPr="00A059F7">
        <w:rPr>
          <w:rFonts w:ascii="Times New Roman" w:hAnsi="Times New Roman"/>
          <w:u w:color="000000"/>
        </w:rPr>
        <w:t xml:space="preserve">  </w:t>
      </w:r>
      <w:r w:rsidRPr="00A059F7">
        <w:rPr>
          <w:rFonts w:ascii="Times New Roman" w:hAnsi="Times New Roman"/>
          <w:bCs/>
          <w:i/>
          <w:iCs/>
          <w:u w:color="000000"/>
        </w:rPr>
        <w:t xml:space="preserve">На подступах к   Берлину  взвод Александра </w:t>
      </w:r>
      <w:proofErr w:type="spellStart"/>
      <w:r w:rsidRPr="00A059F7">
        <w:rPr>
          <w:rFonts w:ascii="Times New Roman" w:hAnsi="Times New Roman"/>
          <w:bCs/>
          <w:i/>
          <w:iCs/>
          <w:u w:color="000000"/>
        </w:rPr>
        <w:t>Ушкова</w:t>
      </w:r>
      <w:proofErr w:type="spellEnd"/>
      <w:r w:rsidRPr="00A059F7">
        <w:rPr>
          <w:rFonts w:ascii="Times New Roman" w:hAnsi="Times New Roman"/>
          <w:bCs/>
          <w:i/>
          <w:iCs/>
          <w:u w:color="000000"/>
        </w:rPr>
        <w:t xml:space="preserve"> уничтожил сорок вражеских солдат, а пять врагов наши  взяли в плен. За всю войну  прадед трижды был ранен, ранен тяжело. Осколок под сердцем пронес до конца жизни. Воинская доблесть и храбрость моего прадеда была отмечена боевыми наградами: медалями   «За боевые заслуги»,  «За взятие Берлина». Он также получил орден Красной Звезды, орден Славы, орден Отечественной войны 1 степени. Вернувшись в 1947 году домой, прадедушка восстанавливал разрушенное войной народное хозяйство».</w:t>
      </w:r>
    </w:p>
    <w:p w:rsidR="00A059F7" w:rsidRDefault="00A059F7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Cs/>
          <w:i/>
          <w:iCs/>
          <w:u w:color="000000"/>
        </w:rPr>
      </w:pPr>
      <w:r>
        <w:rPr>
          <w:rFonts w:ascii="Times New Roman" w:hAnsi="Times New Roman"/>
          <w:bCs/>
          <w:i/>
          <w:iCs/>
          <w:noProof/>
          <w:u w:color="000000"/>
        </w:rPr>
        <w:drawing>
          <wp:inline distT="0" distB="0" distL="0" distR="0">
            <wp:extent cx="1806575" cy="2522220"/>
            <wp:effectExtent l="19050" t="0" r="3175" b="0"/>
            <wp:docPr id="1" name="Рисунок 1" descr="C:\Users\M\Desktop\на сайт1\вечный огонь\готово\2 партия\Александр Андреевич Уш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готово\2 партия\Александр Андреевич Ушк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5B" w:rsidRDefault="00A059F7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color="000000"/>
        </w:rPr>
      </w:pPr>
      <w:r w:rsidRPr="00A059F7">
        <w:rPr>
          <w:rFonts w:ascii="Times New Roman" w:eastAsia="Times New Roman" w:hAnsi="Times New Roman" w:cs="Times New Roman"/>
          <w:b/>
          <w:bCs/>
          <w:i/>
          <w:iCs/>
          <w:u w:color="000000"/>
        </w:rPr>
        <w:t>Александр Андреевич Ушков</w:t>
      </w:r>
    </w:p>
    <w:p w:rsidR="007A5B5B" w:rsidRDefault="007731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i/>
          <w:iCs/>
          <w:u w:color="000000"/>
        </w:rPr>
        <w:t xml:space="preserve">  </w:t>
      </w:r>
      <w:r>
        <w:rPr>
          <w:rFonts w:ascii="Times New Roman" w:hAnsi="Times New Roman"/>
          <w:b/>
          <w:bCs/>
          <w:u w:color="000000"/>
        </w:rPr>
        <w:t xml:space="preserve"> </w:t>
      </w:r>
    </w:p>
    <w:sectPr w:rsidR="007A5B5B" w:rsidSect="007A5B5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E90" w:rsidRDefault="002E2E90" w:rsidP="007A5B5B">
      <w:r>
        <w:separator/>
      </w:r>
    </w:p>
  </w:endnote>
  <w:endnote w:type="continuationSeparator" w:id="0">
    <w:p w:rsidR="002E2E90" w:rsidRDefault="002E2E90" w:rsidP="007A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E90" w:rsidRDefault="002E2E90" w:rsidP="007A5B5B">
      <w:r>
        <w:separator/>
      </w:r>
    </w:p>
  </w:footnote>
  <w:footnote w:type="continuationSeparator" w:id="0">
    <w:p w:rsidR="002E2E90" w:rsidRDefault="002E2E90" w:rsidP="007A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5B5B"/>
    <w:rsid w:val="00091369"/>
    <w:rsid w:val="00105F5A"/>
    <w:rsid w:val="00131818"/>
    <w:rsid w:val="002403B4"/>
    <w:rsid w:val="002E2E90"/>
    <w:rsid w:val="00665FD1"/>
    <w:rsid w:val="0077319D"/>
    <w:rsid w:val="007A5B5B"/>
    <w:rsid w:val="00854600"/>
    <w:rsid w:val="008B2801"/>
    <w:rsid w:val="009A6AC0"/>
    <w:rsid w:val="00A059F7"/>
    <w:rsid w:val="00B1292D"/>
    <w:rsid w:val="00F5650D"/>
    <w:rsid w:val="00F7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B5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5B5B"/>
    <w:rPr>
      <w:u w:val="single"/>
    </w:rPr>
  </w:style>
  <w:style w:type="table" w:customStyle="1" w:styleId="TableNormal">
    <w:name w:val="Table Normal"/>
    <w:rsid w:val="007A5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8B28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8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2020-05-05T18:16:00Z</dcterms:created>
  <dcterms:modified xsi:type="dcterms:W3CDTF">2020-05-05T18:16:00Z</dcterms:modified>
</cp:coreProperties>
</file>