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B" w:rsidRPr="00CA6DAA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 w:rsidRPr="00CA6DAA">
        <w:rPr>
          <w:rFonts w:ascii="Times New Roman" w:hAnsi="Times New Roman"/>
          <w:b/>
          <w:bCs/>
          <w:u w:color="000000"/>
        </w:rPr>
        <w:t>Евгения Толстикова, 10 класс</w:t>
      </w:r>
    </w:p>
    <w:p w:rsidR="007A5B5B" w:rsidRPr="00CA6DAA" w:rsidRDefault="0077319D">
      <w:pPr>
        <w:pStyle w:val="a4"/>
        <w:spacing w:before="0" w:line="288" w:lineRule="auto"/>
        <w:ind w:firstLine="283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CA6DAA">
        <w:rPr>
          <w:rFonts w:ascii="Times New Roman" w:hAnsi="Times New Roman"/>
          <w:bCs/>
          <w:i/>
          <w:iCs/>
          <w:u w:color="000000"/>
        </w:rPr>
        <w:t xml:space="preserve"> Я хочу рассказать  о видеоконференции «Диалог с вещью». Она  проходила в стенах Ломоносовской гимназии.   В этой школе есть специальное оборудование,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чтопозволяет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 xml:space="preserve"> проводить такие видео-встречи школьников из разных городов страны. Ее организаторы  Российский Фонд поддержки образования, Национальный музей   республики и Ломоносовская гимназия. Я участвовала от нашей 46-ой школы, а на связи были  Лицей № 1 Петрозаводска;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Ямальская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 xml:space="preserve"> школа-интернат из села </w:t>
      </w:r>
      <w:proofErr w:type="spellStart"/>
      <w:proofErr w:type="gramStart"/>
      <w:r w:rsidRPr="00CA6DAA">
        <w:rPr>
          <w:rFonts w:ascii="Times New Roman" w:hAnsi="Times New Roman"/>
          <w:bCs/>
          <w:i/>
          <w:iCs/>
          <w:u w:color="000000"/>
        </w:rPr>
        <w:t>Яр-Сале</w:t>
      </w:r>
      <w:proofErr w:type="spellEnd"/>
      <w:proofErr w:type="gramEnd"/>
      <w:r w:rsidRPr="00CA6DAA">
        <w:rPr>
          <w:rFonts w:ascii="Times New Roman" w:hAnsi="Times New Roman"/>
          <w:bCs/>
          <w:i/>
          <w:iCs/>
          <w:u w:color="000000"/>
        </w:rPr>
        <w:t xml:space="preserve">; лицей-интернат «Лидер» Волгограда и средняя школа №6 из города Котово Волгоградской области. Суть разговора вот в чем.  </w:t>
      </w:r>
      <w:r w:rsidRPr="00CA6DAA">
        <w:rPr>
          <w:bCs/>
          <w:i/>
          <w:iCs/>
          <w:u w:color="000000"/>
        </w:rPr>
        <w:t xml:space="preserve"> </w:t>
      </w:r>
      <w:r w:rsidRPr="00CA6DAA">
        <w:rPr>
          <w:rFonts w:ascii="Times New Roman" w:hAnsi="Times New Roman"/>
          <w:bCs/>
          <w:i/>
          <w:iCs/>
          <w:u w:color="000000"/>
        </w:rPr>
        <w:t xml:space="preserve">Ребята принесли с собой разные семейные реликвии, предметы времен Великой Отечественной войны. А директор Национального музея республики Михаил Леонидович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Гольденберг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 xml:space="preserve"> Заслуженный журналист Карелии Светлана Юрьевна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Заалова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 xml:space="preserve"> помогали нам взглянуть на эти предметы сквозь призму времени.  Понять, как жили люди тогда, что чувствовали, о чем думали. Третьеклассник  Слава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Руотси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 xml:space="preserve"> пришел на эту встречу даже не с прадедушкой, а с прапрадедушкой Сергеем Федоровичем </w:t>
      </w:r>
      <w:proofErr w:type="spellStart"/>
      <w:r w:rsidRPr="00CA6DAA">
        <w:rPr>
          <w:rFonts w:ascii="Times New Roman" w:hAnsi="Times New Roman"/>
          <w:bCs/>
          <w:i/>
          <w:iCs/>
          <w:u w:color="000000"/>
        </w:rPr>
        <w:t>Кирсановым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>. Сергей Федорович был ребенком войны. Ему было 7 лет, когда его мама с шестерыми детьми отправилась в эвакуацию. Должны были сесть в баржу, но не попали. Это известная трагическая история - баржу разбомбили и люди погибли. Сергей Иванович принес на встречу керамический горшок — в нем везли несколько картофелин, чтобы сварить их, когда приедут на место. Этот предмет до сих пор бережно хранят.</w:t>
      </w:r>
    </w:p>
    <w:p w:rsidR="007A5B5B" w:rsidRPr="00CA6DAA" w:rsidRDefault="0077319D">
      <w:pPr>
        <w:pStyle w:val="a4"/>
        <w:spacing w:before="0" w:line="288" w:lineRule="auto"/>
        <w:ind w:firstLine="283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CA6DAA">
        <w:rPr>
          <w:rFonts w:ascii="Times New Roman" w:hAnsi="Times New Roman"/>
          <w:bCs/>
          <w:i/>
          <w:iCs/>
          <w:u w:color="000000"/>
        </w:rPr>
        <w:t>Ребята из других городов показали саперную лопатку, котелок, солдатскую ложку. У каждого предмета своя история.</w:t>
      </w:r>
    </w:p>
    <w:p w:rsidR="007A5B5B" w:rsidRPr="00CA6DAA" w:rsidRDefault="0077319D">
      <w:pPr>
        <w:pStyle w:val="a4"/>
        <w:spacing w:before="0" w:line="288" w:lineRule="auto"/>
        <w:ind w:firstLine="283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CA6DAA">
        <w:rPr>
          <w:rFonts w:ascii="Times New Roman" w:hAnsi="Times New Roman"/>
          <w:bCs/>
          <w:i/>
          <w:iCs/>
          <w:u w:color="000000"/>
        </w:rPr>
        <w:t xml:space="preserve">Мне хотелось рассказать про своего деда </w:t>
      </w:r>
      <w:r w:rsidRPr="00CA6DAA">
        <w:rPr>
          <w:rFonts w:ascii="Times New Roman" w:hAnsi="Times New Roman"/>
          <w:b/>
          <w:bCs/>
          <w:i/>
          <w:iCs/>
          <w:u w:color="000000"/>
        </w:rPr>
        <w:t xml:space="preserve">Михаила Федоровича </w:t>
      </w:r>
      <w:proofErr w:type="spellStart"/>
      <w:r w:rsidRPr="00CA6DAA">
        <w:rPr>
          <w:rFonts w:ascii="Times New Roman" w:hAnsi="Times New Roman"/>
          <w:b/>
          <w:bCs/>
          <w:i/>
          <w:iCs/>
          <w:u w:color="000000"/>
        </w:rPr>
        <w:t>Мезиева</w:t>
      </w:r>
      <w:proofErr w:type="spellEnd"/>
      <w:r w:rsidRPr="00CA6DAA">
        <w:rPr>
          <w:rFonts w:ascii="Times New Roman" w:hAnsi="Times New Roman"/>
          <w:bCs/>
          <w:i/>
          <w:iCs/>
          <w:u w:color="000000"/>
        </w:rPr>
        <w:t>. Он был призван в армию в 38 году,  участвовал в советско-финской  войне. Я показала фотографию деда  и прочитала его письмо. В нем он рассказывал про бой на самой границе с Финляндией в самом начале Великой Отечественной войны. Очень тяжело читать эти строки.</w:t>
      </w:r>
    </w:p>
    <w:p w:rsidR="007A5B5B" w:rsidRPr="00CA6DAA" w:rsidRDefault="0077319D">
      <w:pPr>
        <w:pStyle w:val="a4"/>
        <w:spacing w:before="0" w:line="288" w:lineRule="auto"/>
        <w:ind w:firstLine="283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CA6DAA">
        <w:rPr>
          <w:rFonts w:ascii="Times New Roman" w:hAnsi="Times New Roman"/>
          <w:bCs/>
          <w:i/>
          <w:iCs/>
          <w:u w:color="000000"/>
        </w:rPr>
        <w:t>В первую очередь, надо хранить память. Хранить и бережно передавать ее по цепочке. Тогда страшное не повторится. А еще я поняла, что письма, важные документы надо обязательно сдать в музей, только в особых условиях, с помощью профессионалов они могут сохраниться. Мы дома посоветовались и решили: именно так и поступим!</w:t>
      </w:r>
    </w:p>
    <w:p w:rsidR="007A5B5B" w:rsidRDefault="00CA6DAA">
      <w:pPr>
        <w:pStyle w:val="a5"/>
        <w:spacing w:before="0" w:line="360" w:lineRule="auto"/>
        <w:ind w:firstLine="283"/>
      </w:pPr>
      <w:r>
        <w:rPr>
          <w:noProof/>
        </w:rPr>
        <w:drawing>
          <wp:inline distT="0" distB="0" distL="0" distR="0">
            <wp:extent cx="3973828" cy="2780071"/>
            <wp:effectExtent l="19050" t="0" r="7622" b="0"/>
            <wp:docPr id="1" name="Рисунок 1" descr="C:\Users\M\Desktop\на сайт1\вечный огонь\готово\2 партия\Всероссийская видеоконференция «Диалог с вещью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2 партия\Всероссийская видеоконференция «Диалог с вещью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541" cy="27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DAA" w:rsidRPr="00CA6DAA" w:rsidRDefault="00CA6DAA">
      <w:pPr>
        <w:pStyle w:val="a5"/>
        <w:spacing w:before="0" w:line="360" w:lineRule="auto"/>
        <w:ind w:firstLine="283"/>
        <w:rPr>
          <w:rFonts w:ascii="Times New Roman" w:hAnsi="Times New Roman" w:cs="Times New Roman"/>
          <w:b/>
          <w:i/>
        </w:rPr>
      </w:pPr>
      <w:r w:rsidRPr="00CA6DAA">
        <w:rPr>
          <w:rFonts w:ascii="Times New Roman" w:hAnsi="Times New Roman" w:cs="Times New Roman"/>
          <w:b/>
          <w:i/>
        </w:rPr>
        <w:t>Всероссийская видеоконференция «Диалог с вещью»</w:t>
      </w:r>
    </w:p>
    <w:sectPr w:rsidR="00CA6DAA" w:rsidRPr="00CA6DAA" w:rsidSect="007A5B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A5" w:rsidRDefault="006712A5" w:rsidP="007A5B5B">
      <w:r>
        <w:separator/>
      </w:r>
    </w:p>
  </w:endnote>
  <w:endnote w:type="continuationSeparator" w:id="0">
    <w:p w:rsidR="006712A5" w:rsidRDefault="006712A5" w:rsidP="007A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A5" w:rsidRDefault="006712A5" w:rsidP="007A5B5B">
      <w:r>
        <w:separator/>
      </w:r>
    </w:p>
  </w:footnote>
  <w:footnote w:type="continuationSeparator" w:id="0">
    <w:p w:rsidR="006712A5" w:rsidRDefault="006712A5" w:rsidP="007A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5B5B"/>
    <w:rsid w:val="00091369"/>
    <w:rsid w:val="00105F5A"/>
    <w:rsid w:val="00131818"/>
    <w:rsid w:val="002403B4"/>
    <w:rsid w:val="006712A5"/>
    <w:rsid w:val="0077319D"/>
    <w:rsid w:val="007A5B5B"/>
    <w:rsid w:val="00854600"/>
    <w:rsid w:val="008B2801"/>
    <w:rsid w:val="009A6AC0"/>
    <w:rsid w:val="00A913D4"/>
    <w:rsid w:val="00B1292D"/>
    <w:rsid w:val="00CA6DAA"/>
    <w:rsid w:val="00F5650D"/>
    <w:rsid w:val="00F7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B5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B5B"/>
    <w:rPr>
      <w:u w:val="single"/>
    </w:rPr>
  </w:style>
  <w:style w:type="table" w:customStyle="1" w:styleId="TableNormal">
    <w:name w:val="Table Normal"/>
    <w:rsid w:val="007A5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B2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8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2020-05-05T18:18:00Z</dcterms:created>
  <dcterms:modified xsi:type="dcterms:W3CDTF">2020-05-05T18:18:00Z</dcterms:modified>
</cp:coreProperties>
</file>