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8A" w:rsidRDefault="003B3A3A">
      <w:pPr>
        <w:pStyle w:val="a4"/>
        <w:spacing w:before="0"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Анна Костерина                                                                     </w:t>
      </w:r>
    </w:p>
    <w:p w:rsidR="0092588A" w:rsidRPr="00932CE4" w:rsidRDefault="003B3A3A">
      <w:pPr>
        <w:pStyle w:val="a4"/>
        <w:spacing w:before="0" w:after="20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32CE4">
        <w:rPr>
          <w:rFonts w:ascii="Times New Roman" w:hAnsi="Times New Roman"/>
          <w:i/>
          <w:sz w:val="28"/>
          <w:szCs w:val="28"/>
        </w:rPr>
        <w:t xml:space="preserve">Мой прадедушка, гвардии старший лейтенант </w:t>
      </w:r>
      <w:proofErr w:type="spellStart"/>
      <w:r w:rsidRPr="00932CE4">
        <w:rPr>
          <w:rFonts w:ascii="Times New Roman" w:hAnsi="Times New Roman"/>
          <w:i/>
          <w:sz w:val="28"/>
          <w:szCs w:val="28"/>
        </w:rPr>
        <w:t>медслужбы</w:t>
      </w:r>
      <w:proofErr w:type="spellEnd"/>
      <w:r w:rsidRPr="00932CE4">
        <w:rPr>
          <w:rFonts w:ascii="Times New Roman" w:hAnsi="Times New Roman"/>
          <w:i/>
          <w:sz w:val="28"/>
          <w:szCs w:val="28"/>
        </w:rPr>
        <w:t xml:space="preserve"> </w:t>
      </w:r>
      <w:r w:rsidRPr="00932CE4">
        <w:rPr>
          <w:rFonts w:ascii="Times New Roman" w:hAnsi="Times New Roman"/>
          <w:b/>
          <w:i/>
          <w:sz w:val="28"/>
          <w:szCs w:val="28"/>
        </w:rPr>
        <w:t>Виктор Васильевич Миронов</w:t>
      </w:r>
      <w:r w:rsidRPr="00932CE4">
        <w:rPr>
          <w:rFonts w:ascii="Times New Roman" w:hAnsi="Times New Roman"/>
          <w:i/>
          <w:sz w:val="28"/>
          <w:szCs w:val="28"/>
        </w:rPr>
        <w:t xml:space="preserve">,   служил в Красной Армии с 1930 года. Участвовал в операции на озере Хасан, в войне с белофиннами в 1939 году. </w:t>
      </w:r>
    </w:p>
    <w:p w:rsidR="0092588A" w:rsidRPr="00932CE4" w:rsidRDefault="003B3A3A">
      <w:pPr>
        <w:pStyle w:val="a4"/>
        <w:spacing w:before="0" w:after="20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2CE4">
        <w:rPr>
          <w:rFonts w:ascii="Times New Roman" w:hAnsi="Times New Roman"/>
          <w:i/>
          <w:sz w:val="28"/>
          <w:szCs w:val="28"/>
        </w:rPr>
        <w:t xml:space="preserve">    Прошел всю Великую Отечественную.  Воевал   с первого дня 22 июня 1941 года.  Вернулся в сентябре 1945 года. Война его с семьей застала в военном гарнизоне под Кишиневом. Он там проходил службу в звании старшего лейтенанта </w:t>
      </w:r>
      <w:proofErr w:type="spellStart"/>
      <w:r w:rsidRPr="00932CE4">
        <w:rPr>
          <w:rFonts w:ascii="Times New Roman" w:hAnsi="Times New Roman"/>
          <w:i/>
          <w:sz w:val="28"/>
          <w:szCs w:val="28"/>
        </w:rPr>
        <w:t>медслужбы</w:t>
      </w:r>
      <w:proofErr w:type="spellEnd"/>
      <w:r w:rsidRPr="00932CE4">
        <w:rPr>
          <w:rFonts w:ascii="Times New Roman" w:hAnsi="Times New Roman"/>
          <w:i/>
          <w:sz w:val="28"/>
          <w:szCs w:val="28"/>
        </w:rPr>
        <w:t>. Ночью 22 июня 1941 года Виктора Васильевича  вызвали в часть, а днём следующего дня он забежал попрощаться с женой и с детьми всего на пять минут. Прадед  был уже в полном боевом снаряжении. А через несколько часов они уже вступили в первый  бой.</w:t>
      </w:r>
    </w:p>
    <w:p w:rsidR="0092588A" w:rsidRPr="00932CE4" w:rsidRDefault="003B3A3A">
      <w:pPr>
        <w:pStyle w:val="a4"/>
        <w:spacing w:before="0" w:after="20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2CE4">
        <w:rPr>
          <w:rFonts w:ascii="Times New Roman" w:hAnsi="Times New Roman"/>
          <w:i/>
          <w:sz w:val="28"/>
          <w:szCs w:val="28"/>
        </w:rPr>
        <w:t xml:space="preserve">   С боями дошел до Берлина, как все расписался на стене рейхстага, но война для него 9 </w:t>
      </w:r>
      <w:r w:rsidR="00932CE4">
        <w:rPr>
          <w:rFonts w:ascii="Times New Roman" w:hAnsi="Times New Roman"/>
          <w:i/>
          <w:sz w:val="28"/>
          <w:szCs w:val="28"/>
        </w:rPr>
        <w:t>мая не закончилась</w:t>
      </w:r>
      <w:r w:rsidRPr="00932CE4">
        <w:rPr>
          <w:rFonts w:ascii="Times New Roman" w:hAnsi="Times New Roman"/>
          <w:i/>
          <w:sz w:val="28"/>
          <w:szCs w:val="28"/>
        </w:rPr>
        <w:t>.</w:t>
      </w:r>
      <w:r w:rsidR="00932CE4">
        <w:rPr>
          <w:rFonts w:ascii="Times New Roman" w:hAnsi="Times New Roman"/>
          <w:i/>
          <w:sz w:val="28"/>
          <w:szCs w:val="28"/>
        </w:rPr>
        <w:t xml:space="preserve"> </w:t>
      </w:r>
      <w:r w:rsidRPr="00932CE4">
        <w:rPr>
          <w:rFonts w:ascii="Times New Roman" w:hAnsi="Times New Roman"/>
          <w:i/>
          <w:sz w:val="28"/>
          <w:szCs w:val="28"/>
        </w:rPr>
        <w:t>Их полк переформировали и перебросили на Дальний Восток, где шла война с Японией.</w:t>
      </w:r>
    </w:p>
    <w:p w:rsidR="0092588A" w:rsidRPr="00932CE4" w:rsidRDefault="003B3A3A">
      <w:pPr>
        <w:pStyle w:val="a4"/>
        <w:spacing w:before="0" w:after="20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32CE4">
        <w:rPr>
          <w:rFonts w:ascii="Times New Roman" w:hAnsi="Times New Roman"/>
          <w:i/>
          <w:sz w:val="28"/>
          <w:szCs w:val="28"/>
        </w:rPr>
        <w:t xml:space="preserve">   Вернулся Виктор  Васильевич с фронта в сентябре 1945 года. Весь седой,  а ведь ему было только  36 лет.   Прошел всю войну без ранений. Рядом погибали, а его обходила смерть.   Был награжден медалью: "За боевые заслуги" и "За победу над Германией в Великой Отечественной Войне 1941-1945 </w:t>
      </w:r>
      <w:proofErr w:type="spellStart"/>
      <w:proofErr w:type="gramStart"/>
      <w:r w:rsidRPr="00932CE4">
        <w:rPr>
          <w:rFonts w:ascii="Times New Roman" w:hAnsi="Times New Roman"/>
          <w:i/>
          <w:sz w:val="28"/>
          <w:szCs w:val="28"/>
        </w:rPr>
        <w:t>гг</w:t>
      </w:r>
      <w:proofErr w:type="spellEnd"/>
      <w:proofErr w:type="gramEnd"/>
      <w:r w:rsidRPr="00932CE4">
        <w:rPr>
          <w:rFonts w:ascii="Times New Roman" w:hAnsi="Times New Roman"/>
          <w:i/>
          <w:sz w:val="28"/>
          <w:szCs w:val="28"/>
        </w:rPr>
        <w:t>». У него много благодарностей за взятие городов и образцовое выполнение боевых заданий командования.   Мой прадед - моя гордость!</w:t>
      </w:r>
    </w:p>
    <w:p w:rsidR="0092588A" w:rsidRDefault="00856A5B">
      <w:pPr>
        <w:pStyle w:val="a4"/>
        <w:spacing w:before="0" w:after="200" w:line="276" w:lineRule="auto"/>
      </w:pPr>
      <w:r>
        <w:rPr>
          <w:noProof/>
        </w:rPr>
        <w:drawing>
          <wp:inline distT="0" distB="0" distL="0" distR="0">
            <wp:extent cx="2145665" cy="2979420"/>
            <wp:effectExtent l="19050" t="0" r="6985" b="0"/>
            <wp:docPr id="1" name="Рисунок 1" descr="C:\Users\M\Desktop\на сайт1\вечный огонь\10 партия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0 партия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88A" w:rsidSect="0092588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857" w:rsidRDefault="00F70857" w:rsidP="0092588A">
      <w:r>
        <w:separator/>
      </w:r>
    </w:p>
  </w:endnote>
  <w:endnote w:type="continuationSeparator" w:id="0">
    <w:p w:rsidR="00F70857" w:rsidRDefault="00F70857" w:rsidP="00925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88A" w:rsidRDefault="009258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857" w:rsidRDefault="00F70857" w:rsidP="0092588A">
      <w:r>
        <w:separator/>
      </w:r>
    </w:p>
  </w:footnote>
  <w:footnote w:type="continuationSeparator" w:id="0">
    <w:p w:rsidR="00F70857" w:rsidRDefault="00F70857" w:rsidP="00925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88A" w:rsidRDefault="0092588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588A"/>
    <w:rsid w:val="001A33A6"/>
    <w:rsid w:val="003B3A3A"/>
    <w:rsid w:val="00856A5B"/>
    <w:rsid w:val="0092588A"/>
    <w:rsid w:val="00932CE4"/>
    <w:rsid w:val="00F7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588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588A"/>
    <w:rPr>
      <w:u w:val="single"/>
    </w:rPr>
  </w:style>
  <w:style w:type="table" w:customStyle="1" w:styleId="TableNormal">
    <w:name w:val="Table Normal"/>
    <w:rsid w:val="009258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92588A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856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A5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2020-05-20T10:15:00Z</dcterms:created>
  <dcterms:modified xsi:type="dcterms:W3CDTF">2020-05-25T07:25:00Z</dcterms:modified>
</cp:coreProperties>
</file>