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55" w:rsidRPr="00F43A9B" w:rsidRDefault="00E674E8">
      <w:pPr>
        <w:pStyle w:val="a5"/>
        <w:rPr>
          <w:b/>
          <w:bCs/>
        </w:rPr>
      </w:pPr>
      <w:r w:rsidRPr="00F43A9B">
        <w:rPr>
          <w:b/>
          <w:bCs/>
        </w:rPr>
        <w:t>Варвара Михайловна Иванова</w:t>
      </w:r>
    </w:p>
    <w:p w:rsidR="00077D61" w:rsidRPr="00F43A9B" w:rsidRDefault="00077D61">
      <w:pPr>
        <w:pStyle w:val="a5"/>
        <w:rPr>
          <w:b/>
          <w:bCs/>
        </w:rPr>
      </w:pPr>
    </w:p>
    <w:p w:rsidR="00AE6955" w:rsidRPr="00F43A9B" w:rsidRDefault="00E674E8">
      <w:pPr>
        <w:pStyle w:val="a5"/>
        <w:rPr>
          <w:i/>
        </w:rPr>
      </w:pPr>
      <w:r w:rsidRPr="00F43A9B">
        <w:rPr>
          <w:i/>
        </w:rPr>
        <w:t xml:space="preserve">Я расскажу о своем дедушке, мамином отце.  </w:t>
      </w:r>
      <w:r w:rsidRPr="00F43A9B">
        <w:rPr>
          <w:b/>
          <w:bCs/>
          <w:i/>
        </w:rPr>
        <w:t xml:space="preserve">Александр Ефремович Дементьев </w:t>
      </w:r>
      <w:r w:rsidRPr="00F43A9B">
        <w:rPr>
          <w:i/>
        </w:rPr>
        <w:t xml:space="preserve">родился 25 ноября 1910 года. После школы получил профессию сеточника бумагоделательной машины. Всю жизнь проработал на  целлюлозно-бумажном производстве, прошел путь от рабочего до начальника цеха. </w:t>
      </w:r>
    </w:p>
    <w:p w:rsidR="00AE6955" w:rsidRPr="00F43A9B" w:rsidRDefault="00E674E8">
      <w:pPr>
        <w:pStyle w:val="a5"/>
        <w:rPr>
          <w:i/>
        </w:rPr>
      </w:pPr>
      <w:r w:rsidRPr="00F43A9B">
        <w:rPr>
          <w:i/>
        </w:rPr>
        <w:t xml:space="preserve">К началу Великой Отечественной войны был женат, у него было трое детей:   сын   9 лет и две дочери - моя двухлетняя мама и ее четырехмесячная сестренка.   В первый же день войны, 22 июня 1941 года, моего деда призвали в армию. На фронте он был шофером. 15 сентября 1941 года под городом Пушкин дед был контужен и взят в плен. Находился в концлагере на территории Германии. </w:t>
      </w:r>
      <w:proofErr w:type="gramStart"/>
      <w:r w:rsidRPr="00F43A9B">
        <w:rPr>
          <w:i/>
        </w:rPr>
        <w:t>Освобожден</w:t>
      </w:r>
      <w:proofErr w:type="gramEnd"/>
      <w:r w:rsidRPr="00F43A9B">
        <w:rPr>
          <w:i/>
        </w:rPr>
        <w:t xml:space="preserve"> в мае 1945 года. Всю войну моя бабушка ничего не знала о муже.  И как же была рада она и дети, когда он вернулся домой!</w:t>
      </w:r>
    </w:p>
    <w:p w:rsidR="00AE6955" w:rsidRPr="00F43A9B" w:rsidRDefault="00E674E8">
      <w:pPr>
        <w:pStyle w:val="a5"/>
        <w:rPr>
          <w:i/>
        </w:rPr>
      </w:pPr>
      <w:r w:rsidRPr="00F43A9B">
        <w:rPr>
          <w:i/>
        </w:rPr>
        <w:t xml:space="preserve">За то короткое время, пока дедушка был на фронте, он  успел совершить подвиг и был награжден медалью  «За боевые заслуги». Мы, его внуки, ничего не знали об этом, дед никогда не рассказывал о войне.  Десять лет назад на сайте «Подвиг народа» мы нашли наградной лист нашего деда. Там описан его подвиг: «С начала войны хорошо проявил себя, как на своей работе, так и </w:t>
      </w:r>
      <w:proofErr w:type="gramStart"/>
      <w:r w:rsidRPr="00F43A9B">
        <w:rPr>
          <w:i/>
        </w:rPr>
        <w:t>посланным</w:t>
      </w:r>
      <w:proofErr w:type="gramEnd"/>
      <w:r w:rsidRPr="00F43A9B">
        <w:rPr>
          <w:i/>
        </w:rPr>
        <w:t xml:space="preserve"> в оборону. При форсировании водной преграды 1200 метров показал пример смелости и отваги, переплыв на остров под огнем противника, держа в зубах трос. Вернувшись обратно, переправил по этому тросу на плоту восемь не умеющих плавать бойцов». Награду деду вручили уже в мирное время.</w:t>
      </w:r>
    </w:p>
    <w:p w:rsidR="00AE6955" w:rsidRPr="00F43A9B" w:rsidRDefault="00E674E8">
      <w:pPr>
        <w:pStyle w:val="a5"/>
        <w:rPr>
          <w:i/>
        </w:rPr>
      </w:pPr>
      <w:r w:rsidRPr="00F43A9B">
        <w:rPr>
          <w:i/>
        </w:rPr>
        <w:t xml:space="preserve">Я помню дедушку </w:t>
      </w:r>
      <w:proofErr w:type="gramStart"/>
      <w:r w:rsidRPr="00F43A9B">
        <w:rPr>
          <w:i/>
        </w:rPr>
        <w:t>серьезным</w:t>
      </w:r>
      <w:proofErr w:type="gramEnd"/>
      <w:r w:rsidRPr="00F43A9B">
        <w:rPr>
          <w:i/>
        </w:rPr>
        <w:t xml:space="preserve">, немногословным, строгим, но любящим нас, внуков. Дед был охотником и рыбаком, каждое лето мы проводили на островах в Ладожском озере. Дедушки не стало 4 марта 1980 года. </w:t>
      </w:r>
    </w:p>
    <w:p w:rsidR="00AE6955" w:rsidRDefault="00E674E8">
      <w:pPr>
        <w:pStyle w:val="a5"/>
        <w:rPr>
          <w:i/>
        </w:rPr>
      </w:pPr>
      <w:r w:rsidRPr="00F43A9B">
        <w:rPr>
          <w:i/>
        </w:rPr>
        <w:t>Я горжусь своим дедом Александром Ефремовичем!</w:t>
      </w:r>
    </w:p>
    <w:p w:rsidR="00F43A9B" w:rsidRDefault="00F43A9B">
      <w:pPr>
        <w:pStyle w:val="a5"/>
        <w:rPr>
          <w:i/>
        </w:rPr>
      </w:pPr>
    </w:p>
    <w:p w:rsidR="00F43A9B" w:rsidRPr="00F43A9B" w:rsidRDefault="00F43A9B" w:rsidP="00F43A9B">
      <w:pPr>
        <w:pStyle w:val="a5"/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2775769" cy="3700135"/>
            <wp:effectExtent l="19050" t="0" r="5531" b="0"/>
            <wp:docPr id="1" name="Рисунок 1" descr="C:\Users\M\Desktop\на сайт1\вечный огонь\9 партия\89 Дементьев Александр Ефрем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9 партия\89 Дементьев Александр Ефрем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64" cy="370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55" w:rsidRDefault="00AE6955" w:rsidP="00F43A9B">
      <w:pPr>
        <w:pStyle w:val="a5"/>
        <w:ind w:firstLine="0"/>
      </w:pPr>
    </w:p>
    <w:sectPr w:rsidR="00AE6955" w:rsidSect="00AE6955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60F" w:rsidRDefault="0050260F" w:rsidP="00AE6955">
      <w:r>
        <w:separator/>
      </w:r>
    </w:p>
  </w:endnote>
  <w:endnote w:type="continuationSeparator" w:id="0">
    <w:p w:rsidR="0050260F" w:rsidRDefault="0050260F" w:rsidP="00AE6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55" w:rsidRDefault="00AE69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60F" w:rsidRDefault="0050260F" w:rsidP="00AE6955">
      <w:r>
        <w:separator/>
      </w:r>
    </w:p>
  </w:footnote>
  <w:footnote w:type="continuationSeparator" w:id="0">
    <w:p w:rsidR="0050260F" w:rsidRDefault="0050260F" w:rsidP="00AE6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955" w:rsidRDefault="00AE69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6955"/>
    <w:rsid w:val="00077D61"/>
    <w:rsid w:val="0050260F"/>
    <w:rsid w:val="00673635"/>
    <w:rsid w:val="00AE6955"/>
    <w:rsid w:val="00E674E8"/>
    <w:rsid w:val="00F4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695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6955"/>
    <w:rPr>
      <w:u w:val="single"/>
    </w:rPr>
  </w:style>
  <w:style w:type="table" w:customStyle="1" w:styleId="TableNormal">
    <w:name w:val="Table Normal"/>
    <w:rsid w:val="00AE69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E695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rmal (Web)"/>
    <w:rsid w:val="00AE6955"/>
    <w:pPr>
      <w:spacing w:before="100" w:after="100"/>
      <w:ind w:firstLine="283"/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F43A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A9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1456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2020-05-22T21:08:00Z</dcterms:created>
  <dcterms:modified xsi:type="dcterms:W3CDTF">2020-05-28T10:27:00Z</dcterms:modified>
</cp:coreProperties>
</file>