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FA" w:rsidRDefault="00E53AFA">
      <w:pPr>
        <w:pStyle w:val="a7"/>
        <w:spacing w:before="0"/>
        <w:jc w:val="center"/>
        <w:rPr>
          <w:b/>
          <w:bCs/>
          <w:sz w:val="24"/>
          <w:szCs w:val="24"/>
          <w:lang w:val="ru-RU"/>
        </w:rPr>
      </w:pPr>
      <w:r w:rsidRPr="00E53AFA">
        <w:rPr>
          <w:b/>
          <w:bCs/>
          <w:noProof/>
          <w:sz w:val="24"/>
          <w:szCs w:val="24"/>
          <w:lang w:val="ru-RU"/>
        </w:rPr>
        <w:drawing>
          <wp:inline distT="0" distB="0" distL="0" distR="0">
            <wp:extent cx="6390640" cy="9038375"/>
            <wp:effectExtent l="0" t="0" r="0" b="0"/>
            <wp:docPr id="1" name="Рисунок 1" descr="C:\Users\Проказова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т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8C" w:rsidRPr="00FD74BB" w:rsidRDefault="00377E79">
      <w:pPr>
        <w:pStyle w:val="a7"/>
        <w:spacing w:before="0"/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:rsidR="00B0158C" w:rsidRDefault="00FD74BB" w:rsidP="00FD74BB">
      <w:pPr>
        <w:pStyle w:val="a7"/>
        <w:spacing w:before="0"/>
        <w:ind w:left="2977" w:firstLine="425"/>
        <w:jc w:val="both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«</w:t>
      </w:r>
      <w:r w:rsidR="00377E79">
        <w:rPr>
          <w:i/>
          <w:iCs/>
          <w:sz w:val="24"/>
          <w:szCs w:val="24"/>
          <w:lang w:val="ru-RU"/>
        </w:rPr>
        <w:t>Память о прошлом духовна, она побеждает историческое время, но это не консервирующая, а творчески преображающая память…</w:t>
      </w:r>
      <w:r w:rsidR="00377E79">
        <w:rPr>
          <w:sz w:val="24"/>
          <w:szCs w:val="24"/>
          <w:lang w:val="ru-RU"/>
        </w:rPr>
        <w:t>»</w:t>
      </w:r>
    </w:p>
    <w:p w:rsidR="00B0158C" w:rsidRDefault="00377E79" w:rsidP="00FD74BB">
      <w:pPr>
        <w:pStyle w:val="AA"/>
        <w:widowControl/>
        <w:ind w:left="2977" w:firstLine="1843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(Н.А. Бердяев «О рабстве и свободе человека»</w:t>
      </w:r>
      <w:r>
        <w:rPr>
          <w:sz w:val="24"/>
          <w:szCs w:val="24"/>
        </w:rPr>
        <w:t>)</w:t>
      </w:r>
    </w:p>
    <w:p w:rsidR="00B0158C" w:rsidRDefault="00B0158C">
      <w:pPr>
        <w:pStyle w:val="a7"/>
        <w:spacing w:before="0"/>
        <w:jc w:val="center"/>
        <w:rPr>
          <w:b/>
          <w:bCs/>
          <w:sz w:val="24"/>
          <w:szCs w:val="24"/>
          <w:lang w:val="ru-RU"/>
        </w:rPr>
      </w:pPr>
    </w:p>
    <w:p w:rsidR="00B0158C" w:rsidRDefault="00377E79">
      <w:pPr>
        <w:pStyle w:val="a7"/>
        <w:spacing w:befor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Общие положения</w:t>
      </w:r>
    </w:p>
    <w:p w:rsidR="00FD74BB" w:rsidRDefault="00FD74BB">
      <w:pPr>
        <w:pStyle w:val="a7"/>
        <w:spacing w:before="0"/>
        <w:jc w:val="center"/>
        <w:rPr>
          <w:sz w:val="24"/>
          <w:szCs w:val="24"/>
          <w:lang w:val="ru-RU"/>
        </w:rPr>
      </w:pPr>
    </w:p>
    <w:p w:rsidR="00B0158C" w:rsidRDefault="00377E79">
      <w:pPr>
        <w:pStyle w:val="a9"/>
        <w:numPr>
          <w:ilvl w:val="1"/>
          <w:numId w:val="2"/>
        </w:numPr>
        <w:spacing w:before="0" w:line="240" w:lineRule="auto"/>
        <w:ind w:right="34"/>
        <w:jc w:val="both"/>
        <w:rPr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Данное Положение регламентирует цели, задачи, условия и порядок проведения</w:t>
      </w:r>
      <w:r>
        <w:rPr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IX</w:t>
      </w:r>
      <w:r w:rsidRPr="00FD74BB">
        <w:rPr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Республиканского творческого конкурса </w:t>
      </w:r>
      <w:r>
        <w:rPr>
          <w:color w:val="000000"/>
          <w:sz w:val="24"/>
          <w:szCs w:val="24"/>
          <w:u w:color="262828"/>
          <w:lang w:val="ru-RU"/>
        </w:rPr>
        <w:t>«Преемственность</w:t>
      </w:r>
      <w:r>
        <w:rPr>
          <w:color w:val="000000"/>
          <w:spacing w:val="15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русских</w:t>
      </w:r>
      <w:r>
        <w:rPr>
          <w:color w:val="000000"/>
          <w:spacing w:val="62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традиций»</w:t>
      </w:r>
      <w:r>
        <w:rPr>
          <w:color w:val="000000"/>
          <w:spacing w:val="55"/>
          <w:sz w:val="24"/>
          <w:szCs w:val="24"/>
          <w:u w:color="262828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u w:color="262828"/>
          <w:lang w:val="ru-RU"/>
        </w:rPr>
        <w:t>(далее</w:t>
      </w:r>
      <w:r>
        <w:rPr>
          <w:i/>
          <w:iCs/>
          <w:color w:val="000000"/>
          <w:spacing w:val="33"/>
          <w:sz w:val="24"/>
          <w:szCs w:val="24"/>
          <w:u w:color="262828"/>
          <w:lang w:val="ru-RU"/>
        </w:rPr>
        <w:t xml:space="preserve"> </w:t>
      </w:r>
      <w:r>
        <w:rPr>
          <w:i/>
          <w:iCs/>
          <w:color w:val="000000"/>
          <w:sz w:val="24"/>
          <w:szCs w:val="24"/>
          <w:lang w:val="ru-RU"/>
        </w:rPr>
        <w:t xml:space="preserve">– </w:t>
      </w:r>
      <w:r>
        <w:rPr>
          <w:i/>
          <w:iCs/>
          <w:color w:val="000000"/>
          <w:sz w:val="24"/>
          <w:szCs w:val="24"/>
          <w:u w:color="262828"/>
          <w:lang w:val="ru-RU"/>
        </w:rPr>
        <w:t>Конкурс)</w:t>
      </w:r>
      <w:r>
        <w:rPr>
          <w:color w:val="000000"/>
          <w:sz w:val="24"/>
          <w:szCs w:val="24"/>
          <w:u w:color="262828"/>
          <w:lang w:val="ru-RU"/>
        </w:rPr>
        <w:t>.</w:t>
      </w:r>
    </w:p>
    <w:p w:rsidR="00B0158C" w:rsidRDefault="00377E79">
      <w:pPr>
        <w:pStyle w:val="a9"/>
        <w:numPr>
          <w:ilvl w:val="1"/>
          <w:numId w:val="3"/>
        </w:numPr>
        <w:spacing w:before="0" w:line="240" w:lineRule="auto"/>
        <w:ind w:right="34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 xml:space="preserve">Цель Конкурса: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выявление, поддержка талантливых детей и молодежи и стимулирование их интереса к изучению истории и культуры Карелии, русской культуры и русских традиций на территории республики.</w:t>
      </w:r>
    </w:p>
    <w:p w:rsidR="00B0158C" w:rsidRDefault="00377E79">
      <w:pPr>
        <w:pStyle w:val="a9"/>
        <w:numPr>
          <w:ilvl w:val="1"/>
          <w:numId w:val="3"/>
        </w:numPr>
        <w:spacing w:before="0" w:line="240" w:lineRule="auto"/>
        <w:ind w:right="34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>Задачи Конкурса:</w:t>
      </w:r>
      <w:r>
        <w:rPr>
          <w:color w:val="000000"/>
          <w:sz w:val="24"/>
          <w:szCs w:val="24"/>
          <w:u w:color="0C0E0E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активизация интеллектуальной</w:t>
      </w:r>
      <w:r>
        <w:rPr>
          <w:b w:val="0"/>
          <w:bCs w:val="0"/>
          <w:color w:val="000000"/>
          <w:sz w:val="24"/>
          <w:szCs w:val="24"/>
          <w:u w:color="4B4B4B"/>
          <w:lang w:val="ru-RU"/>
        </w:rPr>
        <w:t xml:space="preserve">,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учебно</w:t>
      </w:r>
      <w:r>
        <w:rPr>
          <w:b w:val="0"/>
          <w:bCs w:val="0"/>
          <w:color w:val="000000"/>
          <w:sz w:val="24"/>
          <w:szCs w:val="24"/>
          <w:u w:color="0C0E0E"/>
          <w:lang w:val="ru-RU"/>
        </w:rPr>
        <w:t>-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познавательной деятельности участников в рамках изучения истории и культуры территорий традиционного компактного проживания русскоязычного населения Карелии; развитие художественного и </w:t>
      </w:r>
      <w:r>
        <w:rPr>
          <w:color w:val="000000"/>
          <w:sz w:val="24"/>
          <w:szCs w:val="24"/>
          <w:u w:color="262828"/>
          <w:lang w:val="ru-RU"/>
        </w:rPr>
        <w:t>л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итературного творчества детей и молодежи; содействие сохранению исконных традиций русского населения в Карелии.</w:t>
      </w:r>
    </w:p>
    <w:p w:rsidR="00B0158C" w:rsidRDefault="00377E79">
      <w:pPr>
        <w:pStyle w:val="a9"/>
        <w:numPr>
          <w:ilvl w:val="1"/>
          <w:numId w:val="4"/>
        </w:numPr>
        <w:spacing w:before="0" w:line="240" w:lineRule="auto"/>
        <w:ind w:right="34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 xml:space="preserve">Конкурс посвящен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80-летию Победы в Великой Отечественной войне. </w:t>
      </w:r>
    </w:p>
    <w:p w:rsidR="00B0158C" w:rsidRDefault="00377E79">
      <w:pPr>
        <w:pStyle w:val="a9"/>
        <w:numPr>
          <w:ilvl w:val="1"/>
          <w:numId w:val="4"/>
        </w:numPr>
        <w:spacing w:before="0" w:line="240" w:lineRule="auto"/>
        <w:ind w:right="34"/>
        <w:jc w:val="both"/>
        <w:rPr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Конкурс проводится </w:t>
      </w:r>
      <w:r>
        <w:rPr>
          <w:color w:val="000000"/>
          <w:sz w:val="24"/>
          <w:szCs w:val="24"/>
          <w:u w:color="262828"/>
          <w:lang w:val="ru-RU"/>
        </w:rPr>
        <w:t>Карельской региональной общественной организацией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«Преемственность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русских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традиций»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при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поддержке Общественной Палаты Республики Карелия и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МОУ ДО «Детский театральный центр».</w:t>
      </w:r>
    </w:p>
    <w:p w:rsidR="00B0158C" w:rsidRDefault="00B0158C">
      <w:pPr>
        <w:pStyle w:val="a7"/>
        <w:spacing w:before="0"/>
        <w:ind w:firstLine="709"/>
        <w:jc w:val="center"/>
        <w:rPr>
          <w:b/>
          <w:bCs/>
          <w:sz w:val="24"/>
          <w:szCs w:val="24"/>
          <w:u w:val="single"/>
          <w:lang w:val="ru-RU"/>
        </w:rPr>
      </w:pPr>
    </w:p>
    <w:p w:rsidR="00B0158C" w:rsidRDefault="00377E79">
      <w:pPr>
        <w:pStyle w:val="a7"/>
        <w:spacing w:before="0"/>
        <w:ind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Организация и условия проведения конкурса</w:t>
      </w:r>
    </w:p>
    <w:p w:rsidR="00B0158C" w:rsidRDefault="00377E79">
      <w:pPr>
        <w:pStyle w:val="a9"/>
        <w:numPr>
          <w:ilvl w:val="1"/>
          <w:numId w:val="6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Участниками Конкурса могут стать обучающиеся 7-18 лет образовательных организаций Республики Карелия.</w:t>
      </w:r>
    </w:p>
    <w:p w:rsidR="00B0158C" w:rsidRDefault="00377E79">
      <w:pPr>
        <w:pStyle w:val="a9"/>
        <w:numPr>
          <w:ilvl w:val="1"/>
          <w:numId w:val="7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На Конкурс принимаются индивидуальные и коллективные работы</w:t>
      </w:r>
      <w:r>
        <w:rPr>
          <w:b w:val="0"/>
          <w:bCs w:val="0"/>
          <w:color w:val="000000"/>
          <w:sz w:val="24"/>
          <w:szCs w:val="24"/>
          <w:u w:color="4B4B4B"/>
          <w:lang w:val="ru-RU"/>
        </w:rPr>
        <w:t>.</w:t>
      </w:r>
    </w:p>
    <w:p w:rsidR="00B0158C" w:rsidRDefault="00377E79">
      <w:pPr>
        <w:pStyle w:val="a9"/>
        <w:numPr>
          <w:ilvl w:val="1"/>
          <w:numId w:val="8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</w:rPr>
      </w:pPr>
      <w:proofErr w:type="spellStart"/>
      <w:r>
        <w:rPr>
          <w:b w:val="0"/>
          <w:bCs w:val="0"/>
          <w:color w:val="000000"/>
          <w:sz w:val="24"/>
          <w:szCs w:val="24"/>
          <w:u w:color="262828"/>
        </w:rPr>
        <w:t>Сроки</w:t>
      </w:r>
      <w:proofErr w:type="spellEnd"/>
      <w:r>
        <w:rPr>
          <w:b w:val="0"/>
          <w:bCs w:val="0"/>
          <w:color w:val="000000"/>
          <w:sz w:val="24"/>
          <w:szCs w:val="24"/>
          <w:u w:color="262828"/>
        </w:rPr>
        <w:t xml:space="preserve"> </w:t>
      </w:r>
      <w:proofErr w:type="spellStart"/>
      <w:r>
        <w:rPr>
          <w:b w:val="0"/>
          <w:bCs w:val="0"/>
          <w:color w:val="000000"/>
          <w:sz w:val="24"/>
          <w:szCs w:val="24"/>
          <w:u w:color="262828"/>
        </w:rPr>
        <w:t>конкурса</w:t>
      </w:r>
      <w:proofErr w:type="spellEnd"/>
      <w:r>
        <w:rPr>
          <w:b w:val="0"/>
          <w:bCs w:val="0"/>
          <w:color w:val="000000"/>
          <w:sz w:val="24"/>
          <w:szCs w:val="24"/>
          <w:u w:color="262828"/>
        </w:rPr>
        <w:t>:</w:t>
      </w:r>
    </w:p>
    <w:p w:rsidR="00B0158C" w:rsidRDefault="00377E79">
      <w:pPr>
        <w:pStyle w:val="a9"/>
        <w:numPr>
          <w:ilvl w:val="2"/>
          <w:numId w:val="8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Конкурс проводится с 29 января 202</w:t>
      </w:r>
      <w:r w:rsidR="00FE3167">
        <w:rPr>
          <w:b w:val="0"/>
          <w:bCs w:val="0"/>
          <w:color w:val="000000"/>
          <w:sz w:val="24"/>
          <w:szCs w:val="24"/>
          <w:u w:color="262828"/>
          <w:lang w:val="ru-RU"/>
        </w:rPr>
        <w:t>5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 года по 31 марта 202</w:t>
      </w:r>
      <w:r w:rsidR="00FE3167">
        <w:rPr>
          <w:b w:val="0"/>
          <w:bCs w:val="0"/>
          <w:color w:val="000000"/>
          <w:sz w:val="24"/>
          <w:szCs w:val="24"/>
          <w:u w:color="262828"/>
          <w:lang w:val="ru-RU"/>
        </w:rPr>
        <w:t>5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 года.</w:t>
      </w:r>
    </w:p>
    <w:p w:rsidR="00B0158C" w:rsidRDefault="00377E79">
      <w:pPr>
        <w:pStyle w:val="a9"/>
        <w:numPr>
          <w:ilvl w:val="2"/>
          <w:numId w:val="9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Работы принимаются до 20 марта 202</w:t>
      </w:r>
      <w:r w:rsidR="00FE3167">
        <w:rPr>
          <w:b w:val="0"/>
          <w:bCs w:val="0"/>
          <w:color w:val="000000"/>
          <w:sz w:val="24"/>
          <w:szCs w:val="24"/>
          <w:u w:color="262828"/>
          <w:lang w:val="ru-RU"/>
        </w:rPr>
        <w:t>5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 года: по адресу электронной почты: </w:t>
      </w:r>
      <w:r>
        <w:rPr>
          <w:b w:val="0"/>
          <w:bCs w:val="0"/>
          <w:noProof/>
          <w:color w:val="000000"/>
          <w:sz w:val="24"/>
          <w:szCs w:val="24"/>
          <w:u w:color="262828"/>
          <w:lang w:val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625" cy="10597878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5" cy="1059787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0.0pt;width:1.6pt;height:834.5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D35A9D">
        <w:rPr>
          <w:rStyle w:val="Hyperlink0"/>
          <w:b w:val="0"/>
          <w:bCs w:val="0"/>
          <w:sz w:val="24"/>
          <w:szCs w:val="24"/>
        </w:rPr>
        <w:fldChar w:fldCharType="begin"/>
      </w:r>
      <w:r w:rsidR="00D35A9D" w:rsidRPr="00C00A50">
        <w:rPr>
          <w:rStyle w:val="Hyperlink0"/>
          <w:b w:val="0"/>
          <w:bCs w:val="0"/>
          <w:sz w:val="24"/>
          <w:szCs w:val="24"/>
          <w:lang w:val="ru-RU"/>
        </w:rPr>
        <w:instrText xml:space="preserve"> </w:instrText>
      </w:r>
      <w:r w:rsidR="00D35A9D">
        <w:rPr>
          <w:rStyle w:val="Hyperlink0"/>
          <w:b w:val="0"/>
          <w:bCs w:val="0"/>
          <w:sz w:val="24"/>
          <w:szCs w:val="24"/>
        </w:rPr>
        <w:instrText>HYPERLINK</w:instrText>
      </w:r>
      <w:r w:rsidR="00D35A9D" w:rsidRPr="00C00A50">
        <w:rPr>
          <w:rStyle w:val="Hyperlink0"/>
          <w:b w:val="0"/>
          <w:bCs w:val="0"/>
          <w:sz w:val="24"/>
          <w:szCs w:val="24"/>
          <w:lang w:val="ru-RU"/>
        </w:rPr>
        <w:instrText xml:space="preserve"> "</w:instrText>
      </w:r>
      <w:r w:rsidR="00D35A9D">
        <w:rPr>
          <w:rStyle w:val="Hyperlink0"/>
          <w:b w:val="0"/>
          <w:bCs w:val="0"/>
          <w:sz w:val="24"/>
          <w:szCs w:val="24"/>
        </w:rPr>
        <w:instrText>mailto</w:instrText>
      </w:r>
      <w:r w:rsidR="00D35A9D" w:rsidRPr="00C00A50">
        <w:rPr>
          <w:rStyle w:val="Hyperlink0"/>
          <w:b w:val="0"/>
          <w:bCs w:val="0"/>
          <w:sz w:val="24"/>
          <w:szCs w:val="24"/>
          <w:lang w:val="ru-RU"/>
        </w:rPr>
        <w:instrText>:</w:instrText>
      </w:r>
      <w:r w:rsidR="00D35A9D">
        <w:rPr>
          <w:rStyle w:val="Hyperlink0"/>
          <w:b w:val="0"/>
          <w:bCs w:val="0"/>
          <w:sz w:val="24"/>
          <w:szCs w:val="24"/>
        </w:rPr>
        <w:instrText>rustrad</w:instrText>
      </w:r>
      <w:r w:rsidR="00D35A9D" w:rsidRPr="00C00A50">
        <w:rPr>
          <w:rStyle w:val="Hyperlink0"/>
          <w:b w:val="0"/>
          <w:bCs w:val="0"/>
          <w:sz w:val="24"/>
          <w:szCs w:val="24"/>
          <w:lang w:val="ru-RU"/>
        </w:rPr>
        <w:instrText>@</w:instrText>
      </w:r>
      <w:r w:rsidR="00D35A9D">
        <w:rPr>
          <w:rStyle w:val="Hyperlink0"/>
          <w:b w:val="0"/>
          <w:bCs w:val="0"/>
          <w:sz w:val="24"/>
          <w:szCs w:val="24"/>
        </w:rPr>
        <w:instrText>internet</w:instrText>
      </w:r>
      <w:r w:rsidR="00D35A9D" w:rsidRPr="00C00A50">
        <w:rPr>
          <w:rStyle w:val="Hyperlink0"/>
          <w:b w:val="0"/>
          <w:bCs w:val="0"/>
          <w:sz w:val="24"/>
          <w:szCs w:val="24"/>
          <w:lang w:val="ru-RU"/>
        </w:rPr>
        <w:instrText>.</w:instrText>
      </w:r>
      <w:r w:rsidR="00D35A9D">
        <w:rPr>
          <w:rStyle w:val="Hyperlink0"/>
          <w:b w:val="0"/>
          <w:bCs w:val="0"/>
          <w:sz w:val="24"/>
          <w:szCs w:val="24"/>
        </w:rPr>
        <w:instrText>ru</w:instrText>
      </w:r>
      <w:r w:rsidR="00D35A9D" w:rsidRPr="00C00A50">
        <w:rPr>
          <w:rStyle w:val="Hyperlink0"/>
          <w:b w:val="0"/>
          <w:bCs w:val="0"/>
          <w:sz w:val="24"/>
          <w:szCs w:val="24"/>
          <w:lang w:val="ru-RU"/>
        </w:rPr>
        <w:instrText xml:space="preserve">" </w:instrText>
      </w:r>
      <w:r w:rsidR="00D35A9D">
        <w:rPr>
          <w:rStyle w:val="Hyperlink0"/>
          <w:b w:val="0"/>
          <w:bCs w:val="0"/>
          <w:sz w:val="24"/>
          <w:szCs w:val="24"/>
        </w:rPr>
        <w:fldChar w:fldCharType="separate"/>
      </w:r>
      <w:r>
        <w:rPr>
          <w:rStyle w:val="Hyperlink0"/>
          <w:b w:val="0"/>
          <w:bCs w:val="0"/>
          <w:sz w:val="24"/>
          <w:szCs w:val="24"/>
        </w:rPr>
        <w:t>rustrad</w:t>
      </w:r>
      <w:r>
        <w:rPr>
          <w:rStyle w:val="ab"/>
          <w:b w:val="0"/>
          <w:bCs w:val="0"/>
          <w:color w:val="0000FF"/>
          <w:sz w:val="24"/>
          <w:szCs w:val="24"/>
          <w:u w:val="single" w:color="2F2F2F"/>
          <w:lang w:val="ru-RU"/>
        </w:rPr>
        <w:t>@</w:t>
      </w:r>
      <w:r>
        <w:rPr>
          <w:rStyle w:val="Hyperlink0"/>
          <w:b w:val="0"/>
          <w:bCs w:val="0"/>
          <w:sz w:val="24"/>
          <w:szCs w:val="24"/>
        </w:rPr>
        <w:t>internet</w:t>
      </w:r>
      <w:r>
        <w:rPr>
          <w:rStyle w:val="ab"/>
          <w:b w:val="0"/>
          <w:bCs w:val="0"/>
          <w:color w:val="0000FF"/>
          <w:sz w:val="24"/>
          <w:szCs w:val="24"/>
          <w:u w:val="single" w:color="2F2F2F"/>
          <w:lang w:val="ru-RU"/>
        </w:rPr>
        <w:t>.</w:t>
      </w:r>
      <w:proofErr w:type="spellStart"/>
      <w:r>
        <w:rPr>
          <w:rStyle w:val="Hyperlink0"/>
          <w:b w:val="0"/>
          <w:bCs w:val="0"/>
          <w:sz w:val="24"/>
          <w:szCs w:val="24"/>
        </w:rPr>
        <w:t>ru</w:t>
      </w:r>
      <w:proofErr w:type="spellEnd"/>
      <w:r w:rsidR="00D35A9D">
        <w:rPr>
          <w:rStyle w:val="Hyperlink0"/>
          <w:b w:val="0"/>
          <w:bCs w:val="0"/>
          <w:sz w:val="24"/>
          <w:szCs w:val="24"/>
        </w:rPr>
        <w:fldChar w:fldCharType="end"/>
      </w:r>
    </w:p>
    <w:p w:rsidR="00B0158C" w:rsidRDefault="00377E79">
      <w:pPr>
        <w:pStyle w:val="a9"/>
        <w:numPr>
          <w:ilvl w:val="2"/>
          <w:numId w:val="10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Результаты Конкурса будут опубликованы и объявлены на церемонии подведения итогов в апреле 202</w:t>
      </w:r>
      <w:r w:rsidR="00FE3167"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5</w:t>
      </w: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 xml:space="preserve"> года.</w:t>
      </w:r>
    </w:p>
    <w:p w:rsidR="00B0158C" w:rsidRDefault="00377E79">
      <w:pPr>
        <w:pStyle w:val="a9"/>
        <w:numPr>
          <w:ilvl w:val="2"/>
          <w:numId w:val="11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О месте подведения итогов,</w:t>
      </w:r>
      <w:r>
        <w:rPr>
          <w:rStyle w:val="ab"/>
          <w:b w:val="0"/>
          <w:bCs w:val="0"/>
          <w:color w:val="000000"/>
          <w:sz w:val="24"/>
          <w:szCs w:val="24"/>
          <w:u w:color="444444"/>
          <w:lang w:val="ru-RU"/>
        </w:rPr>
        <w:t xml:space="preserve"> </w:t>
      </w: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будет сообщено дополнительно.</w:t>
      </w:r>
    </w:p>
    <w:p w:rsidR="00B0158C" w:rsidRDefault="00377E79">
      <w:pPr>
        <w:pStyle w:val="a9"/>
        <w:numPr>
          <w:ilvl w:val="2"/>
          <w:numId w:val="12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Авторам, не имеющим возможность приехать на церемонию награждения</w:t>
      </w:r>
      <w:r>
        <w:rPr>
          <w:rStyle w:val="ab"/>
          <w:b w:val="0"/>
          <w:bCs w:val="0"/>
          <w:color w:val="000000"/>
          <w:sz w:val="24"/>
          <w:szCs w:val="24"/>
          <w:u w:color="444444"/>
          <w:lang w:val="ru-RU"/>
        </w:rPr>
        <w:t xml:space="preserve">, </w:t>
      </w: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дипломы или сертификаты участников будут высланы по электронной почте.</w:t>
      </w:r>
    </w:p>
    <w:p w:rsidR="00B0158C" w:rsidRDefault="00377E79">
      <w:pPr>
        <w:pStyle w:val="a9"/>
        <w:numPr>
          <w:ilvl w:val="2"/>
          <w:numId w:val="13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Организаторы Конкурса оставляют за собой право использовать конкурсные работы (</w:t>
      </w:r>
      <w:r>
        <w:rPr>
          <w:rStyle w:val="ab"/>
          <w:b w:val="0"/>
          <w:bCs w:val="0"/>
          <w:i/>
          <w:iCs/>
          <w:color w:val="000000"/>
          <w:sz w:val="24"/>
          <w:szCs w:val="24"/>
          <w:u w:color="2A2A2A"/>
          <w:lang w:val="ru-RU"/>
        </w:rPr>
        <w:t>исследовательские, литературные, фото декоративно- прикладны</w:t>
      </w: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х) с согласия авторов в некоммерческих целях без выплаты денежного вознаграждения автору (</w:t>
      </w:r>
      <w:r>
        <w:rPr>
          <w:rStyle w:val="ab"/>
          <w:b w:val="0"/>
          <w:bCs w:val="0"/>
          <w:i/>
          <w:iCs/>
          <w:color w:val="000000"/>
          <w:sz w:val="24"/>
          <w:szCs w:val="24"/>
          <w:u w:color="2A2A2A"/>
          <w:lang w:val="ru-RU"/>
        </w:rPr>
        <w:t>авторскому коллективу</w:t>
      </w: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)</w:t>
      </w:r>
      <w:r>
        <w:rPr>
          <w:rStyle w:val="ab"/>
          <w:b w:val="0"/>
          <w:bCs w:val="0"/>
          <w:color w:val="000000"/>
          <w:sz w:val="24"/>
          <w:szCs w:val="24"/>
          <w:u w:color="565656"/>
          <w:lang w:val="ru-RU"/>
        </w:rPr>
        <w:t xml:space="preserve">. </w:t>
      </w:r>
    </w:p>
    <w:p w:rsidR="00B0158C" w:rsidRDefault="00377E79">
      <w:pPr>
        <w:pStyle w:val="a9"/>
        <w:numPr>
          <w:ilvl w:val="2"/>
          <w:numId w:val="13"/>
        </w:numPr>
        <w:spacing w:before="0" w:line="240" w:lineRule="auto"/>
        <w:ind w:right="34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b"/>
          <w:b w:val="0"/>
          <w:bCs w:val="0"/>
          <w:color w:val="000000"/>
          <w:sz w:val="24"/>
          <w:szCs w:val="24"/>
          <w:u w:color="2A2A2A"/>
          <w:lang w:val="ru-RU"/>
        </w:rPr>
        <w:t>Победители будут определены в четырех номинациях</w:t>
      </w:r>
      <w:r>
        <w:rPr>
          <w:rStyle w:val="ab"/>
          <w:b w:val="0"/>
          <w:bCs w:val="0"/>
          <w:color w:val="000000"/>
          <w:sz w:val="24"/>
          <w:szCs w:val="24"/>
          <w:u w:color="444444"/>
          <w:lang w:val="ru-RU"/>
        </w:rPr>
        <w:t>:</w:t>
      </w:r>
    </w:p>
    <w:p w:rsidR="00FD74BB" w:rsidRDefault="00FD74BB">
      <w:pPr>
        <w:pStyle w:val="a7"/>
        <w:spacing w:before="0"/>
        <w:ind w:firstLine="709"/>
        <w:jc w:val="both"/>
        <w:rPr>
          <w:rStyle w:val="ab"/>
          <w:b/>
          <w:bCs/>
          <w:sz w:val="24"/>
          <w:szCs w:val="24"/>
          <w:u w:color="2A2A2A"/>
          <w:lang w:val="ru-RU"/>
        </w:rPr>
      </w:pP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  <w:r>
        <w:rPr>
          <w:rStyle w:val="ab"/>
          <w:b/>
          <w:bCs/>
          <w:sz w:val="24"/>
          <w:szCs w:val="24"/>
          <w:u w:color="2A2A2A"/>
          <w:lang w:val="ru-RU"/>
        </w:rPr>
        <w:t>«Исследовательская</w:t>
      </w:r>
      <w:r>
        <w:rPr>
          <w:rStyle w:val="ab"/>
          <w:b/>
          <w:bCs/>
          <w:spacing w:val="-12"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z w:val="24"/>
          <w:szCs w:val="24"/>
          <w:u w:color="2A2A2A"/>
          <w:lang w:val="ru-RU"/>
        </w:rPr>
        <w:t>работа»</w:t>
      </w: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pacing w:val="-1"/>
          <w:sz w:val="24"/>
          <w:szCs w:val="24"/>
          <w:u w:color="2A2A2A"/>
          <w:lang w:val="ru-RU"/>
        </w:rPr>
        <w:t xml:space="preserve">В номинации </w:t>
      </w:r>
      <w:r>
        <w:rPr>
          <w:rStyle w:val="ab"/>
          <w:sz w:val="24"/>
          <w:szCs w:val="24"/>
          <w:u w:color="2A2A2A"/>
          <w:lang w:val="ru-RU"/>
        </w:rPr>
        <w:t xml:space="preserve">принимаются исследовательские работы разной </w:t>
      </w:r>
      <w:proofErr w:type="gramStart"/>
      <w:r>
        <w:rPr>
          <w:rStyle w:val="ab"/>
          <w:sz w:val="24"/>
          <w:szCs w:val="24"/>
          <w:u w:color="2A2A2A"/>
          <w:lang w:val="ru-RU"/>
        </w:rPr>
        <w:t xml:space="preserve">тематики, </w:t>
      </w:r>
      <w:r>
        <w:rPr>
          <w:rStyle w:val="ab"/>
          <w:spacing w:val="-73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посвященные</w:t>
      </w:r>
      <w:proofErr w:type="gramEnd"/>
      <w:r>
        <w:rPr>
          <w:rStyle w:val="ab"/>
          <w:sz w:val="24"/>
          <w:szCs w:val="24"/>
          <w:u w:color="2A2A2A"/>
          <w:lang w:val="ru-RU"/>
        </w:rPr>
        <w:t xml:space="preserve"> культуре,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истории и традициям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proofErr w:type="spellStart"/>
      <w:r>
        <w:rPr>
          <w:rStyle w:val="ab"/>
          <w:sz w:val="24"/>
          <w:szCs w:val="24"/>
          <w:u w:color="2A2A2A"/>
          <w:lang w:val="ru-RU"/>
        </w:rPr>
        <w:t>Заонежья</w:t>
      </w:r>
      <w:proofErr w:type="spellEnd"/>
      <w:r>
        <w:rPr>
          <w:rStyle w:val="ab"/>
          <w:sz w:val="24"/>
          <w:szCs w:val="24"/>
          <w:u w:color="444444"/>
          <w:lang w:val="ru-RU"/>
        </w:rPr>
        <w:t xml:space="preserve">, </w:t>
      </w:r>
      <w:proofErr w:type="spellStart"/>
      <w:r>
        <w:rPr>
          <w:rStyle w:val="ab"/>
          <w:sz w:val="24"/>
          <w:szCs w:val="24"/>
          <w:u w:color="2A2A2A"/>
          <w:lang w:val="ru-RU"/>
        </w:rPr>
        <w:t>Пудожья</w:t>
      </w:r>
      <w:proofErr w:type="spellEnd"/>
      <w:r>
        <w:rPr>
          <w:rStyle w:val="ab"/>
          <w:sz w:val="24"/>
          <w:szCs w:val="24"/>
          <w:u w:color="2A2A2A"/>
          <w:lang w:val="ru-RU"/>
        </w:rPr>
        <w:t>, Поморья, а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также</w:t>
      </w:r>
      <w:r>
        <w:rPr>
          <w:rStyle w:val="ab"/>
          <w:spacing w:val="22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исторической</w:t>
      </w:r>
      <w:r>
        <w:rPr>
          <w:rStyle w:val="ab"/>
          <w:spacing w:val="38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родословной</w:t>
      </w:r>
      <w:r>
        <w:rPr>
          <w:rStyle w:val="ab"/>
          <w:spacing w:val="57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русских</w:t>
      </w:r>
      <w:r>
        <w:rPr>
          <w:rStyle w:val="ab"/>
          <w:spacing w:val="17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семей,</w:t>
      </w:r>
      <w:r>
        <w:rPr>
          <w:rStyle w:val="ab"/>
          <w:spacing w:val="22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живущих</w:t>
      </w:r>
      <w:r>
        <w:rPr>
          <w:rStyle w:val="ab"/>
          <w:spacing w:val="33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в</w:t>
      </w:r>
      <w:r>
        <w:rPr>
          <w:rStyle w:val="ab"/>
          <w:spacing w:val="-2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Карелии.</w:t>
      </w:r>
    </w:p>
    <w:p w:rsidR="00B0158C" w:rsidRDefault="00B0158C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«Русские</w:t>
      </w:r>
      <w:r>
        <w:rPr>
          <w:rStyle w:val="ab"/>
          <w:b/>
          <w:bCs/>
          <w:spacing w:val="-5"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мотивы</w:t>
      </w:r>
      <w:r>
        <w:rPr>
          <w:rStyle w:val="ab"/>
          <w:b/>
          <w:bCs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в</w:t>
      </w:r>
      <w:r>
        <w:rPr>
          <w:rStyle w:val="ab"/>
          <w:b/>
          <w:bCs/>
          <w:spacing w:val="-16"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декоративно-прикладном</w:t>
      </w:r>
      <w:r>
        <w:rPr>
          <w:rStyle w:val="ab"/>
          <w:b/>
          <w:bCs/>
          <w:spacing w:val="-11"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z w:val="24"/>
          <w:szCs w:val="24"/>
          <w:u w:color="2A2A2A"/>
          <w:lang w:val="ru-RU"/>
        </w:rPr>
        <w:t>творчестве»</w:t>
      </w: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В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номинации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принимаются качественные фотографии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изделия</w:t>
      </w:r>
      <w:r>
        <w:rPr>
          <w:rStyle w:val="ab"/>
          <w:sz w:val="24"/>
          <w:szCs w:val="24"/>
          <w:u w:color="444444"/>
          <w:lang w:val="ru-RU"/>
        </w:rPr>
        <w:t>,</w:t>
      </w:r>
      <w:r>
        <w:rPr>
          <w:rStyle w:val="ab"/>
          <w:spacing w:val="1"/>
          <w:sz w:val="24"/>
          <w:szCs w:val="24"/>
          <w:u w:color="444444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изготовленного участниками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в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жанрах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декоративно-прикладного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творчества,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распространенного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на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территории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традиционного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компактного</w:t>
      </w:r>
      <w:r>
        <w:rPr>
          <w:rStyle w:val="ab"/>
          <w:spacing w:val="-8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проживания русскоязычного</w:t>
      </w:r>
      <w:r>
        <w:rPr>
          <w:rStyle w:val="ab"/>
          <w:spacing w:val="-15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населения</w:t>
      </w:r>
      <w:r>
        <w:rPr>
          <w:rStyle w:val="ab"/>
          <w:spacing w:val="-9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Карелии (</w:t>
      </w:r>
      <w:proofErr w:type="spellStart"/>
      <w:r>
        <w:rPr>
          <w:rStyle w:val="ab"/>
          <w:sz w:val="24"/>
          <w:szCs w:val="24"/>
          <w:u w:color="2A2A2A"/>
          <w:lang w:val="ru-RU"/>
        </w:rPr>
        <w:t>Заонежье</w:t>
      </w:r>
      <w:proofErr w:type="spellEnd"/>
      <w:r>
        <w:rPr>
          <w:rStyle w:val="ab"/>
          <w:sz w:val="24"/>
          <w:szCs w:val="24"/>
          <w:u w:color="444444"/>
          <w:lang w:val="ru-RU"/>
        </w:rPr>
        <w:t>,</w:t>
      </w:r>
      <w:r>
        <w:rPr>
          <w:rStyle w:val="ab"/>
          <w:spacing w:val="-7"/>
          <w:sz w:val="24"/>
          <w:szCs w:val="24"/>
          <w:u w:color="444444"/>
          <w:lang w:val="ru-RU"/>
        </w:rPr>
        <w:t xml:space="preserve"> </w:t>
      </w:r>
      <w:proofErr w:type="spellStart"/>
      <w:r>
        <w:rPr>
          <w:rStyle w:val="ab"/>
          <w:sz w:val="24"/>
          <w:szCs w:val="24"/>
          <w:u w:color="2A2A2A"/>
          <w:lang w:val="ru-RU"/>
        </w:rPr>
        <w:t>Пудожье</w:t>
      </w:r>
      <w:proofErr w:type="spellEnd"/>
      <w:r>
        <w:rPr>
          <w:rStyle w:val="ab"/>
          <w:sz w:val="24"/>
          <w:szCs w:val="24"/>
          <w:u w:color="444444"/>
          <w:lang w:val="ru-RU"/>
        </w:rPr>
        <w:t>,</w:t>
      </w:r>
      <w:r>
        <w:rPr>
          <w:rStyle w:val="ab"/>
          <w:spacing w:val="-4"/>
          <w:sz w:val="24"/>
          <w:szCs w:val="24"/>
          <w:u w:color="444444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 xml:space="preserve">Поморье), а также в любом из районов республики. </w:t>
      </w:r>
    </w:p>
    <w:p w:rsidR="00B0158C" w:rsidRDefault="00B0158C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</w:p>
    <w:p w:rsidR="00FD74BB" w:rsidRDefault="00FD74BB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  <w:r>
        <w:rPr>
          <w:rStyle w:val="ab"/>
          <w:b/>
          <w:bCs/>
          <w:sz w:val="24"/>
          <w:szCs w:val="24"/>
          <w:u w:color="2A2A2A"/>
          <w:lang w:val="ru-RU"/>
        </w:rPr>
        <w:lastRenderedPageBreak/>
        <w:t>«Здесь по-русски в пояс поклониться</w:t>
      </w:r>
      <w:r w:rsidR="00FD74BB">
        <w:rPr>
          <w:rStyle w:val="ab"/>
          <w:b/>
          <w:bCs/>
          <w:sz w:val="24"/>
          <w:szCs w:val="24"/>
          <w:u w:color="2A2A2A"/>
          <w:lang w:val="ru-RU"/>
        </w:rPr>
        <w:t>..</w:t>
      </w:r>
      <w:r>
        <w:rPr>
          <w:rStyle w:val="ab"/>
          <w:b/>
          <w:bCs/>
          <w:sz w:val="24"/>
          <w:szCs w:val="24"/>
          <w:u w:color="2A2A2A"/>
          <w:lang w:val="ru-RU"/>
        </w:rPr>
        <w:t xml:space="preserve">.» </w:t>
      </w: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u w:color="565656"/>
          <w:lang w:val="ru-RU"/>
        </w:rPr>
      </w:pPr>
      <w:r>
        <w:rPr>
          <w:rStyle w:val="ab"/>
          <w:spacing w:val="-1"/>
          <w:sz w:val="24"/>
          <w:szCs w:val="24"/>
          <w:u w:color="2A2A2A"/>
          <w:lang w:val="ru-RU"/>
        </w:rPr>
        <w:t>В</w:t>
      </w:r>
      <w:r>
        <w:rPr>
          <w:rStyle w:val="ab"/>
          <w:spacing w:val="-18"/>
          <w:sz w:val="24"/>
          <w:szCs w:val="24"/>
          <w:u w:color="2A2A2A"/>
          <w:lang w:val="ru-RU"/>
        </w:rPr>
        <w:t xml:space="preserve"> </w:t>
      </w:r>
      <w:r>
        <w:rPr>
          <w:rStyle w:val="ab"/>
          <w:spacing w:val="-1"/>
          <w:sz w:val="24"/>
          <w:szCs w:val="24"/>
          <w:u w:color="2A2A2A"/>
          <w:lang w:val="ru-RU"/>
        </w:rPr>
        <w:t xml:space="preserve">номинацию, названную строкой из стихотворения карельского поэта участника Великой Отечественной войны Алексея Титова, </w:t>
      </w:r>
      <w:r>
        <w:rPr>
          <w:rStyle w:val="ab"/>
          <w:sz w:val="24"/>
          <w:szCs w:val="24"/>
          <w:u w:color="2A2A2A"/>
          <w:lang w:val="ru-RU"/>
        </w:rPr>
        <w:t>принимаются</w:t>
      </w:r>
      <w:r>
        <w:rPr>
          <w:rStyle w:val="ab"/>
          <w:spacing w:val="4"/>
          <w:sz w:val="24"/>
          <w:szCs w:val="24"/>
          <w:u w:color="2A2A2A"/>
          <w:lang w:val="ru-RU"/>
        </w:rPr>
        <w:t xml:space="preserve"> документально-</w:t>
      </w:r>
      <w:r>
        <w:rPr>
          <w:rStyle w:val="ab"/>
          <w:sz w:val="24"/>
          <w:szCs w:val="24"/>
          <w:u w:color="2A2A2A"/>
          <w:lang w:val="ru-RU"/>
        </w:rPr>
        <w:t>литературные</w:t>
      </w:r>
      <w:r>
        <w:rPr>
          <w:rStyle w:val="ab"/>
          <w:spacing w:val="-5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работы</w:t>
      </w:r>
      <w:r>
        <w:rPr>
          <w:rStyle w:val="ab"/>
          <w:sz w:val="24"/>
          <w:szCs w:val="24"/>
          <w:u w:color="565656"/>
          <w:lang w:val="ru-RU"/>
        </w:rPr>
        <w:t xml:space="preserve"> в разных жанрах: поэзия, проза (</w:t>
      </w:r>
      <w:r>
        <w:rPr>
          <w:rStyle w:val="ab"/>
          <w:i/>
          <w:iCs/>
          <w:sz w:val="24"/>
          <w:szCs w:val="24"/>
          <w:u w:color="565656"/>
          <w:lang w:val="ru-RU"/>
        </w:rPr>
        <w:t>очерк, интервью</w:t>
      </w:r>
      <w:r>
        <w:rPr>
          <w:rStyle w:val="ab"/>
          <w:sz w:val="24"/>
          <w:szCs w:val="24"/>
          <w:u w:color="565656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565656"/>
          <w:lang w:val="ru-RU"/>
        </w:rPr>
        <w:t>рассказ, эссе, сказка, притча</w:t>
      </w:r>
      <w:r>
        <w:rPr>
          <w:rStyle w:val="ab"/>
          <w:sz w:val="24"/>
          <w:szCs w:val="24"/>
          <w:u w:color="565656"/>
          <w:lang w:val="ru-RU"/>
        </w:rPr>
        <w:t xml:space="preserve">), отражающие главную тему нынешнего конкурса — Победу нашего народа в Великой Отечественной войне 1941-19945 </w:t>
      </w:r>
      <w:proofErr w:type="spellStart"/>
      <w:proofErr w:type="gramStart"/>
      <w:r>
        <w:rPr>
          <w:rStyle w:val="ab"/>
          <w:sz w:val="24"/>
          <w:szCs w:val="24"/>
          <w:u w:color="565656"/>
          <w:lang w:val="ru-RU"/>
        </w:rPr>
        <w:t>гг</w:t>
      </w:r>
      <w:proofErr w:type="spellEnd"/>
      <w:r>
        <w:rPr>
          <w:rStyle w:val="ab"/>
          <w:sz w:val="24"/>
          <w:szCs w:val="24"/>
          <w:u w:color="565656"/>
          <w:lang w:val="ru-RU"/>
        </w:rPr>
        <w:t xml:space="preserve"> .</w:t>
      </w:r>
      <w:proofErr w:type="gramEnd"/>
      <w:r>
        <w:rPr>
          <w:rStyle w:val="ab"/>
          <w:sz w:val="24"/>
          <w:szCs w:val="24"/>
          <w:u w:color="565656"/>
          <w:lang w:val="ru-RU"/>
        </w:rPr>
        <w:t xml:space="preserve"> </w:t>
      </w:r>
    </w:p>
    <w:p w:rsidR="00B0158C" w:rsidRDefault="00B0158C">
      <w:pPr>
        <w:pStyle w:val="a7"/>
        <w:spacing w:before="0"/>
        <w:ind w:firstLine="709"/>
        <w:jc w:val="both"/>
        <w:rPr>
          <w:rStyle w:val="ab"/>
          <w:sz w:val="24"/>
          <w:szCs w:val="24"/>
          <w:u w:color="565656"/>
          <w:lang w:val="ru-RU"/>
        </w:rPr>
      </w:pP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Возможные</w:t>
      </w:r>
      <w:r>
        <w:rPr>
          <w:rStyle w:val="ab"/>
          <w:spacing w:val="-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варианты тем:</w:t>
      </w: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 xml:space="preserve">а) «Великая Отечественная война в моем </w:t>
      </w:r>
      <w:proofErr w:type="spellStart"/>
      <w:r>
        <w:rPr>
          <w:rStyle w:val="ab"/>
          <w:sz w:val="24"/>
          <w:szCs w:val="24"/>
          <w:u w:color="2A2A2A"/>
          <w:lang w:val="ru-RU"/>
        </w:rPr>
        <w:t>Заонежье</w:t>
      </w:r>
      <w:proofErr w:type="spellEnd"/>
      <w:r>
        <w:rPr>
          <w:rStyle w:val="ab"/>
          <w:sz w:val="24"/>
          <w:szCs w:val="24"/>
          <w:u w:color="2A2A2A"/>
          <w:lang w:val="ru-RU"/>
        </w:rPr>
        <w:t xml:space="preserve">», «Взрослые и дети </w:t>
      </w:r>
      <w:proofErr w:type="spellStart"/>
      <w:r>
        <w:rPr>
          <w:rStyle w:val="ab"/>
          <w:sz w:val="24"/>
          <w:szCs w:val="24"/>
          <w:u w:color="2A2A2A"/>
          <w:lang w:val="ru-RU"/>
        </w:rPr>
        <w:t>Пудожского</w:t>
      </w:r>
      <w:proofErr w:type="spellEnd"/>
      <w:r>
        <w:rPr>
          <w:rStyle w:val="ab"/>
          <w:sz w:val="24"/>
          <w:szCs w:val="24"/>
          <w:u w:color="2A2A2A"/>
          <w:lang w:val="ru-RU"/>
        </w:rPr>
        <w:t xml:space="preserve"> края в Великой Отечественной войне»</w:t>
      </w:r>
      <w:r>
        <w:rPr>
          <w:rStyle w:val="ab"/>
          <w:sz w:val="24"/>
          <w:szCs w:val="24"/>
          <w:u w:color="444444"/>
          <w:lang w:val="ru-RU"/>
        </w:rPr>
        <w:t xml:space="preserve">, </w:t>
      </w:r>
      <w:r>
        <w:rPr>
          <w:rStyle w:val="ab"/>
          <w:sz w:val="24"/>
          <w:szCs w:val="24"/>
          <w:u w:color="2A2A2A"/>
          <w:lang w:val="ru-RU"/>
        </w:rPr>
        <w:t>«Поморье в Великой Отечественной войне», «Мои сверстники в</w:t>
      </w:r>
      <w:r w:rsidR="00FD74BB">
        <w:rPr>
          <w:rStyle w:val="ab"/>
          <w:sz w:val="24"/>
          <w:szCs w:val="24"/>
          <w:u w:color="2A2A2A"/>
          <w:lang w:val="ru-RU"/>
        </w:rPr>
        <w:t xml:space="preserve"> Великой Отечественной войне» (</w:t>
      </w:r>
      <w:r>
        <w:rPr>
          <w:rStyle w:val="ab"/>
          <w:i/>
          <w:iCs/>
          <w:sz w:val="24"/>
          <w:szCs w:val="24"/>
          <w:u w:color="2A2A2A"/>
          <w:lang w:val="ru-RU"/>
        </w:rPr>
        <w:t>предполагается рассказ о личном отношении к истории и культуре своей страны</w:t>
      </w:r>
      <w:r w:rsidR="00FD74BB">
        <w:rPr>
          <w:rStyle w:val="ab"/>
          <w:i/>
          <w:iCs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и своего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края,</w:t>
      </w:r>
      <w:r>
        <w:rPr>
          <w:rStyle w:val="ab"/>
          <w:i/>
          <w:iCs/>
          <w:spacing w:val="10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под</w:t>
      </w:r>
      <w:r>
        <w:rPr>
          <w:rStyle w:val="ab"/>
          <w:i/>
          <w:iCs/>
          <w:sz w:val="24"/>
          <w:szCs w:val="24"/>
          <w:u w:color="444444"/>
          <w:lang w:val="ru-RU"/>
        </w:rPr>
        <w:t>д</w:t>
      </w:r>
      <w:r>
        <w:rPr>
          <w:rStyle w:val="ab"/>
          <w:i/>
          <w:iCs/>
          <w:sz w:val="24"/>
          <w:szCs w:val="24"/>
          <w:u w:color="2A2A2A"/>
          <w:lang w:val="ru-RU"/>
        </w:rPr>
        <w:t>ержании</w:t>
      </w:r>
      <w:r>
        <w:rPr>
          <w:rStyle w:val="ab"/>
          <w:i/>
          <w:iCs/>
          <w:spacing w:val="-13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и</w:t>
      </w:r>
      <w:r>
        <w:rPr>
          <w:rStyle w:val="ab"/>
          <w:i/>
          <w:iCs/>
          <w:spacing w:val="9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продолжении</w:t>
      </w:r>
      <w:r>
        <w:rPr>
          <w:rStyle w:val="ab"/>
          <w:i/>
          <w:iCs/>
          <w:spacing w:val="55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исконных</w:t>
      </w:r>
      <w:r>
        <w:rPr>
          <w:rStyle w:val="ab"/>
          <w:i/>
          <w:iCs/>
          <w:spacing w:val="22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русских</w:t>
      </w:r>
      <w:r>
        <w:rPr>
          <w:rStyle w:val="ab"/>
          <w:i/>
          <w:iCs/>
          <w:spacing w:val="2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традиций, интересе к истории своей семьи и истории семей жителей своего города или поселка в годы Великой Отечественной войны</w:t>
      </w:r>
      <w:r>
        <w:rPr>
          <w:rStyle w:val="ab"/>
          <w:sz w:val="24"/>
          <w:szCs w:val="24"/>
          <w:u w:color="2A2A2A"/>
          <w:lang w:val="ru-RU"/>
        </w:rPr>
        <w:t>).</w:t>
      </w: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6) «Носители русских традиций» (</w:t>
      </w:r>
      <w:r>
        <w:rPr>
          <w:rStyle w:val="ab"/>
          <w:i/>
          <w:iCs/>
          <w:sz w:val="24"/>
          <w:szCs w:val="24"/>
          <w:u w:color="2A2A2A"/>
          <w:lang w:val="ru-RU"/>
        </w:rPr>
        <w:t>Рассказ о людях</w:t>
      </w:r>
      <w:r>
        <w:rPr>
          <w:rStyle w:val="ab"/>
          <w:i/>
          <w:iCs/>
          <w:sz w:val="24"/>
          <w:szCs w:val="24"/>
          <w:u w:color="444444"/>
          <w:lang w:val="ru-RU"/>
        </w:rPr>
        <w:t xml:space="preserve">, </w:t>
      </w:r>
      <w:r>
        <w:rPr>
          <w:rStyle w:val="ab"/>
          <w:i/>
          <w:iCs/>
          <w:sz w:val="24"/>
          <w:szCs w:val="24"/>
          <w:u w:color="2A2A2A"/>
          <w:lang w:val="ru-RU"/>
        </w:rPr>
        <w:t>несущих русские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традиции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lang w:val="ru-RU"/>
        </w:rPr>
        <w:t xml:space="preserve">– </w:t>
      </w:r>
      <w:r>
        <w:rPr>
          <w:rStyle w:val="ab"/>
          <w:i/>
          <w:iCs/>
          <w:sz w:val="24"/>
          <w:szCs w:val="24"/>
          <w:u w:color="2A2A2A"/>
          <w:lang w:val="ru-RU"/>
        </w:rPr>
        <w:t>руководителях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или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ч</w:t>
      </w:r>
      <w:r>
        <w:rPr>
          <w:rStyle w:val="ab"/>
          <w:i/>
          <w:iCs/>
          <w:sz w:val="24"/>
          <w:szCs w:val="24"/>
          <w:u w:color="444444"/>
          <w:lang w:val="ru-RU"/>
        </w:rPr>
        <w:t>л</w:t>
      </w:r>
      <w:r>
        <w:rPr>
          <w:rStyle w:val="ab"/>
          <w:i/>
          <w:iCs/>
          <w:sz w:val="24"/>
          <w:szCs w:val="24"/>
          <w:u w:color="2A2A2A"/>
          <w:lang w:val="ru-RU"/>
        </w:rPr>
        <w:t>енах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народных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коллективов,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мастерах </w:t>
      </w:r>
      <w:r>
        <w:rPr>
          <w:rStyle w:val="ab"/>
          <w:i/>
          <w:iCs/>
          <w:sz w:val="24"/>
          <w:szCs w:val="24"/>
          <w:u w:color="2A2A2A"/>
          <w:lang w:val="ru-RU"/>
        </w:rPr>
        <w:t>народных</w:t>
      </w:r>
      <w:r>
        <w:rPr>
          <w:rStyle w:val="ab"/>
          <w:i/>
          <w:iCs/>
          <w:spacing w:val="33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промыслов,</w:t>
      </w:r>
      <w:r>
        <w:rPr>
          <w:rStyle w:val="ab"/>
          <w:i/>
          <w:iCs/>
          <w:spacing w:val="39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ученых,</w:t>
      </w:r>
      <w:r>
        <w:rPr>
          <w:rStyle w:val="ab"/>
          <w:i/>
          <w:iCs/>
          <w:spacing w:val="25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иссле</w:t>
      </w:r>
      <w:r>
        <w:rPr>
          <w:rStyle w:val="ab"/>
          <w:i/>
          <w:iCs/>
          <w:sz w:val="24"/>
          <w:szCs w:val="24"/>
          <w:u w:color="444444"/>
          <w:lang w:val="ru-RU"/>
        </w:rPr>
        <w:t>д</w:t>
      </w:r>
      <w:r>
        <w:rPr>
          <w:rStyle w:val="ab"/>
          <w:i/>
          <w:iCs/>
          <w:sz w:val="24"/>
          <w:szCs w:val="24"/>
          <w:u w:color="2A2A2A"/>
          <w:lang w:val="ru-RU"/>
        </w:rPr>
        <w:t>ователях</w:t>
      </w:r>
      <w:r>
        <w:rPr>
          <w:rStyle w:val="ab"/>
          <w:i/>
          <w:iCs/>
          <w:sz w:val="24"/>
          <w:szCs w:val="24"/>
          <w:u w:color="444444"/>
          <w:lang w:val="ru-RU"/>
        </w:rPr>
        <w:t>,</w:t>
      </w:r>
      <w:r>
        <w:rPr>
          <w:rStyle w:val="ab"/>
          <w:i/>
          <w:iCs/>
          <w:spacing w:val="23"/>
          <w:sz w:val="24"/>
          <w:szCs w:val="24"/>
          <w:u w:color="444444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пе</w:t>
      </w:r>
      <w:r>
        <w:rPr>
          <w:rStyle w:val="ab"/>
          <w:i/>
          <w:iCs/>
          <w:sz w:val="24"/>
          <w:szCs w:val="24"/>
          <w:u w:color="444444"/>
          <w:lang w:val="ru-RU"/>
        </w:rPr>
        <w:t>д</w:t>
      </w:r>
      <w:r>
        <w:rPr>
          <w:rStyle w:val="ab"/>
          <w:i/>
          <w:iCs/>
          <w:sz w:val="24"/>
          <w:szCs w:val="24"/>
          <w:u w:color="2A2A2A"/>
          <w:lang w:val="ru-RU"/>
        </w:rPr>
        <w:t>агогах</w:t>
      </w:r>
      <w:r>
        <w:rPr>
          <w:rStyle w:val="ab"/>
          <w:i/>
          <w:iCs/>
          <w:spacing w:val="-22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и</w:t>
      </w:r>
      <w:r>
        <w:rPr>
          <w:rStyle w:val="ab"/>
          <w:i/>
          <w:iCs/>
          <w:spacing w:val="4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др</w:t>
      </w:r>
      <w:r>
        <w:rPr>
          <w:rStyle w:val="ab"/>
          <w:sz w:val="24"/>
          <w:szCs w:val="24"/>
          <w:u w:color="565656"/>
          <w:lang w:val="ru-RU"/>
        </w:rPr>
        <w:t>.</w:t>
      </w:r>
      <w:r>
        <w:rPr>
          <w:rStyle w:val="ab"/>
          <w:sz w:val="24"/>
          <w:szCs w:val="24"/>
          <w:u w:color="2A2A2A"/>
          <w:lang w:val="ru-RU"/>
        </w:rPr>
        <w:t>)</w:t>
      </w:r>
    </w:p>
    <w:p w:rsidR="00B0158C" w:rsidRDefault="00377E79">
      <w:pPr>
        <w:pStyle w:val="a7"/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в)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«Корни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моего</w:t>
      </w:r>
      <w:r>
        <w:rPr>
          <w:rStyle w:val="ab"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рода»</w:t>
      </w:r>
      <w:r>
        <w:rPr>
          <w:rStyle w:val="ab"/>
          <w:sz w:val="24"/>
          <w:szCs w:val="24"/>
          <w:u w:color="565656"/>
          <w:lang w:val="ru-RU"/>
        </w:rPr>
        <w:t>.</w:t>
      </w:r>
      <w:r>
        <w:rPr>
          <w:rStyle w:val="ab"/>
          <w:spacing w:val="1"/>
          <w:sz w:val="24"/>
          <w:szCs w:val="24"/>
          <w:u w:color="565656"/>
          <w:lang w:val="ru-RU"/>
        </w:rPr>
        <w:t xml:space="preserve"> </w:t>
      </w:r>
      <w:r>
        <w:rPr>
          <w:rStyle w:val="ab"/>
          <w:sz w:val="24"/>
          <w:szCs w:val="24"/>
          <w:u w:color="2A2A2A"/>
          <w:lang w:val="ru-RU"/>
        </w:rPr>
        <w:t>(</w:t>
      </w:r>
      <w:r>
        <w:rPr>
          <w:rStyle w:val="ab"/>
          <w:i/>
          <w:iCs/>
          <w:sz w:val="24"/>
          <w:szCs w:val="24"/>
          <w:u w:color="2A2A2A"/>
          <w:lang w:val="ru-RU"/>
        </w:rPr>
        <w:t>Рассказ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о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судьбах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своих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родных,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внесших вклад в жизнь и развитие нашей страны и нашего края</w:t>
      </w:r>
      <w:r>
        <w:rPr>
          <w:rStyle w:val="ab"/>
          <w:i/>
          <w:iCs/>
          <w:sz w:val="24"/>
          <w:szCs w:val="24"/>
          <w:u w:color="444444"/>
          <w:lang w:val="ru-RU"/>
        </w:rPr>
        <w:t xml:space="preserve">, </w:t>
      </w:r>
      <w:r>
        <w:rPr>
          <w:rStyle w:val="ab"/>
          <w:i/>
          <w:iCs/>
          <w:sz w:val="24"/>
          <w:szCs w:val="24"/>
          <w:u w:color="2A2A2A"/>
          <w:lang w:val="ru-RU"/>
        </w:rPr>
        <w:t>в победу</w:t>
      </w:r>
      <w:r>
        <w:rPr>
          <w:rStyle w:val="ab"/>
          <w:i/>
          <w:iCs/>
          <w:spacing w:val="1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народа</w:t>
      </w:r>
      <w:r>
        <w:rPr>
          <w:rStyle w:val="ab"/>
          <w:i/>
          <w:iCs/>
          <w:spacing w:val="4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в</w:t>
      </w:r>
      <w:r>
        <w:rPr>
          <w:rStyle w:val="ab"/>
          <w:i/>
          <w:iCs/>
          <w:spacing w:val="-13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Великой</w:t>
      </w:r>
      <w:r>
        <w:rPr>
          <w:rStyle w:val="ab"/>
          <w:i/>
          <w:iCs/>
          <w:spacing w:val="3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Отечественной</w:t>
      </w:r>
      <w:r>
        <w:rPr>
          <w:rStyle w:val="ab"/>
          <w:i/>
          <w:iCs/>
          <w:spacing w:val="17"/>
          <w:sz w:val="24"/>
          <w:szCs w:val="24"/>
          <w:u w:color="2A2A2A"/>
          <w:lang w:val="ru-RU"/>
        </w:rPr>
        <w:t xml:space="preserve"> </w:t>
      </w:r>
      <w:r>
        <w:rPr>
          <w:rStyle w:val="ab"/>
          <w:i/>
          <w:iCs/>
          <w:sz w:val="24"/>
          <w:szCs w:val="24"/>
          <w:u w:color="2A2A2A"/>
          <w:lang w:val="ru-RU"/>
        </w:rPr>
        <w:t>войне</w:t>
      </w:r>
      <w:r>
        <w:rPr>
          <w:rStyle w:val="ab"/>
          <w:sz w:val="24"/>
          <w:szCs w:val="24"/>
          <w:u w:color="2A2A2A"/>
          <w:lang w:val="ru-RU"/>
        </w:rPr>
        <w:t>).</w:t>
      </w:r>
    </w:p>
    <w:p w:rsidR="00B0158C" w:rsidRDefault="00377E79">
      <w:pPr>
        <w:pStyle w:val="a7"/>
        <w:spacing w:before="0"/>
        <w:ind w:firstLine="709"/>
        <w:jc w:val="both"/>
        <w:rPr>
          <w:rStyle w:val="ab"/>
          <w:b/>
          <w:bCs/>
          <w:sz w:val="24"/>
          <w:szCs w:val="24"/>
          <w:u w:color="2A2A2A"/>
          <w:lang w:val="ru-RU"/>
        </w:rPr>
      </w:pPr>
      <w:r>
        <w:rPr>
          <w:rStyle w:val="ab"/>
          <w:b/>
          <w:bCs/>
          <w:sz w:val="24"/>
          <w:szCs w:val="24"/>
          <w:u w:color="2A2A2A"/>
          <w:lang w:val="ru-RU"/>
        </w:rPr>
        <w:t>Приветствуется сопровождение работ фотографиями и документами.</w:t>
      </w:r>
    </w:p>
    <w:p w:rsidR="00B0158C" w:rsidRDefault="00B0158C">
      <w:pPr>
        <w:pStyle w:val="a7"/>
        <w:spacing w:before="0"/>
        <w:ind w:left="1705" w:firstLine="570"/>
        <w:jc w:val="both"/>
        <w:rPr>
          <w:rStyle w:val="ab"/>
          <w:b/>
          <w:bCs/>
          <w:sz w:val="24"/>
          <w:szCs w:val="24"/>
          <w:u w:color="2A2A2A"/>
          <w:lang w:val="ru-RU"/>
        </w:rPr>
      </w:pPr>
    </w:p>
    <w:p w:rsidR="00B0158C" w:rsidRDefault="00377E79">
      <w:pPr>
        <w:pStyle w:val="a7"/>
        <w:tabs>
          <w:tab w:val="left" w:pos="1985"/>
        </w:tabs>
        <w:spacing w:before="0"/>
        <w:jc w:val="center"/>
        <w:rPr>
          <w:rStyle w:val="ab"/>
          <w:b/>
          <w:bCs/>
          <w:sz w:val="24"/>
          <w:szCs w:val="24"/>
          <w:lang w:val="ru-RU"/>
        </w:rPr>
      </w:pPr>
      <w:r>
        <w:rPr>
          <w:rStyle w:val="ab"/>
          <w:b/>
          <w:bCs/>
          <w:sz w:val="24"/>
          <w:szCs w:val="24"/>
          <w:lang w:val="ru-RU"/>
        </w:rPr>
        <w:t>Основные критерии оценки конкурсных работ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b/>
          <w:bCs/>
          <w:sz w:val="24"/>
          <w:szCs w:val="24"/>
          <w:u w:color="2A2A2A"/>
          <w:lang w:val="ru-RU"/>
        </w:rPr>
      </w:pPr>
      <w:r>
        <w:rPr>
          <w:rStyle w:val="ab"/>
          <w:b/>
          <w:bCs/>
          <w:sz w:val="24"/>
          <w:szCs w:val="24"/>
          <w:u w:color="2A2A2A"/>
          <w:lang w:val="ru-RU"/>
        </w:rPr>
        <w:t>В номинации «Исследовательская работа»: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соответствие исследования тематике конкурса;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уровень знаний в данном вопросе;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выполнение поставленных задач и цели;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возраст участника;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практический выход исследования.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b/>
          <w:bCs/>
          <w:sz w:val="24"/>
          <w:szCs w:val="24"/>
          <w:u w:color="2A2A2A"/>
          <w:lang w:val="ru-RU"/>
        </w:rPr>
      </w:pPr>
      <w:r>
        <w:rPr>
          <w:rStyle w:val="ab"/>
          <w:b/>
          <w:bCs/>
          <w:sz w:val="24"/>
          <w:szCs w:val="24"/>
          <w:u w:color="2A2A2A"/>
          <w:lang w:val="ru-RU"/>
        </w:rPr>
        <w:t xml:space="preserve"> 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b/>
          <w:bCs/>
          <w:sz w:val="24"/>
          <w:szCs w:val="24"/>
          <w:u w:color="2A2A2A"/>
          <w:lang w:val="ru-RU"/>
        </w:rPr>
        <w:t xml:space="preserve">В номинации </w:t>
      </w: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«Русские</w:t>
      </w:r>
      <w:r>
        <w:rPr>
          <w:rStyle w:val="ab"/>
          <w:b/>
          <w:bCs/>
          <w:spacing w:val="-5"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мотивы</w:t>
      </w:r>
      <w:r>
        <w:rPr>
          <w:rStyle w:val="ab"/>
          <w:b/>
          <w:bCs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в</w:t>
      </w:r>
      <w:r>
        <w:rPr>
          <w:rStyle w:val="ab"/>
          <w:b/>
          <w:bCs/>
          <w:spacing w:val="-16"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pacing w:val="-1"/>
          <w:sz w:val="24"/>
          <w:szCs w:val="24"/>
          <w:u w:color="2A2A2A"/>
          <w:lang w:val="ru-RU"/>
        </w:rPr>
        <w:t>декоративно-прикладном</w:t>
      </w:r>
      <w:r>
        <w:rPr>
          <w:rStyle w:val="ab"/>
          <w:b/>
          <w:bCs/>
          <w:spacing w:val="-11"/>
          <w:sz w:val="24"/>
          <w:szCs w:val="24"/>
          <w:u w:color="2A2A2A"/>
          <w:lang w:val="ru-RU"/>
        </w:rPr>
        <w:t xml:space="preserve"> </w:t>
      </w:r>
      <w:r>
        <w:rPr>
          <w:rStyle w:val="ab"/>
          <w:b/>
          <w:bCs/>
          <w:sz w:val="24"/>
          <w:szCs w:val="24"/>
          <w:u w:color="2A2A2A"/>
          <w:lang w:val="ru-RU"/>
        </w:rPr>
        <w:t>творчестве»: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- соответствие представленного изделия тематике конкурса;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i/>
          <w:iCs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- наличие пояснительной записки об этапах работы, технике исполнения, соблюдения традиций данного вида прикладного творчества (</w:t>
      </w:r>
      <w:r>
        <w:rPr>
          <w:rStyle w:val="ab"/>
          <w:i/>
          <w:iCs/>
          <w:sz w:val="24"/>
          <w:szCs w:val="24"/>
          <w:u w:color="2A2A2A"/>
          <w:lang w:val="ru-RU"/>
        </w:rPr>
        <w:t>фото этапов изготовления изделия);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- возраст участника и степень сложности работы.</w:t>
      </w:r>
    </w:p>
    <w:p w:rsidR="00B0158C" w:rsidRDefault="00B0158C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b/>
          <w:bCs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 xml:space="preserve">В номинации </w:t>
      </w:r>
      <w:r>
        <w:rPr>
          <w:rStyle w:val="ab"/>
          <w:b/>
          <w:bCs/>
          <w:sz w:val="24"/>
          <w:szCs w:val="24"/>
          <w:u w:color="2A2A2A"/>
          <w:lang w:val="ru-RU"/>
        </w:rPr>
        <w:t>«Здесь по-русски в пояс поклониться»: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соответствие представленного произведения тематике конкурса;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документальный характер произведения;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достоинства произведения как жанра художественного творчества;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возраст участника;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 xml:space="preserve">авторская индивидуальность; 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языковая и литературная грамотность.</w:t>
      </w:r>
    </w:p>
    <w:p w:rsidR="00B0158C" w:rsidRDefault="00B0158C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</w:rPr>
      </w:pP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Конкурсная работа должна сопровождаться Заявкой, содержащей данные об участнике) авторе исследовательской, творческой работы или изделия (</w:t>
      </w:r>
      <w:r>
        <w:rPr>
          <w:rStyle w:val="ab"/>
          <w:i/>
          <w:iCs/>
          <w:sz w:val="24"/>
          <w:szCs w:val="24"/>
          <w:u w:color="2A2A2A"/>
          <w:lang w:val="ru-RU"/>
        </w:rPr>
        <w:t>см. Приложение 1)</w:t>
      </w:r>
      <w:r>
        <w:rPr>
          <w:rStyle w:val="ab"/>
          <w:sz w:val="24"/>
          <w:szCs w:val="24"/>
          <w:u w:color="2A2A2A"/>
          <w:lang w:val="ru-RU"/>
        </w:rPr>
        <w:t>.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Организаторы конкурса оставляют за собой право не рассматривать работы, не соответствующие тематике и условиям конкурса.</w:t>
      </w:r>
    </w:p>
    <w:p w:rsidR="00B0158C" w:rsidRDefault="00B0158C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</w:p>
    <w:p w:rsidR="00B0158C" w:rsidRDefault="00377E79">
      <w:pPr>
        <w:pStyle w:val="a7"/>
        <w:tabs>
          <w:tab w:val="left" w:pos="1985"/>
        </w:tabs>
        <w:spacing w:before="0"/>
        <w:jc w:val="center"/>
        <w:rPr>
          <w:rStyle w:val="ab"/>
          <w:b/>
          <w:bCs/>
          <w:sz w:val="24"/>
          <w:szCs w:val="24"/>
          <w:lang w:val="ru-RU"/>
        </w:rPr>
      </w:pPr>
      <w:r>
        <w:rPr>
          <w:rStyle w:val="ab"/>
          <w:b/>
          <w:bCs/>
          <w:sz w:val="24"/>
          <w:szCs w:val="24"/>
          <w:lang w:val="ru-RU"/>
        </w:rPr>
        <w:t>Награждение Победителей, Лауреатов и участников Конкурса</w:t>
      </w:r>
    </w:p>
    <w:p w:rsidR="00B0158C" w:rsidRDefault="00377E79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A2A2A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Учреждено 9 стипендий для победителей Конкурса по три в каждой номинации с вручением диплома Победителя и Благодарственного письма руководителю: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за 1 место по 3 тыс. рублей;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>за 2 место по 2 тыс. рублей;</w:t>
      </w:r>
    </w:p>
    <w:p w:rsidR="00B0158C" w:rsidRDefault="00377E79">
      <w:pPr>
        <w:pStyle w:val="a7"/>
        <w:numPr>
          <w:ilvl w:val="0"/>
          <w:numId w:val="15"/>
        </w:numPr>
        <w:spacing w:before="0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  <w:u w:color="2A2A2A"/>
          <w:lang w:val="ru-RU"/>
        </w:rPr>
        <w:t xml:space="preserve">за 3 место по 1 тыс. рублей.  </w:t>
      </w:r>
    </w:p>
    <w:p w:rsidR="00B0158C" w:rsidRPr="00FD74BB" w:rsidRDefault="00377E79" w:rsidP="00FD74BB">
      <w:pPr>
        <w:pStyle w:val="a7"/>
        <w:tabs>
          <w:tab w:val="left" w:pos="1985"/>
        </w:tabs>
        <w:spacing w:before="0"/>
        <w:ind w:firstLine="709"/>
        <w:jc w:val="both"/>
        <w:rPr>
          <w:rStyle w:val="ab"/>
          <w:sz w:val="24"/>
          <w:szCs w:val="24"/>
          <w:u w:color="2F2F2F"/>
          <w:lang w:val="ru-RU"/>
        </w:rPr>
      </w:pPr>
      <w:r>
        <w:rPr>
          <w:rStyle w:val="ab"/>
          <w:b/>
          <w:bCs/>
          <w:noProof/>
          <w:sz w:val="24"/>
          <w:szCs w:val="24"/>
          <w:u w:color="2A2A2A"/>
          <w:lang w:val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625" cy="10602453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5" cy="1060245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1.6pt;height:834.8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ab"/>
          <w:sz w:val="24"/>
          <w:szCs w:val="24"/>
          <w:u w:color="2F2F2F"/>
          <w:lang w:val="ru-RU"/>
        </w:rPr>
        <w:t>Лауреаты Конкурса награждаются дипломами Лауреатов, их руководители получают Благодарственные письма.</w:t>
      </w:r>
    </w:p>
    <w:p w:rsidR="00B0158C" w:rsidRDefault="00B0158C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</w:p>
    <w:p w:rsidR="00B0158C" w:rsidRDefault="00377E79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525252"/>
        </w:rPr>
      </w:pPr>
      <w:r>
        <w:rPr>
          <w:rStyle w:val="ab"/>
          <w:sz w:val="24"/>
          <w:szCs w:val="24"/>
          <w:u w:color="525252"/>
        </w:rPr>
        <w:t>Участники конкурса получают по электронной почте Сертификаты Участников, а их руководители Благодарственные письма.</w:t>
      </w:r>
    </w:p>
    <w:p w:rsidR="00B0158C" w:rsidRDefault="00377E79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  <w:r>
        <w:rPr>
          <w:rStyle w:val="ab"/>
          <w:sz w:val="24"/>
          <w:szCs w:val="24"/>
          <w:u w:color="2F2F2F"/>
        </w:rPr>
        <w:t>Конкурсная работа должна сопровождаться Заявкой, содержащей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данные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об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участнике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и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изделии</w:t>
      </w:r>
      <w:r>
        <w:rPr>
          <w:rStyle w:val="ab"/>
          <w:sz w:val="24"/>
          <w:szCs w:val="24"/>
          <w:u w:color="525252"/>
        </w:rPr>
        <w:t>; э</w:t>
      </w:r>
      <w:r>
        <w:rPr>
          <w:rStyle w:val="ab"/>
          <w:sz w:val="24"/>
          <w:szCs w:val="24"/>
          <w:u w:color="2F2F2F"/>
        </w:rPr>
        <w:t xml:space="preserve">ссе, </w:t>
      </w:r>
      <w:r>
        <w:rPr>
          <w:rStyle w:val="ab"/>
          <w:sz w:val="24"/>
          <w:szCs w:val="24"/>
          <w:u w:color="525252"/>
        </w:rPr>
        <w:t xml:space="preserve">рассказе и т. д.; </w:t>
      </w:r>
      <w:r>
        <w:rPr>
          <w:rStyle w:val="ab"/>
          <w:sz w:val="24"/>
          <w:szCs w:val="24"/>
          <w:u w:color="2F2F2F"/>
        </w:rPr>
        <w:t>исследовательской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работе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(см.</w:t>
      </w:r>
      <w:r>
        <w:rPr>
          <w:rStyle w:val="ab"/>
          <w:spacing w:val="1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Приложение</w:t>
      </w:r>
      <w:r>
        <w:rPr>
          <w:rStyle w:val="ab"/>
          <w:spacing w:val="13"/>
          <w:sz w:val="24"/>
          <w:szCs w:val="24"/>
          <w:u w:color="2F2F2F"/>
        </w:rPr>
        <w:t xml:space="preserve"> </w:t>
      </w:r>
      <w:r>
        <w:rPr>
          <w:rStyle w:val="ab"/>
          <w:sz w:val="24"/>
          <w:szCs w:val="24"/>
          <w:u w:color="2F2F2F"/>
        </w:rPr>
        <w:t>1)</w:t>
      </w:r>
    </w:p>
    <w:p w:rsidR="00B0158C" w:rsidRDefault="00B0158C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</w:p>
    <w:p w:rsidR="00B0158C" w:rsidRDefault="00377E79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  <w:r>
        <w:rPr>
          <w:rStyle w:val="ab"/>
          <w:sz w:val="24"/>
          <w:szCs w:val="24"/>
          <w:u w:color="2F2F2F"/>
        </w:rPr>
        <w:t xml:space="preserve">Информация о ходе, сроках проведения конкурса и его итогах будет опубликована в социальной сети </w:t>
      </w:r>
      <w:proofErr w:type="spellStart"/>
      <w:proofErr w:type="gramStart"/>
      <w:r>
        <w:rPr>
          <w:rStyle w:val="ab"/>
          <w:sz w:val="24"/>
          <w:szCs w:val="24"/>
          <w:u w:color="2F2F2F"/>
        </w:rPr>
        <w:t>Вконтакте</w:t>
      </w:r>
      <w:proofErr w:type="spellEnd"/>
      <w:r>
        <w:rPr>
          <w:rStyle w:val="ab"/>
          <w:sz w:val="24"/>
          <w:szCs w:val="24"/>
          <w:u w:color="2F2F2F"/>
        </w:rPr>
        <w:t xml:space="preserve">  в</w:t>
      </w:r>
      <w:proofErr w:type="gramEnd"/>
      <w:r>
        <w:rPr>
          <w:rStyle w:val="ab"/>
          <w:sz w:val="24"/>
          <w:szCs w:val="24"/>
          <w:u w:color="2F2F2F"/>
        </w:rPr>
        <w:t xml:space="preserve"> группе КРОО «Преемственность русских традиций»: </w:t>
      </w:r>
    </w:p>
    <w:p w:rsidR="00B0158C" w:rsidRDefault="00D35A9D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  <w:hyperlink r:id="rId8" w:history="1">
        <w:r w:rsidR="00377E79">
          <w:rPr>
            <w:rStyle w:val="Hyperlink1"/>
            <w:sz w:val="24"/>
            <w:szCs w:val="24"/>
          </w:rPr>
          <w:t>https://vk.com/kroo_prt</w:t>
        </w:r>
      </w:hyperlink>
    </w:p>
    <w:p w:rsidR="00B0158C" w:rsidRDefault="00B0158C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</w:p>
    <w:p w:rsidR="00B0158C" w:rsidRDefault="00377E79">
      <w:pPr>
        <w:pStyle w:val="AA"/>
        <w:tabs>
          <w:tab w:val="left" w:pos="1985"/>
        </w:tabs>
        <w:jc w:val="center"/>
        <w:rPr>
          <w:rStyle w:val="ab"/>
          <w:b/>
          <w:bCs/>
          <w:sz w:val="24"/>
          <w:szCs w:val="24"/>
          <w:u w:color="2F2F2F"/>
        </w:rPr>
      </w:pPr>
      <w:r>
        <w:rPr>
          <w:rStyle w:val="ab"/>
          <w:b/>
          <w:bCs/>
          <w:sz w:val="24"/>
          <w:szCs w:val="24"/>
          <w:u w:color="2F2F2F"/>
        </w:rPr>
        <w:t>Контактные данные Оргкомитета конкурса.</w:t>
      </w:r>
    </w:p>
    <w:p w:rsidR="00B0158C" w:rsidRDefault="00377E79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  <w:r>
        <w:rPr>
          <w:rStyle w:val="ab"/>
          <w:sz w:val="24"/>
          <w:szCs w:val="24"/>
          <w:u w:color="2F2F2F"/>
        </w:rPr>
        <w:t xml:space="preserve">Тел. 8-911-410-52-76 - </w:t>
      </w:r>
      <w:proofErr w:type="spellStart"/>
      <w:r>
        <w:rPr>
          <w:rStyle w:val="ab"/>
          <w:sz w:val="24"/>
          <w:szCs w:val="24"/>
          <w:u w:color="2F2F2F"/>
        </w:rPr>
        <w:t>Заалова</w:t>
      </w:r>
      <w:proofErr w:type="spellEnd"/>
      <w:r>
        <w:rPr>
          <w:rStyle w:val="ab"/>
          <w:sz w:val="24"/>
          <w:szCs w:val="24"/>
          <w:u w:color="2F2F2F"/>
        </w:rPr>
        <w:t xml:space="preserve"> Светлана Юрьевна.</w:t>
      </w:r>
    </w:p>
    <w:p w:rsidR="00B0158C" w:rsidRDefault="00377E79">
      <w:pPr>
        <w:pStyle w:val="AA"/>
        <w:tabs>
          <w:tab w:val="left" w:pos="1985"/>
        </w:tabs>
        <w:ind w:firstLine="709"/>
        <w:jc w:val="both"/>
        <w:rPr>
          <w:rStyle w:val="ab"/>
          <w:sz w:val="24"/>
          <w:szCs w:val="24"/>
          <w:u w:color="2F2F2F"/>
        </w:rPr>
      </w:pPr>
      <w:r>
        <w:rPr>
          <w:rStyle w:val="ab"/>
          <w:sz w:val="24"/>
          <w:szCs w:val="24"/>
          <w:u w:color="2F2F2F"/>
        </w:rPr>
        <w:t xml:space="preserve">Эл. почта: </w:t>
      </w:r>
      <w:r w:rsidR="00D35A9D">
        <w:rPr>
          <w:rStyle w:val="Hyperlink2"/>
        </w:rPr>
        <w:fldChar w:fldCharType="begin"/>
      </w:r>
      <w:r w:rsidR="00D35A9D" w:rsidRPr="00C00A50">
        <w:rPr>
          <w:rStyle w:val="Hyperlink2"/>
          <w:lang w:val="ru-RU"/>
        </w:rPr>
        <w:instrText xml:space="preserve"> </w:instrText>
      </w:r>
      <w:r w:rsidR="00D35A9D">
        <w:rPr>
          <w:rStyle w:val="Hyperlink2"/>
        </w:rPr>
        <w:instrText>HYPERLINK</w:instrText>
      </w:r>
      <w:r w:rsidR="00D35A9D" w:rsidRPr="00C00A50">
        <w:rPr>
          <w:rStyle w:val="Hyperlink2"/>
          <w:lang w:val="ru-RU"/>
        </w:rPr>
        <w:instrText xml:space="preserve"> "</w:instrText>
      </w:r>
      <w:r w:rsidR="00D35A9D">
        <w:rPr>
          <w:rStyle w:val="Hyperlink2"/>
        </w:rPr>
        <w:instrText>mailto</w:instrText>
      </w:r>
      <w:r w:rsidR="00D35A9D" w:rsidRPr="00C00A50">
        <w:rPr>
          <w:rStyle w:val="Hyperlink2"/>
          <w:lang w:val="ru-RU"/>
        </w:rPr>
        <w:instrText>:</w:instrText>
      </w:r>
      <w:r w:rsidR="00D35A9D">
        <w:rPr>
          <w:rStyle w:val="Hyperlink2"/>
        </w:rPr>
        <w:instrText>rustrad</w:instrText>
      </w:r>
      <w:r w:rsidR="00D35A9D" w:rsidRPr="00C00A50">
        <w:rPr>
          <w:rStyle w:val="Hyperlink2"/>
          <w:lang w:val="ru-RU"/>
        </w:rPr>
        <w:instrText>@</w:instrText>
      </w:r>
      <w:r w:rsidR="00D35A9D">
        <w:rPr>
          <w:rStyle w:val="Hyperlink2"/>
        </w:rPr>
        <w:instrText>internet</w:instrText>
      </w:r>
      <w:r w:rsidR="00D35A9D" w:rsidRPr="00C00A50">
        <w:rPr>
          <w:rStyle w:val="Hyperlink2"/>
          <w:lang w:val="ru-RU"/>
        </w:rPr>
        <w:instrText>.</w:instrText>
      </w:r>
      <w:r w:rsidR="00D35A9D">
        <w:rPr>
          <w:rStyle w:val="Hyperlink2"/>
        </w:rPr>
        <w:instrText>ru</w:instrText>
      </w:r>
      <w:r w:rsidR="00D35A9D" w:rsidRPr="00C00A50">
        <w:rPr>
          <w:rStyle w:val="Hyperlink2"/>
          <w:lang w:val="ru-RU"/>
        </w:rPr>
        <w:instrText xml:space="preserve">" </w:instrText>
      </w:r>
      <w:r w:rsidR="00D35A9D">
        <w:rPr>
          <w:rStyle w:val="Hyperlink2"/>
        </w:rPr>
        <w:fldChar w:fldCharType="separate"/>
      </w:r>
      <w:r>
        <w:rPr>
          <w:rStyle w:val="Hyperlink2"/>
        </w:rPr>
        <w:t>rustrad</w:t>
      </w:r>
      <w:r>
        <w:rPr>
          <w:rStyle w:val="ab"/>
          <w:color w:val="0000FF"/>
          <w:sz w:val="24"/>
          <w:szCs w:val="24"/>
          <w:u w:val="single" w:color="2F2F2F"/>
        </w:rPr>
        <w:t>@</w:t>
      </w:r>
      <w:r>
        <w:rPr>
          <w:rStyle w:val="Hyperlink2"/>
        </w:rPr>
        <w:t>internet</w:t>
      </w:r>
      <w:r>
        <w:rPr>
          <w:rStyle w:val="ab"/>
          <w:color w:val="0000FF"/>
          <w:sz w:val="24"/>
          <w:szCs w:val="24"/>
          <w:u w:val="single" w:color="2F2F2F"/>
        </w:rPr>
        <w:t>.</w:t>
      </w:r>
      <w:proofErr w:type="spellStart"/>
      <w:r>
        <w:rPr>
          <w:rStyle w:val="Hyperlink2"/>
        </w:rPr>
        <w:t>ru</w:t>
      </w:r>
      <w:proofErr w:type="spellEnd"/>
      <w:r w:rsidR="00D35A9D">
        <w:rPr>
          <w:rStyle w:val="Hyperlink2"/>
        </w:rPr>
        <w:fldChar w:fldCharType="end"/>
      </w:r>
    </w:p>
    <w:p w:rsidR="00B0158C" w:rsidRPr="00FD74BB" w:rsidRDefault="00377E79">
      <w:pPr>
        <w:rPr>
          <w:lang w:val="ru-RU"/>
        </w:rPr>
      </w:pPr>
      <w:r>
        <w:rPr>
          <w:rStyle w:val="ab"/>
          <w:rFonts w:ascii="Arial Unicode MS" w:hAnsi="Arial Unicode MS"/>
          <w:u w:color="2F2F2F"/>
          <w:lang w:val="ru-RU"/>
        </w:rPr>
        <w:br w:type="page"/>
      </w:r>
    </w:p>
    <w:p w:rsidR="00B0158C" w:rsidRDefault="00377E79">
      <w:pPr>
        <w:pStyle w:val="AA"/>
        <w:jc w:val="right"/>
        <w:rPr>
          <w:rStyle w:val="ab"/>
          <w:b/>
          <w:bCs/>
          <w:sz w:val="24"/>
          <w:szCs w:val="24"/>
          <w:u w:color="2F2F2F"/>
        </w:rPr>
      </w:pPr>
      <w:r>
        <w:rPr>
          <w:rStyle w:val="ab"/>
          <w:b/>
          <w:bCs/>
          <w:sz w:val="24"/>
          <w:szCs w:val="24"/>
          <w:u w:color="2F2F2F"/>
        </w:rPr>
        <w:lastRenderedPageBreak/>
        <w:t>Приложение 1</w:t>
      </w:r>
    </w:p>
    <w:p w:rsidR="00B0158C" w:rsidRDefault="00377E79">
      <w:pPr>
        <w:pStyle w:val="AA"/>
        <w:jc w:val="center"/>
        <w:rPr>
          <w:rStyle w:val="ab"/>
          <w:b/>
          <w:bCs/>
          <w:sz w:val="24"/>
          <w:szCs w:val="24"/>
          <w:u w:color="2F2F2F"/>
        </w:rPr>
      </w:pPr>
      <w:r>
        <w:rPr>
          <w:rStyle w:val="ab"/>
          <w:b/>
          <w:bCs/>
          <w:sz w:val="24"/>
          <w:szCs w:val="24"/>
          <w:u w:color="2F2F2F"/>
        </w:rPr>
        <w:t>Заявка</w:t>
      </w:r>
    </w:p>
    <w:p w:rsidR="00B0158C" w:rsidRDefault="00377E79">
      <w:pPr>
        <w:pStyle w:val="AA"/>
        <w:jc w:val="center"/>
        <w:rPr>
          <w:rStyle w:val="ab"/>
          <w:b/>
          <w:bCs/>
          <w:sz w:val="24"/>
          <w:szCs w:val="24"/>
          <w:u w:color="2F2F2F"/>
        </w:rPr>
      </w:pPr>
      <w:r>
        <w:rPr>
          <w:rStyle w:val="ab"/>
          <w:b/>
          <w:bCs/>
          <w:sz w:val="24"/>
          <w:szCs w:val="24"/>
          <w:u w:color="2F2F2F"/>
        </w:rPr>
        <w:t>(отправляется одним файлом с конкурсной работой)</w:t>
      </w:r>
    </w:p>
    <w:p w:rsidR="00B0158C" w:rsidRDefault="00B0158C">
      <w:pPr>
        <w:pStyle w:val="AA"/>
        <w:jc w:val="center"/>
        <w:rPr>
          <w:rStyle w:val="ab"/>
          <w:b/>
          <w:bCs/>
          <w:sz w:val="24"/>
          <w:szCs w:val="24"/>
          <w:u w:color="2F2F2F"/>
        </w:rPr>
      </w:pP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5"/>
        <w:gridCol w:w="7371"/>
      </w:tblGrid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Номинация: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Название работы: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ФИО участника: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Дата рождения: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Школа, класс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Тел. участника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ФИО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  <w:tr w:rsidR="00B0158C">
        <w:trPr>
          <w:trHeight w:val="34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377E79">
            <w:pPr>
              <w:pStyle w:val="AA"/>
              <w:jc w:val="both"/>
            </w:pPr>
            <w:r>
              <w:rPr>
                <w:rStyle w:val="ab"/>
                <w:sz w:val="24"/>
                <w:szCs w:val="24"/>
                <w:u w:color="2F2F2F"/>
              </w:rPr>
              <w:t>Тел.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8C" w:rsidRDefault="00B0158C"/>
        </w:tc>
      </w:tr>
    </w:tbl>
    <w:p w:rsidR="00B0158C" w:rsidRDefault="00B0158C">
      <w:pPr>
        <w:pStyle w:val="AA"/>
        <w:ind w:left="432" w:hanging="432"/>
        <w:jc w:val="center"/>
        <w:rPr>
          <w:rStyle w:val="ab"/>
          <w:b/>
          <w:bCs/>
          <w:sz w:val="24"/>
          <w:szCs w:val="24"/>
          <w:u w:color="2F2F2F"/>
        </w:rPr>
      </w:pPr>
    </w:p>
    <w:p w:rsidR="00B0158C" w:rsidRDefault="00B0158C">
      <w:pPr>
        <w:pStyle w:val="AA"/>
        <w:ind w:left="324" w:hanging="324"/>
        <w:jc w:val="center"/>
        <w:rPr>
          <w:rStyle w:val="ab"/>
          <w:b/>
          <w:bCs/>
          <w:sz w:val="24"/>
          <w:szCs w:val="24"/>
          <w:u w:color="2F2F2F"/>
        </w:rPr>
      </w:pPr>
    </w:p>
    <w:p w:rsidR="00B0158C" w:rsidRDefault="00B0158C">
      <w:pPr>
        <w:pStyle w:val="AA"/>
        <w:ind w:left="216" w:hanging="216"/>
        <w:jc w:val="center"/>
        <w:rPr>
          <w:rStyle w:val="ab"/>
          <w:b/>
          <w:bCs/>
          <w:sz w:val="24"/>
          <w:szCs w:val="24"/>
          <w:u w:color="2F2F2F"/>
        </w:rPr>
      </w:pPr>
    </w:p>
    <w:p w:rsidR="00B0158C" w:rsidRDefault="00B0158C">
      <w:pPr>
        <w:pStyle w:val="AA"/>
        <w:ind w:left="108" w:hanging="108"/>
        <w:jc w:val="center"/>
        <w:rPr>
          <w:rStyle w:val="ab"/>
          <w:b/>
          <w:bCs/>
          <w:sz w:val="24"/>
          <w:szCs w:val="24"/>
          <w:u w:color="2F2F2F"/>
        </w:rPr>
      </w:pPr>
    </w:p>
    <w:p w:rsidR="00B0158C" w:rsidRDefault="00B0158C">
      <w:pPr>
        <w:pStyle w:val="AA"/>
        <w:jc w:val="center"/>
        <w:rPr>
          <w:rStyle w:val="ab"/>
          <w:b/>
          <w:bCs/>
          <w:sz w:val="24"/>
          <w:szCs w:val="24"/>
          <w:u w:color="2F2F2F"/>
        </w:rPr>
      </w:pPr>
    </w:p>
    <w:p w:rsidR="00B0158C" w:rsidRDefault="00377E79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15"/>
        </w:tabs>
        <w:spacing w:before="0"/>
        <w:ind w:firstLine="708"/>
        <w:jc w:val="both"/>
        <w:rPr>
          <w:rStyle w:val="ab"/>
          <w:rFonts w:ascii="Times New Roman" w:eastAsia="Times New Roman" w:hAnsi="Times New Roman" w:cs="Times New Roman"/>
        </w:rPr>
      </w:pPr>
      <w:r>
        <w:rPr>
          <w:rStyle w:val="ab"/>
          <w:rFonts w:ascii="Times New Roman" w:hAnsi="Times New Roman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B0158C" w:rsidRDefault="00377E79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15"/>
        </w:tabs>
        <w:spacing w:before="0"/>
        <w:ind w:firstLine="708"/>
        <w:jc w:val="both"/>
        <w:rPr>
          <w:rStyle w:val="ab"/>
          <w:rFonts w:ascii="Times New Roman" w:eastAsia="Times New Roman" w:hAnsi="Times New Roman" w:cs="Times New Roman"/>
        </w:rPr>
      </w:pPr>
      <w:r>
        <w:rPr>
          <w:rStyle w:val="ab"/>
          <w:rFonts w:ascii="Times New Roman" w:hAnsi="Times New Roman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B0158C" w:rsidRDefault="00377E79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15"/>
        </w:tabs>
        <w:spacing w:before="0"/>
        <w:ind w:firstLine="708"/>
        <w:jc w:val="both"/>
        <w:rPr>
          <w:rStyle w:val="ab"/>
          <w:rFonts w:ascii="Times New Roman" w:eastAsia="Times New Roman" w:hAnsi="Times New Roman" w:cs="Times New Roman"/>
        </w:rPr>
      </w:pPr>
      <w:r>
        <w:rPr>
          <w:rStyle w:val="ab"/>
          <w:rFonts w:ascii="Times New Roman" w:hAnsi="Times New Roman"/>
        </w:rPr>
        <w:t>Оператор персональных данных: КРОО «Преемственность русских традиций».</w:t>
      </w:r>
    </w:p>
    <w:p w:rsidR="00B0158C" w:rsidRDefault="00377E79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15"/>
        </w:tabs>
        <w:spacing w:before="0"/>
        <w:ind w:firstLine="708"/>
        <w:jc w:val="both"/>
        <w:rPr>
          <w:rStyle w:val="ab"/>
          <w:rFonts w:ascii="Times New Roman" w:eastAsia="Times New Roman" w:hAnsi="Times New Roman" w:cs="Times New Roman"/>
        </w:rPr>
      </w:pPr>
      <w:r>
        <w:rPr>
          <w:rStyle w:val="ab"/>
          <w:rFonts w:ascii="Times New Roman" w:hAnsi="Times New Roman"/>
        </w:rPr>
        <w:t>Юридический адрес:185014, г. Петрозаводск, пер. Попова, дом 13, кв. 26.</w:t>
      </w:r>
    </w:p>
    <w:p w:rsidR="00B0158C" w:rsidRDefault="00377E79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15"/>
        </w:tabs>
        <w:spacing w:before="0"/>
        <w:ind w:firstLine="708"/>
        <w:jc w:val="both"/>
      </w:pPr>
      <w:r>
        <w:rPr>
          <w:rStyle w:val="ab"/>
          <w:rFonts w:ascii="Times New Roman" w:hAnsi="Times New Roman"/>
        </w:rPr>
        <w:t xml:space="preserve">Контактный тел. 8-911-410-52-76; </w:t>
      </w:r>
      <w:proofErr w:type="spellStart"/>
      <w:r>
        <w:rPr>
          <w:rStyle w:val="ab"/>
          <w:rFonts w:ascii="Times New Roman" w:hAnsi="Times New Roman"/>
        </w:rPr>
        <w:t>Заалова</w:t>
      </w:r>
      <w:proofErr w:type="spellEnd"/>
      <w:r>
        <w:rPr>
          <w:rStyle w:val="ab"/>
          <w:rFonts w:ascii="Times New Roman" w:hAnsi="Times New Roman"/>
        </w:rPr>
        <w:t xml:space="preserve"> Светлана Юрьевна</w:t>
      </w:r>
    </w:p>
    <w:sectPr w:rsidR="00B0158C" w:rsidSect="00FD74BB">
      <w:headerReference w:type="default" r:id="rId9"/>
      <w:footerReference w:type="default" r:id="rId10"/>
      <w:headerReference w:type="first" r:id="rId11"/>
      <w:footerReference w:type="first" r:id="rId12"/>
      <w:pgSz w:w="11800" w:h="16720"/>
      <w:pgMar w:top="851" w:right="743" w:bottom="851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9D" w:rsidRDefault="00D35A9D">
      <w:r>
        <w:separator/>
      </w:r>
    </w:p>
  </w:endnote>
  <w:endnote w:type="continuationSeparator" w:id="0">
    <w:p w:rsidR="00D35A9D" w:rsidRDefault="00D3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8C" w:rsidRDefault="00377E7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00A5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8C" w:rsidRDefault="00B015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9D" w:rsidRDefault="00D35A9D">
      <w:r>
        <w:separator/>
      </w:r>
    </w:p>
  </w:footnote>
  <w:footnote w:type="continuationSeparator" w:id="0">
    <w:p w:rsidR="00D35A9D" w:rsidRDefault="00D35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8C" w:rsidRDefault="00B015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8C" w:rsidRDefault="00B015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453"/>
    <w:multiLevelType w:val="multilevel"/>
    <w:tmpl w:val="0456A704"/>
    <w:numStyleLink w:val="2"/>
  </w:abstractNum>
  <w:abstractNum w:abstractNumId="1" w15:restartNumberingAfterBreak="0">
    <w:nsid w:val="26BE0DF3"/>
    <w:multiLevelType w:val="hybridMultilevel"/>
    <w:tmpl w:val="CF86F068"/>
    <w:styleLink w:val="a"/>
    <w:lvl w:ilvl="0" w:tplc="7A9C28BC">
      <w:start w:val="1"/>
      <w:numFmt w:val="bullet"/>
      <w:lvlText w:val="-"/>
      <w:lvlJc w:val="left"/>
      <w:pPr>
        <w:tabs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18A3A2">
      <w:start w:val="1"/>
      <w:numFmt w:val="bullet"/>
      <w:lvlText w:val="-"/>
      <w:lvlJc w:val="left"/>
      <w:pPr>
        <w:tabs>
          <w:tab w:val="left" w:pos="851"/>
          <w:tab w:val="num" w:pos="2504"/>
        </w:tabs>
        <w:ind w:left="1795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3A9DAC">
      <w:start w:val="1"/>
      <w:numFmt w:val="bullet"/>
      <w:lvlText w:val="-"/>
      <w:lvlJc w:val="left"/>
      <w:pPr>
        <w:tabs>
          <w:tab w:val="left" w:pos="851"/>
          <w:tab w:val="num" w:pos="2504"/>
        </w:tabs>
        <w:ind w:left="1795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4E0E28">
      <w:start w:val="1"/>
      <w:numFmt w:val="bullet"/>
      <w:lvlText w:val="-"/>
      <w:lvlJc w:val="left"/>
      <w:pPr>
        <w:tabs>
          <w:tab w:val="left" w:pos="851"/>
          <w:tab w:val="num" w:pos="2509"/>
        </w:tabs>
        <w:ind w:left="18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80B65A">
      <w:start w:val="1"/>
      <w:numFmt w:val="bullet"/>
      <w:lvlText w:val="-"/>
      <w:lvlJc w:val="left"/>
      <w:pPr>
        <w:tabs>
          <w:tab w:val="left" w:pos="851"/>
          <w:tab w:val="num" w:pos="3109"/>
        </w:tabs>
        <w:ind w:left="24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04BCA">
      <w:start w:val="1"/>
      <w:numFmt w:val="bullet"/>
      <w:lvlText w:val="-"/>
      <w:lvlJc w:val="left"/>
      <w:pPr>
        <w:tabs>
          <w:tab w:val="left" w:pos="851"/>
          <w:tab w:val="num" w:pos="3709"/>
        </w:tabs>
        <w:ind w:left="30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02EFC2">
      <w:start w:val="1"/>
      <w:numFmt w:val="bullet"/>
      <w:lvlText w:val="-"/>
      <w:lvlJc w:val="left"/>
      <w:pPr>
        <w:tabs>
          <w:tab w:val="left" w:pos="851"/>
          <w:tab w:val="num" w:pos="4309"/>
        </w:tabs>
        <w:ind w:left="36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0E6C34">
      <w:start w:val="1"/>
      <w:numFmt w:val="bullet"/>
      <w:lvlText w:val="-"/>
      <w:lvlJc w:val="left"/>
      <w:pPr>
        <w:tabs>
          <w:tab w:val="left" w:pos="851"/>
          <w:tab w:val="num" w:pos="4909"/>
        </w:tabs>
        <w:ind w:left="42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2C20FE">
      <w:start w:val="1"/>
      <w:numFmt w:val="bullet"/>
      <w:lvlText w:val="-"/>
      <w:lvlJc w:val="left"/>
      <w:pPr>
        <w:tabs>
          <w:tab w:val="left" w:pos="851"/>
          <w:tab w:val="num" w:pos="5509"/>
        </w:tabs>
        <w:ind w:left="48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7A0C67"/>
    <w:multiLevelType w:val="hybridMultilevel"/>
    <w:tmpl w:val="CF86F068"/>
    <w:numStyleLink w:val="a"/>
  </w:abstractNum>
  <w:abstractNum w:abstractNumId="3" w15:restartNumberingAfterBreak="0">
    <w:nsid w:val="3B6B4874"/>
    <w:multiLevelType w:val="multilevel"/>
    <w:tmpl w:val="B3568722"/>
    <w:numStyleLink w:val="3"/>
  </w:abstractNum>
  <w:abstractNum w:abstractNumId="4" w15:restartNumberingAfterBreak="0">
    <w:nsid w:val="617A601D"/>
    <w:multiLevelType w:val="multilevel"/>
    <w:tmpl w:val="0456A704"/>
    <w:styleLink w:val="2"/>
    <w:lvl w:ilvl="0">
      <w:start w:val="1"/>
      <w:numFmt w:val="decimal"/>
      <w:lvlText w:val="%1."/>
      <w:lvlJc w:val="left"/>
      <w:pPr>
        <w:tabs>
          <w:tab w:val="left" w:pos="1276"/>
          <w:tab w:val="num" w:pos="1965"/>
          <w:tab w:val="left" w:pos="2365"/>
        </w:tabs>
        <w:ind w:left="1256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2365"/>
        </w:tabs>
        <w:ind w:left="567" w:firstLine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276"/>
          <w:tab w:val="left" w:pos="2365"/>
        </w:tabs>
        <w:ind w:left="1425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276"/>
          <w:tab w:val="left" w:pos="2365"/>
        </w:tabs>
        <w:ind w:left="2311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76"/>
          <w:tab w:val="left" w:pos="2365"/>
        </w:tabs>
        <w:ind w:left="3197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276"/>
          <w:tab w:val="left" w:pos="2365"/>
        </w:tabs>
        <w:ind w:left="4083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76"/>
          <w:tab w:val="left" w:pos="2365"/>
        </w:tabs>
        <w:ind w:left="4969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76"/>
          <w:tab w:val="left" w:pos="2365"/>
        </w:tabs>
        <w:ind w:left="5855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76"/>
          <w:tab w:val="left" w:pos="2365"/>
        </w:tabs>
        <w:ind w:left="6741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D75DFE"/>
    <w:multiLevelType w:val="multilevel"/>
    <w:tmpl w:val="B3568722"/>
    <w:styleLink w:val="3"/>
    <w:lvl w:ilvl="0">
      <w:start w:val="1"/>
      <w:numFmt w:val="decimal"/>
      <w:lvlText w:val="%1."/>
      <w:lvlJc w:val="left"/>
      <w:pPr>
        <w:tabs>
          <w:tab w:val="left" w:pos="1276"/>
          <w:tab w:val="num" w:pos="219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487" w:firstLine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567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42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88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276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279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324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370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415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965"/>
          </w:tabs>
          <w:ind w:left="1256" w:firstLine="4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2365"/>
          </w:tabs>
          <w:ind w:left="567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76"/>
            <w:tab w:val="left" w:pos="2365"/>
          </w:tabs>
          <w:ind w:left="1424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</w:tabs>
          <w:ind w:left="231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</w:tabs>
          <w:ind w:left="3211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</w:tabs>
          <w:ind w:left="410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</w:tabs>
          <w:ind w:left="499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</w:tabs>
          <w:ind w:left="5892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</w:tabs>
          <w:ind w:left="678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965"/>
          </w:tabs>
          <w:ind w:left="1256" w:firstLine="4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2365"/>
          </w:tabs>
          <w:ind w:left="567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55"/>
            <w:tab w:val="left" w:pos="1276"/>
            <w:tab w:val="left" w:pos="2365"/>
          </w:tabs>
          <w:ind w:left="546" w:firstLine="1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</w:tabs>
          <w:ind w:left="1024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</w:tabs>
          <w:ind w:left="1069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</w:tabs>
          <w:ind w:left="176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</w:tabs>
          <w:ind w:left="2466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</w:tabs>
          <w:ind w:left="316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</w:tabs>
          <w:ind w:left="3863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96"/>
          </w:tabs>
          <w:ind w:left="1487" w:firstLine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1917"/>
            <w:tab w:val="left" w:pos="2365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76"/>
            <w:tab w:val="left" w:pos="1917"/>
            <w:tab w:val="left" w:pos="2365"/>
            <w:tab w:val="left" w:pos="7938"/>
          </w:tabs>
          <w:ind w:left="137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1917"/>
            <w:tab w:val="left" w:pos="2365"/>
            <w:tab w:val="left" w:pos="7938"/>
          </w:tabs>
          <w:ind w:left="2262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1917"/>
            <w:tab w:val="left" w:pos="2365"/>
            <w:tab w:val="left" w:pos="7938"/>
          </w:tabs>
          <w:ind w:left="3608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1917"/>
            <w:tab w:val="left" w:pos="2365"/>
            <w:tab w:val="left" w:pos="7938"/>
          </w:tabs>
          <w:ind w:left="495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1917"/>
            <w:tab w:val="left" w:pos="2365"/>
            <w:tab w:val="left" w:pos="7938"/>
          </w:tabs>
          <w:ind w:left="630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1917"/>
            <w:tab w:val="left" w:pos="2365"/>
            <w:tab w:val="left" w:pos="7938"/>
          </w:tabs>
          <w:ind w:left="7646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1917"/>
            <w:tab w:val="left" w:pos="2365"/>
            <w:tab w:val="left" w:pos="7938"/>
          </w:tabs>
          <w:ind w:left="8992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96"/>
          </w:tabs>
          <w:ind w:left="1487" w:firstLine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1919"/>
            <w:tab w:val="left" w:pos="2365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76"/>
            <w:tab w:val="left" w:pos="2191"/>
            <w:tab w:val="left" w:pos="2365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473"/>
            <w:tab w:val="left" w:pos="2191"/>
            <w:tab w:val="left" w:pos="2365"/>
            <w:tab w:val="left" w:pos="7938"/>
          </w:tabs>
          <w:ind w:left="764" w:hanging="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191"/>
            <w:tab w:val="left" w:pos="2365"/>
            <w:tab w:val="left" w:pos="7938"/>
          </w:tabs>
          <w:ind w:left="82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191"/>
            <w:tab w:val="left" w:pos="2365"/>
            <w:tab w:val="left" w:pos="7938"/>
          </w:tabs>
          <w:ind w:left="1543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191"/>
            <w:tab w:val="left" w:pos="2365"/>
            <w:tab w:val="left" w:pos="7938"/>
          </w:tabs>
          <w:ind w:left="2261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191"/>
            <w:tab w:val="left" w:pos="2365"/>
            <w:tab w:val="left" w:pos="7938"/>
          </w:tabs>
          <w:ind w:left="29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191"/>
            <w:tab w:val="left" w:pos="2365"/>
            <w:tab w:val="left" w:pos="7938"/>
          </w:tabs>
          <w:ind w:left="3698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96"/>
          </w:tabs>
          <w:ind w:left="1487" w:firstLine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76"/>
            <w:tab w:val="left" w:pos="2177"/>
            <w:tab w:val="left" w:pos="2365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177"/>
            <w:tab w:val="left" w:pos="2365"/>
            <w:tab w:val="left" w:pos="7938"/>
          </w:tabs>
          <w:ind w:left="49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177"/>
            <w:tab w:val="left" w:pos="2365"/>
            <w:tab w:val="left" w:pos="7938"/>
          </w:tabs>
          <w:ind w:left="14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177"/>
            <w:tab w:val="left" w:pos="2365"/>
            <w:tab w:val="left" w:pos="7938"/>
          </w:tabs>
          <w:ind w:left="218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177"/>
            <w:tab w:val="left" w:pos="2365"/>
            <w:tab w:val="left" w:pos="7938"/>
          </w:tabs>
          <w:ind w:left="29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177"/>
            <w:tab w:val="left" w:pos="2365"/>
            <w:tab w:val="left" w:pos="7938"/>
          </w:tabs>
          <w:ind w:left="363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177"/>
            <w:tab w:val="left" w:pos="2365"/>
            <w:tab w:val="left" w:pos="7938"/>
          </w:tabs>
          <w:ind w:left="43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96"/>
          </w:tabs>
          <w:ind w:left="1487" w:firstLine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76"/>
            <w:tab w:val="left" w:pos="2365"/>
            <w:tab w:val="left" w:pos="3151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  <w:tab w:val="left" w:pos="3151"/>
            <w:tab w:val="left" w:pos="7938"/>
          </w:tabs>
          <w:ind w:left="413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  <w:tab w:val="left" w:pos="3151"/>
            <w:tab w:val="left" w:pos="7938"/>
          </w:tabs>
          <w:ind w:left="83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  <w:tab w:val="left" w:pos="3151"/>
            <w:tab w:val="left" w:pos="7938"/>
          </w:tabs>
          <w:ind w:left="1239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  <w:tab w:val="left" w:pos="3151"/>
            <w:tab w:val="left" w:pos="7938"/>
          </w:tabs>
          <w:ind w:left="1652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  <w:tab w:val="left" w:pos="3151"/>
            <w:tab w:val="left" w:pos="7938"/>
          </w:tabs>
          <w:ind w:left="206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  <w:tab w:val="left" w:pos="3151"/>
            <w:tab w:val="left" w:pos="7938"/>
          </w:tabs>
          <w:ind w:left="2478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96"/>
          </w:tabs>
          <w:ind w:left="1487" w:firstLine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76"/>
            <w:tab w:val="left" w:pos="2365"/>
            <w:tab w:val="left" w:pos="2995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  <w:tab w:val="left" w:pos="2995"/>
            <w:tab w:val="left" w:pos="7938"/>
          </w:tabs>
          <w:ind w:left="491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  <w:tab w:val="left" w:pos="2995"/>
            <w:tab w:val="left" w:pos="7938"/>
          </w:tabs>
          <w:ind w:left="981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  <w:tab w:val="left" w:pos="2995"/>
            <w:tab w:val="left" w:pos="7938"/>
          </w:tabs>
          <w:ind w:left="1472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  <w:tab w:val="left" w:pos="2995"/>
            <w:tab w:val="left" w:pos="7938"/>
          </w:tabs>
          <w:ind w:left="1962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  <w:tab w:val="left" w:pos="2995"/>
            <w:tab w:val="left" w:pos="7938"/>
          </w:tabs>
          <w:ind w:left="2453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  <w:tab w:val="left" w:pos="2995"/>
            <w:tab w:val="left" w:pos="7938"/>
          </w:tabs>
          <w:ind w:left="2943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96"/>
          </w:tabs>
          <w:ind w:left="1487" w:firstLine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76"/>
            <w:tab w:val="left" w:pos="2365"/>
            <w:tab w:val="left" w:pos="3096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  <w:tab w:val="left" w:pos="3096"/>
            <w:tab w:val="left" w:pos="7938"/>
          </w:tabs>
          <w:ind w:left="44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  <w:tab w:val="left" w:pos="3096"/>
            <w:tab w:val="left" w:pos="7938"/>
          </w:tabs>
          <w:ind w:left="88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  <w:tab w:val="left" w:pos="3096"/>
            <w:tab w:val="left" w:pos="7938"/>
          </w:tabs>
          <w:ind w:left="132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  <w:tab w:val="left" w:pos="3096"/>
            <w:tab w:val="left" w:pos="7938"/>
          </w:tabs>
          <w:ind w:left="176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  <w:tab w:val="left" w:pos="3096"/>
            <w:tab w:val="left" w:pos="7938"/>
          </w:tabs>
          <w:ind w:left="220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  <w:tab w:val="left" w:pos="3096"/>
            <w:tab w:val="left" w:pos="7938"/>
          </w:tabs>
          <w:ind w:left="2640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196"/>
          </w:tabs>
          <w:ind w:left="1487" w:firstLine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76"/>
            <w:tab w:val="left" w:pos="2365"/>
            <w:tab w:val="left" w:pos="3024"/>
            <w:tab w:val="left" w:pos="7938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  <w:tab w:val="left" w:pos="3024"/>
            <w:tab w:val="left" w:pos="7938"/>
          </w:tabs>
          <w:ind w:left="475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  <w:tab w:val="left" w:pos="3024"/>
            <w:tab w:val="left" w:pos="7938"/>
          </w:tabs>
          <w:ind w:left="949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  <w:tab w:val="left" w:pos="3024"/>
            <w:tab w:val="left" w:pos="7938"/>
          </w:tabs>
          <w:ind w:left="1424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  <w:tab w:val="left" w:pos="3024"/>
            <w:tab w:val="left" w:pos="7938"/>
          </w:tabs>
          <w:ind w:left="1898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  <w:tab w:val="left" w:pos="3024"/>
            <w:tab w:val="left" w:pos="7938"/>
          </w:tabs>
          <w:ind w:left="2373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  <w:tab w:val="left" w:pos="3024"/>
            <w:tab w:val="left" w:pos="7938"/>
          </w:tabs>
          <w:ind w:left="2847" w:firstLine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8C"/>
    <w:rsid w:val="002D43DB"/>
    <w:rsid w:val="00377E79"/>
    <w:rsid w:val="005171D3"/>
    <w:rsid w:val="00B0158C"/>
    <w:rsid w:val="00B52B1E"/>
    <w:rsid w:val="00C00A50"/>
    <w:rsid w:val="00D35A9D"/>
    <w:rsid w:val="00E53AFA"/>
    <w:rsid w:val="00FD74B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1E3AF-DE5D-424B-9699-8A6ABEE2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a7">
    <w:name w:val="Body Text"/>
    <w:pPr>
      <w:widowControl w:val="0"/>
      <w:spacing w:before="6"/>
      <w:jc w:val="right"/>
    </w:pPr>
    <w:rPr>
      <w:rFonts w:cs="Arial Unicode MS"/>
      <w:color w:val="000000"/>
      <w:sz w:val="33"/>
      <w:szCs w:val="33"/>
      <w:u w:color="000000"/>
      <w:lang w:val="en-US"/>
    </w:rPr>
  </w:style>
  <w:style w:type="paragraph" w:customStyle="1" w:styleId="A8">
    <w:name w:val="Основной текст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">
    <w:name w:val="Основной текст A A"/>
    <w:pPr>
      <w:widowControl w:val="0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9">
    <w:name w:val="List Paragraph"/>
    <w:pPr>
      <w:widowControl w:val="0"/>
      <w:tabs>
        <w:tab w:val="left" w:pos="2365"/>
      </w:tabs>
      <w:spacing w:before="140" w:line="288" w:lineRule="auto"/>
    </w:pPr>
    <w:rPr>
      <w:rFonts w:cs="Arial Unicode MS"/>
      <w:b/>
      <w:bCs/>
      <w:color w:val="2F2F2F"/>
      <w:sz w:val="29"/>
      <w:szCs w:val="29"/>
      <w:u w:color="000000"/>
      <w:lang w:val="en-US"/>
    </w:rPr>
  </w:style>
  <w:style w:type="numbering" w:customStyle="1" w:styleId="2">
    <w:name w:val="Импортированный стиль 2"/>
    <w:pPr>
      <w:numPr>
        <w:numId w:val="1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b">
    <w:name w:val="Нет"/>
  </w:style>
  <w:style w:type="character" w:customStyle="1" w:styleId="Hyperlink0">
    <w:name w:val="Hyperlink.0"/>
    <w:basedOn w:val="ab"/>
    <w:rPr>
      <w:outline w:val="0"/>
      <w:color w:val="0000FF"/>
      <w:u w:val="single" w:color="2F2F2F"/>
      <w:lang w:val="en-US"/>
    </w:rPr>
  </w:style>
  <w:style w:type="numbering" w:customStyle="1" w:styleId="a">
    <w:name w:val="Пункты"/>
    <w:pPr>
      <w:numPr>
        <w:numId w:val="14"/>
      </w:numPr>
    </w:pPr>
  </w:style>
  <w:style w:type="character" w:customStyle="1" w:styleId="Hyperlink1">
    <w:name w:val="Hyperlink.1"/>
    <w:basedOn w:val="a4"/>
    <w:rPr>
      <w:outline w:val="0"/>
      <w:color w:val="0000FF"/>
      <w:u w:val="single" w:color="0000FF"/>
    </w:rPr>
  </w:style>
  <w:style w:type="character" w:customStyle="1" w:styleId="Hyperlink2">
    <w:name w:val="Hyperlink.2"/>
    <w:basedOn w:val="ab"/>
    <w:rPr>
      <w:outline w:val="0"/>
      <w:color w:val="0000FF"/>
      <w:sz w:val="24"/>
      <w:szCs w:val="24"/>
      <w:u w:val="single" w:color="2F2F2F"/>
      <w:lang w:val="en-US"/>
    </w:rPr>
  </w:style>
  <w:style w:type="paragraph" w:customStyle="1" w:styleId="B">
    <w:name w:val="Основной текст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roo_p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4</cp:revision>
  <cp:lastPrinted>2025-01-23T09:27:00Z</cp:lastPrinted>
  <dcterms:created xsi:type="dcterms:W3CDTF">2025-01-23T09:28:00Z</dcterms:created>
  <dcterms:modified xsi:type="dcterms:W3CDTF">2025-01-23T10:13:00Z</dcterms:modified>
</cp:coreProperties>
</file>