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05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2"/>
        <w:gridCol w:w="4903"/>
      </w:tblGrid>
      <w:tr w:rsidR="00A872CB" w:rsidRPr="00A872CB" w14:paraId="511388B1" w14:textId="77777777" w:rsidTr="00A872CB">
        <w:trPr>
          <w:trHeight w:val="1328"/>
        </w:trPr>
        <w:tc>
          <w:tcPr>
            <w:tcW w:w="49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A56FE" w14:textId="77777777" w:rsidR="00A872CB" w:rsidRPr="00A872CB" w:rsidRDefault="00A872CB" w:rsidP="00A872CB">
            <w:pPr>
              <w:pStyle w:val="a9"/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СОГЛАСОВАНО:</w:t>
            </w:r>
          </w:p>
          <w:p w14:paraId="1359BD63" w14:textId="6717F90E" w:rsidR="00A872CB" w:rsidRPr="00A872CB" w:rsidRDefault="00A872CB" w:rsidP="00A872CB">
            <w:pPr>
              <w:pStyle w:val="a9"/>
              <w:spacing w:before="0"/>
              <w:jc w:val="left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КРОО «Преемственность русских традиций» Н.А. </w:t>
            </w:r>
            <w:proofErr w:type="spellStart"/>
            <w:r>
              <w:rPr>
                <w:sz w:val="24"/>
                <w:szCs w:val="24"/>
                <w:lang w:val="ru-RU"/>
              </w:rPr>
              <w:t>Дыбина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_________________</w:t>
            </w:r>
          </w:p>
        </w:tc>
        <w:tc>
          <w:tcPr>
            <w:tcW w:w="4903" w:type="dxa"/>
            <w:tcMar>
              <w:top w:w="80" w:type="dxa"/>
              <w:left w:w="599" w:type="dxa"/>
              <w:bottom w:w="80" w:type="dxa"/>
              <w:right w:w="80" w:type="dxa"/>
            </w:tcMar>
          </w:tcPr>
          <w:p w14:paraId="4D04ABC6" w14:textId="77777777" w:rsidR="00A872CB" w:rsidRPr="00A872CB" w:rsidRDefault="00A872CB" w:rsidP="00BF4021">
            <w:pPr>
              <w:pStyle w:val="a9"/>
              <w:spacing w:befor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A872CB">
              <w:rPr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14:paraId="25AE550A" w14:textId="77777777" w:rsidR="00A872CB" w:rsidRDefault="00A872CB" w:rsidP="00BF4021">
            <w:pPr>
              <w:pStyle w:val="a9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A872CB">
              <w:rPr>
                <w:sz w:val="24"/>
                <w:szCs w:val="24"/>
                <w:lang w:val="ru-RU"/>
              </w:rPr>
              <w:t>Министр национальной и региональной политики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872CB">
              <w:rPr>
                <w:sz w:val="24"/>
                <w:szCs w:val="24"/>
                <w:lang w:val="ru-RU"/>
              </w:rPr>
              <w:t xml:space="preserve">Республики Карелия </w:t>
            </w:r>
          </w:p>
          <w:p w14:paraId="56352D31" w14:textId="4F364398" w:rsidR="00A872CB" w:rsidRPr="00A872CB" w:rsidRDefault="00A872CB" w:rsidP="00BF4021">
            <w:pPr>
              <w:pStyle w:val="a9"/>
              <w:spacing w:before="0"/>
              <w:jc w:val="left"/>
              <w:rPr>
                <w:lang w:val="ru-RU"/>
              </w:rPr>
            </w:pPr>
            <w:r w:rsidRPr="00A872CB">
              <w:rPr>
                <w:sz w:val="24"/>
                <w:szCs w:val="24"/>
                <w:lang w:val="ru-RU"/>
              </w:rPr>
              <w:t>Киселев С</w:t>
            </w:r>
            <w:r>
              <w:rPr>
                <w:sz w:val="24"/>
                <w:szCs w:val="24"/>
                <w:lang w:val="ru-RU"/>
              </w:rPr>
              <w:t>.В. _______________</w:t>
            </w:r>
          </w:p>
        </w:tc>
      </w:tr>
      <w:tr w:rsidR="00A872CB" w14:paraId="42EFE328" w14:textId="77777777" w:rsidTr="00A872CB">
        <w:trPr>
          <w:trHeight w:val="1810"/>
        </w:trPr>
        <w:tc>
          <w:tcPr>
            <w:tcW w:w="49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8DAF9" w14:textId="77777777" w:rsidR="00A872CB" w:rsidRPr="00A872CB" w:rsidRDefault="00A872CB" w:rsidP="00A872CB">
            <w:pPr>
              <w:pStyle w:val="a9"/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СОГЛАСОВАНО:</w:t>
            </w:r>
          </w:p>
          <w:p w14:paraId="33B54AD7" w14:textId="77777777" w:rsidR="00A872CB" w:rsidRPr="00A872CB" w:rsidRDefault="00A872CB" w:rsidP="00A872CB">
            <w:pPr>
              <w:pStyle w:val="a9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Председатель Правления КРОО «Преемственность русских традиций» </w:t>
            </w:r>
          </w:p>
          <w:p w14:paraId="08293A51" w14:textId="4D04DF6A" w:rsidR="00A872CB" w:rsidRDefault="00A872CB" w:rsidP="00A872CB">
            <w:pPr>
              <w:pStyle w:val="a9"/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М.В. Манина _________________________</w:t>
            </w:r>
          </w:p>
        </w:tc>
        <w:tc>
          <w:tcPr>
            <w:tcW w:w="4903" w:type="dxa"/>
            <w:tcMar>
              <w:top w:w="80" w:type="dxa"/>
              <w:left w:w="599" w:type="dxa"/>
              <w:bottom w:w="80" w:type="dxa"/>
              <w:right w:w="80" w:type="dxa"/>
            </w:tcMar>
          </w:tcPr>
          <w:p w14:paraId="5013BF33" w14:textId="77777777" w:rsidR="00A872CB" w:rsidRPr="00A872CB" w:rsidRDefault="00A872CB" w:rsidP="00BF4021">
            <w:pPr>
              <w:pStyle w:val="a9"/>
              <w:spacing w:befor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14:paraId="209AEB8F" w14:textId="77777777" w:rsidR="00A872CB" w:rsidRPr="00A872CB" w:rsidRDefault="00A872CB" w:rsidP="00BF4021">
            <w:pPr>
              <w:pStyle w:val="a9"/>
              <w:spacing w:befor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 Общественной Палаты</w:t>
            </w:r>
          </w:p>
          <w:p w14:paraId="724B933B" w14:textId="77777777" w:rsidR="00A872CB" w:rsidRPr="00A872CB" w:rsidRDefault="00A872CB" w:rsidP="00BF4021">
            <w:pPr>
              <w:pStyle w:val="a9"/>
              <w:spacing w:befor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Республики Карелия </w:t>
            </w:r>
          </w:p>
          <w:p w14:paraId="30AEF4BE" w14:textId="585C26CF" w:rsidR="00A872CB" w:rsidRDefault="00A872CB" w:rsidP="00BF4021">
            <w:pPr>
              <w:pStyle w:val="a9"/>
              <w:spacing w:befor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В.К. Катаров _____________________</w:t>
            </w:r>
          </w:p>
        </w:tc>
      </w:tr>
      <w:tr w:rsidR="00A872CB" w14:paraId="055C703B" w14:textId="77777777" w:rsidTr="00A872CB">
        <w:trPr>
          <w:trHeight w:val="1510"/>
        </w:trPr>
        <w:tc>
          <w:tcPr>
            <w:tcW w:w="49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B408C" w14:textId="77777777" w:rsidR="00A872CB" w:rsidRPr="00A872CB" w:rsidRDefault="00A872CB" w:rsidP="00A872CB">
            <w:pPr>
              <w:pStyle w:val="a9"/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СОГЛАСОВАНО:</w:t>
            </w:r>
          </w:p>
          <w:p w14:paraId="11F8293C" w14:textId="77777777" w:rsidR="00A872CB" w:rsidRPr="00A872CB" w:rsidRDefault="00A872CB" w:rsidP="00A872CB">
            <w:pPr>
              <w:pStyle w:val="a9"/>
              <w:spacing w:befor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МОУ ДО «Детский театральный центр»</w:t>
            </w:r>
          </w:p>
          <w:p w14:paraId="4F4AEB9B" w14:textId="635C240B" w:rsidR="00A872CB" w:rsidRDefault="00A872CB" w:rsidP="00A872CB">
            <w:pPr>
              <w:pStyle w:val="a9"/>
              <w:spacing w:before="0"/>
              <w:jc w:val="left"/>
            </w:pPr>
            <w:r>
              <w:rPr>
                <w:sz w:val="24"/>
                <w:szCs w:val="24"/>
                <w:lang w:val="ru-RU"/>
              </w:rPr>
              <w:t xml:space="preserve">Ю.А. </w:t>
            </w:r>
            <w:proofErr w:type="spellStart"/>
            <w:r>
              <w:rPr>
                <w:sz w:val="24"/>
                <w:szCs w:val="24"/>
                <w:lang w:val="ru-RU"/>
              </w:rPr>
              <w:t>Проказова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______________________</w:t>
            </w:r>
          </w:p>
        </w:tc>
        <w:tc>
          <w:tcPr>
            <w:tcW w:w="4903" w:type="dxa"/>
            <w:tcMar>
              <w:top w:w="80" w:type="dxa"/>
              <w:left w:w="599" w:type="dxa"/>
              <w:bottom w:w="80" w:type="dxa"/>
              <w:right w:w="80" w:type="dxa"/>
            </w:tcMar>
          </w:tcPr>
          <w:p w14:paraId="31C59E73" w14:textId="033701C3" w:rsidR="00A872CB" w:rsidRDefault="00A872CB" w:rsidP="00A872CB">
            <w:pPr>
              <w:pStyle w:val="a9"/>
              <w:spacing w:before="0"/>
              <w:ind w:left="-405"/>
              <w:jc w:val="left"/>
            </w:pPr>
          </w:p>
        </w:tc>
      </w:tr>
      <w:tr w:rsidR="00A872CB" w14:paraId="077976DF" w14:textId="77777777" w:rsidTr="00A872CB">
        <w:trPr>
          <w:trHeight w:val="910"/>
        </w:trPr>
        <w:tc>
          <w:tcPr>
            <w:tcW w:w="49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41BA" w14:textId="77777777" w:rsidR="00A872CB" w:rsidRDefault="00A872CB" w:rsidP="00A872CB"/>
        </w:tc>
        <w:tc>
          <w:tcPr>
            <w:tcW w:w="49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8628D" w14:textId="77777777" w:rsidR="00A872CB" w:rsidRDefault="00A872CB" w:rsidP="00A872CB"/>
        </w:tc>
      </w:tr>
    </w:tbl>
    <w:p w14:paraId="6A3C1FDB" w14:textId="77777777" w:rsidR="006F7AEB" w:rsidRDefault="006F7AEB">
      <w:pPr>
        <w:widowControl w:val="0"/>
        <w:ind w:left="324" w:hanging="324"/>
      </w:pPr>
    </w:p>
    <w:p w14:paraId="32378DAE" w14:textId="77777777" w:rsidR="006F7AEB" w:rsidRDefault="006F7AEB">
      <w:pPr>
        <w:pStyle w:val="Aa"/>
        <w:widowControl w:val="0"/>
      </w:pPr>
    </w:p>
    <w:p w14:paraId="18432155" w14:textId="77777777" w:rsidR="006F7AEB" w:rsidRDefault="00000000">
      <w:pPr>
        <w:pStyle w:val="a9"/>
        <w:spacing w:before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68572F" wp14:editId="3DE55BE0">
                <wp:simplePos x="0" y="0"/>
                <wp:positionH relativeFrom="page">
                  <wp:posOffset>-4058</wp:posOffset>
                </wp:positionH>
                <wp:positionV relativeFrom="page">
                  <wp:posOffset>0</wp:posOffset>
                </wp:positionV>
                <wp:extent cx="12700" cy="10602453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060245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3pt;margin-top:0.0pt;width:1.0pt;height:834.8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p w14:paraId="62627A8A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7703F6F7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6E266514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52009A23" w14:textId="77777777" w:rsidR="006F7AEB" w:rsidRPr="00A872CB" w:rsidRDefault="006F7AEB">
      <w:pPr>
        <w:pStyle w:val="a9"/>
        <w:spacing w:before="0"/>
        <w:jc w:val="center"/>
        <w:rPr>
          <w:b/>
          <w:bCs/>
          <w:sz w:val="28"/>
          <w:szCs w:val="26"/>
          <w:lang w:val="ru-RU"/>
        </w:rPr>
      </w:pPr>
    </w:p>
    <w:p w14:paraId="7C2623E0" w14:textId="77777777" w:rsidR="006F7AEB" w:rsidRPr="00A872CB" w:rsidRDefault="00000000">
      <w:pPr>
        <w:pStyle w:val="a9"/>
        <w:spacing w:before="0"/>
        <w:jc w:val="center"/>
        <w:rPr>
          <w:b/>
          <w:bCs/>
          <w:sz w:val="32"/>
          <w:szCs w:val="30"/>
          <w:lang w:val="ru-RU"/>
        </w:rPr>
      </w:pPr>
      <w:r w:rsidRPr="00A872CB">
        <w:rPr>
          <w:b/>
          <w:bCs/>
          <w:sz w:val="32"/>
          <w:szCs w:val="30"/>
          <w:lang w:val="ru-RU"/>
        </w:rPr>
        <w:t>ПОЛОЖЕНИЕ</w:t>
      </w:r>
    </w:p>
    <w:p w14:paraId="5E3B4F8B" w14:textId="77777777" w:rsidR="006F7AEB" w:rsidRPr="00A872CB" w:rsidRDefault="006F7AEB">
      <w:pPr>
        <w:pStyle w:val="a9"/>
        <w:spacing w:before="0"/>
        <w:jc w:val="center"/>
        <w:rPr>
          <w:b/>
          <w:bCs/>
          <w:sz w:val="32"/>
          <w:szCs w:val="30"/>
          <w:lang w:val="ru-RU"/>
        </w:rPr>
      </w:pPr>
    </w:p>
    <w:p w14:paraId="24677B6A" w14:textId="77777777" w:rsidR="006F7AEB" w:rsidRPr="00A872CB" w:rsidRDefault="00000000">
      <w:pPr>
        <w:pStyle w:val="a9"/>
        <w:spacing w:before="0"/>
        <w:jc w:val="center"/>
        <w:rPr>
          <w:b/>
          <w:bCs/>
          <w:sz w:val="32"/>
          <w:szCs w:val="30"/>
          <w:lang w:val="ru-RU"/>
        </w:rPr>
      </w:pPr>
      <w:r w:rsidRPr="00A872CB">
        <w:rPr>
          <w:b/>
          <w:bCs/>
          <w:sz w:val="32"/>
          <w:szCs w:val="30"/>
          <w:lang w:val="ru-RU"/>
        </w:rPr>
        <w:t xml:space="preserve"> Х республиканского конкурса</w:t>
      </w:r>
    </w:p>
    <w:p w14:paraId="30F644E9" w14:textId="77777777" w:rsidR="006F7AEB" w:rsidRPr="00A872CB" w:rsidRDefault="006F7AEB">
      <w:pPr>
        <w:pStyle w:val="a9"/>
        <w:spacing w:before="0"/>
        <w:jc w:val="center"/>
        <w:rPr>
          <w:b/>
          <w:bCs/>
          <w:sz w:val="32"/>
          <w:szCs w:val="30"/>
          <w:lang w:val="ru-RU"/>
        </w:rPr>
      </w:pPr>
    </w:p>
    <w:p w14:paraId="72BE6958" w14:textId="77777777" w:rsidR="006F7AEB" w:rsidRPr="00A872CB" w:rsidRDefault="00000000">
      <w:pPr>
        <w:pStyle w:val="a9"/>
        <w:spacing w:before="0"/>
        <w:jc w:val="center"/>
        <w:rPr>
          <w:sz w:val="32"/>
          <w:szCs w:val="30"/>
          <w:lang w:val="ru-RU"/>
        </w:rPr>
      </w:pPr>
      <w:r w:rsidRPr="00A872CB">
        <w:rPr>
          <w:b/>
          <w:bCs/>
          <w:sz w:val="32"/>
          <w:szCs w:val="30"/>
          <w:lang w:val="ru-RU"/>
        </w:rPr>
        <w:t>«Преемственность русских традиций»</w:t>
      </w:r>
    </w:p>
    <w:p w14:paraId="0DDC58D9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59492451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66032D10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22E49F66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37C3C4B4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6C5DED27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6A5FE11C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7B4BD765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279330EF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54C90263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3E6D6755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0621F9C8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60780F39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78ECE5EE" w14:textId="77777777" w:rsidR="006F7AEB" w:rsidRDefault="006F7AE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</w:p>
    <w:p w14:paraId="333DCEB4" w14:textId="77777777" w:rsidR="006F7AEB" w:rsidRDefault="00000000">
      <w:pPr>
        <w:pStyle w:val="a9"/>
        <w:spacing w:before="0"/>
        <w:jc w:val="center"/>
      </w:pPr>
      <w:r>
        <w:rPr>
          <w:b/>
          <w:bCs/>
          <w:sz w:val="24"/>
          <w:szCs w:val="24"/>
          <w:lang w:val="ru-RU"/>
        </w:rPr>
        <w:t>Петрозаводск 2026 г.</w:t>
      </w:r>
      <w:r>
        <w:rPr>
          <w:rFonts w:ascii="Arial Unicode MS" w:hAnsi="Arial Unicode MS"/>
          <w:lang w:val="ru-RU"/>
        </w:rPr>
        <w:br w:type="page"/>
      </w:r>
    </w:p>
    <w:p w14:paraId="652F90F3" w14:textId="77777777" w:rsidR="006F7AEB" w:rsidRDefault="00000000" w:rsidP="00A872CB">
      <w:pPr>
        <w:pStyle w:val="ab"/>
        <w:spacing w:before="0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 xml:space="preserve">…Быть русским — значит верить в Россию так, </w:t>
      </w:r>
    </w:p>
    <w:p w14:paraId="6CD8B801" w14:textId="77777777" w:rsidR="006F7AEB" w:rsidRDefault="00000000" w:rsidP="00A872CB">
      <w:pPr>
        <w:pStyle w:val="ab"/>
        <w:spacing w:before="0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как верили в нее все великие люди, все ее гении и строители. </w:t>
      </w:r>
    </w:p>
    <w:p w14:paraId="5117F69F" w14:textId="6ED60EEC" w:rsidR="006F7AEB" w:rsidRDefault="00000000" w:rsidP="00A872CB">
      <w:pPr>
        <w:pStyle w:val="ab"/>
        <w:spacing w:before="0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Иван Ильин, философ (1883-1954)</w:t>
      </w:r>
    </w:p>
    <w:p w14:paraId="1F5D2022" w14:textId="77777777" w:rsidR="006F7AEB" w:rsidRDefault="006F7AEB" w:rsidP="00A872CB">
      <w:pPr>
        <w:pStyle w:val="ab"/>
        <w:spacing w:before="0"/>
        <w:jc w:val="right"/>
        <w:rPr>
          <w:rFonts w:ascii="Times New Roman" w:eastAsia="Times New Roman" w:hAnsi="Times New Roman" w:cs="Times New Roman"/>
          <w:i/>
          <w:iCs/>
        </w:rPr>
      </w:pPr>
    </w:p>
    <w:p w14:paraId="52A6812E" w14:textId="77777777" w:rsidR="006F7AEB" w:rsidRDefault="00000000" w:rsidP="00A872CB">
      <w:pPr>
        <w:pStyle w:val="ab"/>
        <w:spacing w:before="0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Общие положения</w:t>
      </w:r>
    </w:p>
    <w:p w14:paraId="58B6B0D4" w14:textId="77777777" w:rsidR="006F7AEB" w:rsidRDefault="006F7AEB" w:rsidP="00A872CB">
      <w:pPr>
        <w:pStyle w:val="ab"/>
        <w:spacing w:before="0"/>
        <w:jc w:val="center"/>
        <w:rPr>
          <w:rFonts w:ascii="Times New Roman" w:eastAsia="Times New Roman" w:hAnsi="Times New Roman" w:cs="Times New Roman"/>
          <w:i/>
          <w:iCs/>
        </w:rPr>
      </w:pPr>
    </w:p>
    <w:p w14:paraId="73AA9D2A" w14:textId="52B11742" w:rsidR="006F7AEB" w:rsidRDefault="00000000" w:rsidP="00BF4021">
      <w:pPr>
        <w:pStyle w:val="ac"/>
        <w:numPr>
          <w:ilvl w:val="1"/>
          <w:numId w:val="2"/>
        </w:numPr>
        <w:tabs>
          <w:tab w:val="clear" w:pos="2365"/>
          <w:tab w:val="num" w:pos="426"/>
          <w:tab w:val="left" w:pos="1276"/>
        </w:tabs>
        <w:spacing w:before="0" w:line="240" w:lineRule="auto"/>
        <w:ind w:left="0" w:right="34" w:firstLine="709"/>
        <w:jc w:val="both"/>
        <w:rPr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Данное Положение регламентирует цели, задачи, условия и порядок проведения</w:t>
      </w:r>
      <w:r>
        <w:rPr>
          <w:b w:val="0"/>
          <w:bCs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X</w:t>
      </w:r>
      <w:r w:rsidRPr="00A872CB">
        <w:rPr>
          <w:b w:val="0"/>
          <w:bCs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Республиканского творческого конкурса </w:t>
      </w:r>
      <w:r>
        <w:rPr>
          <w:color w:val="000000"/>
          <w:sz w:val="24"/>
          <w:szCs w:val="24"/>
          <w:u w:color="262828"/>
          <w:lang w:val="ru-RU"/>
        </w:rPr>
        <w:t>«Преемственность</w:t>
      </w:r>
      <w:r>
        <w:rPr>
          <w:color w:val="000000"/>
          <w:spacing w:val="15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русских</w:t>
      </w:r>
      <w:r>
        <w:rPr>
          <w:color w:val="000000"/>
          <w:spacing w:val="62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традиций»</w:t>
      </w:r>
      <w:r>
        <w:rPr>
          <w:color w:val="000000"/>
          <w:spacing w:val="55"/>
          <w:sz w:val="24"/>
          <w:szCs w:val="24"/>
          <w:u w:color="262828"/>
          <w:lang w:val="ru-RU"/>
        </w:rPr>
        <w:t xml:space="preserve"> </w:t>
      </w:r>
      <w:r>
        <w:rPr>
          <w:b w:val="0"/>
          <w:bCs w:val="0"/>
          <w:i/>
          <w:iCs/>
          <w:color w:val="000000"/>
          <w:sz w:val="24"/>
          <w:szCs w:val="24"/>
          <w:u w:color="262828"/>
          <w:lang w:val="ru-RU"/>
        </w:rPr>
        <w:t>(да</w:t>
      </w:r>
      <w:r>
        <w:rPr>
          <w:i/>
          <w:iCs/>
          <w:color w:val="000000"/>
          <w:sz w:val="24"/>
          <w:szCs w:val="24"/>
          <w:u w:color="262828"/>
          <w:lang w:val="ru-RU"/>
        </w:rPr>
        <w:t>л</w:t>
      </w:r>
      <w:r>
        <w:rPr>
          <w:b w:val="0"/>
          <w:bCs w:val="0"/>
          <w:i/>
          <w:iCs/>
          <w:color w:val="000000"/>
          <w:sz w:val="24"/>
          <w:szCs w:val="24"/>
          <w:u w:color="262828"/>
          <w:lang w:val="ru-RU"/>
        </w:rPr>
        <w:t>ее</w:t>
      </w:r>
      <w:r>
        <w:rPr>
          <w:b w:val="0"/>
          <w:bCs w:val="0"/>
          <w:i/>
          <w:iCs/>
          <w:color w:val="000000"/>
          <w:spacing w:val="33"/>
          <w:sz w:val="24"/>
          <w:szCs w:val="24"/>
          <w:u w:color="262828"/>
          <w:lang w:val="ru-RU"/>
        </w:rPr>
        <w:t xml:space="preserve"> </w:t>
      </w:r>
      <w:r>
        <w:rPr>
          <w:b w:val="0"/>
          <w:bCs w:val="0"/>
          <w:i/>
          <w:iCs/>
          <w:color w:val="000000"/>
          <w:sz w:val="24"/>
          <w:szCs w:val="24"/>
          <w:lang w:val="ru-RU"/>
        </w:rPr>
        <w:t xml:space="preserve">– </w:t>
      </w:r>
      <w:r>
        <w:rPr>
          <w:b w:val="0"/>
          <w:bCs w:val="0"/>
          <w:i/>
          <w:iCs/>
          <w:color w:val="000000"/>
          <w:sz w:val="24"/>
          <w:szCs w:val="24"/>
          <w:u w:color="262828"/>
          <w:lang w:val="ru-RU"/>
        </w:rPr>
        <w:t>Конкурс)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.</w:t>
      </w:r>
    </w:p>
    <w:p w14:paraId="735C4087" w14:textId="0C7A80EF" w:rsidR="006F7AEB" w:rsidRDefault="00000000" w:rsidP="00BF4021">
      <w:pPr>
        <w:pStyle w:val="ac"/>
        <w:numPr>
          <w:ilvl w:val="1"/>
          <w:numId w:val="3"/>
        </w:numPr>
        <w:tabs>
          <w:tab w:val="clear" w:pos="2365"/>
          <w:tab w:val="num" w:pos="426"/>
          <w:tab w:val="left" w:pos="1276"/>
        </w:tabs>
        <w:spacing w:before="0" w:line="240" w:lineRule="auto"/>
        <w:ind w:left="0" w:right="34"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u w:color="262828"/>
          <w:lang w:val="ru-RU"/>
        </w:rPr>
        <w:t xml:space="preserve">Цель Конкурса: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выявление, поддержка талантливых детей и молодежи и стимулирование их интереса к изучению истории и культуры Карелии, русской культуры и русских традиций, а также традиций и культуры других народов, проживающих на территории республики.</w:t>
      </w:r>
    </w:p>
    <w:p w14:paraId="35246704" w14:textId="5CB3E9C8" w:rsidR="006F7AEB" w:rsidRDefault="00000000" w:rsidP="00BF4021">
      <w:pPr>
        <w:pStyle w:val="ac"/>
        <w:numPr>
          <w:ilvl w:val="1"/>
          <w:numId w:val="3"/>
        </w:numPr>
        <w:tabs>
          <w:tab w:val="clear" w:pos="2365"/>
          <w:tab w:val="num" w:pos="426"/>
          <w:tab w:val="left" w:pos="1276"/>
        </w:tabs>
        <w:spacing w:before="0" w:line="240" w:lineRule="auto"/>
        <w:ind w:left="0" w:right="34"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u w:color="262828"/>
          <w:lang w:val="ru-RU"/>
        </w:rPr>
        <w:t>Задачи Конкурса:</w:t>
      </w:r>
      <w:r>
        <w:rPr>
          <w:color w:val="000000"/>
          <w:sz w:val="24"/>
          <w:szCs w:val="24"/>
          <w:u w:color="0C0E0E"/>
          <w:lang w:val="ru-RU"/>
        </w:rPr>
        <w:t xml:space="preserve">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активизация интеллектуальной</w:t>
      </w:r>
      <w:r>
        <w:rPr>
          <w:b w:val="0"/>
          <w:bCs w:val="0"/>
          <w:color w:val="000000"/>
          <w:sz w:val="24"/>
          <w:szCs w:val="24"/>
          <w:u w:color="4B4B4B"/>
          <w:lang w:val="ru-RU"/>
        </w:rPr>
        <w:t xml:space="preserve">,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учебно</w:t>
      </w:r>
      <w:r>
        <w:rPr>
          <w:b w:val="0"/>
          <w:bCs w:val="0"/>
          <w:color w:val="000000"/>
          <w:sz w:val="24"/>
          <w:szCs w:val="24"/>
          <w:u w:color="0C0E0E"/>
          <w:lang w:val="ru-RU"/>
        </w:rPr>
        <w:t>-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познавательной деятельности участников в рамках изучения истории и культуры многонационального населения Карелии; развитие художественного и </w:t>
      </w:r>
      <w:r>
        <w:rPr>
          <w:color w:val="000000"/>
          <w:sz w:val="24"/>
          <w:szCs w:val="24"/>
          <w:u w:color="262828"/>
          <w:lang w:val="ru-RU"/>
        </w:rPr>
        <w:t>л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итературного творчества детей и молодежи; содействие сохранению исконных традиций русского населения в Карелии, а также уважения к культуре и традициям других народов, взаимовлияние культур.</w:t>
      </w:r>
    </w:p>
    <w:p w14:paraId="5090D48D" w14:textId="49910441" w:rsidR="006F7AEB" w:rsidRDefault="00000000" w:rsidP="00BF4021">
      <w:pPr>
        <w:pStyle w:val="ac"/>
        <w:numPr>
          <w:ilvl w:val="1"/>
          <w:numId w:val="4"/>
        </w:numPr>
        <w:tabs>
          <w:tab w:val="clear" w:pos="2365"/>
          <w:tab w:val="num" w:pos="426"/>
          <w:tab w:val="left" w:pos="1276"/>
        </w:tabs>
        <w:spacing w:before="0" w:line="240" w:lineRule="auto"/>
        <w:ind w:left="0" w:right="34"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u w:color="262828"/>
          <w:lang w:val="ru-RU"/>
        </w:rPr>
        <w:t xml:space="preserve">Конкурс посвящен </w:t>
      </w: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>Году единства народов России, которым 2026 год объявлен Указом Президента РФ.</w:t>
      </w:r>
    </w:p>
    <w:p w14:paraId="5F3705BB" w14:textId="66D62B5C" w:rsidR="006F7AEB" w:rsidRDefault="00000000" w:rsidP="00BF4021">
      <w:pPr>
        <w:pStyle w:val="ac"/>
        <w:numPr>
          <w:ilvl w:val="1"/>
          <w:numId w:val="4"/>
        </w:numPr>
        <w:tabs>
          <w:tab w:val="clear" w:pos="2365"/>
          <w:tab w:val="num" w:pos="426"/>
          <w:tab w:val="left" w:pos="1276"/>
        </w:tabs>
        <w:spacing w:before="0" w:line="240" w:lineRule="auto"/>
        <w:ind w:left="0" w:right="34" w:firstLine="709"/>
        <w:jc w:val="both"/>
        <w:rPr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u w:color="262828"/>
          <w:lang w:val="ru-RU"/>
        </w:rPr>
        <w:t xml:space="preserve">«Конкурс проводится </w:t>
      </w:r>
      <w:r>
        <w:rPr>
          <w:color w:val="000000"/>
          <w:sz w:val="24"/>
          <w:szCs w:val="24"/>
          <w:u w:color="262828"/>
          <w:lang w:val="ru-RU"/>
        </w:rPr>
        <w:t>Карельской региональной общественной организацией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«Преемственность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русских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традиций»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при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поддержке Министерства национальной и региональной политики Республики Карелия, Общественной Палаты Республики Карелия и</w:t>
      </w:r>
      <w:r>
        <w:rPr>
          <w:color w:val="000000"/>
          <w:spacing w:val="1"/>
          <w:sz w:val="24"/>
          <w:szCs w:val="24"/>
          <w:u w:color="262828"/>
          <w:lang w:val="ru-RU"/>
        </w:rPr>
        <w:t xml:space="preserve"> </w:t>
      </w:r>
      <w:r>
        <w:rPr>
          <w:color w:val="000000"/>
          <w:sz w:val="24"/>
          <w:szCs w:val="24"/>
          <w:u w:color="262828"/>
          <w:lang w:val="ru-RU"/>
        </w:rPr>
        <w:t>МОУ ДО «Детский театральный центр» Администрации Петрозаводского городского округа.</w:t>
      </w:r>
    </w:p>
    <w:p w14:paraId="5CE3AEF9" w14:textId="77777777" w:rsidR="006F7AEB" w:rsidRDefault="006F7AEB" w:rsidP="00A872CB">
      <w:pPr>
        <w:pStyle w:val="a9"/>
        <w:spacing w:before="0"/>
        <w:jc w:val="center"/>
        <w:rPr>
          <w:b/>
          <w:bCs/>
          <w:sz w:val="24"/>
          <w:szCs w:val="24"/>
          <w:u w:val="single"/>
          <w:lang w:val="ru-RU"/>
        </w:rPr>
      </w:pPr>
    </w:p>
    <w:p w14:paraId="25BC70B5" w14:textId="77777777" w:rsidR="006F7AEB" w:rsidRDefault="00000000" w:rsidP="00A872CB">
      <w:pPr>
        <w:pStyle w:val="a9"/>
        <w:spacing w:before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Организация и условия проведения конкурса</w:t>
      </w:r>
    </w:p>
    <w:p w14:paraId="34C4DA9A" w14:textId="50CCD744" w:rsidR="006F7AEB" w:rsidRDefault="00000000" w:rsidP="00BF4021">
      <w:pPr>
        <w:pStyle w:val="ac"/>
        <w:numPr>
          <w:ilvl w:val="1"/>
          <w:numId w:val="6"/>
        </w:numPr>
        <w:spacing w:before="0" w:line="240" w:lineRule="auto"/>
        <w:ind w:left="0" w:right="34" w:firstLine="851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lang w:val="ru-RU"/>
        </w:rPr>
        <w:t xml:space="preserve">Конкурс проводится с 29 января 2026 года по 20 апреля 2026 года. </w:t>
      </w:r>
      <w:r>
        <w:rPr>
          <w:color w:val="000000"/>
          <w:sz w:val="24"/>
          <w:szCs w:val="24"/>
          <w:lang w:val="ru-RU"/>
        </w:rPr>
        <w:t>Работы принимаются до 20 марта 2026 года</w:t>
      </w:r>
      <w:r>
        <w:rPr>
          <w:b w:val="0"/>
          <w:bCs w:val="0"/>
          <w:color w:val="000000"/>
          <w:sz w:val="24"/>
          <w:szCs w:val="24"/>
          <w:lang w:val="ru-RU"/>
        </w:rPr>
        <w:t xml:space="preserve"> по адресу электронной почты </w:t>
      </w:r>
      <w:hyperlink r:id="rId7" w:history="1">
        <w:r w:rsidR="006F7AEB">
          <w:rPr>
            <w:rStyle w:val="Hyperlink0"/>
            <w:b w:val="0"/>
            <w:bCs w:val="0"/>
            <w:sz w:val="24"/>
            <w:szCs w:val="24"/>
          </w:rPr>
          <w:t>rustrad</w:t>
        </w:r>
        <w:r w:rsidR="006F7AEB">
          <w:rPr>
            <w:rStyle w:val="ad"/>
            <w:b w:val="0"/>
            <w:bCs w:val="0"/>
            <w:color w:val="0000FF"/>
            <w:sz w:val="24"/>
            <w:szCs w:val="24"/>
            <w:u w:val="single" w:color="2F2F2F"/>
            <w:lang w:val="ru-RU"/>
          </w:rPr>
          <w:t>@</w:t>
        </w:r>
        <w:r w:rsidR="006F7AEB">
          <w:rPr>
            <w:rStyle w:val="Hyperlink0"/>
            <w:b w:val="0"/>
            <w:bCs w:val="0"/>
            <w:sz w:val="24"/>
            <w:szCs w:val="24"/>
          </w:rPr>
          <w:t>internet</w:t>
        </w:r>
        <w:r w:rsidR="006F7AEB">
          <w:rPr>
            <w:rStyle w:val="ad"/>
            <w:b w:val="0"/>
            <w:bCs w:val="0"/>
            <w:color w:val="0000FF"/>
            <w:sz w:val="24"/>
            <w:szCs w:val="24"/>
            <w:u w:val="single" w:color="2F2F2F"/>
            <w:lang w:val="ru-RU"/>
          </w:rPr>
          <w:t>.</w:t>
        </w:r>
        <w:proofErr w:type="spellStart"/>
        <w:r w:rsidR="006F7AEB">
          <w:rPr>
            <w:rStyle w:val="Hyperlink0"/>
            <w:b w:val="0"/>
            <w:bCs w:val="0"/>
            <w:sz w:val="24"/>
            <w:szCs w:val="24"/>
          </w:rPr>
          <w:t>ru</w:t>
        </w:r>
        <w:proofErr w:type="spellEnd"/>
      </w:hyperlink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. Результаты Конкурса будут опубликованы на сайте и в социальной группе </w:t>
      </w:r>
      <w:r w:rsidR="00BF4021">
        <w:rPr>
          <w:rStyle w:val="ad"/>
          <w:b w:val="0"/>
          <w:bCs w:val="0"/>
          <w:color w:val="000000"/>
          <w:sz w:val="24"/>
          <w:szCs w:val="24"/>
          <w:lang w:val="ru-RU"/>
        </w:rPr>
        <w:t>ВКонтакте</w:t>
      </w:r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 МОУ ДО «Детского театрального центра» и в социальной группе </w:t>
      </w:r>
      <w:r w:rsidR="00BF4021">
        <w:rPr>
          <w:rStyle w:val="ad"/>
          <w:b w:val="0"/>
          <w:bCs w:val="0"/>
          <w:color w:val="000000"/>
          <w:sz w:val="24"/>
          <w:szCs w:val="24"/>
          <w:lang w:val="ru-RU"/>
        </w:rPr>
        <w:t>ВКонтакте</w:t>
      </w:r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 МОУ КРОО «Преемственность русских традиций». </w:t>
      </w:r>
    </w:p>
    <w:p w14:paraId="7F03197D" w14:textId="77777777" w:rsidR="006F7AEB" w:rsidRDefault="00000000" w:rsidP="00BF4021">
      <w:pPr>
        <w:pStyle w:val="ac"/>
        <w:numPr>
          <w:ilvl w:val="1"/>
          <w:numId w:val="6"/>
        </w:numPr>
        <w:spacing w:before="0" w:line="240" w:lineRule="auto"/>
        <w:ind w:left="0" w:right="34" w:firstLine="851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Участники конкурса могут стать обучающийся 7-18 лет образовательных организаций Республики Карелия. </w:t>
      </w:r>
    </w:p>
    <w:p w14:paraId="34F5BE8E" w14:textId="1B801EC4" w:rsidR="006F7AEB" w:rsidRDefault="00000000" w:rsidP="00BF4021">
      <w:pPr>
        <w:pStyle w:val="ac"/>
        <w:numPr>
          <w:ilvl w:val="1"/>
          <w:numId w:val="6"/>
        </w:numPr>
        <w:spacing w:before="0" w:line="240" w:lineRule="auto"/>
        <w:ind w:left="0" w:right="34" w:firstLine="851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Награждение победителей и лауреатов Конкурса состоится 19 апреля 2026 года в МОУ ДО «Детский театральный центр» (ул. Суворова, дом 2) в 13-00. Победителям и лауреатам, не имеющим возможности приехать на награждение, документы будут отправлены по электронной почте. </w:t>
      </w:r>
    </w:p>
    <w:p w14:paraId="529C2806" w14:textId="77777777" w:rsidR="006F7AEB" w:rsidRDefault="006F7AEB" w:rsidP="00A872CB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right="34"/>
        <w:jc w:val="both"/>
        <w:rPr>
          <w:rStyle w:val="ad"/>
          <w:b w:val="0"/>
          <w:bCs w:val="0"/>
          <w:color w:val="000000"/>
          <w:sz w:val="24"/>
          <w:szCs w:val="24"/>
          <w:lang w:val="ru-RU"/>
        </w:rPr>
      </w:pPr>
    </w:p>
    <w:p w14:paraId="4BB8513C" w14:textId="77777777" w:rsidR="006F7AEB" w:rsidRDefault="006F7AEB" w:rsidP="00A872CB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right="34"/>
        <w:jc w:val="both"/>
        <w:rPr>
          <w:rStyle w:val="ad"/>
          <w:b w:val="0"/>
          <w:bCs w:val="0"/>
          <w:color w:val="000000"/>
          <w:sz w:val="24"/>
          <w:szCs w:val="24"/>
          <w:lang w:val="ru-RU"/>
        </w:rPr>
      </w:pPr>
    </w:p>
    <w:p w14:paraId="79114994" w14:textId="1D28FDED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right="34"/>
        <w:jc w:val="center"/>
        <w:rPr>
          <w:rStyle w:val="ad"/>
          <w:color w:val="000000"/>
          <w:sz w:val="24"/>
          <w:szCs w:val="24"/>
          <w:lang w:val="ru-RU"/>
        </w:rPr>
      </w:pPr>
      <w:r>
        <w:rPr>
          <w:rStyle w:val="ad"/>
          <w:color w:val="000000"/>
          <w:sz w:val="24"/>
          <w:szCs w:val="24"/>
          <w:lang w:val="ru-RU"/>
        </w:rPr>
        <w:t>НОМИНАЦИИ КОНКУРСА</w:t>
      </w:r>
    </w:p>
    <w:p w14:paraId="76D414A3" w14:textId="77777777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right="34" w:firstLine="709"/>
        <w:jc w:val="both"/>
        <w:rPr>
          <w:rStyle w:val="ad"/>
          <w:color w:val="000000"/>
          <w:sz w:val="24"/>
          <w:szCs w:val="24"/>
          <w:lang w:val="ru-RU"/>
        </w:rPr>
      </w:pPr>
      <w:r>
        <w:rPr>
          <w:rStyle w:val="ad"/>
          <w:color w:val="000000"/>
          <w:sz w:val="24"/>
          <w:szCs w:val="24"/>
          <w:lang w:val="ru-RU"/>
        </w:rPr>
        <w:t>Победители и Лауреаты будут определены в трех номинациях:</w:t>
      </w:r>
    </w:p>
    <w:p w14:paraId="34C8DE1B" w14:textId="77777777" w:rsidR="00BF4021" w:rsidRDefault="00BF4021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jc w:val="center"/>
        <w:rPr>
          <w:rStyle w:val="ad"/>
          <w:color w:val="000000"/>
          <w:sz w:val="24"/>
          <w:szCs w:val="24"/>
          <w:lang w:val="ru-RU"/>
        </w:rPr>
      </w:pPr>
    </w:p>
    <w:p w14:paraId="4D627346" w14:textId="2FD26065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jc w:val="center"/>
        <w:rPr>
          <w:rStyle w:val="ad"/>
          <w:color w:val="000000"/>
          <w:sz w:val="24"/>
          <w:szCs w:val="24"/>
          <w:lang w:val="ru-RU"/>
        </w:rPr>
      </w:pPr>
      <w:r>
        <w:rPr>
          <w:rStyle w:val="ad"/>
          <w:color w:val="000000"/>
          <w:sz w:val="24"/>
          <w:szCs w:val="24"/>
          <w:lang w:val="ru-RU"/>
        </w:rPr>
        <w:t>ИССЛЕДОВАТЕЛЬСКАЯ РАБОТА</w:t>
      </w:r>
    </w:p>
    <w:p w14:paraId="2ADC8A24" w14:textId="2E5AEEB9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firstLine="709"/>
        <w:jc w:val="both"/>
        <w:rPr>
          <w:rStyle w:val="ad"/>
          <w:b w:val="0"/>
          <w:bCs w:val="0"/>
          <w:color w:val="000000"/>
          <w:sz w:val="24"/>
          <w:szCs w:val="24"/>
          <w:lang w:val="ru-RU"/>
        </w:rPr>
      </w:pPr>
      <w:r>
        <w:rPr>
          <w:rStyle w:val="ad"/>
          <w:b w:val="0"/>
          <w:bCs w:val="0"/>
          <w:color w:val="000000"/>
          <w:sz w:val="24"/>
          <w:szCs w:val="24"/>
          <w:lang w:val="ru-RU"/>
        </w:rPr>
        <w:t xml:space="preserve">Исследовательская работа посвящается русской истории и культуре, а также истории и культуре других народов, проживающих на территории Карелии и их межнациональным связям. </w:t>
      </w:r>
    </w:p>
    <w:p w14:paraId="4F98CB5C" w14:textId="77777777" w:rsidR="00BF4021" w:rsidRDefault="00BF4021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jc w:val="center"/>
        <w:rPr>
          <w:rStyle w:val="ad"/>
          <w:color w:val="000000"/>
          <w:sz w:val="24"/>
          <w:szCs w:val="24"/>
          <w:lang w:val="ru-RU"/>
        </w:rPr>
      </w:pPr>
    </w:p>
    <w:p w14:paraId="400D9D68" w14:textId="18FD7C5D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jc w:val="center"/>
        <w:rPr>
          <w:rStyle w:val="ad"/>
          <w:color w:val="000000"/>
          <w:sz w:val="24"/>
          <w:szCs w:val="24"/>
          <w:lang w:val="ru-RU"/>
        </w:rPr>
      </w:pPr>
      <w:r>
        <w:rPr>
          <w:rStyle w:val="ad"/>
          <w:color w:val="000000"/>
          <w:sz w:val="24"/>
          <w:szCs w:val="24"/>
          <w:lang w:val="ru-RU"/>
        </w:rPr>
        <w:t>В ЕДИНСТВЕ НАША СИЛА</w:t>
      </w:r>
    </w:p>
    <w:p w14:paraId="655C78B1" w14:textId="77777777" w:rsidR="006F7AEB" w:rsidRDefault="00000000" w:rsidP="00BF4021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jc w:val="center"/>
        <w:rPr>
          <w:rStyle w:val="ad"/>
          <w:color w:val="000000"/>
          <w:sz w:val="24"/>
          <w:szCs w:val="24"/>
          <w:lang w:val="ru-RU"/>
        </w:rPr>
      </w:pPr>
      <w:r>
        <w:rPr>
          <w:rStyle w:val="ad"/>
          <w:color w:val="000000"/>
          <w:sz w:val="24"/>
          <w:szCs w:val="24"/>
          <w:lang w:val="ru-RU"/>
        </w:rPr>
        <w:t>(литературное и журналистское творчество)</w:t>
      </w:r>
    </w:p>
    <w:p w14:paraId="38640E9B" w14:textId="4223ECF2" w:rsidR="006F7AEB" w:rsidRDefault="00000000" w:rsidP="00BF4021">
      <w:pPr>
        <w:pStyle w:val="a9"/>
        <w:spacing w:before="0"/>
        <w:ind w:firstLine="709"/>
        <w:jc w:val="both"/>
        <w:rPr>
          <w:rStyle w:val="ad"/>
          <w:spacing w:val="-1"/>
          <w:sz w:val="24"/>
          <w:szCs w:val="24"/>
          <w:u w:color="2A2A2A"/>
          <w:lang w:val="ru-RU"/>
        </w:rPr>
      </w:pPr>
      <w:r>
        <w:rPr>
          <w:rStyle w:val="ad"/>
          <w:spacing w:val="-1"/>
          <w:sz w:val="24"/>
          <w:szCs w:val="24"/>
          <w:u w:color="2A2A2A"/>
          <w:lang w:val="ru-RU"/>
        </w:rPr>
        <w:t xml:space="preserve">Литературные и документальные работы разных жанров </w:t>
      </w:r>
      <w:r>
        <w:rPr>
          <w:rStyle w:val="ad"/>
          <w:i/>
          <w:iCs/>
          <w:spacing w:val="-1"/>
          <w:sz w:val="24"/>
          <w:szCs w:val="24"/>
          <w:u w:color="2A2A2A"/>
          <w:lang w:val="ru-RU"/>
        </w:rPr>
        <w:t>(проза, поэзия, эссе, сказка, притча, очерк, интервью, репортаж и др.)</w:t>
      </w:r>
      <w:r>
        <w:rPr>
          <w:rStyle w:val="ad"/>
          <w:spacing w:val="-1"/>
          <w:sz w:val="24"/>
          <w:szCs w:val="24"/>
          <w:u w:color="2A2A2A"/>
          <w:lang w:val="ru-RU"/>
        </w:rPr>
        <w:t>, демонстрирующие единение разных народов России.</w:t>
      </w:r>
    </w:p>
    <w:p w14:paraId="293CBC7B" w14:textId="77777777" w:rsidR="00BF4021" w:rsidRDefault="00BF4021" w:rsidP="00BF4021">
      <w:pPr>
        <w:pStyle w:val="a9"/>
        <w:spacing w:before="0"/>
        <w:ind w:firstLine="709"/>
        <w:jc w:val="center"/>
        <w:rPr>
          <w:rStyle w:val="ad"/>
          <w:b/>
          <w:bCs/>
          <w:spacing w:val="-1"/>
          <w:sz w:val="24"/>
          <w:szCs w:val="24"/>
          <w:u w:color="2A2A2A"/>
          <w:lang w:val="ru-RU"/>
        </w:rPr>
      </w:pPr>
    </w:p>
    <w:p w14:paraId="11FAD4C6" w14:textId="77777777" w:rsidR="00BF4021" w:rsidRDefault="00BF4021" w:rsidP="00BF4021">
      <w:pPr>
        <w:pStyle w:val="a9"/>
        <w:spacing w:before="0"/>
        <w:ind w:firstLine="709"/>
        <w:jc w:val="center"/>
        <w:rPr>
          <w:rStyle w:val="ad"/>
          <w:b/>
          <w:bCs/>
          <w:spacing w:val="-1"/>
          <w:sz w:val="24"/>
          <w:szCs w:val="24"/>
          <w:u w:color="2A2A2A"/>
          <w:lang w:val="ru-RU"/>
        </w:rPr>
      </w:pPr>
    </w:p>
    <w:p w14:paraId="45799FD9" w14:textId="77777777" w:rsidR="00BF4021" w:rsidRDefault="00BF4021" w:rsidP="00BF4021">
      <w:pPr>
        <w:pStyle w:val="a9"/>
        <w:spacing w:before="0"/>
        <w:ind w:firstLine="709"/>
        <w:jc w:val="center"/>
        <w:rPr>
          <w:rStyle w:val="ad"/>
          <w:b/>
          <w:bCs/>
          <w:spacing w:val="-1"/>
          <w:sz w:val="24"/>
          <w:szCs w:val="24"/>
          <w:u w:color="2A2A2A"/>
          <w:lang w:val="ru-RU"/>
        </w:rPr>
      </w:pPr>
    </w:p>
    <w:p w14:paraId="71911EE8" w14:textId="1A177BF3" w:rsidR="006F7AEB" w:rsidRDefault="00000000" w:rsidP="00BF4021">
      <w:pPr>
        <w:pStyle w:val="a9"/>
        <w:spacing w:before="0"/>
        <w:ind w:firstLine="709"/>
        <w:jc w:val="center"/>
        <w:rPr>
          <w:rStyle w:val="ad"/>
          <w:b/>
          <w:bCs/>
          <w:spacing w:val="-1"/>
          <w:sz w:val="24"/>
          <w:szCs w:val="24"/>
          <w:u w:color="2A2A2A"/>
          <w:lang w:val="ru-RU"/>
        </w:rPr>
      </w:pPr>
      <w:r>
        <w:rPr>
          <w:rStyle w:val="ad"/>
          <w:b/>
          <w:bCs/>
          <w:spacing w:val="-1"/>
          <w:sz w:val="24"/>
          <w:szCs w:val="24"/>
          <w:u w:color="2A2A2A"/>
          <w:lang w:val="ru-RU"/>
        </w:rPr>
        <w:lastRenderedPageBreak/>
        <w:t>ДЕКОРАТИВНО-ПРИКЛАДНОЕ ИСКУССТВО</w:t>
      </w:r>
    </w:p>
    <w:p w14:paraId="4004A71C" w14:textId="070ED388" w:rsidR="006F7AEB" w:rsidRDefault="00000000" w:rsidP="00BF4021">
      <w:pPr>
        <w:pStyle w:val="a9"/>
        <w:spacing w:before="0"/>
        <w:ind w:firstLine="709"/>
        <w:jc w:val="both"/>
        <w:rPr>
          <w:rStyle w:val="ad"/>
          <w:lang w:val="ru-RU"/>
        </w:rPr>
      </w:pPr>
      <w:r>
        <w:rPr>
          <w:rStyle w:val="ad"/>
          <w:spacing w:val="-1"/>
          <w:sz w:val="24"/>
          <w:szCs w:val="24"/>
          <w:u w:color="2A2A2A"/>
          <w:lang w:val="ru-RU"/>
        </w:rPr>
        <w:t>Качественные фотографии самостоятельно изготовленных изделий декоративно-прикладного творчества, отражающих русскую культуру и культуру других народов России.  Пояснительная записка и фото промежуточных стадий изготовления изделия. Приветствуется семейное творчество и прослеживание взаимопроникновения культур (в Заявке на эту номинацию присылается действующая ссылка фотографий изделий).</w:t>
      </w:r>
    </w:p>
    <w:p w14:paraId="454ED05F" w14:textId="77777777" w:rsidR="006F7AEB" w:rsidRDefault="006F7AEB" w:rsidP="00A872CB">
      <w:pPr>
        <w:pStyle w:val="ac"/>
        <w:tabs>
          <w:tab w:val="left" w:pos="1276"/>
          <w:tab w:val="left" w:pos="3965"/>
          <w:tab w:val="left" w:pos="5364"/>
          <w:tab w:val="left" w:pos="6314"/>
          <w:tab w:val="left" w:pos="7187"/>
          <w:tab w:val="left" w:pos="7938"/>
        </w:tabs>
        <w:spacing w:before="0" w:line="240" w:lineRule="auto"/>
        <w:ind w:right="34" w:firstLine="709"/>
        <w:jc w:val="both"/>
        <w:rPr>
          <w:rStyle w:val="ad"/>
          <w:b w:val="0"/>
          <w:bCs w:val="0"/>
          <w:color w:val="000000"/>
          <w:sz w:val="24"/>
          <w:szCs w:val="24"/>
          <w:lang w:val="ru-RU"/>
        </w:rPr>
      </w:pPr>
    </w:p>
    <w:p w14:paraId="7B9CAE37" w14:textId="77777777" w:rsidR="006F7AEB" w:rsidRDefault="00000000" w:rsidP="00A872CB">
      <w:pPr>
        <w:pStyle w:val="a9"/>
        <w:tabs>
          <w:tab w:val="left" w:pos="1985"/>
        </w:tabs>
        <w:spacing w:before="0"/>
        <w:jc w:val="center"/>
        <w:rPr>
          <w:rStyle w:val="ad"/>
          <w:b/>
          <w:bCs/>
          <w:sz w:val="24"/>
          <w:szCs w:val="24"/>
          <w:lang w:val="ru-RU"/>
        </w:rPr>
      </w:pPr>
      <w:r>
        <w:rPr>
          <w:rStyle w:val="ad"/>
          <w:b/>
          <w:bCs/>
          <w:sz w:val="24"/>
          <w:szCs w:val="24"/>
          <w:lang w:val="ru-RU"/>
        </w:rPr>
        <w:t>Основные критерии оценки конкурсных работ</w:t>
      </w:r>
    </w:p>
    <w:p w14:paraId="24AB0A22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соответствие исследования или творческой работы тематике конкурса;</w:t>
      </w:r>
    </w:p>
    <w:p w14:paraId="50B09085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уровень знаний в данном вопросе;</w:t>
      </w:r>
    </w:p>
    <w:p w14:paraId="20A513D0" w14:textId="5ED5C279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достоинства произведения как жанра художественного творчества;</w:t>
      </w:r>
    </w:p>
    <w:p w14:paraId="77F5CFB3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литературная и языковая грамотность;</w:t>
      </w:r>
    </w:p>
    <w:p w14:paraId="2C2E0EA0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документальный характер произведения;</w:t>
      </w:r>
    </w:p>
    <w:p w14:paraId="7DF3C8B1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возраст участника;</w:t>
      </w:r>
    </w:p>
    <w:p w14:paraId="0C6733D4" w14:textId="77777777" w:rsidR="006F7AEB" w:rsidRDefault="00000000" w:rsidP="00BF4021">
      <w:pPr>
        <w:pStyle w:val="a9"/>
        <w:numPr>
          <w:ilvl w:val="0"/>
          <w:numId w:val="8"/>
        </w:numPr>
        <w:tabs>
          <w:tab w:val="clear" w:pos="851"/>
          <w:tab w:val="num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практический выход исследования.</w:t>
      </w:r>
    </w:p>
    <w:p w14:paraId="6E3BF380" w14:textId="77777777" w:rsidR="006F7AEB" w:rsidRDefault="006F7AEB" w:rsidP="00A872CB">
      <w:pPr>
        <w:pStyle w:val="a9"/>
        <w:tabs>
          <w:tab w:val="left" w:pos="851"/>
        </w:tabs>
        <w:spacing w:before="0"/>
        <w:ind w:firstLine="709"/>
        <w:jc w:val="both"/>
        <w:rPr>
          <w:rStyle w:val="ad"/>
          <w:sz w:val="24"/>
          <w:szCs w:val="24"/>
          <w:lang w:val="ru-RU"/>
        </w:rPr>
      </w:pPr>
    </w:p>
    <w:p w14:paraId="0CF96B24" w14:textId="77777777" w:rsidR="006F7AEB" w:rsidRDefault="00000000" w:rsidP="00A872CB">
      <w:pPr>
        <w:pStyle w:val="a9"/>
        <w:tabs>
          <w:tab w:val="left" w:pos="1985"/>
        </w:tabs>
        <w:spacing w:before="0"/>
        <w:jc w:val="center"/>
        <w:rPr>
          <w:rStyle w:val="ad"/>
          <w:b/>
          <w:bCs/>
          <w:sz w:val="24"/>
          <w:szCs w:val="24"/>
          <w:lang w:val="ru-RU"/>
        </w:rPr>
      </w:pPr>
      <w:r>
        <w:rPr>
          <w:rStyle w:val="ad"/>
          <w:b/>
          <w:bCs/>
          <w:sz w:val="24"/>
          <w:szCs w:val="24"/>
          <w:lang w:val="ru-RU"/>
        </w:rPr>
        <w:t xml:space="preserve">Награждение Победителей, Лауреатов </w:t>
      </w:r>
    </w:p>
    <w:p w14:paraId="578FFE72" w14:textId="77777777" w:rsidR="006F7AEB" w:rsidRDefault="00000000" w:rsidP="00A872CB">
      <w:pPr>
        <w:pStyle w:val="a9"/>
        <w:tabs>
          <w:tab w:val="left" w:pos="1985"/>
        </w:tabs>
        <w:spacing w:before="0"/>
        <w:jc w:val="center"/>
        <w:rPr>
          <w:rStyle w:val="ad"/>
          <w:b/>
          <w:bCs/>
          <w:sz w:val="24"/>
          <w:szCs w:val="24"/>
          <w:lang w:val="ru-RU"/>
        </w:rPr>
      </w:pPr>
      <w:r>
        <w:rPr>
          <w:rStyle w:val="ad"/>
          <w:b/>
          <w:bCs/>
          <w:sz w:val="24"/>
          <w:szCs w:val="24"/>
          <w:lang w:val="ru-RU"/>
        </w:rPr>
        <w:t xml:space="preserve"> и участников Конкурса</w:t>
      </w:r>
    </w:p>
    <w:p w14:paraId="79E1CF4E" w14:textId="77777777" w:rsidR="006F7AEB" w:rsidRDefault="00000000" w:rsidP="00BF4021">
      <w:pPr>
        <w:pStyle w:val="a9"/>
        <w:tabs>
          <w:tab w:val="left" w:pos="1134"/>
          <w:tab w:val="left" w:pos="1985"/>
        </w:tabs>
        <w:spacing w:before="0"/>
        <w:ind w:firstLine="709"/>
        <w:jc w:val="both"/>
        <w:rPr>
          <w:rStyle w:val="ad"/>
          <w:sz w:val="24"/>
          <w:szCs w:val="24"/>
          <w:u w:color="2A2A2A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Учреждено 9 стипендий для победителей Конкурса: по три в каждой номинации с вручением диплома Победителя и Благодарственного письма руководителю:</w:t>
      </w:r>
    </w:p>
    <w:p w14:paraId="66DAD407" w14:textId="77777777" w:rsidR="006F7AEB" w:rsidRDefault="00000000" w:rsidP="00BF4021">
      <w:pPr>
        <w:pStyle w:val="a9"/>
        <w:numPr>
          <w:ilvl w:val="0"/>
          <w:numId w:val="8"/>
        </w:numPr>
        <w:tabs>
          <w:tab w:val="left" w:pos="1134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за 1 место по 3 тыс. рублей;</w:t>
      </w:r>
    </w:p>
    <w:p w14:paraId="7404F192" w14:textId="77777777" w:rsidR="006F7AEB" w:rsidRDefault="00000000" w:rsidP="00BF4021">
      <w:pPr>
        <w:pStyle w:val="a9"/>
        <w:numPr>
          <w:ilvl w:val="0"/>
          <w:numId w:val="8"/>
        </w:numPr>
        <w:tabs>
          <w:tab w:val="left" w:pos="1134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>за 2 место по 2 тыс. рублей;</w:t>
      </w:r>
    </w:p>
    <w:p w14:paraId="7CB476DB" w14:textId="77777777" w:rsidR="006F7AEB" w:rsidRDefault="00000000" w:rsidP="00BF4021">
      <w:pPr>
        <w:pStyle w:val="a9"/>
        <w:numPr>
          <w:ilvl w:val="0"/>
          <w:numId w:val="8"/>
        </w:numPr>
        <w:tabs>
          <w:tab w:val="left" w:pos="1134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rStyle w:val="ad"/>
          <w:sz w:val="24"/>
          <w:szCs w:val="24"/>
          <w:u w:color="2A2A2A"/>
          <w:lang w:val="ru-RU"/>
        </w:rPr>
        <w:t xml:space="preserve">за 3 место по 1 тыс. рублей.  </w:t>
      </w:r>
    </w:p>
    <w:p w14:paraId="3240A379" w14:textId="77777777" w:rsidR="006F7AEB" w:rsidRPr="00A872CB" w:rsidRDefault="006F7AEB" w:rsidP="00A872CB">
      <w:pPr>
        <w:pStyle w:val="a9"/>
        <w:tabs>
          <w:tab w:val="left" w:pos="1985"/>
        </w:tabs>
        <w:spacing w:before="0"/>
        <w:ind w:firstLine="709"/>
        <w:jc w:val="both"/>
        <w:rPr>
          <w:rStyle w:val="ad"/>
          <w:b/>
          <w:bCs/>
          <w:sz w:val="24"/>
          <w:szCs w:val="24"/>
          <w:lang w:val="ru-RU"/>
        </w:rPr>
      </w:pPr>
    </w:p>
    <w:p w14:paraId="74CC32CB" w14:textId="77777777" w:rsidR="006F7AEB" w:rsidRDefault="00000000" w:rsidP="00A872CB">
      <w:pPr>
        <w:pStyle w:val="AA0"/>
        <w:tabs>
          <w:tab w:val="left" w:pos="1985"/>
        </w:tabs>
        <w:ind w:firstLine="709"/>
        <w:jc w:val="both"/>
        <w:rPr>
          <w:rStyle w:val="ad"/>
          <w:u w:color="2F2F2F"/>
        </w:rPr>
      </w:pPr>
      <w:r>
        <w:rPr>
          <w:rStyle w:val="ad"/>
          <w:sz w:val="24"/>
          <w:szCs w:val="24"/>
          <w:u w:color="2F2F2F"/>
        </w:rPr>
        <w:t>Лауреаты Конкурса награждаются дипломами Лауреатов, их руководители получают Благодарственные письма.</w:t>
      </w:r>
    </w:p>
    <w:p w14:paraId="58C58DC8" w14:textId="77777777" w:rsidR="006F7AEB" w:rsidRDefault="00000000" w:rsidP="00A872CB">
      <w:pPr>
        <w:pStyle w:val="AA0"/>
        <w:tabs>
          <w:tab w:val="left" w:pos="1985"/>
        </w:tabs>
        <w:ind w:firstLine="709"/>
        <w:jc w:val="both"/>
        <w:rPr>
          <w:rStyle w:val="ad"/>
          <w:sz w:val="24"/>
          <w:szCs w:val="24"/>
          <w:u w:color="525252"/>
        </w:rPr>
      </w:pPr>
      <w:r>
        <w:rPr>
          <w:rStyle w:val="ad"/>
          <w:sz w:val="24"/>
          <w:szCs w:val="24"/>
          <w:u w:color="525252"/>
        </w:rPr>
        <w:t>Участники конкурса получают по электронной почте Сертификаты Участников, а их руководители Благодарственные письма.</w:t>
      </w:r>
    </w:p>
    <w:p w14:paraId="2DDD0B32" w14:textId="4FFD667A" w:rsidR="006F7AEB" w:rsidRDefault="00000000" w:rsidP="00A872CB">
      <w:pPr>
        <w:pStyle w:val="AA0"/>
        <w:tabs>
          <w:tab w:val="left" w:pos="1985"/>
        </w:tabs>
        <w:ind w:firstLine="709"/>
        <w:jc w:val="both"/>
        <w:rPr>
          <w:rStyle w:val="ad"/>
          <w:u w:color="2F2F2F"/>
        </w:rPr>
      </w:pPr>
      <w:r>
        <w:rPr>
          <w:rStyle w:val="ad"/>
          <w:sz w:val="24"/>
          <w:szCs w:val="24"/>
          <w:u w:color="2F2F2F"/>
        </w:rPr>
        <w:t>Конкурсная работа должна сопровождаться Заявкой, содержащей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данные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об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участнике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и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изделии</w:t>
      </w:r>
      <w:r>
        <w:rPr>
          <w:rStyle w:val="ad"/>
          <w:sz w:val="24"/>
          <w:szCs w:val="24"/>
          <w:u w:color="525252"/>
        </w:rPr>
        <w:t>; э</w:t>
      </w:r>
      <w:r>
        <w:rPr>
          <w:rStyle w:val="ad"/>
          <w:sz w:val="24"/>
          <w:szCs w:val="24"/>
          <w:u w:color="2F2F2F"/>
        </w:rPr>
        <w:t xml:space="preserve">ссе, </w:t>
      </w:r>
      <w:r>
        <w:rPr>
          <w:rStyle w:val="ad"/>
          <w:sz w:val="24"/>
          <w:szCs w:val="24"/>
          <w:u w:color="525252"/>
        </w:rPr>
        <w:t xml:space="preserve">рассказе и т. д.; </w:t>
      </w:r>
      <w:r>
        <w:rPr>
          <w:rStyle w:val="ad"/>
          <w:sz w:val="24"/>
          <w:szCs w:val="24"/>
          <w:u w:color="2F2F2F"/>
        </w:rPr>
        <w:t>исследовательской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работе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(см.</w:t>
      </w:r>
      <w:r>
        <w:rPr>
          <w:rStyle w:val="ad"/>
          <w:spacing w:val="1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Приложение</w:t>
      </w:r>
      <w:r>
        <w:rPr>
          <w:rStyle w:val="ad"/>
          <w:spacing w:val="13"/>
          <w:sz w:val="24"/>
          <w:szCs w:val="24"/>
          <w:u w:color="2F2F2F"/>
        </w:rPr>
        <w:t xml:space="preserve"> </w:t>
      </w:r>
      <w:r>
        <w:rPr>
          <w:rStyle w:val="ad"/>
          <w:sz w:val="24"/>
          <w:szCs w:val="24"/>
          <w:u w:color="2F2F2F"/>
        </w:rPr>
        <w:t>1)</w:t>
      </w:r>
    </w:p>
    <w:p w14:paraId="14035954" w14:textId="77777777" w:rsidR="006F7AEB" w:rsidRDefault="00000000" w:rsidP="00A872CB">
      <w:pPr>
        <w:pStyle w:val="AA0"/>
        <w:tabs>
          <w:tab w:val="left" w:pos="1985"/>
        </w:tabs>
        <w:ind w:firstLine="709"/>
        <w:jc w:val="both"/>
        <w:rPr>
          <w:rStyle w:val="ad"/>
          <w:sz w:val="24"/>
          <w:szCs w:val="24"/>
          <w:u w:color="2F2F2F"/>
        </w:rPr>
      </w:pPr>
      <w:r>
        <w:rPr>
          <w:rStyle w:val="ad"/>
          <w:sz w:val="24"/>
          <w:szCs w:val="24"/>
          <w:u w:color="2F2F2F"/>
        </w:rPr>
        <w:t>Организаторы Конкурса оставляют за собой право использовать конкурсные работы с согласия автора в некоммерческих целях без выплаты авторского вознаграждения.</w:t>
      </w:r>
    </w:p>
    <w:p w14:paraId="5F86AF06" w14:textId="77777777" w:rsidR="006F7AEB" w:rsidRDefault="006F7AEB" w:rsidP="00A872CB">
      <w:pPr>
        <w:pStyle w:val="AA0"/>
        <w:tabs>
          <w:tab w:val="left" w:pos="1985"/>
        </w:tabs>
        <w:ind w:firstLine="709"/>
        <w:jc w:val="both"/>
        <w:rPr>
          <w:rStyle w:val="ad"/>
          <w:sz w:val="24"/>
          <w:szCs w:val="24"/>
          <w:u w:color="2F2F2F"/>
        </w:rPr>
      </w:pPr>
    </w:p>
    <w:p w14:paraId="4CF56C45" w14:textId="77777777" w:rsidR="006F7AEB" w:rsidRDefault="00000000" w:rsidP="00A872CB">
      <w:pPr>
        <w:pStyle w:val="AA0"/>
        <w:tabs>
          <w:tab w:val="left" w:pos="1985"/>
        </w:tabs>
        <w:jc w:val="center"/>
        <w:rPr>
          <w:rStyle w:val="ad"/>
          <w:b/>
          <w:bCs/>
          <w:sz w:val="24"/>
          <w:szCs w:val="24"/>
          <w:u w:color="2F2F2F"/>
        </w:rPr>
      </w:pPr>
      <w:r>
        <w:rPr>
          <w:rStyle w:val="ad"/>
          <w:b/>
          <w:bCs/>
          <w:sz w:val="24"/>
          <w:szCs w:val="24"/>
          <w:u w:color="2F2F2F"/>
        </w:rPr>
        <w:t>Контактные данные Оргкомитета конкурса.</w:t>
      </w:r>
    </w:p>
    <w:p w14:paraId="7E476CE7" w14:textId="77777777" w:rsidR="006F7AEB" w:rsidRDefault="00000000" w:rsidP="00A872CB">
      <w:pPr>
        <w:pStyle w:val="AA0"/>
        <w:tabs>
          <w:tab w:val="left" w:pos="1985"/>
        </w:tabs>
        <w:ind w:firstLine="709"/>
        <w:jc w:val="both"/>
        <w:rPr>
          <w:rStyle w:val="ad"/>
          <w:sz w:val="24"/>
          <w:szCs w:val="24"/>
          <w:u w:color="2F2F2F"/>
        </w:rPr>
      </w:pPr>
      <w:r>
        <w:rPr>
          <w:rStyle w:val="ad"/>
          <w:sz w:val="24"/>
          <w:szCs w:val="24"/>
          <w:u w:color="2F2F2F"/>
        </w:rPr>
        <w:t xml:space="preserve">Тел. 8-911-410-52-76 - </w:t>
      </w:r>
      <w:proofErr w:type="spellStart"/>
      <w:r>
        <w:rPr>
          <w:rStyle w:val="ad"/>
          <w:sz w:val="24"/>
          <w:szCs w:val="24"/>
          <w:u w:color="2F2F2F"/>
        </w:rPr>
        <w:t>Заалова</w:t>
      </w:r>
      <w:proofErr w:type="spellEnd"/>
      <w:r>
        <w:rPr>
          <w:rStyle w:val="ad"/>
          <w:sz w:val="24"/>
          <w:szCs w:val="24"/>
          <w:u w:color="2F2F2F"/>
        </w:rPr>
        <w:t xml:space="preserve"> Светлана Юрьевна.</w:t>
      </w:r>
    </w:p>
    <w:p w14:paraId="1529D1F5" w14:textId="29DC9032" w:rsidR="004407F4" w:rsidRDefault="00000000" w:rsidP="00A872CB">
      <w:pPr>
        <w:pStyle w:val="AA0"/>
        <w:tabs>
          <w:tab w:val="left" w:pos="1985"/>
        </w:tabs>
        <w:ind w:firstLine="709"/>
        <w:jc w:val="both"/>
      </w:pPr>
      <w:r>
        <w:rPr>
          <w:rStyle w:val="ad"/>
          <w:sz w:val="24"/>
          <w:szCs w:val="24"/>
          <w:u w:color="2F2F2F"/>
        </w:rPr>
        <w:t xml:space="preserve">Эл. почта: </w:t>
      </w:r>
      <w:hyperlink r:id="rId8" w:history="1">
        <w:r w:rsidR="006F7AEB">
          <w:rPr>
            <w:rStyle w:val="Hyperlink1"/>
          </w:rPr>
          <w:t>rustrad</w:t>
        </w:r>
        <w:r w:rsidR="006F7AEB">
          <w:rPr>
            <w:rStyle w:val="ad"/>
            <w:color w:val="0000FF"/>
            <w:sz w:val="24"/>
            <w:szCs w:val="24"/>
            <w:u w:val="single" w:color="2F2F2F"/>
          </w:rPr>
          <w:t>@</w:t>
        </w:r>
        <w:r w:rsidR="006F7AEB">
          <w:rPr>
            <w:rStyle w:val="Hyperlink1"/>
          </w:rPr>
          <w:t>internet</w:t>
        </w:r>
        <w:r w:rsidR="006F7AEB">
          <w:rPr>
            <w:rStyle w:val="ad"/>
            <w:color w:val="0000FF"/>
            <w:sz w:val="24"/>
            <w:szCs w:val="24"/>
            <w:u w:val="single" w:color="2F2F2F"/>
          </w:rPr>
          <w:t>.</w:t>
        </w:r>
        <w:r w:rsidR="006F7AEB">
          <w:rPr>
            <w:rStyle w:val="Hyperlink1"/>
          </w:rPr>
          <w:t>ru</w:t>
        </w:r>
      </w:hyperlink>
    </w:p>
    <w:p w14:paraId="0D949AD2" w14:textId="77777777" w:rsidR="004407F4" w:rsidRDefault="004407F4">
      <w:pPr>
        <w:rPr>
          <w:sz w:val="22"/>
          <w:szCs w:val="22"/>
          <w:lang w:val="ru-RU"/>
        </w:rPr>
      </w:pPr>
      <w:r w:rsidRPr="004407F4">
        <w:rPr>
          <w:lang w:val="ru-RU"/>
        </w:rPr>
        <w:br w:type="page"/>
      </w:r>
    </w:p>
    <w:p w14:paraId="0E4AD419" w14:textId="77777777" w:rsidR="004407F4" w:rsidRDefault="004407F4" w:rsidP="004407F4">
      <w:pPr>
        <w:pStyle w:val="ab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  <w:r>
        <w:rPr>
          <w:rFonts w:ascii="Times New Roman" w:hAnsi="Times New Roman"/>
          <w:b/>
          <w:bCs/>
          <w:u w:color="2F2F2F"/>
        </w:rPr>
        <w:lastRenderedPageBreak/>
        <w:t>Заявка</w:t>
      </w:r>
    </w:p>
    <w:p w14:paraId="67B77B5A" w14:textId="77777777" w:rsidR="004407F4" w:rsidRDefault="004407F4" w:rsidP="004407F4">
      <w:pPr>
        <w:pStyle w:val="ab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  <w:r>
        <w:rPr>
          <w:rFonts w:ascii="Times New Roman" w:hAnsi="Times New Roman"/>
          <w:b/>
          <w:bCs/>
          <w:u w:color="2F2F2F"/>
        </w:rPr>
        <w:t>(отправляется одним файлом с конкурсной работой)</w:t>
      </w:r>
    </w:p>
    <w:p w14:paraId="05041559" w14:textId="77777777" w:rsidR="004407F4" w:rsidRDefault="004407F4" w:rsidP="004407F4">
      <w:pPr>
        <w:pStyle w:val="ab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</w:p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5"/>
        <w:gridCol w:w="7371"/>
      </w:tblGrid>
      <w:tr w:rsidR="004407F4" w14:paraId="47657A0F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3AF28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Номинация: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3515E" w14:textId="77777777" w:rsidR="004407F4" w:rsidRDefault="004407F4" w:rsidP="000528A7"/>
        </w:tc>
      </w:tr>
      <w:tr w:rsidR="004407F4" w14:paraId="5A44AD1B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757B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Название работы: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FB5F8" w14:textId="77777777" w:rsidR="004407F4" w:rsidRDefault="004407F4" w:rsidP="000528A7"/>
        </w:tc>
      </w:tr>
      <w:tr w:rsidR="004407F4" w14:paraId="3F912BCA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BFA0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ФИО участника: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164C" w14:textId="77777777" w:rsidR="004407F4" w:rsidRDefault="004407F4" w:rsidP="000528A7"/>
        </w:tc>
      </w:tr>
      <w:tr w:rsidR="004407F4" w14:paraId="3CF0C278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B77B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Дата рождения: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AE06" w14:textId="77777777" w:rsidR="004407F4" w:rsidRDefault="004407F4" w:rsidP="000528A7"/>
        </w:tc>
      </w:tr>
      <w:tr w:rsidR="004407F4" w14:paraId="6C1D6644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4876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Школа, класс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D306" w14:textId="77777777" w:rsidR="004407F4" w:rsidRDefault="004407F4" w:rsidP="000528A7"/>
        </w:tc>
      </w:tr>
      <w:tr w:rsidR="004407F4" w14:paraId="6F6004AB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93DC8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Тел. участника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3FDE5" w14:textId="77777777" w:rsidR="004407F4" w:rsidRDefault="004407F4" w:rsidP="000528A7"/>
        </w:tc>
      </w:tr>
      <w:tr w:rsidR="004407F4" w14:paraId="5132860F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00317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ФИО руководителя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63A6" w14:textId="77777777" w:rsidR="004407F4" w:rsidRDefault="004407F4" w:rsidP="000528A7"/>
        </w:tc>
      </w:tr>
      <w:tr w:rsidR="004407F4" w14:paraId="5F18ED07" w14:textId="77777777" w:rsidTr="000528A7">
        <w:trPr>
          <w:trHeight w:val="3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DD47B" w14:textId="77777777" w:rsidR="004407F4" w:rsidRDefault="004407F4" w:rsidP="000528A7">
            <w:pPr>
              <w:pStyle w:val="ab"/>
              <w:widowControl w:val="0"/>
              <w:spacing w:before="0"/>
              <w:jc w:val="both"/>
            </w:pPr>
            <w:r>
              <w:rPr>
                <w:rFonts w:ascii="Times New Roman" w:hAnsi="Times New Roman"/>
                <w:u w:color="2F2F2F"/>
              </w:rPr>
              <w:t>Тел. руководителя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D33CC" w14:textId="77777777" w:rsidR="004407F4" w:rsidRDefault="004407F4" w:rsidP="000528A7"/>
        </w:tc>
      </w:tr>
    </w:tbl>
    <w:p w14:paraId="5A4A102A" w14:textId="77777777" w:rsidR="004407F4" w:rsidRDefault="004407F4" w:rsidP="004407F4">
      <w:pPr>
        <w:pStyle w:val="ab"/>
        <w:widowControl w:val="0"/>
        <w:spacing w:before="0"/>
        <w:ind w:left="864" w:hanging="864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</w:p>
    <w:p w14:paraId="665B074D" w14:textId="77777777" w:rsidR="004407F4" w:rsidRDefault="004407F4" w:rsidP="004407F4">
      <w:pPr>
        <w:pStyle w:val="ab"/>
        <w:widowControl w:val="0"/>
        <w:spacing w:before="0"/>
        <w:ind w:left="756" w:hanging="756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</w:p>
    <w:p w14:paraId="6D0D149C" w14:textId="77777777" w:rsidR="006F7AEB" w:rsidRDefault="006F7AEB" w:rsidP="00A872CB">
      <w:pPr>
        <w:pStyle w:val="AA0"/>
        <w:tabs>
          <w:tab w:val="left" w:pos="1985"/>
        </w:tabs>
        <w:ind w:firstLine="709"/>
        <w:jc w:val="both"/>
      </w:pPr>
    </w:p>
    <w:sectPr w:rsidR="006F7AEB" w:rsidSect="00BF4021">
      <w:footerReference w:type="default" r:id="rId9"/>
      <w:pgSz w:w="11800" w:h="16720"/>
      <w:pgMar w:top="851" w:right="567" w:bottom="851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A33B" w14:textId="77777777" w:rsidR="002613FD" w:rsidRDefault="002613FD">
      <w:r>
        <w:separator/>
      </w:r>
    </w:p>
  </w:endnote>
  <w:endnote w:type="continuationSeparator" w:id="0">
    <w:p w14:paraId="0A7FAFF0" w14:textId="77777777" w:rsidR="002613FD" w:rsidRDefault="0026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5112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9159E33" w14:textId="7D9332D8" w:rsidR="00BF4021" w:rsidRPr="00BF4021" w:rsidRDefault="00BF4021">
        <w:pPr>
          <w:pStyle w:val="a6"/>
          <w:jc w:val="center"/>
          <w:rPr>
            <w:sz w:val="16"/>
            <w:szCs w:val="16"/>
          </w:rPr>
        </w:pPr>
        <w:r w:rsidRPr="00BF4021">
          <w:rPr>
            <w:sz w:val="16"/>
            <w:szCs w:val="16"/>
          </w:rPr>
          <w:fldChar w:fldCharType="begin"/>
        </w:r>
        <w:r w:rsidRPr="00BF4021">
          <w:rPr>
            <w:sz w:val="16"/>
            <w:szCs w:val="16"/>
          </w:rPr>
          <w:instrText>PAGE   \* MERGEFORMAT</w:instrText>
        </w:r>
        <w:r w:rsidRPr="00BF4021">
          <w:rPr>
            <w:sz w:val="16"/>
            <w:szCs w:val="16"/>
          </w:rPr>
          <w:fldChar w:fldCharType="separate"/>
        </w:r>
        <w:r w:rsidRPr="00BF4021">
          <w:rPr>
            <w:sz w:val="16"/>
            <w:szCs w:val="16"/>
            <w:lang w:val="ru-RU"/>
          </w:rPr>
          <w:t>2</w:t>
        </w:r>
        <w:r w:rsidRPr="00BF4021">
          <w:rPr>
            <w:sz w:val="16"/>
            <w:szCs w:val="16"/>
          </w:rPr>
          <w:fldChar w:fldCharType="end"/>
        </w:r>
      </w:p>
    </w:sdtContent>
  </w:sdt>
  <w:p w14:paraId="4087C298" w14:textId="33E2A661" w:rsidR="006F7AEB" w:rsidRDefault="006F7AE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19A5" w14:textId="77777777" w:rsidR="002613FD" w:rsidRDefault="002613FD">
      <w:r>
        <w:separator/>
      </w:r>
    </w:p>
  </w:footnote>
  <w:footnote w:type="continuationSeparator" w:id="0">
    <w:p w14:paraId="3877E800" w14:textId="77777777" w:rsidR="002613FD" w:rsidRDefault="00261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A64"/>
    <w:multiLevelType w:val="hybridMultilevel"/>
    <w:tmpl w:val="52526874"/>
    <w:styleLink w:val="a"/>
    <w:lvl w:ilvl="0" w:tplc="9DA8B9D0">
      <w:start w:val="1"/>
      <w:numFmt w:val="bullet"/>
      <w:lvlText w:val="-"/>
      <w:lvlJc w:val="left"/>
      <w:pPr>
        <w:tabs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467508">
      <w:start w:val="1"/>
      <w:numFmt w:val="bullet"/>
      <w:lvlText w:val="-"/>
      <w:lvlJc w:val="left"/>
      <w:pPr>
        <w:tabs>
          <w:tab w:val="left" w:pos="851"/>
          <w:tab w:val="num" w:pos="2504"/>
        </w:tabs>
        <w:ind w:left="1795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C09D16">
      <w:start w:val="1"/>
      <w:numFmt w:val="bullet"/>
      <w:lvlText w:val="-"/>
      <w:lvlJc w:val="left"/>
      <w:pPr>
        <w:tabs>
          <w:tab w:val="left" w:pos="851"/>
          <w:tab w:val="num" w:pos="2504"/>
        </w:tabs>
        <w:ind w:left="1795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A8E656">
      <w:start w:val="1"/>
      <w:numFmt w:val="bullet"/>
      <w:lvlText w:val="-"/>
      <w:lvlJc w:val="left"/>
      <w:pPr>
        <w:tabs>
          <w:tab w:val="left" w:pos="851"/>
          <w:tab w:val="num" w:pos="2509"/>
        </w:tabs>
        <w:ind w:left="18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942506">
      <w:start w:val="1"/>
      <w:numFmt w:val="bullet"/>
      <w:lvlText w:val="-"/>
      <w:lvlJc w:val="left"/>
      <w:pPr>
        <w:tabs>
          <w:tab w:val="left" w:pos="851"/>
          <w:tab w:val="num" w:pos="3109"/>
        </w:tabs>
        <w:ind w:left="24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FE94B8">
      <w:start w:val="1"/>
      <w:numFmt w:val="bullet"/>
      <w:lvlText w:val="-"/>
      <w:lvlJc w:val="left"/>
      <w:pPr>
        <w:tabs>
          <w:tab w:val="left" w:pos="851"/>
          <w:tab w:val="num" w:pos="3709"/>
        </w:tabs>
        <w:ind w:left="30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24DF18">
      <w:start w:val="1"/>
      <w:numFmt w:val="bullet"/>
      <w:lvlText w:val="-"/>
      <w:lvlJc w:val="left"/>
      <w:pPr>
        <w:tabs>
          <w:tab w:val="left" w:pos="851"/>
          <w:tab w:val="num" w:pos="4309"/>
        </w:tabs>
        <w:ind w:left="36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0B62">
      <w:start w:val="1"/>
      <w:numFmt w:val="bullet"/>
      <w:lvlText w:val="-"/>
      <w:lvlJc w:val="left"/>
      <w:pPr>
        <w:tabs>
          <w:tab w:val="left" w:pos="851"/>
          <w:tab w:val="num" w:pos="4909"/>
        </w:tabs>
        <w:ind w:left="42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54159C">
      <w:start w:val="1"/>
      <w:numFmt w:val="bullet"/>
      <w:lvlText w:val="-"/>
      <w:lvlJc w:val="left"/>
      <w:pPr>
        <w:tabs>
          <w:tab w:val="left" w:pos="851"/>
          <w:tab w:val="num" w:pos="5509"/>
        </w:tabs>
        <w:ind w:left="4800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647D5B"/>
    <w:multiLevelType w:val="multilevel"/>
    <w:tmpl w:val="E29AE090"/>
    <w:styleLink w:val="3"/>
    <w:lvl w:ilvl="0">
      <w:start w:val="1"/>
      <w:numFmt w:val="decimal"/>
      <w:lvlText w:val="%1."/>
      <w:lvlJc w:val="left"/>
      <w:pPr>
        <w:tabs>
          <w:tab w:val="left" w:pos="1276"/>
          <w:tab w:val="num" w:pos="219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487" w:firstLine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567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428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883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1276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2793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3248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3703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276"/>
          <w:tab w:val="left" w:pos="2365"/>
          <w:tab w:val="left" w:pos="3965"/>
          <w:tab w:val="left" w:pos="5364"/>
          <w:tab w:val="left" w:pos="6314"/>
          <w:tab w:val="left" w:pos="7187"/>
          <w:tab w:val="left" w:pos="7938"/>
        </w:tabs>
        <w:ind w:left="4158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412218"/>
    <w:multiLevelType w:val="multilevel"/>
    <w:tmpl w:val="E29AE090"/>
    <w:numStyleLink w:val="3"/>
  </w:abstractNum>
  <w:abstractNum w:abstractNumId="3" w15:restartNumberingAfterBreak="0">
    <w:nsid w:val="492147D1"/>
    <w:multiLevelType w:val="hybridMultilevel"/>
    <w:tmpl w:val="52526874"/>
    <w:numStyleLink w:val="a"/>
  </w:abstractNum>
  <w:abstractNum w:abstractNumId="4" w15:restartNumberingAfterBreak="0">
    <w:nsid w:val="4E6960C2"/>
    <w:multiLevelType w:val="multilevel"/>
    <w:tmpl w:val="0BBEEC32"/>
    <w:numStyleLink w:val="2"/>
  </w:abstractNum>
  <w:abstractNum w:abstractNumId="5" w15:restartNumberingAfterBreak="0">
    <w:nsid w:val="66F045FF"/>
    <w:multiLevelType w:val="multilevel"/>
    <w:tmpl w:val="0BBEEC32"/>
    <w:styleLink w:val="2"/>
    <w:lvl w:ilvl="0">
      <w:start w:val="1"/>
      <w:numFmt w:val="decimal"/>
      <w:lvlText w:val="%1."/>
      <w:lvlJc w:val="left"/>
      <w:pPr>
        <w:tabs>
          <w:tab w:val="left" w:pos="1276"/>
          <w:tab w:val="num" w:pos="1965"/>
          <w:tab w:val="left" w:pos="2365"/>
        </w:tabs>
        <w:ind w:left="1256" w:firstLine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2365"/>
        </w:tabs>
        <w:ind w:left="567" w:firstLine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276"/>
          <w:tab w:val="left" w:pos="2365"/>
        </w:tabs>
        <w:ind w:left="1425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276"/>
          <w:tab w:val="left" w:pos="2365"/>
        </w:tabs>
        <w:ind w:left="2311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276"/>
          <w:tab w:val="left" w:pos="2365"/>
        </w:tabs>
        <w:ind w:left="3197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276"/>
          <w:tab w:val="left" w:pos="2365"/>
        </w:tabs>
        <w:ind w:left="4083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276"/>
          <w:tab w:val="left" w:pos="2365"/>
        </w:tabs>
        <w:ind w:left="4969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276"/>
          <w:tab w:val="left" w:pos="2365"/>
        </w:tabs>
        <w:ind w:left="5855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276"/>
          <w:tab w:val="left" w:pos="2365"/>
        </w:tabs>
        <w:ind w:left="6741" w:firstLine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68345056">
    <w:abstractNumId w:val="5"/>
  </w:num>
  <w:num w:numId="2" w16cid:durableId="1127964924">
    <w:abstractNumId w:val="4"/>
  </w:num>
  <w:num w:numId="3" w16cid:durableId="100533016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965"/>
          </w:tabs>
          <w:ind w:left="1256" w:firstLine="4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  <w:tab w:val="left" w:pos="2365"/>
          </w:tabs>
          <w:ind w:left="567" w:firstLine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276"/>
            <w:tab w:val="left" w:pos="2365"/>
          </w:tabs>
          <w:ind w:left="1424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2365"/>
          </w:tabs>
          <w:ind w:left="2318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365"/>
          </w:tabs>
          <w:ind w:left="3211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365"/>
          </w:tabs>
          <w:ind w:left="4105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365"/>
          </w:tabs>
          <w:ind w:left="4998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365"/>
          </w:tabs>
          <w:ind w:left="5892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365"/>
          </w:tabs>
          <w:ind w:left="6785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500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965"/>
          </w:tabs>
          <w:ind w:left="1256" w:firstLine="4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6"/>
            <w:tab w:val="left" w:pos="2365"/>
          </w:tabs>
          <w:ind w:left="567" w:firstLine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55"/>
            <w:tab w:val="left" w:pos="1276"/>
            <w:tab w:val="left" w:pos="2365"/>
          </w:tabs>
          <w:ind w:left="546" w:firstLine="1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6"/>
            <w:tab w:val="left" w:pos="2365"/>
          </w:tabs>
          <w:ind w:left="1024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6"/>
            <w:tab w:val="left" w:pos="2365"/>
          </w:tabs>
          <w:ind w:left="1069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6"/>
            <w:tab w:val="left" w:pos="2365"/>
          </w:tabs>
          <w:ind w:left="1768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6"/>
            <w:tab w:val="left" w:pos="2365"/>
          </w:tabs>
          <w:ind w:left="2466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6"/>
            <w:tab w:val="left" w:pos="2365"/>
          </w:tabs>
          <w:ind w:left="3165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6"/>
            <w:tab w:val="left" w:pos="2365"/>
          </w:tabs>
          <w:ind w:left="3863" w:firstLine="5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19328827">
    <w:abstractNumId w:val="1"/>
  </w:num>
  <w:num w:numId="6" w16cid:durableId="643432752">
    <w:abstractNumId w:val="2"/>
  </w:num>
  <w:num w:numId="7" w16cid:durableId="726030390">
    <w:abstractNumId w:val="0"/>
  </w:num>
  <w:num w:numId="8" w16cid:durableId="440150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EB"/>
    <w:rsid w:val="000F1F8F"/>
    <w:rsid w:val="00160C7E"/>
    <w:rsid w:val="00196A8B"/>
    <w:rsid w:val="002613FD"/>
    <w:rsid w:val="004407F4"/>
    <w:rsid w:val="006B3713"/>
    <w:rsid w:val="006F7AEB"/>
    <w:rsid w:val="00973375"/>
    <w:rsid w:val="00A872CB"/>
    <w:rsid w:val="00AA61B5"/>
    <w:rsid w:val="00B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EE03"/>
  <w15:docId w15:val="{3AA768F9-4156-49FC-9714-447E225B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link w:val="a7"/>
    <w:uiPriority w:val="99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8">
    <w:name w:val="Нет A"/>
  </w:style>
  <w:style w:type="paragraph" w:styleId="a9">
    <w:name w:val="Body Text"/>
    <w:pPr>
      <w:widowControl w:val="0"/>
      <w:spacing w:before="6"/>
      <w:jc w:val="right"/>
    </w:pPr>
    <w:rPr>
      <w:rFonts w:cs="Arial Unicode MS"/>
      <w:color w:val="000000"/>
      <w:sz w:val="33"/>
      <w:szCs w:val="33"/>
      <w:u w:color="000000"/>
      <w:lang w:val="en-US"/>
    </w:rPr>
  </w:style>
  <w:style w:type="paragraph" w:customStyle="1" w:styleId="Aa">
    <w:name w:val="Основной текст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b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c">
    <w:name w:val="List Paragraph"/>
    <w:pPr>
      <w:widowControl w:val="0"/>
      <w:tabs>
        <w:tab w:val="left" w:pos="2365"/>
      </w:tabs>
      <w:spacing w:before="140" w:line="288" w:lineRule="auto"/>
    </w:pPr>
    <w:rPr>
      <w:rFonts w:cs="Arial Unicode MS"/>
      <w:b/>
      <w:bCs/>
      <w:color w:val="2F2F2F"/>
      <w:sz w:val="29"/>
      <w:szCs w:val="29"/>
      <w:u w:color="000000"/>
      <w:lang w:val="en-US"/>
    </w:rPr>
  </w:style>
  <w:style w:type="numbering" w:customStyle="1" w:styleId="2">
    <w:name w:val="Импортированный стиль 2"/>
    <w:pPr>
      <w:numPr>
        <w:numId w:val="1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character" w:customStyle="1" w:styleId="ad">
    <w:name w:val="Нет"/>
  </w:style>
  <w:style w:type="character" w:customStyle="1" w:styleId="Hyperlink0">
    <w:name w:val="Hyperlink.0"/>
    <w:basedOn w:val="ad"/>
    <w:rPr>
      <w:outline w:val="0"/>
      <w:color w:val="0000FF"/>
      <w:u w:val="single" w:color="2F2F2F"/>
      <w:lang w:val="en-US"/>
    </w:rPr>
  </w:style>
  <w:style w:type="numbering" w:customStyle="1" w:styleId="a">
    <w:name w:val="Пункты"/>
    <w:pPr>
      <w:numPr>
        <w:numId w:val="7"/>
      </w:numPr>
    </w:pPr>
  </w:style>
  <w:style w:type="paragraph" w:customStyle="1" w:styleId="AA0">
    <w:name w:val="Основной текст A A"/>
    <w:pPr>
      <w:widowControl w:val="0"/>
    </w:pPr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d"/>
    <w:rPr>
      <w:outline w:val="0"/>
      <w:color w:val="0000FF"/>
      <w:sz w:val="24"/>
      <w:szCs w:val="24"/>
      <w:u w:val="single" w:color="2F2F2F"/>
      <w:lang w:val="en-US"/>
    </w:rPr>
  </w:style>
  <w:style w:type="paragraph" w:styleId="ae">
    <w:name w:val="header"/>
    <w:basedOn w:val="a0"/>
    <w:link w:val="af"/>
    <w:uiPriority w:val="99"/>
    <w:unhideWhenUsed/>
    <w:rsid w:val="00BF402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F4021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Нижний колонтитул Знак"/>
    <w:basedOn w:val="a1"/>
    <w:link w:val="a6"/>
    <w:uiPriority w:val="99"/>
    <w:rsid w:val="00BF4021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trad@intern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strad@inter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5</cp:revision>
  <cp:lastPrinted>2026-01-16T08:14:00Z</cp:lastPrinted>
  <dcterms:created xsi:type="dcterms:W3CDTF">2026-01-16T07:00:00Z</dcterms:created>
  <dcterms:modified xsi:type="dcterms:W3CDTF">2026-01-27T09:03:00Z</dcterms:modified>
</cp:coreProperties>
</file>