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21"/>
        <w:gridCol w:w="3969"/>
      </w:tblGrid>
      <w:tr w:rsidR="006733EF" w:rsidRPr="00702C06" w14:paraId="6B00B0B5" w14:textId="77777777" w:rsidTr="006733EF">
        <w:trPr>
          <w:trHeight w:val="1810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16123" w14:textId="77777777" w:rsidR="006733EF" w:rsidRPr="00702C06" w:rsidRDefault="006733EF" w:rsidP="006733EF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702C06">
              <w:rPr>
                <w:rFonts w:cs="Times New Roman"/>
              </w:rPr>
              <w:t>СОГЛАСОВАНО</w:t>
            </w:r>
          </w:p>
          <w:p w14:paraId="4338241A" w14:textId="77777777" w:rsidR="006733EF" w:rsidRPr="00702C06" w:rsidRDefault="006733EF" w:rsidP="006733EF">
            <w:pPr>
              <w:jc w:val="both"/>
              <w:rPr>
                <w:sz w:val="24"/>
                <w:szCs w:val="24"/>
              </w:rPr>
            </w:pPr>
            <w:r w:rsidRPr="00702C06">
              <w:rPr>
                <w:sz w:val="24"/>
                <w:szCs w:val="24"/>
              </w:rPr>
              <w:t xml:space="preserve">Заместитель председателя комитета- </w:t>
            </w:r>
          </w:p>
          <w:p w14:paraId="5BCDCF9D" w14:textId="77777777" w:rsidR="006733EF" w:rsidRPr="00702C06" w:rsidRDefault="006733EF" w:rsidP="006733EF">
            <w:pPr>
              <w:jc w:val="both"/>
              <w:rPr>
                <w:sz w:val="24"/>
                <w:szCs w:val="24"/>
              </w:rPr>
            </w:pPr>
            <w:r w:rsidRPr="00702C06">
              <w:rPr>
                <w:sz w:val="24"/>
                <w:szCs w:val="24"/>
              </w:rPr>
              <w:t xml:space="preserve">начальник управления образования </w:t>
            </w:r>
          </w:p>
          <w:p w14:paraId="01A28F88" w14:textId="77777777" w:rsidR="006733EF" w:rsidRPr="00702C06" w:rsidRDefault="006733EF" w:rsidP="006733EF">
            <w:pPr>
              <w:rPr>
                <w:sz w:val="24"/>
                <w:szCs w:val="24"/>
              </w:rPr>
            </w:pPr>
            <w:r w:rsidRPr="00702C06">
              <w:rPr>
                <w:sz w:val="24"/>
                <w:szCs w:val="24"/>
              </w:rPr>
              <w:t xml:space="preserve">комитета социального развития </w:t>
            </w:r>
          </w:p>
          <w:p w14:paraId="5469118C" w14:textId="77777777" w:rsidR="006733EF" w:rsidRPr="00702C06" w:rsidRDefault="006733EF" w:rsidP="006733EF">
            <w:pPr>
              <w:rPr>
                <w:sz w:val="24"/>
                <w:szCs w:val="24"/>
              </w:rPr>
            </w:pPr>
            <w:r w:rsidRPr="00702C06">
              <w:rPr>
                <w:sz w:val="24"/>
                <w:szCs w:val="24"/>
              </w:rPr>
              <w:t xml:space="preserve">Администрации Петрозаводского </w:t>
            </w:r>
          </w:p>
          <w:p w14:paraId="5DD30A17" w14:textId="77777777" w:rsidR="006733EF" w:rsidRPr="00702C06" w:rsidRDefault="006733EF" w:rsidP="006733EF">
            <w:pPr>
              <w:rPr>
                <w:sz w:val="24"/>
                <w:szCs w:val="24"/>
              </w:rPr>
            </w:pPr>
            <w:r w:rsidRPr="00702C06">
              <w:rPr>
                <w:sz w:val="24"/>
                <w:szCs w:val="24"/>
              </w:rPr>
              <w:t>городского округа _____________/С.А. Пахомова/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6FEAF" w14:textId="77777777" w:rsidR="006733EF" w:rsidRPr="00702C06" w:rsidRDefault="006733EF" w:rsidP="006733EF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702C06">
              <w:rPr>
                <w:rFonts w:cs="Times New Roman"/>
              </w:rPr>
              <w:t xml:space="preserve">УТВЕРЖДАЮ </w:t>
            </w:r>
          </w:p>
          <w:p w14:paraId="4CD52962" w14:textId="77777777" w:rsidR="006733EF" w:rsidRPr="00702C06" w:rsidRDefault="006733EF" w:rsidP="006733EF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702C06">
              <w:rPr>
                <w:rFonts w:cs="Times New Roman"/>
              </w:rPr>
              <w:t>Директор МОУ ДО «Детский театральный центр»</w:t>
            </w:r>
          </w:p>
          <w:p w14:paraId="28A17C14" w14:textId="77777777" w:rsidR="006733EF" w:rsidRPr="00702C06" w:rsidRDefault="006733EF" w:rsidP="006733EF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</w:p>
          <w:p w14:paraId="5621DF2F" w14:textId="77777777" w:rsidR="006733EF" w:rsidRPr="00702C06" w:rsidRDefault="006733EF" w:rsidP="006733EF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</w:p>
          <w:p w14:paraId="6C7BF8B2" w14:textId="76A9DDC6" w:rsidR="006733EF" w:rsidRPr="00702C06" w:rsidRDefault="006733EF" w:rsidP="006733EF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  <w:r w:rsidRPr="00702C06">
              <w:rPr>
                <w:rFonts w:cs="Times New Roman"/>
              </w:rPr>
              <w:t>_______________/Ю.А. Проказова/</w:t>
            </w:r>
          </w:p>
        </w:tc>
      </w:tr>
    </w:tbl>
    <w:p w14:paraId="08182F51" w14:textId="77777777" w:rsidR="006733EF" w:rsidRDefault="006733EF" w:rsidP="006733EF">
      <w:pPr>
        <w:ind w:left="3" w:right="137"/>
        <w:jc w:val="center"/>
        <w:rPr>
          <w:b/>
          <w:sz w:val="28"/>
        </w:rPr>
      </w:pPr>
    </w:p>
    <w:p w14:paraId="69950C7D" w14:textId="77777777" w:rsidR="006733EF" w:rsidRDefault="006733EF" w:rsidP="006733EF">
      <w:pPr>
        <w:ind w:left="3" w:right="137"/>
        <w:jc w:val="center"/>
        <w:rPr>
          <w:b/>
          <w:sz w:val="28"/>
        </w:rPr>
      </w:pPr>
    </w:p>
    <w:p w14:paraId="28BFD365" w14:textId="7CDBD9CA" w:rsidR="0013162D" w:rsidRDefault="0013162D" w:rsidP="006733EF">
      <w:pPr>
        <w:ind w:left="3" w:right="137"/>
        <w:jc w:val="center"/>
        <w:rPr>
          <w:b/>
          <w:sz w:val="28"/>
        </w:rPr>
      </w:pPr>
      <w:r>
        <w:rPr>
          <w:b/>
          <w:sz w:val="28"/>
        </w:rPr>
        <w:t>Положение о проведении</w:t>
      </w:r>
    </w:p>
    <w:p w14:paraId="6BF14617" w14:textId="5FB2C655" w:rsidR="00D376D7" w:rsidRPr="00D376D7" w:rsidRDefault="0013162D" w:rsidP="006733EF">
      <w:pPr>
        <w:ind w:left="3" w:right="137"/>
        <w:jc w:val="center"/>
        <w:rPr>
          <w:color w:val="282E33"/>
          <w:kern w:val="36"/>
          <w:sz w:val="28"/>
          <w:szCs w:val="28"/>
          <w:lang w:eastAsia="ru-RU"/>
        </w:rPr>
      </w:pPr>
      <w:r>
        <w:rPr>
          <w:b/>
          <w:sz w:val="28"/>
        </w:rPr>
        <w:t>Республиканского конкурса литературно-музыкальных композиций</w:t>
      </w:r>
      <w:r w:rsidR="0035197D">
        <w:rPr>
          <w:b/>
          <w:sz w:val="28"/>
        </w:rPr>
        <w:t xml:space="preserve"> </w:t>
      </w:r>
    </w:p>
    <w:p w14:paraId="5D0C334C" w14:textId="7482F9B7" w:rsidR="0013162D" w:rsidRPr="00E26694" w:rsidRDefault="00D376D7" w:rsidP="006733EF">
      <w:pPr>
        <w:ind w:left="3" w:right="137"/>
        <w:jc w:val="center"/>
        <w:rPr>
          <w:b/>
          <w:sz w:val="28"/>
        </w:rPr>
      </w:pPr>
      <w:r w:rsidRPr="00E26694">
        <w:rPr>
          <w:b/>
          <w:sz w:val="28"/>
          <w:szCs w:val="28"/>
        </w:rPr>
        <w:t>«Была война. Была Победа!»</w:t>
      </w:r>
    </w:p>
    <w:p w14:paraId="06DCA5AD" w14:textId="77777777" w:rsidR="00FC3FAB" w:rsidRPr="00E26694" w:rsidRDefault="00FC3FAB" w:rsidP="006733EF">
      <w:pPr>
        <w:ind w:left="3" w:right="137"/>
        <w:jc w:val="center"/>
        <w:rPr>
          <w:b/>
          <w:sz w:val="28"/>
        </w:rPr>
      </w:pPr>
    </w:p>
    <w:p w14:paraId="58205304" w14:textId="2D614DC7" w:rsidR="0013162D" w:rsidRPr="00E26694" w:rsidRDefault="0013162D" w:rsidP="006733EF">
      <w:pPr>
        <w:ind w:left="3" w:right="137"/>
        <w:jc w:val="center"/>
        <w:rPr>
          <w:b/>
          <w:sz w:val="28"/>
        </w:rPr>
      </w:pPr>
      <w:r>
        <w:rPr>
          <w:b/>
          <w:sz w:val="28"/>
        </w:rPr>
        <w:t>Общее</w:t>
      </w:r>
      <w:r>
        <w:rPr>
          <w:b/>
          <w:spacing w:val="-2"/>
          <w:sz w:val="28"/>
        </w:rPr>
        <w:t xml:space="preserve"> положение</w:t>
      </w:r>
    </w:p>
    <w:p w14:paraId="1EBE2A4B" w14:textId="6DADEBC3" w:rsidR="00EB7D57" w:rsidRDefault="0013162D" w:rsidP="006733EF">
      <w:pPr>
        <w:ind w:left="3" w:right="137" w:firstLine="706"/>
        <w:jc w:val="both"/>
        <w:rPr>
          <w:bCs/>
          <w:sz w:val="28"/>
          <w:szCs w:val="28"/>
        </w:rPr>
      </w:pPr>
      <w:r w:rsidRPr="00EB7D57">
        <w:rPr>
          <w:sz w:val="28"/>
          <w:szCs w:val="28"/>
        </w:rPr>
        <w:t>Настоящее</w:t>
      </w:r>
      <w:r w:rsidRPr="00EB7D57">
        <w:rPr>
          <w:spacing w:val="-9"/>
          <w:sz w:val="28"/>
          <w:szCs w:val="28"/>
        </w:rPr>
        <w:t xml:space="preserve"> </w:t>
      </w:r>
      <w:r w:rsidRPr="00EB7D57">
        <w:rPr>
          <w:sz w:val="28"/>
          <w:szCs w:val="28"/>
        </w:rPr>
        <w:t>Положение</w:t>
      </w:r>
      <w:r w:rsidRPr="00EB7D57">
        <w:rPr>
          <w:spacing w:val="-12"/>
          <w:sz w:val="28"/>
          <w:szCs w:val="28"/>
        </w:rPr>
        <w:t xml:space="preserve"> </w:t>
      </w:r>
      <w:r w:rsidRPr="00EB7D57">
        <w:rPr>
          <w:sz w:val="28"/>
          <w:szCs w:val="28"/>
        </w:rPr>
        <w:t>определяет</w:t>
      </w:r>
      <w:r w:rsidRPr="00EB7D57">
        <w:rPr>
          <w:spacing w:val="-8"/>
          <w:sz w:val="28"/>
          <w:szCs w:val="28"/>
        </w:rPr>
        <w:t xml:space="preserve"> </w:t>
      </w:r>
      <w:r w:rsidRPr="00EB7D57">
        <w:rPr>
          <w:sz w:val="28"/>
          <w:szCs w:val="28"/>
        </w:rPr>
        <w:t>условия,</w:t>
      </w:r>
      <w:r w:rsidRPr="00EB7D57">
        <w:rPr>
          <w:spacing w:val="-10"/>
          <w:sz w:val="28"/>
          <w:szCs w:val="28"/>
        </w:rPr>
        <w:t xml:space="preserve"> </w:t>
      </w:r>
      <w:r w:rsidRPr="00EB7D57">
        <w:rPr>
          <w:sz w:val="28"/>
          <w:szCs w:val="28"/>
        </w:rPr>
        <w:t>порядок</w:t>
      </w:r>
      <w:r w:rsidRPr="00EB7D57">
        <w:rPr>
          <w:spacing w:val="-9"/>
          <w:sz w:val="28"/>
          <w:szCs w:val="28"/>
        </w:rPr>
        <w:t xml:space="preserve"> </w:t>
      </w:r>
      <w:r w:rsidRPr="00EB7D57">
        <w:rPr>
          <w:sz w:val="28"/>
          <w:szCs w:val="28"/>
        </w:rPr>
        <w:t>организации</w:t>
      </w:r>
      <w:r w:rsidRPr="00EB7D57">
        <w:rPr>
          <w:spacing w:val="-8"/>
          <w:sz w:val="28"/>
          <w:szCs w:val="28"/>
        </w:rPr>
        <w:t xml:space="preserve"> </w:t>
      </w:r>
      <w:r w:rsidRPr="00EB7D57">
        <w:rPr>
          <w:sz w:val="28"/>
          <w:szCs w:val="28"/>
        </w:rPr>
        <w:t>и</w:t>
      </w:r>
      <w:r w:rsidRPr="00EB7D57">
        <w:rPr>
          <w:spacing w:val="-12"/>
          <w:sz w:val="28"/>
          <w:szCs w:val="28"/>
        </w:rPr>
        <w:t xml:space="preserve"> </w:t>
      </w:r>
      <w:r w:rsidRPr="00EB7D57">
        <w:rPr>
          <w:sz w:val="28"/>
          <w:szCs w:val="28"/>
        </w:rPr>
        <w:t>проведения конкурса литературно-музыкальных композиций</w:t>
      </w:r>
      <w:r w:rsidR="00EB7D57">
        <w:rPr>
          <w:bCs/>
          <w:sz w:val="28"/>
          <w:szCs w:val="28"/>
        </w:rPr>
        <w:t xml:space="preserve">, </w:t>
      </w:r>
      <w:r w:rsidR="00034BE5">
        <w:rPr>
          <w:bCs/>
          <w:sz w:val="28"/>
          <w:szCs w:val="28"/>
        </w:rPr>
        <w:t>посвященн</w:t>
      </w:r>
      <w:r w:rsidR="00E26694">
        <w:rPr>
          <w:bCs/>
          <w:sz w:val="28"/>
          <w:szCs w:val="28"/>
        </w:rPr>
        <w:t>ых</w:t>
      </w:r>
      <w:r w:rsidR="00034BE5">
        <w:rPr>
          <w:bCs/>
          <w:sz w:val="28"/>
          <w:szCs w:val="28"/>
        </w:rPr>
        <w:t xml:space="preserve"> исторической памяти </w:t>
      </w:r>
      <w:r w:rsidR="00F742D1">
        <w:rPr>
          <w:bCs/>
          <w:sz w:val="28"/>
          <w:szCs w:val="28"/>
        </w:rPr>
        <w:t>и мужеству советского народа в Великой Отечественной войне.</w:t>
      </w:r>
    </w:p>
    <w:p w14:paraId="1B87FF0B" w14:textId="443A9B57" w:rsidR="00E26694" w:rsidRDefault="00E26694" w:rsidP="006733EF">
      <w:pPr>
        <w:pStyle w:val="Default"/>
        <w:ind w:left="3" w:firstLine="706"/>
        <w:jc w:val="both"/>
        <w:rPr>
          <w:i/>
          <w:iCs/>
          <w:sz w:val="28"/>
          <w:szCs w:val="28"/>
        </w:rPr>
      </w:pPr>
      <w:r w:rsidRPr="0088543E">
        <w:rPr>
          <w:sz w:val="28"/>
          <w:szCs w:val="28"/>
        </w:rPr>
        <w:t xml:space="preserve">Организатор конкурса - муниципальное бюджетное образовательное учреждение дополнительного образования Петрозаводского городского округа «Детский театральный центр» </w:t>
      </w:r>
      <w:r w:rsidRPr="00D72F9D">
        <w:rPr>
          <w:i/>
          <w:iCs/>
          <w:sz w:val="28"/>
          <w:szCs w:val="28"/>
        </w:rPr>
        <w:t>(далее – Детский театральный центр)</w:t>
      </w:r>
      <w:r>
        <w:rPr>
          <w:i/>
          <w:iCs/>
          <w:sz w:val="28"/>
          <w:szCs w:val="28"/>
        </w:rPr>
        <w:t>.</w:t>
      </w:r>
    </w:p>
    <w:p w14:paraId="354FAF34" w14:textId="31F08415" w:rsidR="00E26694" w:rsidRPr="00E26694" w:rsidRDefault="00E26694" w:rsidP="006733EF">
      <w:pPr>
        <w:pStyle w:val="Default"/>
        <w:ind w:left="3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проходит при поддержке Регионального ресурсного центра координации деятельности советников директоров по воспитанию и взаимодействию с детскими общественными </w:t>
      </w:r>
      <w:r w:rsidR="006733EF">
        <w:rPr>
          <w:sz w:val="28"/>
          <w:szCs w:val="28"/>
        </w:rPr>
        <w:t>объединениями</w:t>
      </w:r>
      <w:r>
        <w:rPr>
          <w:sz w:val="28"/>
          <w:szCs w:val="28"/>
        </w:rPr>
        <w:t>.</w:t>
      </w:r>
    </w:p>
    <w:p w14:paraId="048026F3" w14:textId="4B501127" w:rsidR="00E26694" w:rsidRDefault="00E26694" w:rsidP="006733EF">
      <w:pPr>
        <w:ind w:left="3" w:right="137"/>
        <w:rPr>
          <w:bCs/>
          <w:sz w:val="28"/>
          <w:szCs w:val="28"/>
        </w:rPr>
      </w:pPr>
    </w:p>
    <w:p w14:paraId="178ED1FC" w14:textId="19EDB46F" w:rsidR="00934BDE" w:rsidRDefault="0013162D" w:rsidP="006733EF">
      <w:pPr>
        <w:pStyle w:val="1"/>
        <w:tabs>
          <w:tab w:val="left" w:pos="4377"/>
        </w:tabs>
        <w:jc w:val="center"/>
        <w:rPr>
          <w:spacing w:val="-2"/>
        </w:rPr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задач</w:t>
      </w:r>
      <w:r w:rsidR="00934BDE">
        <w:rPr>
          <w:spacing w:val="-2"/>
        </w:rPr>
        <w:t>и</w:t>
      </w:r>
    </w:p>
    <w:p w14:paraId="10B598F5" w14:textId="77777777" w:rsidR="00C7151F" w:rsidRDefault="00C7151F" w:rsidP="006733EF">
      <w:pPr>
        <w:pStyle w:val="1"/>
        <w:tabs>
          <w:tab w:val="left" w:pos="4377"/>
        </w:tabs>
        <w:ind w:left="0" w:firstLine="0"/>
        <w:rPr>
          <w:b w:val="0"/>
          <w:bCs w:val="0"/>
        </w:rPr>
      </w:pPr>
    </w:p>
    <w:p w14:paraId="11C138B6" w14:textId="2770EE90" w:rsidR="00213FBF" w:rsidRPr="00BB1685" w:rsidRDefault="00213FBF" w:rsidP="00B91425">
      <w:pPr>
        <w:pStyle w:val="1"/>
        <w:numPr>
          <w:ilvl w:val="0"/>
          <w:numId w:val="4"/>
        </w:numPr>
        <w:tabs>
          <w:tab w:val="clear" w:pos="720"/>
          <w:tab w:val="num" w:pos="426"/>
          <w:tab w:val="left" w:pos="1276"/>
          <w:tab w:val="left" w:pos="4377"/>
        </w:tabs>
        <w:ind w:left="0" w:firstLine="709"/>
        <w:jc w:val="both"/>
        <w:rPr>
          <w:b w:val="0"/>
          <w:bCs w:val="0"/>
        </w:rPr>
      </w:pPr>
      <w:r w:rsidRPr="00C7151F">
        <w:rPr>
          <w:b w:val="0"/>
          <w:bCs w:val="0"/>
        </w:rPr>
        <w:t xml:space="preserve">Формирование у молодого поколения чувства патриотизма </w:t>
      </w:r>
      <w:r w:rsidR="00C7151F" w:rsidRPr="00C7151F">
        <w:rPr>
          <w:b w:val="0"/>
          <w:bCs w:val="0"/>
          <w:color w:val="000000"/>
        </w:rPr>
        <w:t>через изучение исторических событий Великой Отечественной войны</w:t>
      </w:r>
      <w:r w:rsidR="00A8309A">
        <w:rPr>
          <w:b w:val="0"/>
          <w:bCs w:val="0"/>
          <w:color w:val="000000"/>
        </w:rPr>
        <w:t>;</w:t>
      </w:r>
    </w:p>
    <w:p w14:paraId="4E3EEF67" w14:textId="77777777" w:rsidR="00997CE5" w:rsidRDefault="00BB1685" w:rsidP="00B91425">
      <w:pPr>
        <w:pStyle w:val="a3"/>
        <w:numPr>
          <w:ilvl w:val="0"/>
          <w:numId w:val="4"/>
        </w:numPr>
        <w:tabs>
          <w:tab w:val="clear" w:pos="720"/>
          <w:tab w:val="num" w:pos="426"/>
          <w:tab w:val="left" w:pos="1276"/>
        </w:tabs>
        <w:ind w:left="0" w:right="136" w:firstLine="709"/>
        <w:jc w:val="both"/>
      </w:pPr>
      <w:r>
        <w:t>Углубление знаний о географии военных действий и основных сражениях Великой Отечественной войны.</w:t>
      </w:r>
      <w:r w:rsidR="00997CE5" w:rsidRPr="00997CE5">
        <w:t xml:space="preserve"> </w:t>
      </w:r>
    </w:p>
    <w:p w14:paraId="000BA61F" w14:textId="6680B4F6" w:rsidR="00BE56B7" w:rsidRDefault="009B2895" w:rsidP="00B91425">
      <w:pPr>
        <w:pStyle w:val="a3"/>
        <w:numPr>
          <w:ilvl w:val="0"/>
          <w:numId w:val="4"/>
        </w:numPr>
        <w:tabs>
          <w:tab w:val="clear" w:pos="720"/>
          <w:tab w:val="num" w:pos="426"/>
          <w:tab w:val="left" w:pos="1276"/>
        </w:tabs>
        <w:ind w:left="0" w:right="136" w:firstLine="709"/>
        <w:jc w:val="both"/>
      </w:pPr>
      <w:r>
        <w:t>Д</w:t>
      </w:r>
      <w:r w:rsidR="00997CE5">
        <w:t>уховно-нравственное воспитание на примере</w:t>
      </w:r>
      <w:r w:rsidR="0071298E" w:rsidRPr="0071298E">
        <w:t xml:space="preserve"> </w:t>
      </w:r>
      <w:r w:rsidR="0071298E">
        <w:t>героического прошлого</w:t>
      </w:r>
      <w:r>
        <w:t xml:space="preserve"> советского народа</w:t>
      </w:r>
      <w:r w:rsidR="00F363FF">
        <w:t>.</w:t>
      </w:r>
    </w:p>
    <w:p w14:paraId="61A554AA" w14:textId="493E1238" w:rsidR="00532C64" w:rsidRDefault="00532C64" w:rsidP="006733EF">
      <w:pPr>
        <w:pStyle w:val="a3"/>
        <w:ind w:left="720" w:right="136"/>
        <w:jc w:val="both"/>
      </w:pPr>
    </w:p>
    <w:p w14:paraId="71F32061" w14:textId="5F92D090" w:rsidR="00C7151F" w:rsidRDefault="00532C64" w:rsidP="006733E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8543E">
        <w:rPr>
          <w:b/>
          <w:bCs/>
          <w:sz w:val="28"/>
          <w:szCs w:val="28"/>
        </w:rPr>
        <w:t xml:space="preserve">. </w:t>
      </w:r>
      <w:r w:rsidR="00C458FF">
        <w:rPr>
          <w:b/>
          <w:bCs/>
          <w:sz w:val="28"/>
          <w:szCs w:val="28"/>
        </w:rPr>
        <w:t>П</w:t>
      </w:r>
      <w:r w:rsidRPr="0088543E">
        <w:rPr>
          <w:b/>
          <w:bCs/>
          <w:sz w:val="28"/>
          <w:szCs w:val="28"/>
        </w:rPr>
        <w:t xml:space="preserve">орядок </w:t>
      </w:r>
      <w:r w:rsidR="00C458FF">
        <w:rPr>
          <w:b/>
          <w:bCs/>
          <w:sz w:val="28"/>
          <w:szCs w:val="28"/>
        </w:rPr>
        <w:t>и у</w:t>
      </w:r>
      <w:r w:rsidR="00C458FF" w:rsidRPr="0088543E">
        <w:rPr>
          <w:b/>
          <w:bCs/>
          <w:sz w:val="28"/>
          <w:szCs w:val="28"/>
        </w:rPr>
        <w:t xml:space="preserve">словия </w:t>
      </w:r>
      <w:r w:rsidRPr="0088543E">
        <w:rPr>
          <w:b/>
          <w:bCs/>
          <w:sz w:val="28"/>
          <w:szCs w:val="28"/>
        </w:rPr>
        <w:t>проведения</w:t>
      </w:r>
      <w:r w:rsidR="00C458FF">
        <w:rPr>
          <w:b/>
          <w:bCs/>
          <w:sz w:val="28"/>
          <w:szCs w:val="28"/>
        </w:rPr>
        <w:t xml:space="preserve"> конкурса</w:t>
      </w:r>
    </w:p>
    <w:p w14:paraId="3B77A993" w14:textId="02FC3E62" w:rsidR="006733EF" w:rsidRPr="006733EF" w:rsidRDefault="006733EF" w:rsidP="006733EF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6D663C">
        <w:rPr>
          <w:sz w:val="28"/>
          <w:szCs w:val="28"/>
        </w:rPr>
        <w:t>К участию в конкурсе приглашаются учащиеся образовательных учреждений и участники творческих коллективов города Петрозаводска и Республики Карелия в возрасте 12-18 лет, педагоги, библиотекари</w:t>
      </w:r>
      <w:r w:rsidRPr="00A0330B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другие школьные специалисты.</w:t>
      </w:r>
    </w:p>
    <w:p w14:paraId="78B142DE" w14:textId="77777777" w:rsidR="006733EF" w:rsidRDefault="006733EF" w:rsidP="006733EF">
      <w:pPr>
        <w:pStyle w:val="a3"/>
        <w:ind w:left="0" w:right="136" w:firstLine="709"/>
        <w:jc w:val="both"/>
      </w:pPr>
      <w:r>
        <w:t>На конкурс представляются литературно-музыкальные композиции примерной тематической направленности:</w:t>
      </w:r>
      <w:r w:rsidRPr="00C458FF">
        <w:t xml:space="preserve"> </w:t>
      </w:r>
    </w:p>
    <w:p w14:paraId="6936D18E" w14:textId="3A1F10B8" w:rsidR="006733EF" w:rsidRPr="005C6E34" w:rsidRDefault="006733EF" w:rsidP="006733EF">
      <w:pPr>
        <w:pStyle w:val="a3"/>
        <w:ind w:left="0" w:right="136" w:firstLine="709"/>
        <w:jc w:val="both"/>
      </w:pPr>
      <w:r>
        <w:t xml:space="preserve">- </w:t>
      </w:r>
      <w:r w:rsidRPr="004321C2">
        <w:rPr>
          <w:b/>
          <w:bCs/>
        </w:rPr>
        <w:t>Победные сражения войны</w:t>
      </w:r>
      <w:r>
        <w:rPr>
          <w:b/>
          <w:bCs/>
        </w:rPr>
        <w:t>.</w:t>
      </w:r>
      <w:r w:rsidRPr="004321C2">
        <w:rPr>
          <w:b/>
          <w:bCs/>
        </w:rPr>
        <w:t xml:space="preserve"> </w:t>
      </w:r>
      <w:r w:rsidRPr="00FB6606">
        <w:t>Литературно-музыкальные композиции о</w:t>
      </w:r>
      <w:r>
        <w:t xml:space="preserve"> сражениях, переломивших ход войны, о героях этих исторических событий.</w:t>
      </w:r>
    </w:p>
    <w:p w14:paraId="0E8611D2" w14:textId="54D124A1" w:rsidR="006733EF" w:rsidRPr="005C6E34" w:rsidRDefault="006733EF" w:rsidP="006733EF">
      <w:pPr>
        <w:pStyle w:val="a3"/>
        <w:ind w:left="0" w:right="136" w:firstLine="709"/>
        <w:jc w:val="both"/>
      </w:pPr>
      <w:r>
        <w:rPr>
          <w:b/>
          <w:bCs/>
        </w:rPr>
        <w:t xml:space="preserve">- </w:t>
      </w:r>
      <w:r w:rsidRPr="00113D4A">
        <w:rPr>
          <w:b/>
          <w:bCs/>
        </w:rPr>
        <w:t>Города</w:t>
      </w:r>
      <w:r>
        <w:rPr>
          <w:b/>
          <w:bCs/>
        </w:rPr>
        <w:t>-</w:t>
      </w:r>
      <w:r w:rsidRPr="00113D4A">
        <w:rPr>
          <w:b/>
          <w:bCs/>
        </w:rPr>
        <w:t>герои и Города Воинской Славы России</w:t>
      </w:r>
      <w:r>
        <w:rPr>
          <w:b/>
          <w:bCs/>
        </w:rPr>
        <w:t>.</w:t>
      </w:r>
      <w:r w:rsidRPr="00113D4A">
        <w:rPr>
          <w:b/>
          <w:bCs/>
        </w:rPr>
        <w:t xml:space="preserve"> </w:t>
      </w:r>
      <w:r w:rsidRPr="005C6E34">
        <w:t xml:space="preserve">Повествование </w:t>
      </w:r>
      <w:r w:rsidRPr="005C6E34">
        <w:rPr>
          <w:color w:val="333333"/>
          <w:shd w:val="clear" w:color="auto" w:fill="FFFFFF"/>
        </w:rPr>
        <w:t>об одном их городов</w:t>
      </w:r>
      <w:r>
        <w:rPr>
          <w:color w:val="333333"/>
          <w:shd w:val="clear" w:color="auto" w:fill="FFFFFF"/>
        </w:rPr>
        <w:t>,</w:t>
      </w:r>
      <w:r w:rsidRPr="005C6E34">
        <w:rPr>
          <w:b/>
          <w:bCs/>
          <w:color w:val="333333"/>
          <w:shd w:val="clear" w:color="auto" w:fill="FFFFFF"/>
        </w:rPr>
        <w:t xml:space="preserve"> </w:t>
      </w:r>
      <w:r w:rsidRPr="005C6E34">
        <w:rPr>
          <w:color w:val="333333"/>
          <w:shd w:val="clear" w:color="auto" w:fill="FFFFFF"/>
        </w:rPr>
        <w:t>удостоенных</w:t>
      </w:r>
      <w:r w:rsidRPr="005C6E34">
        <w:rPr>
          <w:color w:val="454545"/>
          <w:sz w:val="27"/>
          <w:szCs w:val="27"/>
          <w:shd w:val="clear" w:color="auto" w:fill="FFFFFF"/>
        </w:rPr>
        <w:t xml:space="preserve"> </w:t>
      </w:r>
      <w:r>
        <w:rPr>
          <w:color w:val="454545"/>
          <w:sz w:val="27"/>
          <w:szCs w:val="27"/>
          <w:shd w:val="clear" w:color="auto" w:fill="FFFFFF"/>
        </w:rPr>
        <w:t>высшей</w:t>
      </w:r>
      <w:r w:rsidRPr="005C6E34">
        <w:rPr>
          <w:color w:val="454545"/>
          <w:sz w:val="27"/>
          <w:szCs w:val="27"/>
          <w:shd w:val="clear" w:color="auto" w:fill="FFFFFF"/>
        </w:rPr>
        <w:t xml:space="preserve"> степен</w:t>
      </w:r>
      <w:r>
        <w:rPr>
          <w:color w:val="454545"/>
          <w:sz w:val="27"/>
          <w:szCs w:val="27"/>
          <w:shd w:val="clear" w:color="auto" w:fill="FFFFFF"/>
        </w:rPr>
        <w:t xml:space="preserve">и </w:t>
      </w:r>
      <w:r w:rsidRPr="005C6E34">
        <w:rPr>
          <w:color w:val="454545"/>
          <w:sz w:val="27"/>
          <w:szCs w:val="27"/>
          <w:shd w:val="clear" w:color="auto" w:fill="FFFFFF"/>
        </w:rPr>
        <w:t>отличия</w:t>
      </w:r>
      <w:r>
        <w:rPr>
          <w:color w:val="454545"/>
          <w:sz w:val="27"/>
          <w:szCs w:val="27"/>
          <w:shd w:val="clear" w:color="auto" w:fill="FFFFFF"/>
        </w:rPr>
        <w:t>, защитники и жители которого</w:t>
      </w:r>
      <w:r>
        <w:rPr>
          <w:color w:val="454545"/>
          <w:sz w:val="27"/>
          <w:szCs w:val="27"/>
          <w:shd w:val="clear" w:color="auto" w:fill="FFFFFF"/>
        </w:rPr>
        <w:t>,</w:t>
      </w:r>
      <w:r>
        <w:rPr>
          <w:color w:val="454545"/>
          <w:sz w:val="27"/>
          <w:szCs w:val="27"/>
          <w:shd w:val="clear" w:color="auto" w:fill="FFFFFF"/>
        </w:rPr>
        <w:t xml:space="preserve"> проявили</w:t>
      </w:r>
      <w:r w:rsidRPr="005C6E34">
        <w:rPr>
          <w:color w:val="454545"/>
          <w:sz w:val="27"/>
          <w:szCs w:val="27"/>
          <w:shd w:val="clear" w:color="auto" w:fill="FFFFFF"/>
        </w:rPr>
        <w:t xml:space="preserve"> массовы</w:t>
      </w:r>
      <w:r>
        <w:rPr>
          <w:color w:val="454545"/>
          <w:sz w:val="27"/>
          <w:szCs w:val="27"/>
          <w:shd w:val="clear" w:color="auto" w:fill="FFFFFF"/>
        </w:rPr>
        <w:t>й</w:t>
      </w:r>
      <w:r w:rsidRPr="005C6E34">
        <w:rPr>
          <w:color w:val="454545"/>
          <w:sz w:val="27"/>
          <w:szCs w:val="27"/>
          <w:shd w:val="clear" w:color="auto" w:fill="FFFFFF"/>
        </w:rPr>
        <w:t xml:space="preserve"> героизм и мужество </w:t>
      </w:r>
      <w:r w:rsidRPr="005C6E34">
        <w:rPr>
          <w:color w:val="333333"/>
          <w:shd w:val="clear" w:color="auto" w:fill="FFFFFF"/>
        </w:rPr>
        <w:t>во время Великой Отечественной войны</w:t>
      </w:r>
      <w:r>
        <w:rPr>
          <w:color w:val="333333"/>
          <w:shd w:val="clear" w:color="auto" w:fill="FFFFFF"/>
        </w:rPr>
        <w:t>.</w:t>
      </w:r>
      <w:r w:rsidRPr="005C6E34">
        <w:rPr>
          <w:color w:val="333333"/>
          <w:shd w:val="clear" w:color="auto" w:fill="FFFFFF"/>
        </w:rPr>
        <w:t xml:space="preserve"> </w:t>
      </w:r>
    </w:p>
    <w:p w14:paraId="18D2AF9A" w14:textId="0E307162" w:rsidR="006733EF" w:rsidRDefault="006733EF" w:rsidP="006733EF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- Карельский фронт. </w:t>
      </w:r>
      <w:r w:rsidRPr="005C6E34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фронта, его роль в ходе войны. Герои – рядовые и полководцы.</w:t>
      </w:r>
    </w:p>
    <w:p w14:paraId="6391CCE2" w14:textId="737A7984" w:rsidR="006733EF" w:rsidRDefault="006733EF" w:rsidP="006733EF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Карелия. Война. Победа. </w:t>
      </w:r>
      <w:r w:rsidRPr="008C5677">
        <w:rPr>
          <w:sz w:val="28"/>
          <w:szCs w:val="28"/>
        </w:rPr>
        <w:t>Повествование об обороне, периоде оккупации и</w:t>
      </w:r>
      <w:r>
        <w:rPr>
          <w:b/>
          <w:bCs/>
          <w:sz w:val="28"/>
          <w:szCs w:val="28"/>
        </w:rPr>
        <w:t xml:space="preserve"> </w:t>
      </w:r>
      <w:r w:rsidRPr="008C5677">
        <w:rPr>
          <w:sz w:val="28"/>
          <w:szCs w:val="28"/>
        </w:rPr>
        <w:t>освобождении</w:t>
      </w:r>
      <w:r>
        <w:rPr>
          <w:sz w:val="28"/>
          <w:szCs w:val="28"/>
        </w:rPr>
        <w:t xml:space="preserve"> республики. Имена героев в названиях улиц и площадей. </w:t>
      </w:r>
    </w:p>
    <w:p w14:paraId="338DEB81" w14:textId="2F2C858A" w:rsidR="006733EF" w:rsidRPr="00B91425" w:rsidRDefault="006733EF" w:rsidP="00B91425">
      <w:pPr>
        <w:pStyle w:val="1"/>
        <w:ind w:left="0" w:firstLine="709"/>
        <w:jc w:val="both"/>
        <w:rPr>
          <w:b w:val="0"/>
          <w:bCs w:val="0"/>
        </w:rPr>
      </w:pPr>
      <w:r>
        <w:t>- «Профессии</w:t>
      </w:r>
      <w:r>
        <w:rPr>
          <w:spacing w:val="-6"/>
        </w:rPr>
        <w:t xml:space="preserve"> </w:t>
      </w:r>
      <w:r>
        <w:rPr>
          <w:spacing w:val="-2"/>
        </w:rPr>
        <w:t>Победы»</w:t>
      </w:r>
      <w:bookmarkStart w:id="0" w:name="_Hlk220024079"/>
      <w:r w:rsidR="00B91425">
        <w:rPr>
          <w:spacing w:val="-2"/>
        </w:rPr>
        <w:t xml:space="preserve">. </w:t>
      </w:r>
      <w:r w:rsidRPr="00B91425">
        <w:rPr>
          <w:b w:val="0"/>
          <w:bCs w:val="0"/>
        </w:rPr>
        <w:t xml:space="preserve">Литературно-музыкальные композиции, повествующие </w:t>
      </w:r>
      <w:bookmarkEnd w:id="0"/>
      <w:r w:rsidRPr="00B91425">
        <w:rPr>
          <w:b w:val="0"/>
          <w:bCs w:val="0"/>
        </w:rPr>
        <w:t>об одном или нескольких профессиях военных лет, об отдельных героических личностях и эпизодах их жизни.</w:t>
      </w:r>
    </w:p>
    <w:p w14:paraId="6690914C" w14:textId="1A9A7D17" w:rsidR="006733EF" w:rsidRDefault="006733EF" w:rsidP="006733EF">
      <w:pPr>
        <w:pStyle w:val="a3"/>
        <w:ind w:left="0" w:right="137" w:firstLine="709"/>
        <w:jc w:val="both"/>
      </w:pPr>
      <w:r>
        <w:t xml:space="preserve">- </w:t>
      </w:r>
      <w:r w:rsidR="00253C9D" w:rsidRPr="006253CF">
        <w:rPr>
          <w:b/>
          <w:bCs/>
        </w:rPr>
        <w:t>Свободная</w:t>
      </w:r>
      <w:r w:rsidR="00253C9D">
        <w:rPr>
          <w:b/>
          <w:bCs/>
        </w:rPr>
        <w:t xml:space="preserve"> </w:t>
      </w:r>
      <w:r w:rsidR="00253C9D" w:rsidRPr="006253CF">
        <w:rPr>
          <w:b/>
          <w:bCs/>
        </w:rPr>
        <w:t>тема,</w:t>
      </w:r>
      <w:r w:rsidRPr="006253CF">
        <w:t xml:space="preserve"> соответствующая целям и задачам конкурса</w:t>
      </w:r>
      <w:r>
        <w:t>.</w:t>
      </w:r>
    </w:p>
    <w:p w14:paraId="5322FDDB" w14:textId="77777777" w:rsidR="006733EF" w:rsidRDefault="006733EF" w:rsidP="006733EF">
      <w:pPr>
        <w:pStyle w:val="Default"/>
        <w:rPr>
          <w:sz w:val="28"/>
          <w:szCs w:val="28"/>
        </w:rPr>
      </w:pPr>
    </w:p>
    <w:p w14:paraId="00718DF5" w14:textId="77777777" w:rsidR="006733EF" w:rsidRPr="00B04AEB" w:rsidRDefault="006733EF" w:rsidP="006733EF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Литературно-музыкальная к</w:t>
      </w:r>
      <w:r w:rsidRPr="00B04AEB">
        <w:rPr>
          <w:sz w:val="28"/>
          <w:szCs w:val="28"/>
        </w:rPr>
        <w:t>омпозиция должна содержать подлинные исторические данные о событиях периода Великой Отечественной войны</w:t>
      </w:r>
      <w:r>
        <w:rPr>
          <w:sz w:val="28"/>
          <w:szCs w:val="28"/>
        </w:rPr>
        <w:t xml:space="preserve">, кадры кинохроники, документы, фотографии, тексты писем, воспоминания ветеранов и другие документальные свидетельств военного времени. </w:t>
      </w:r>
    </w:p>
    <w:p w14:paraId="1F5FA9DA" w14:textId="5E90BFEC" w:rsidR="006733EF" w:rsidRDefault="006733EF" w:rsidP="006733EF">
      <w:pPr>
        <w:pStyle w:val="Default"/>
        <w:ind w:firstLine="709"/>
        <w:jc w:val="both"/>
        <w:rPr>
          <w:sz w:val="28"/>
          <w:szCs w:val="28"/>
        </w:rPr>
      </w:pPr>
      <w:r w:rsidRPr="00B04AEB">
        <w:rPr>
          <w:sz w:val="28"/>
          <w:szCs w:val="28"/>
        </w:rPr>
        <w:t>В литературной части композиции может быть использовано творчество как одного, так и нескольких писателей, поэтов и композиторов</w:t>
      </w:r>
      <w:r>
        <w:rPr>
          <w:sz w:val="28"/>
          <w:szCs w:val="28"/>
        </w:rPr>
        <w:t>.</w:t>
      </w:r>
      <w:r w:rsidRPr="00B04AEB">
        <w:rPr>
          <w:sz w:val="28"/>
          <w:szCs w:val="28"/>
        </w:rPr>
        <w:t xml:space="preserve"> </w:t>
      </w:r>
    </w:p>
    <w:p w14:paraId="3403CC5D" w14:textId="101CEDE2" w:rsidR="006733EF" w:rsidRDefault="006733EF" w:rsidP="006733EF">
      <w:pPr>
        <w:pStyle w:val="Default"/>
        <w:ind w:firstLine="709"/>
        <w:jc w:val="both"/>
        <w:rPr>
          <w:sz w:val="28"/>
          <w:szCs w:val="28"/>
        </w:rPr>
      </w:pPr>
      <w:r w:rsidRPr="00B04AEB">
        <w:rPr>
          <w:sz w:val="28"/>
          <w:szCs w:val="28"/>
        </w:rPr>
        <w:t>Приветствуется наличие декораций, костюмов, различных атрибутов</w:t>
      </w:r>
      <w:r>
        <w:rPr>
          <w:sz w:val="28"/>
          <w:szCs w:val="28"/>
        </w:rPr>
        <w:t>,</w:t>
      </w:r>
      <w:r w:rsidRPr="00B04AEB">
        <w:rPr>
          <w:sz w:val="28"/>
          <w:szCs w:val="28"/>
        </w:rPr>
        <w:t xml:space="preserve"> способных сделать выступление более красочным. </w:t>
      </w:r>
    </w:p>
    <w:p w14:paraId="10C3EBA9" w14:textId="4137AE0D" w:rsidR="006733EF" w:rsidRPr="00253C9D" w:rsidRDefault="006733EF" w:rsidP="006733EF">
      <w:pPr>
        <w:pStyle w:val="Default"/>
        <w:ind w:firstLine="709"/>
        <w:jc w:val="both"/>
        <w:rPr>
          <w:b/>
          <w:bCs/>
          <w:sz w:val="28"/>
          <w:szCs w:val="28"/>
          <w:u w:val="single"/>
        </w:rPr>
      </w:pPr>
      <w:r w:rsidRPr="00253C9D">
        <w:rPr>
          <w:b/>
          <w:bCs/>
          <w:sz w:val="28"/>
          <w:szCs w:val="28"/>
          <w:u w:val="single"/>
        </w:rPr>
        <w:t>Продолжительность выступлений до 20 минут.</w:t>
      </w:r>
    </w:p>
    <w:p w14:paraId="0FDBE5B3" w14:textId="77777777" w:rsidR="006733EF" w:rsidRPr="006D663C" w:rsidRDefault="006733EF" w:rsidP="006733EF">
      <w:pPr>
        <w:pStyle w:val="Default"/>
        <w:jc w:val="center"/>
        <w:rPr>
          <w:b/>
          <w:bCs/>
          <w:sz w:val="28"/>
          <w:szCs w:val="28"/>
        </w:rPr>
      </w:pPr>
    </w:p>
    <w:p w14:paraId="7889408A" w14:textId="77777777" w:rsidR="006D663C" w:rsidRPr="006D663C" w:rsidRDefault="006D663C" w:rsidP="00253C9D">
      <w:pPr>
        <w:pStyle w:val="a5"/>
        <w:ind w:left="709" w:firstLine="0"/>
        <w:jc w:val="both"/>
        <w:rPr>
          <w:b/>
          <w:bCs/>
          <w:sz w:val="28"/>
          <w:szCs w:val="28"/>
        </w:rPr>
      </w:pPr>
      <w:r w:rsidRPr="006D663C">
        <w:rPr>
          <w:sz w:val="28"/>
          <w:szCs w:val="28"/>
        </w:rPr>
        <w:t xml:space="preserve">Конкурс проходит </w:t>
      </w:r>
      <w:r w:rsidRPr="006D663C">
        <w:rPr>
          <w:b/>
          <w:bCs/>
          <w:sz w:val="28"/>
          <w:szCs w:val="28"/>
        </w:rPr>
        <w:t>в два этапа:</w:t>
      </w:r>
    </w:p>
    <w:p w14:paraId="1C49FC74" w14:textId="1374839C" w:rsidR="00D61C9E" w:rsidRDefault="006D663C" w:rsidP="006733EF">
      <w:pPr>
        <w:pStyle w:val="a5"/>
        <w:ind w:left="0" w:firstLine="709"/>
        <w:jc w:val="both"/>
        <w:rPr>
          <w:b/>
          <w:bCs/>
          <w:sz w:val="28"/>
          <w:szCs w:val="28"/>
        </w:rPr>
      </w:pPr>
      <w:r w:rsidRPr="006D663C">
        <w:rPr>
          <w:b/>
          <w:bCs/>
          <w:i/>
          <w:iCs/>
          <w:sz w:val="28"/>
          <w:szCs w:val="28"/>
          <w:lang w:val="en-US"/>
        </w:rPr>
        <w:t>I</w:t>
      </w:r>
      <w:r w:rsidRPr="006D663C">
        <w:rPr>
          <w:b/>
          <w:bCs/>
          <w:i/>
          <w:iCs/>
          <w:sz w:val="28"/>
          <w:szCs w:val="28"/>
        </w:rPr>
        <w:t xml:space="preserve"> этап, подготовительный</w:t>
      </w:r>
      <w:r w:rsidRPr="006D663C">
        <w:rPr>
          <w:sz w:val="28"/>
          <w:szCs w:val="28"/>
        </w:rPr>
        <w:t xml:space="preserve"> (февраль-март) – подготовка инсценировок, запись выступления, подача заяв</w:t>
      </w:r>
      <w:r w:rsidR="00F363FF">
        <w:rPr>
          <w:sz w:val="28"/>
          <w:szCs w:val="28"/>
        </w:rPr>
        <w:t>ок</w:t>
      </w:r>
      <w:r w:rsidRPr="006D663C">
        <w:rPr>
          <w:sz w:val="28"/>
          <w:szCs w:val="28"/>
        </w:rPr>
        <w:t xml:space="preserve"> до </w:t>
      </w:r>
      <w:r w:rsidRPr="006D663C">
        <w:rPr>
          <w:b/>
          <w:bCs/>
          <w:sz w:val="28"/>
          <w:szCs w:val="28"/>
        </w:rPr>
        <w:t>15 апреля</w:t>
      </w:r>
      <w:r w:rsidR="006733EF">
        <w:rPr>
          <w:b/>
          <w:bCs/>
          <w:sz w:val="28"/>
          <w:szCs w:val="28"/>
        </w:rPr>
        <w:t xml:space="preserve"> 2026 года</w:t>
      </w:r>
      <w:r w:rsidRPr="006D663C">
        <w:rPr>
          <w:b/>
          <w:bCs/>
          <w:sz w:val="28"/>
          <w:szCs w:val="28"/>
        </w:rPr>
        <w:t xml:space="preserve"> </w:t>
      </w:r>
      <w:r w:rsidRPr="006D663C">
        <w:rPr>
          <w:sz w:val="28"/>
          <w:szCs w:val="28"/>
        </w:rPr>
        <w:t xml:space="preserve">на адрес электронной почты организаторов </w:t>
      </w:r>
      <w:hyperlink r:id="rId5" w:history="1">
        <w:r w:rsidR="00703DCE" w:rsidRPr="00E62F79">
          <w:rPr>
            <w:rStyle w:val="a6"/>
            <w:sz w:val="28"/>
            <w:szCs w:val="28"/>
            <w:lang w:eastAsia="ru-RU"/>
          </w:rPr>
          <w:t>gorod-glagol@mail.ru</w:t>
        </w:r>
      </w:hyperlink>
      <w:r w:rsidR="00703DCE">
        <w:rPr>
          <w:color w:val="87898F"/>
          <w:sz w:val="28"/>
          <w:szCs w:val="28"/>
          <w:lang w:eastAsia="ru-RU"/>
        </w:rPr>
        <w:t xml:space="preserve"> </w:t>
      </w:r>
      <w:r w:rsidRPr="00703DCE">
        <w:rPr>
          <w:b/>
          <w:bCs/>
          <w:sz w:val="28"/>
          <w:szCs w:val="28"/>
        </w:rPr>
        <w:t xml:space="preserve">с указанием ссылки </w:t>
      </w:r>
      <w:r w:rsidRPr="00D61C9E">
        <w:rPr>
          <w:sz w:val="28"/>
          <w:szCs w:val="28"/>
        </w:rPr>
        <w:t>на выступление участников</w:t>
      </w:r>
      <w:r w:rsidRPr="00703DCE">
        <w:rPr>
          <w:b/>
          <w:bCs/>
          <w:sz w:val="28"/>
          <w:szCs w:val="28"/>
        </w:rPr>
        <w:t>.</w:t>
      </w:r>
    </w:p>
    <w:p w14:paraId="447DE9D7" w14:textId="1BE4F3EB" w:rsidR="006D663C" w:rsidRPr="00D61C9E" w:rsidRDefault="00386309" w:rsidP="006733EF">
      <w:pPr>
        <w:ind w:firstLine="709"/>
        <w:jc w:val="both"/>
        <w:rPr>
          <w:b/>
          <w:bCs/>
          <w:color w:val="87898F"/>
          <w:sz w:val="28"/>
          <w:szCs w:val="28"/>
          <w:lang w:eastAsia="ru-RU"/>
        </w:rPr>
      </w:pPr>
      <w:r w:rsidRPr="00D61C9E">
        <w:rPr>
          <w:b/>
          <w:bCs/>
          <w:sz w:val="28"/>
          <w:szCs w:val="28"/>
        </w:rPr>
        <w:t xml:space="preserve">Иногородние участники </w:t>
      </w:r>
      <w:r w:rsidR="00E02522" w:rsidRPr="00D61C9E">
        <w:rPr>
          <w:b/>
          <w:bCs/>
          <w:sz w:val="28"/>
          <w:szCs w:val="28"/>
        </w:rPr>
        <w:t xml:space="preserve">отправляют заявки </w:t>
      </w:r>
      <w:r w:rsidR="00811553">
        <w:rPr>
          <w:b/>
          <w:bCs/>
          <w:sz w:val="28"/>
          <w:szCs w:val="28"/>
        </w:rPr>
        <w:t xml:space="preserve">со ссылками на выступление на праздничных мероприятиях в школах или учреждениях культуры </w:t>
      </w:r>
      <w:r w:rsidR="00E02522" w:rsidRPr="00D61C9E">
        <w:rPr>
          <w:b/>
          <w:bCs/>
          <w:sz w:val="28"/>
          <w:szCs w:val="28"/>
        </w:rPr>
        <w:t>до 1</w:t>
      </w:r>
      <w:r w:rsidR="00811553">
        <w:rPr>
          <w:b/>
          <w:bCs/>
          <w:sz w:val="28"/>
          <w:szCs w:val="28"/>
        </w:rPr>
        <w:t>0</w:t>
      </w:r>
      <w:r w:rsidR="00E02522" w:rsidRPr="00D61C9E">
        <w:rPr>
          <w:b/>
          <w:bCs/>
          <w:sz w:val="28"/>
          <w:szCs w:val="28"/>
        </w:rPr>
        <w:t xml:space="preserve"> мая.</w:t>
      </w:r>
    </w:p>
    <w:p w14:paraId="7EA1D999" w14:textId="77777777" w:rsidR="006733EF" w:rsidRDefault="006D663C" w:rsidP="006733EF">
      <w:pPr>
        <w:pStyle w:val="a5"/>
        <w:ind w:left="0"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Форма заявки </w:t>
      </w:r>
      <w:r>
        <w:rPr>
          <w:i/>
          <w:iCs/>
          <w:sz w:val="28"/>
          <w:szCs w:val="28"/>
        </w:rPr>
        <w:t>(приложение №1).</w:t>
      </w:r>
    </w:p>
    <w:p w14:paraId="301BB101" w14:textId="672D789E" w:rsidR="006D663C" w:rsidRDefault="006D663C" w:rsidP="006733EF">
      <w:pPr>
        <w:pStyle w:val="a5"/>
        <w:ind w:left="0" w:firstLine="709"/>
        <w:jc w:val="both"/>
        <w:rPr>
          <w:sz w:val="28"/>
          <w:szCs w:val="28"/>
        </w:rPr>
      </w:pPr>
      <w:r w:rsidRPr="00202CBD">
        <w:rPr>
          <w:b/>
          <w:bCs/>
          <w:i/>
          <w:iCs/>
          <w:sz w:val="28"/>
          <w:szCs w:val="28"/>
          <w:lang w:val="en-US"/>
        </w:rPr>
        <w:t>I</w:t>
      </w:r>
      <w:r w:rsidRPr="00202CBD">
        <w:rPr>
          <w:b/>
          <w:bCs/>
          <w:i/>
          <w:iCs/>
          <w:sz w:val="28"/>
          <w:szCs w:val="28"/>
        </w:rPr>
        <w:t xml:space="preserve"> этап, </w:t>
      </w:r>
      <w:r>
        <w:rPr>
          <w:b/>
          <w:bCs/>
          <w:i/>
          <w:iCs/>
          <w:sz w:val="28"/>
          <w:szCs w:val="28"/>
        </w:rPr>
        <w:t>финальный</w:t>
      </w:r>
      <w:r>
        <w:rPr>
          <w:sz w:val="28"/>
          <w:szCs w:val="28"/>
        </w:rPr>
        <w:t xml:space="preserve"> </w:t>
      </w:r>
      <w:r w:rsidRPr="00474950">
        <w:rPr>
          <w:b/>
          <w:bCs/>
          <w:i/>
          <w:iCs/>
          <w:sz w:val="28"/>
          <w:szCs w:val="28"/>
        </w:rPr>
        <w:t>с 2</w:t>
      </w:r>
      <w:r>
        <w:rPr>
          <w:b/>
          <w:bCs/>
          <w:i/>
          <w:iCs/>
          <w:sz w:val="28"/>
          <w:szCs w:val="28"/>
        </w:rPr>
        <w:t xml:space="preserve">0 по 29 </w:t>
      </w:r>
      <w:r w:rsidRPr="00474950">
        <w:rPr>
          <w:b/>
          <w:bCs/>
          <w:i/>
          <w:iCs/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4504C0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выступления участников на сценах базовых школ города, которые оцениваются членами жюри. </w:t>
      </w:r>
    </w:p>
    <w:p w14:paraId="4D475987" w14:textId="1D2DE5FA" w:rsidR="00386309" w:rsidRPr="00386309" w:rsidRDefault="00386309" w:rsidP="006733EF">
      <w:pPr>
        <w:pStyle w:val="a5"/>
        <w:ind w:left="0" w:firstLine="709"/>
        <w:jc w:val="both"/>
        <w:rPr>
          <w:sz w:val="28"/>
          <w:szCs w:val="28"/>
        </w:rPr>
      </w:pPr>
      <w:bookmarkStart w:id="1" w:name="_Hlk220071050"/>
      <w:r>
        <w:rPr>
          <w:b/>
          <w:bCs/>
          <w:i/>
          <w:iCs/>
          <w:sz w:val="28"/>
          <w:szCs w:val="28"/>
        </w:rPr>
        <w:t>Выступления иногородних участники оценивается</w:t>
      </w:r>
      <w:r w:rsidR="00D61C9E">
        <w:rPr>
          <w:b/>
          <w:bCs/>
          <w:i/>
          <w:iCs/>
          <w:sz w:val="28"/>
          <w:szCs w:val="28"/>
        </w:rPr>
        <w:t xml:space="preserve"> по представленным видеозаписям.</w:t>
      </w:r>
    </w:p>
    <w:bookmarkEnd w:id="1"/>
    <w:p w14:paraId="316252F9" w14:textId="66B497FD" w:rsidR="006D663C" w:rsidRDefault="006D663C" w:rsidP="006733EF">
      <w:pPr>
        <w:ind w:firstLine="709"/>
        <w:jc w:val="both"/>
        <w:rPr>
          <w:sz w:val="28"/>
          <w:szCs w:val="28"/>
        </w:rPr>
      </w:pPr>
      <w:r w:rsidRPr="006D663C">
        <w:rPr>
          <w:b/>
          <w:bCs/>
          <w:sz w:val="28"/>
          <w:szCs w:val="28"/>
        </w:rPr>
        <w:t>5-9 мая</w:t>
      </w:r>
      <w:r w:rsidRPr="006D663C">
        <w:rPr>
          <w:sz w:val="28"/>
          <w:szCs w:val="28"/>
        </w:rPr>
        <w:t xml:space="preserve"> </w:t>
      </w:r>
      <w:r w:rsidR="006733EF" w:rsidRPr="006733EF">
        <w:rPr>
          <w:b/>
          <w:bCs/>
          <w:sz w:val="28"/>
          <w:szCs w:val="28"/>
        </w:rPr>
        <w:t>2026 года</w:t>
      </w:r>
      <w:r w:rsidR="006733EF">
        <w:rPr>
          <w:sz w:val="28"/>
          <w:szCs w:val="28"/>
        </w:rPr>
        <w:t xml:space="preserve"> </w:t>
      </w:r>
      <w:r w:rsidRPr="006D663C">
        <w:rPr>
          <w:sz w:val="28"/>
          <w:szCs w:val="28"/>
        </w:rPr>
        <w:t>выступление на праздничных площадках город</w:t>
      </w:r>
      <w:r w:rsidR="00811553">
        <w:rPr>
          <w:sz w:val="28"/>
          <w:szCs w:val="28"/>
        </w:rPr>
        <w:t>а</w:t>
      </w:r>
      <w:r w:rsidR="000C5A0F">
        <w:rPr>
          <w:sz w:val="28"/>
          <w:szCs w:val="28"/>
        </w:rPr>
        <w:t xml:space="preserve"> </w:t>
      </w:r>
      <w:r w:rsidR="00D61C9E">
        <w:rPr>
          <w:sz w:val="28"/>
          <w:szCs w:val="28"/>
        </w:rPr>
        <w:t>Петрозаводска</w:t>
      </w:r>
      <w:r w:rsidRPr="006D663C">
        <w:rPr>
          <w:sz w:val="28"/>
          <w:szCs w:val="28"/>
        </w:rPr>
        <w:t>.</w:t>
      </w:r>
    </w:p>
    <w:p w14:paraId="00D981AE" w14:textId="77777777" w:rsidR="00C075C8" w:rsidRPr="006D663C" w:rsidRDefault="00C075C8" w:rsidP="006733EF">
      <w:pPr>
        <w:ind w:firstLine="709"/>
        <w:jc w:val="both"/>
        <w:rPr>
          <w:sz w:val="28"/>
          <w:szCs w:val="28"/>
        </w:rPr>
      </w:pPr>
    </w:p>
    <w:p w14:paraId="64506A42" w14:textId="5146B95A" w:rsidR="008910F9" w:rsidRDefault="008910F9" w:rsidP="006733EF">
      <w:pPr>
        <w:pStyle w:val="Default"/>
        <w:ind w:left="785"/>
        <w:jc w:val="center"/>
        <w:rPr>
          <w:b/>
          <w:bCs/>
          <w:sz w:val="28"/>
          <w:szCs w:val="28"/>
        </w:rPr>
      </w:pPr>
      <w:r w:rsidRPr="00E658E5">
        <w:rPr>
          <w:b/>
          <w:bCs/>
          <w:sz w:val="28"/>
          <w:szCs w:val="28"/>
        </w:rPr>
        <w:t>Жюри, критерии оценки, награждение</w:t>
      </w:r>
    </w:p>
    <w:p w14:paraId="10E31A7F" w14:textId="17245B14" w:rsidR="008910F9" w:rsidRPr="00684F76" w:rsidRDefault="00CD0C15" w:rsidP="00253C9D">
      <w:pPr>
        <w:pStyle w:val="Default"/>
        <w:numPr>
          <w:ilvl w:val="0"/>
          <w:numId w:val="7"/>
        </w:numPr>
        <w:ind w:left="0" w:firstLine="709"/>
        <w:jc w:val="both"/>
        <w:rPr>
          <w:b/>
          <w:bCs/>
          <w:sz w:val="28"/>
          <w:szCs w:val="28"/>
        </w:rPr>
      </w:pPr>
      <w:r w:rsidRPr="00B56993">
        <w:rPr>
          <w:sz w:val="28"/>
          <w:szCs w:val="28"/>
        </w:rPr>
        <w:t xml:space="preserve">Выступление участников конкурса </w:t>
      </w:r>
      <w:r w:rsidR="007C262A" w:rsidRPr="00B56993">
        <w:rPr>
          <w:sz w:val="28"/>
          <w:szCs w:val="28"/>
        </w:rPr>
        <w:t>оценива</w:t>
      </w:r>
      <w:r w:rsidRPr="00B56993">
        <w:rPr>
          <w:sz w:val="28"/>
          <w:szCs w:val="28"/>
        </w:rPr>
        <w:t>е</w:t>
      </w:r>
      <w:r w:rsidR="007C262A" w:rsidRPr="00B56993">
        <w:rPr>
          <w:sz w:val="28"/>
          <w:szCs w:val="28"/>
        </w:rPr>
        <w:t>т Комисси</w:t>
      </w:r>
      <w:r w:rsidRPr="00B56993">
        <w:rPr>
          <w:sz w:val="28"/>
          <w:szCs w:val="28"/>
        </w:rPr>
        <w:t>я</w:t>
      </w:r>
      <w:r w:rsidR="007C262A" w:rsidRPr="00B56993">
        <w:rPr>
          <w:sz w:val="28"/>
          <w:szCs w:val="28"/>
        </w:rPr>
        <w:t xml:space="preserve"> экспертов, в которую входят независимые специалисты.</w:t>
      </w:r>
    </w:p>
    <w:p w14:paraId="4E3D4F9D" w14:textId="77777777" w:rsidR="00684F76" w:rsidRPr="00B56993" w:rsidRDefault="00684F76" w:rsidP="00253C9D">
      <w:pPr>
        <w:pStyle w:val="Default"/>
        <w:numPr>
          <w:ilvl w:val="0"/>
          <w:numId w:val="7"/>
        </w:numPr>
        <w:ind w:left="0" w:firstLine="709"/>
        <w:jc w:val="both"/>
        <w:rPr>
          <w:b/>
          <w:bCs/>
          <w:sz w:val="28"/>
          <w:szCs w:val="28"/>
        </w:rPr>
      </w:pPr>
      <w:r w:rsidRPr="00B56993">
        <w:rPr>
          <w:sz w:val="28"/>
          <w:szCs w:val="28"/>
        </w:rPr>
        <w:t>Литературно-музыкальные композиции, представленные на Конкурс, оцениваются в соответствии со следующими критериями:</w:t>
      </w:r>
    </w:p>
    <w:p w14:paraId="284755FA" w14:textId="090A2BC1" w:rsidR="00E27E2A" w:rsidRDefault="00F52294" w:rsidP="00253C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330B" w:rsidRPr="00A0330B">
        <w:rPr>
          <w:sz w:val="28"/>
          <w:szCs w:val="28"/>
        </w:rPr>
        <w:t xml:space="preserve"> сценическое воплощение замысла;  </w:t>
      </w:r>
      <w:r>
        <w:rPr>
          <w:sz w:val="28"/>
          <w:szCs w:val="28"/>
        </w:rPr>
        <w:t xml:space="preserve"> </w:t>
      </w:r>
    </w:p>
    <w:p w14:paraId="21241287" w14:textId="7ED580E9" w:rsidR="00684F76" w:rsidRPr="00B56993" w:rsidRDefault="00E27E2A" w:rsidP="00253C9D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684F76">
        <w:rPr>
          <w:sz w:val="28"/>
          <w:szCs w:val="28"/>
        </w:rPr>
        <w:t>использование документальных материалов</w:t>
      </w:r>
      <w:r w:rsidR="00684F76" w:rsidRPr="00B56993">
        <w:rPr>
          <w:sz w:val="28"/>
          <w:szCs w:val="28"/>
        </w:rPr>
        <w:t>;</w:t>
      </w:r>
      <w:r w:rsidR="00684F76" w:rsidRPr="00B56993">
        <w:rPr>
          <w:i/>
          <w:iCs/>
          <w:sz w:val="28"/>
          <w:szCs w:val="28"/>
        </w:rPr>
        <w:t xml:space="preserve"> </w:t>
      </w:r>
    </w:p>
    <w:p w14:paraId="51AAFB66" w14:textId="78E6710D" w:rsidR="00684F76" w:rsidRPr="00A0330B" w:rsidRDefault="00684F76" w:rsidP="00253C9D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30B" w:rsidRPr="00A0330B">
        <w:rPr>
          <w:sz w:val="28"/>
          <w:szCs w:val="28"/>
        </w:rPr>
        <w:t>культура исполнительского мастерства;</w:t>
      </w:r>
    </w:p>
    <w:p w14:paraId="277B63E1" w14:textId="1864E7AC" w:rsidR="00684F76" w:rsidRDefault="00684F76" w:rsidP="00253C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C15">
        <w:rPr>
          <w:sz w:val="28"/>
          <w:szCs w:val="28"/>
        </w:rPr>
        <w:t>музыкальное оформление</w:t>
      </w:r>
      <w:r w:rsidR="00811553">
        <w:rPr>
          <w:sz w:val="28"/>
          <w:szCs w:val="28"/>
        </w:rPr>
        <w:t xml:space="preserve"> и </w:t>
      </w:r>
      <w:r w:rsidR="00F52294">
        <w:rPr>
          <w:sz w:val="28"/>
          <w:szCs w:val="28"/>
        </w:rPr>
        <w:t>использование других выразительных средств</w:t>
      </w:r>
      <w:r>
        <w:rPr>
          <w:sz w:val="28"/>
          <w:szCs w:val="28"/>
        </w:rPr>
        <w:t>.</w:t>
      </w:r>
    </w:p>
    <w:p w14:paraId="7D0C512B" w14:textId="48A9DB44" w:rsidR="00E27E2A" w:rsidRPr="00DF41F6" w:rsidRDefault="00E27E2A" w:rsidP="00253C9D">
      <w:pPr>
        <w:pStyle w:val="Default"/>
        <w:numPr>
          <w:ilvl w:val="0"/>
          <w:numId w:val="7"/>
        </w:numPr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выступлений жюри определяет </w:t>
      </w:r>
      <w:r w:rsidRPr="00684F76">
        <w:rPr>
          <w:sz w:val="28"/>
          <w:szCs w:val="28"/>
        </w:rPr>
        <w:t>Победител</w:t>
      </w:r>
      <w:r>
        <w:rPr>
          <w:sz w:val="28"/>
          <w:szCs w:val="28"/>
        </w:rPr>
        <w:t xml:space="preserve">ей и Лауреатов, которые </w:t>
      </w:r>
      <w:r w:rsidRPr="00684F76">
        <w:rPr>
          <w:sz w:val="28"/>
          <w:szCs w:val="28"/>
        </w:rPr>
        <w:t xml:space="preserve">награждаются </w:t>
      </w:r>
      <w:r w:rsidR="00D65BFF">
        <w:rPr>
          <w:sz w:val="28"/>
          <w:szCs w:val="28"/>
        </w:rPr>
        <w:t>Д</w:t>
      </w:r>
      <w:r w:rsidRPr="00684F76">
        <w:rPr>
          <w:sz w:val="28"/>
          <w:szCs w:val="28"/>
        </w:rPr>
        <w:t xml:space="preserve">ипломами. </w:t>
      </w:r>
      <w:r w:rsidR="00D65BFF">
        <w:rPr>
          <w:sz w:val="28"/>
          <w:szCs w:val="28"/>
        </w:rPr>
        <w:t>У</w:t>
      </w:r>
      <w:r w:rsidRPr="00684F76">
        <w:rPr>
          <w:sz w:val="28"/>
          <w:szCs w:val="28"/>
        </w:rPr>
        <w:t xml:space="preserve">частники </w:t>
      </w:r>
      <w:r>
        <w:rPr>
          <w:sz w:val="28"/>
          <w:szCs w:val="28"/>
        </w:rPr>
        <w:t>к</w:t>
      </w:r>
      <w:r w:rsidRPr="00684F76">
        <w:rPr>
          <w:sz w:val="28"/>
          <w:szCs w:val="28"/>
        </w:rPr>
        <w:t xml:space="preserve">онкурса получают </w:t>
      </w:r>
      <w:r w:rsidR="00D65BFF">
        <w:rPr>
          <w:sz w:val="28"/>
          <w:szCs w:val="28"/>
        </w:rPr>
        <w:t>С</w:t>
      </w:r>
      <w:r w:rsidRPr="00684F76">
        <w:rPr>
          <w:sz w:val="28"/>
          <w:szCs w:val="28"/>
        </w:rPr>
        <w:t>ертификаты</w:t>
      </w:r>
      <w:r w:rsidR="00D65BFF">
        <w:rPr>
          <w:sz w:val="28"/>
          <w:szCs w:val="28"/>
        </w:rPr>
        <w:t>.</w:t>
      </w:r>
      <w:r w:rsidRPr="00684F76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Педагоги и руководители – Благодарственные письма в электронном виде.</w:t>
      </w:r>
    </w:p>
    <w:p w14:paraId="4023010C" w14:textId="77777777" w:rsidR="00253C9D" w:rsidRDefault="00253C9D" w:rsidP="00253C9D">
      <w:pPr>
        <w:pStyle w:val="Default"/>
        <w:ind w:left="709"/>
        <w:jc w:val="both"/>
        <w:rPr>
          <w:bCs/>
          <w:color w:val="auto"/>
          <w:sz w:val="28"/>
          <w:szCs w:val="28"/>
        </w:rPr>
      </w:pPr>
    </w:p>
    <w:p w14:paraId="454ED1E0" w14:textId="0BCB7CC3" w:rsidR="00253C9D" w:rsidRDefault="00253C9D" w:rsidP="00253C9D">
      <w:pPr>
        <w:pStyle w:val="Default"/>
        <w:ind w:left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Координатор проекта Людмила Ивановна Сорокина.</w:t>
      </w:r>
    </w:p>
    <w:p w14:paraId="5980CA81" w14:textId="5497240C" w:rsidR="00E27E2A" w:rsidRDefault="00E27E2A" w:rsidP="00253C9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E27E2A">
        <w:rPr>
          <w:bCs/>
          <w:color w:val="auto"/>
          <w:sz w:val="28"/>
          <w:szCs w:val="28"/>
        </w:rPr>
        <w:t>Телефоны для получения дополнительной информации</w:t>
      </w:r>
      <w:r>
        <w:rPr>
          <w:bCs/>
          <w:color w:val="auto"/>
          <w:sz w:val="28"/>
          <w:szCs w:val="28"/>
        </w:rPr>
        <w:t xml:space="preserve"> +79114006157</w:t>
      </w:r>
    </w:p>
    <w:p w14:paraId="5B9C1DE6" w14:textId="5414FAF5" w:rsidR="00E27E2A" w:rsidRPr="00E27E2A" w:rsidRDefault="00E27E2A" w:rsidP="00253C9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14:paraId="2725E37A" w14:textId="77777777" w:rsidR="00E27E2A" w:rsidRDefault="00E27E2A" w:rsidP="006733EF">
      <w:pPr>
        <w:pStyle w:val="Default"/>
        <w:rPr>
          <w:b/>
          <w:color w:val="auto"/>
          <w:sz w:val="28"/>
          <w:szCs w:val="28"/>
        </w:rPr>
      </w:pPr>
    </w:p>
    <w:p w14:paraId="5D7D1A40" w14:textId="77777777" w:rsidR="00253C9D" w:rsidRDefault="00253C9D" w:rsidP="00253C9D">
      <w:pPr>
        <w:pStyle w:val="a3"/>
        <w:ind w:left="0" w:right="141"/>
        <w:jc w:val="right"/>
      </w:pPr>
      <w:r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№1</w:t>
      </w:r>
    </w:p>
    <w:p w14:paraId="273D15A3" w14:textId="0E4315D1" w:rsidR="00DF41F6" w:rsidRPr="0088543E" w:rsidRDefault="00DF41F6" w:rsidP="006733EF">
      <w:pPr>
        <w:pStyle w:val="Default"/>
        <w:rPr>
          <w:b/>
          <w:color w:val="auto"/>
          <w:sz w:val="28"/>
          <w:szCs w:val="28"/>
        </w:rPr>
      </w:pPr>
    </w:p>
    <w:p w14:paraId="1D2C6E64" w14:textId="5637F174" w:rsidR="00386309" w:rsidRPr="00D376D7" w:rsidRDefault="00386309" w:rsidP="006733EF">
      <w:pPr>
        <w:ind w:left="3" w:right="137"/>
        <w:jc w:val="center"/>
        <w:rPr>
          <w:color w:val="282E33"/>
          <w:kern w:val="36"/>
          <w:sz w:val="28"/>
          <w:szCs w:val="28"/>
          <w:lang w:eastAsia="ru-RU"/>
        </w:rPr>
      </w:pPr>
      <w:r>
        <w:rPr>
          <w:b/>
          <w:sz w:val="28"/>
        </w:rPr>
        <w:t xml:space="preserve">Заявка на участие в конкурсе литературно-музыкальных композиций </w:t>
      </w:r>
    </w:p>
    <w:p w14:paraId="79D19DBE" w14:textId="3B36C95B" w:rsidR="00B56993" w:rsidRPr="00386309" w:rsidRDefault="00386309" w:rsidP="006733EF">
      <w:pPr>
        <w:ind w:left="3" w:right="137"/>
        <w:jc w:val="center"/>
        <w:rPr>
          <w:b/>
          <w:sz w:val="28"/>
        </w:rPr>
      </w:pPr>
      <w:r w:rsidRPr="00E26694">
        <w:rPr>
          <w:b/>
          <w:sz w:val="28"/>
          <w:szCs w:val="28"/>
        </w:rPr>
        <w:t>«Была война. Была Победа!»</w:t>
      </w:r>
    </w:p>
    <w:p w14:paraId="1483FBAB" w14:textId="265A9BA0" w:rsidR="005C6E34" w:rsidRDefault="005C6E34" w:rsidP="006733EF">
      <w:pPr>
        <w:pStyle w:val="Default"/>
        <w:rPr>
          <w:b/>
          <w:b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386309" w14:paraId="565B1734" w14:textId="77777777" w:rsidTr="00A97E97">
        <w:tc>
          <w:tcPr>
            <w:tcW w:w="4669" w:type="dxa"/>
          </w:tcPr>
          <w:p w14:paraId="536ACD35" w14:textId="60D3F27B" w:rsidR="00386309" w:rsidRPr="00D61C9E" w:rsidRDefault="00386309" w:rsidP="006733EF">
            <w:pPr>
              <w:tabs>
                <w:tab w:val="left" w:pos="5124"/>
              </w:tabs>
              <w:rPr>
                <w:color w:val="202124"/>
                <w:u w:color="202124"/>
              </w:rPr>
            </w:pPr>
            <w:r>
              <w:rPr>
                <w:color w:val="202124"/>
                <w:sz w:val="28"/>
                <w:szCs w:val="28"/>
                <w:u w:color="202124"/>
              </w:rPr>
              <w:t>Образовательная организация</w:t>
            </w:r>
            <w:r w:rsidR="00D61C9E">
              <w:rPr>
                <w:color w:val="202124"/>
                <w:sz w:val="28"/>
                <w:szCs w:val="28"/>
                <w:u w:color="202124"/>
              </w:rPr>
              <w:t>, творческий коллектив</w:t>
            </w:r>
          </w:p>
        </w:tc>
        <w:tc>
          <w:tcPr>
            <w:tcW w:w="4670" w:type="dxa"/>
          </w:tcPr>
          <w:p w14:paraId="434F5ACC" w14:textId="77777777" w:rsidR="00386309" w:rsidRDefault="00386309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309" w14:paraId="1FCF772D" w14:textId="77777777" w:rsidTr="00A97E97">
        <w:tc>
          <w:tcPr>
            <w:tcW w:w="4669" w:type="dxa"/>
          </w:tcPr>
          <w:p w14:paraId="7F961096" w14:textId="77777777" w:rsidR="00386309" w:rsidRDefault="00386309" w:rsidP="006733EF">
            <w:pPr>
              <w:tabs>
                <w:tab w:val="left" w:pos="5124"/>
              </w:tabs>
              <w:rPr>
                <w:color w:val="202124"/>
                <w:sz w:val="28"/>
                <w:szCs w:val="28"/>
                <w:u w:color="202124"/>
              </w:rPr>
            </w:pPr>
            <w:r>
              <w:rPr>
                <w:color w:val="202124"/>
                <w:sz w:val="28"/>
                <w:szCs w:val="28"/>
                <w:u w:color="202124"/>
              </w:rPr>
              <w:t>ФИО, должность, контактный телефон и электронная почта</w:t>
            </w:r>
            <w:r>
              <w:rPr>
                <w:color w:val="202124"/>
                <w:spacing w:val="2"/>
                <w:sz w:val="28"/>
                <w:szCs w:val="28"/>
                <w:u w:color="202124"/>
              </w:rPr>
              <w:t xml:space="preserve"> </w:t>
            </w:r>
            <w:r>
              <w:rPr>
                <w:color w:val="202124"/>
                <w:sz w:val="28"/>
                <w:szCs w:val="28"/>
                <w:u w:color="202124"/>
              </w:rPr>
              <w:t>ответственного лица</w:t>
            </w:r>
          </w:p>
        </w:tc>
        <w:tc>
          <w:tcPr>
            <w:tcW w:w="4670" w:type="dxa"/>
          </w:tcPr>
          <w:p w14:paraId="3B073D82" w14:textId="77777777" w:rsidR="00386309" w:rsidRDefault="00386309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309" w14:paraId="144E275B" w14:textId="77777777" w:rsidTr="00A97E97">
        <w:tc>
          <w:tcPr>
            <w:tcW w:w="4669" w:type="dxa"/>
          </w:tcPr>
          <w:p w14:paraId="751BAFBE" w14:textId="345D12E6" w:rsidR="00386309" w:rsidRDefault="00D61C9E" w:rsidP="006733EF">
            <w:pPr>
              <w:tabs>
                <w:tab w:val="left" w:pos="5124"/>
              </w:tabs>
              <w:rPr>
                <w:color w:val="202124"/>
                <w:sz w:val="28"/>
                <w:szCs w:val="28"/>
                <w:u w:color="202124"/>
              </w:rPr>
            </w:pPr>
            <w:r>
              <w:rPr>
                <w:color w:val="202124"/>
                <w:sz w:val="28"/>
                <w:szCs w:val="28"/>
                <w:u w:color="202124"/>
              </w:rPr>
              <w:t xml:space="preserve">Тема и </w:t>
            </w:r>
            <w:r w:rsidR="00386309">
              <w:rPr>
                <w:color w:val="202124"/>
                <w:sz w:val="28"/>
                <w:szCs w:val="28"/>
                <w:u w:color="202124"/>
              </w:rPr>
              <w:t xml:space="preserve"> название </w:t>
            </w:r>
            <w:r>
              <w:rPr>
                <w:color w:val="202124"/>
                <w:sz w:val="28"/>
                <w:szCs w:val="28"/>
                <w:u w:color="202124"/>
              </w:rPr>
              <w:t>композиции</w:t>
            </w:r>
          </w:p>
        </w:tc>
        <w:tc>
          <w:tcPr>
            <w:tcW w:w="4670" w:type="dxa"/>
          </w:tcPr>
          <w:p w14:paraId="42320748" w14:textId="77777777" w:rsidR="00386309" w:rsidRDefault="00386309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309" w14:paraId="303069E6" w14:textId="77777777" w:rsidTr="00A97E97">
        <w:tc>
          <w:tcPr>
            <w:tcW w:w="4669" w:type="dxa"/>
          </w:tcPr>
          <w:p w14:paraId="15488B81" w14:textId="12018EE7" w:rsidR="00386309" w:rsidRDefault="00D61C9E" w:rsidP="006733EF">
            <w:pPr>
              <w:tabs>
                <w:tab w:val="left" w:pos="5124"/>
              </w:tabs>
              <w:rPr>
                <w:color w:val="202124"/>
                <w:sz w:val="28"/>
                <w:szCs w:val="28"/>
                <w:u w:color="202124"/>
              </w:rPr>
            </w:pPr>
            <w:r>
              <w:rPr>
                <w:color w:val="202124"/>
                <w:sz w:val="28"/>
                <w:szCs w:val="28"/>
                <w:u w:color="202124"/>
              </w:rPr>
              <w:t>ФИО п</w:t>
            </w:r>
            <w:r w:rsidR="00386309">
              <w:rPr>
                <w:color w:val="202124"/>
                <w:sz w:val="28"/>
                <w:szCs w:val="28"/>
                <w:u w:color="202124"/>
              </w:rPr>
              <w:t>остановщик</w:t>
            </w:r>
            <w:r>
              <w:rPr>
                <w:color w:val="202124"/>
                <w:sz w:val="28"/>
                <w:szCs w:val="28"/>
                <w:u w:color="202124"/>
              </w:rPr>
              <w:t xml:space="preserve"> и</w:t>
            </w:r>
            <w:r w:rsidR="00386309">
              <w:rPr>
                <w:color w:val="202124"/>
                <w:sz w:val="28"/>
                <w:szCs w:val="28"/>
                <w:u w:color="202124"/>
              </w:rPr>
              <w:t xml:space="preserve"> </w:t>
            </w:r>
            <w:r>
              <w:rPr>
                <w:color w:val="202124"/>
                <w:sz w:val="28"/>
                <w:szCs w:val="28"/>
                <w:u w:color="202124"/>
              </w:rPr>
              <w:t xml:space="preserve">автора сценария. </w:t>
            </w:r>
          </w:p>
        </w:tc>
        <w:tc>
          <w:tcPr>
            <w:tcW w:w="4670" w:type="dxa"/>
          </w:tcPr>
          <w:p w14:paraId="1B1C853E" w14:textId="77777777" w:rsidR="00386309" w:rsidRDefault="00386309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1C9E" w14:paraId="41DB3F65" w14:textId="77777777" w:rsidTr="00A97E97">
        <w:tc>
          <w:tcPr>
            <w:tcW w:w="4669" w:type="dxa"/>
          </w:tcPr>
          <w:p w14:paraId="4C5B763E" w14:textId="02B87454" w:rsidR="00D61C9E" w:rsidRDefault="00D61C9E" w:rsidP="006733EF">
            <w:pPr>
              <w:shd w:val="clear" w:color="auto" w:fill="FFFFFF"/>
              <w:rPr>
                <w:color w:val="202124"/>
                <w:sz w:val="28"/>
                <w:szCs w:val="28"/>
                <w:u w:color="202124"/>
              </w:rPr>
            </w:pPr>
            <w:r>
              <w:rPr>
                <w:color w:val="202124"/>
                <w:sz w:val="28"/>
                <w:szCs w:val="28"/>
                <w:u w:color="202124"/>
              </w:rPr>
              <w:t xml:space="preserve">Ссылка на видеозапись выступления </w:t>
            </w:r>
          </w:p>
        </w:tc>
        <w:tc>
          <w:tcPr>
            <w:tcW w:w="4670" w:type="dxa"/>
          </w:tcPr>
          <w:p w14:paraId="6BD4129F" w14:textId="77777777" w:rsidR="00D61C9E" w:rsidRDefault="00D61C9E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1C9E" w14:paraId="7C8F7800" w14:textId="77777777" w:rsidTr="00A97E97">
        <w:tc>
          <w:tcPr>
            <w:tcW w:w="4669" w:type="dxa"/>
          </w:tcPr>
          <w:p w14:paraId="2D83CB4A" w14:textId="7F29D40A" w:rsidR="00D61C9E" w:rsidRDefault="00D61C9E" w:rsidP="006733EF">
            <w:pPr>
              <w:tabs>
                <w:tab w:val="left" w:pos="5124"/>
              </w:tabs>
              <w:rPr>
                <w:color w:val="202124"/>
                <w:sz w:val="28"/>
                <w:szCs w:val="28"/>
                <w:u w:color="202124"/>
              </w:rPr>
            </w:pPr>
            <w:r w:rsidRPr="003B2871">
              <w:rPr>
                <w:bCs/>
                <w:sz w:val="28"/>
                <w:szCs w:val="28"/>
              </w:rPr>
              <w:t>Необходимое техническое обеспечение</w:t>
            </w:r>
          </w:p>
        </w:tc>
        <w:tc>
          <w:tcPr>
            <w:tcW w:w="4670" w:type="dxa"/>
          </w:tcPr>
          <w:p w14:paraId="341AA096" w14:textId="77777777" w:rsidR="00D61C9E" w:rsidRDefault="00D61C9E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61D137C" w14:textId="77777777" w:rsidR="00386309" w:rsidRDefault="00386309" w:rsidP="006733EF">
      <w:pPr>
        <w:tabs>
          <w:tab w:val="left" w:pos="5124"/>
        </w:tabs>
        <w:rPr>
          <w:color w:val="202124"/>
          <w:sz w:val="28"/>
          <w:szCs w:val="28"/>
          <w:u w:color="202124"/>
        </w:rPr>
      </w:pPr>
    </w:p>
    <w:p w14:paraId="44814F84" w14:textId="77777777" w:rsidR="00386309" w:rsidRDefault="00386309" w:rsidP="006733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 Участник дает согласие на обработку персональных данных с момента подачи заявки на участие в конкурсе. Согласие действует в течение трех лет. 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2FD46221" w14:textId="77777777" w:rsidR="00386309" w:rsidRDefault="00386309" w:rsidP="006733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персональных данных -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62612152" w14:textId="6077D625" w:rsidR="00034BE5" w:rsidRDefault="00386309" w:rsidP="00B91425">
      <w:pPr>
        <w:shd w:val="clear" w:color="auto" w:fill="FFFFFF"/>
        <w:ind w:firstLine="709"/>
        <w:jc w:val="both"/>
      </w:pPr>
      <w:r>
        <w:rPr>
          <w:sz w:val="28"/>
          <w:szCs w:val="28"/>
        </w:rPr>
        <w:t>Контактная информация: юридический и почтовый адрес: 185031, Республика Карелия, город Петрозаводск, улица Суворова, дом 2.</w:t>
      </w:r>
      <w:r w:rsidR="00B91425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Телефон: 8(8142) 72-08-46</w:t>
      </w:r>
      <w:r w:rsidR="00B91425">
        <w:rPr>
          <w:sz w:val="28"/>
          <w:szCs w:val="28"/>
        </w:rPr>
        <w:t>.</w:t>
      </w:r>
    </w:p>
    <w:sectPr w:rsidR="00034BE5" w:rsidSect="006733E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4C68"/>
    <w:multiLevelType w:val="multilevel"/>
    <w:tmpl w:val="F95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843AF"/>
    <w:multiLevelType w:val="hybridMultilevel"/>
    <w:tmpl w:val="CB4CB396"/>
    <w:lvl w:ilvl="0" w:tplc="7B9A459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CF67382"/>
    <w:multiLevelType w:val="multilevel"/>
    <w:tmpl w:val="1AA2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62BBE"/>
    <w:multiLevelType w:val="multilevel"/>
    <w:tmpl w:val="8A10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B1F0D"/>
    <w:multiLevelType w:val="multilevel"/>
    <w:tmpl w:val="EA36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A762B3"/>
    <w:multiLevelType w:val="multilevel"/>
    <w:tmpl w:val="61B4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B09D9"/>
    <w:multiLevelType w:val="multilevel"/>
    <w:tmpl w:val="D42AFF0E"/>
    <w:lvl w:ilvl="0">
      <w:start w:val="1"/>
      <w:numFmt w:val="decimal"/>
      <w:lvlText w:val="%1."/>
      <w:lvlJc w:val="left"/>
      <w:pPr>
        <w:ind w:left="333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60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-2598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2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214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06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919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3772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4625" w:hanging="708"/>
      </w:pPr>
      <w:rPr>
        <w:lang w:val="ru-RU" w:eastAsia="en-US" w:bidi="ar-SA"/>
      </w:rPr>
    </w:lvl>
  </w:abstractNum>
  <w:num w:numId="1" w16cid:durableId="1785613452">
    <w:abstractNumId w:val="6"/>
  </w:num>
  <w:num w:numId="2" w16cid:durableId="94442317">
    <w:abstractNumId w:val="5"/>
  </w:num>
  <w:num w:numId="3" w16cid:durableId="312757735">
    <w:abstractNumId w:val="0"/>
  </w:num>
  <w:num w:numId="4" w16cid:durableId="1126781293">
    <w:abstractNumId w:val="2"/>
  </w:num>
  <w:num w:numId="5" w16cid:durableId="2008972850">
    <w:abstractNumId w:val="3"/>
  </w:num>
  <w:num w:numId="6" w16cid:durableId="1666780890">
    <w:abstractNumId w:val="4"/>
  </w:num>
  <w:num w:numId="7" w16cid:durableId="112978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2D"/>
    <w:rsid w:val="00034BE5"/>
    <w:rsid w:val="000664D5"/>
    <w:rsid w:val="000712EF"/>
    <w:rsid w:val="000C5A0F"/>
    <w:rsid w:val="000C7365"/>
    <w:rsid w:val="00113D4A"/>
    <w:rsid w:val="0013162D"/>
    <w:rsid w:val="00195EC7"/>
    <w:rsid w:val="001A702F"/>
    <w:rsid w:val="00213930"/>
    <w:rsid w:val="00213FBF"/>
    <w:rsid w:val="00241D7F"/>
    <w:rsid w:val="00253C9D"/>
    <w:rsid w:val="00264448"/>
    <w:rsid w:val="002748B5"/>
    <w:rsid w:val="003163C2"/>
    <w:rsid w:val="0035197D"/>
    <w:rsid w:val="0038429A"/>
    <w:rsid w:val="00386309"/>
    <w:rsid w:val="003E6805"/>
    <w:rsid w:val="004321C2"/>
    <w:rsid w:val="00474950"/>
    <w:rsid w:val="004D7611"/>
    <w:rsid w:val="00532C64"/>
    <w:rsid w:val="00537336"/>
    <w:rsid w:val="00585D2A"/>
    <w:rsid w:val="005A2F05"/>
    <w:rsid w:val="005B0EF1"/>
    <w:rsid w:val="005C6E34"/>
    <w:rsid w:val="00603A7A"/>
    <w:rsid w:val="006253CF"/>
    <w:rsid w:val="006733EF"/>
    <w:rsid w:val="00684F76"/>
    <w:rsid w:val="006D663C"/>
    <w:rsid w:val="00703DCE"/>
    <w:rsid w:val="0071298E"/>
    <w:rsid w:val="00716844"/>
    <w:rsid w:val="007240E2"/>
    <w:rsid w:val="00745B89"/>
    <w:rsid w:val="0077297A"/>
    <w:rsid w:val="007C21EF"/>
    <w:rsid w:val="007C262A"/>
    <w:rsid w:val="00811553"/>
    <w:rsid w:val="00842DA4"/>
    <w:rsid w:val="008910F9"/>
    <w:rsid w:val="008C5677"/>
    <w:rsid w:val="00934BDE"/>
    <w:rsid w:val="00997CE5"/>
    <w:rsid w:val="009B2895"/>
    <w:rsid w:val="00A0330B"/>
    <w:rsid w:val="00A765A4"/>
    <w:rsid w:val="00A8309A"/>
    <w:rsid w:val="00B04AEB"/>
    <w:rsid w:val="00B56993"/>
    <w:rsid w:val="00B91425"/>
    <w:rsid w:val="00B932EC"/>
    <w:rsid w:val="00BB1685"/>
    <w:rsid w:val="00BC1AD9"/>
    <w:rsid w:val="00BE56B7"/>
    <w:rsid w:val="00C075C8"/>
    <w:rsid w:val="00C2640B"/>
    <w:rsid w:val="00C458FF"/>
    <w:rsid w:val="00C7151F"/>
    <w:rsid w:val="00CD0C15"/>
    <w:rsid w:val="00CE1822"/>
    <w:rsid w:val="00D376D7"/>
    <w:rsid w:val="00D61C9E"/>
    <w:rsid w:val="00D65BFF"/>
    <w:rsid w:val="00DA6583"/>
    <w:rsid w:val="00DD259E"/>
    <w:rsid w:val="00DD78B3"/>
    <w:rsid w:val="00DE4964"/>
    <w:rsid w:val="00DF41F6"/>
    <w:rsid w:val="00E02522"/>
    <w:rsid w:val="00E26694"/>
    <w:rsid w:val="00E27E2A"/>
    <w:rsid w:val="00E41A2F"/>
    <w:rsid w:val="00E658E5"/>
    <w:rsid w:val="00EB235B"/>
    <w:rsid w:val="00EB4193"/>
    <w:rsid w:val="00EB7D57"/>
    <w:rsid w:val="00F363FF"/>
    <w:rsid w:val="00F52294"/>
    <w:rsid w:val="00F742D1"/>
    <w:rsid w:val="00FB6606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AD68"/>
  <w15:chartTrackingRefBased/>
  <w15:docId w15:val="{E3DBFFFE-76CB-4A60-B435-E9F36F27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3162D"/>
    <w:pPr>
      <w:ind w:left="710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4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4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62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13162D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16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13162D"/>
    <w:pPr>
      <w:ind w:left="2" w:hanging="359"/>
    </w:pPr>
  </w:style>
  <w:style w:type="paragraph" w:customStyle="1" w:styleId="TableParagraph">
    <w:name w:val="Table Paragraph"/>
    <w:basedOn w:val="a"/>
    <w:uiPriority w:val="1"/>
    <w:qFormat/>
    <w:rsid w:val="0013162D"/>
  </w:style>
  <w:style w:type="table" w:customStyle="1" w:styleId="TableNormal">
    <w:name w:val="Table Normal"/>
    <w:qFormat/>
    <w:rsid w:val="0013162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13162D"/>
    <w:rPr>
      <w:color w:val="0000FF"/>
      <w:u w:val="single"/>
    </w:rPr>
  </w:style>
  <w:style w:type="paragraph" w:customStyle="1" w:styleId="Default">
    <w:name w:val="Default"/>
    <w:rsid w:val="00EB7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tecenter">
    <w:name w:val="rtecenter"/>
    <w:basedOn w:val="a"/>
    <w:rsid w:val="00034B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4BE5"/>
    <w:rPr>
      <w:b/>
      <w:bCs/>
    </w:rPr>
  </w:style>
  <w:style w:type="paragraph" w:customStyle="1" w:styleId="rtejustify">
    <w:name w:val="rtejustify"/>
    <w:basedOn w:val="a"/>
    <w:rsid w:val="00034B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34BE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664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64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13F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13FB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3FBF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3F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13FB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yperlink0">
    <w:name w:val="Hyperlink.0"/>
    <w:basedOn w:val="a0"/>
    <w:rsid w:val="00EB4193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  <w:lang w:val="ru-RU"/>
    </w:rPr>
  </w:style>
  <w:style w:type="character" w:customStyle="1" w:styleId="Ae">
    <w:name w:val="Нет A"/>
    <w:rsid w:val="00EB4193"/>
  </w:style>
  <w:style w:type="character" w:styleId="af">
    <w:name w:val="Unresolved Mention"/>
    <w:basedOn w:val="a0"/>
    <w:uiPriority w:val="99"/>
    <w:semiHidden/>
    <w:unhideWhenUsed/>
    <w:rsid w:val="00703DCE"/>
    <w:rPr>
      <w:color w:val="605E5C"/>
      <w:shd w:val="clear" w:color="auto" w:fill="E1DFDD"/>
    </w:rPr>
  </w:style>
  <w:style w:type="character" w:customStyle="1" w:styleId="Hyperlink1">
    <w:name w:val="Hyperlink.1"/>
    <w:basedOn w:val="a0"/>
    <w:rsid w:val="00386309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</w:rPr>
  </w:style>
  <w:style w:type="table" w:styleId="af0">
    <w:name w:val="Table Grid"/>
    <w:basedOn w:val="a1"/>
    <w:uiPriority w:val="39"/>
    <w:rsid w:val="00386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rsid w:val="006733E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5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058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0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2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2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300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d-glag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Елена</cp:lastModifiedBy>
  <cp:revision>34</cp:revision>
  <dcterms:created xsi:type="dcterms:W3CDTF">2026-01-21T10:22:00Z</dcterms:created>
  <dcterms:modified xsi:type="dcterms:W3CDTF">2026-01-26T11:02:00Z</dcterms:modified>
</cp:coreProperties>
</file>