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AF1DD" w:themeColor="accent3" w:themeTint="33"/>
  <w:body>
    <w:p w:rsidR="001A6211" w:rsidRPr="00674790" w:rsidRDefault="001A6211" w:rsidP="001A6211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674790">
        <w:rPr>
          <w:rFonts w:ascii="Times New Roman" w:hAnsi="Times New Roman" w:cs="Times New Roman"/>
          <w:b/>
          <w:sz w:val="28"/>
        </w:rPr>
        <w:t>Отчет о работе спортивно-оздоровительного лагеря</w:t>
      </w:r>
    </w:p>
    <w:p w:rsidR="001A6211" w:rsidRPr="00674790" w:rsidRDefault="001A6211" w:rsidP="001A6211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674790">
        <w:rPr>
          <w:rFonts w:ascii="Times New Roman" w:hAnsi="Times New Roman" w:cs="Times New Roman"/>
          <w:b/>
          <w:sz w:val="28"/>
        </w:rPr>
        <w:t xml:space="preserve"> с дневным пребыванием детей «Олимпиец» </w:t>
      </w:r>
    </w:p>
    <w:p w:rsidR="001A6211" w:rsidRPr="00674790" w:rsidRDefault="001A6211" w:rsidP="001A6211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674790">
        <w:rPr>
          <w:rFonts w:ascii="Times New Roman" w:hAnsi="Times New Roman" w:cs="Times New Roman"/>
          <w:b/>
          <w:sz w:val="28"/>
        </w:rPr>
        <w:t>МБУ ДО ДЮЦ «Ровесник»</w:t>
      </w:r>
    </w:p>
    <w:p w:rsidR="001A6211" w:rsidRDefault="001A6211" w:rsidP="001A6211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674790">
        <w:rPr>
          <w:rFonts w:ascii="Times New Roman" w:hAnsi="Times New Roman" w:cs="Times New Roman"/>
          <w:b/>
          <w:sz w:val="28"/>
        </w:rPr>
        <w:t xml:space="preserve">смена «Олимпийская» </w:t>
      </w:r>
      <w:r>
        <w:rPr>
          <w:rFonts w:ascii="Times New Roman" w:hAnsi="Times New Roman" w:cs="Times New Roman"/>
          <w:b/>
          <w:sz w:val="28"/>
        </w:rPr>
        <w:t>(02.08. – 25.08</w:t>
      </w:r>
      <w:r w:rsidRPr="00674790">
        <w:rPr>
          <w:rFonts w:ascii="Times New Roman" w:hAnsi="Times New Roman" w:cs="Times New Roman"/>
          <w:b/>
          <w:sz w:val="28"/>
        </w:rPr>
        <w:t>.2021 г.</w:t>
      </w:r>
      <w:r>
        <w:rPr>
          <w:rFonts w:ascii="Times New Roman" w:hAnsi="Times New Roman" w:cs="Times New Roman"/>
          <w:b/>
          <w:sz w:val="28"/>
        </w:rPr>
        <w:t>)</w:t>
      </w:r>
    </w:p>
    <w:p w:rsidR="001A6211" w:rsidRDefault="001A6211" w:rsidP="00203274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1A6211" w:rsidRDefault="001A6211" w:rsidP="00203274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 xml:space="preserve">В период летних каникул на территории МБУ ДО ДЮЦ «Ровесник» на основании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приказа Управления образования администрации Вачского муниципального района от 19.05.2021г. №204 «Об организации отдыха, оздоровления и занятости обучающихся в летние каникулы 2020-2021 учебного года» с целью обеспечения полноценного отдыха и оздоровления детей, а так же развития их способностей, со 2-го по 25-е августа </w:t>
      </w:r>
      <w:r w:rsidR="00E53D60">
        <w:rPr>
          <w:rFonts w:ascii="Times New Roman" w:hAnsi="Times New Roman" w:cs="Times New Roman"/>
          <w:sz w:val="28"/>
          <w:szCs w:val="28"/>
          <w:lang w:eastAsia="ru-RU"/>
        </w:rPr>
        <w:t xml:space="preserve">по линии ГКУ НО «Управление социальной защиты населения Вачского района»  </w:t>
      </w:r>
      <w:r>
        <w:rPr>
          <w:rFonts w:ascii="Times New Roman" w:hAnsi="Times New Roman" w:cs="Times New Roman"/>
          <w:sz w:val="28"/>
          <w:szCs w:val="28"/>
          <w:lang w:eastAsia="ru-RU"/>
        </w:rPr>
        <w:t>была организована работа спортивно-оздоровительного лагеря с дневным пребыванием детей «Олимпиец» по профильн</w:t>
      </w:r>
      <w:r w:rsidR="00E53D60">
        <w:rPr>
          <w:rFonts w:ascii="Times New Roman" w:hAnsi="Times New Roman" w:cs="Times New Roman"/>
          <w:sz w:val="28"/>
          <w:szCs w:val="28"/>
          <w:lang w:eastAsia="ru-RU"/>
        </w:rPr>
        <w:t xml:space="preserve">ой смене «Олимпийская». </w:t>
      </w:r>
      <w:r>
        <w:rPr>
          <w:rFonts w:ascii="Times New Roman" w:hAnsi="Times New Roman" w:cs="Times New Roman"/>
          <w:sz w:val="28"/>
          <w:szCs w:val="28"/>
          <w:lang w:eastAsia="ru-RU"/>
        </w:rPr>
        <w:t>Всего в период работы смены в лагере отдыхали 25 детей в возрасте от 7 до 15 лет.</w:t>
      </w:r>
    </w:p>
    <w:p w:rsidR="00E53D60" w:rsidRDefault="00E53D60" w:rsidP="00203274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134B8" w:rsidRDefault="00E53D60" w:rsidP="00203274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Впервые активный отдых ребята получали одновременно на двух спортивных площадках: на базе МБОУ Казаковская СОШ и МБУ ДО ДЮЦ «Ровесник». Каждый лагерный день был наполнен спортивными мероприятиями, интересными тематическими занятиями, весельем и смехом. </w:t>
      </w:r>
    </w:p>
    <w:p w:rsidR="00D134B8" w:rsidRDefault="00D134B8" w:rsidP="00203274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Удачно совпало, что на базе Казаковской школы подобрались любители хоккея, а на базе ДЮЦ «Ровесник» - футболисты. Таким образом, ежедневные тренировки по выбранному виду спорта сопровождали отдыхающих на протяжении всей смены.</w:t>
      </w:r>
    </w:p>
    <w:p w:rsidR="00E53D60" w:rsidRDefault="00F53041" w:rsidP="001A6211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3910965</wp:posOffset>
                </wp:positionH>
                <wp:positionV relativeFrom="paragraph">
                  <wp:posOffset>926465</wp:posOffset>
                </wp:positionV>
                <wp:extent cx="2133600" cy="1562100"/>
                <wp:effectExtent l="0" t="0" r="0" b="0"/>
                <wp:wrapNone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34B8" w:rsidRPr="00D73F90" w:rsidRDefault="00D134B8" w:rsidP="00D134B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D73F9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Учебно-тренировочные занятия на базе </w:t>
                            </w:r>
                          </w:p>
                          <w:p w:rsidR="00D134B8" w:rsidRPr="00D73F90" w:rsidRDefault="00D134B8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D73F9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МБОУ Казаковская СОШ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07.95pt;margin-top:72.95pt;width:168pt;height:12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" stroked="f">
                <v:textbox>
                  <w:txbxContent>
                    <w:p w:rsidR="00D134B8" w:rsidRPr="00D73F90" w:rsidRDefault="00D134B8" w:rsidP="00D134B8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D73F90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Учебно-тренировочные занятия на базе </w:t>
                      </w:r>
                    </w:p>
                    <w:p w:rsidR="00D134B8" w:rsidRPr="00D73F90" w:rsidRDefault="00D134B8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D73F90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МБОУ Казаковская СОШ</w:t>
                      </w:r>
                    </w:p>
                  </w:txbxContent>
                </v:textbox>
              </v:shape>
            </w:pict>
          </mc:Fallback>
        </mc:AlternateContent>
      </w:r>
      <w:r w:rsidR="00D134B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09925" cy="1524000"/>
            <wp:effectExtent l="19050" t="0" r="0" b="0"/>
            <wp:docPr id="1" name="Рисунок 0" descr="60X7d6v9l_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0X7d6v9l_Q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6750" cy="15224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E53D60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D134B8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D134B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09925" cy="1524000"/>
            <wp:effectExtent l="19050" t="0" r="0" b="0"/>
            <wp:docPr id="2" name="Рисунок 1" descr="pK3wCIJBiy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3wCIJBiys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9882" cy="15239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C79DB" w:rsidRDefault="00FC79DB"/>
    <w:p w:rsidR="00D134B8" w:rsidRDefault="00D134B8">
      <w:r>
        <w:rPr>
          <w:noProof/>
          <w:lang w:eastAsia="ru-RU"/>
        </w:rPr>
        <w:lastRenderedPageBreak/>
        <w:drawing>
          <wp:inline distT="0" distB="0" distL="0" distR="0">
            <wp:extent cx="2638425" cy="2209800"/>
            <wp:effectExtent l="19050" t="0" r="9525" b="0"/>
            <wp:docPr id="3" name="Рисунок 2" descr="OtnuUiGLPK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tnuUiGLPKg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4019" cy="22144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47035" cy="2210197"/>
            <wp:effectExtent l="19050" t="0" r="5715" b="0"/>
            <wp:docPr id="4" name="Рисунок 3" descr="-b_EwGVOG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b_EwGVOGIs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7035" cy="22101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73F90" w:rsidRPr="00D73F90" w:rsidRDefault="00D73F90" w:rsidP="00203274">
      <w:pPr>
        <w:jc w:val="both"/>
        <w:rPr>
          <w:rFonts w:ascii="Times New Roman" w:hAnsi="Times New Roman" w:cs="Times New Roman"/>
          <w:b/>
          <w:sz w:val="28"/>
        </w:rPr>
      </w:pPr>
      <w:r w:rsidRPr="00D73F90">
        <w:rPr>
          <w:rFonts w:ascii="Times New Roman" w:hAnsi="Times New Roman" w:cs="Times New Roman"/>
          <w:b/>
          <w:sz w:val="28"/>
        </w:rPr>
        <w:t>Учебно-тренировочные занятия на базе МБУ ДО ДЮЦ «Ровесник»</w:t>
      </w:r>
    </w:p>
    <w:p w:rsidR="00D73F90" w:rsidRDefault="00D73F90" w:rsidP="0020327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Свободное время ребята также в основном проводили на свежем воздухе, играя в бадминтон, настольный хоккей и футбол. Активности ребятам хватало сполна!</w:t>
      </w:r>
    </w:p>
    <w:p w:rsidR="00D73F90" w:rsidRDefault="00D73F90" w:rsidP="00D73F9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943225" cy="2257425"/>
            <wp:effectExtent l="19050" t="0" r="9525" b="0"/>
            <wp:docPr id="7" name="Рисунок 6" descr="V9dGXzQwb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9dGXzQwbBE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2257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819400" cy="2266950"/>
            <wp:effectExtent l="19050" t="0" r="0" b="0"/>
            <wp:docPr id="8" name="Рисунок 7" descr="DX2JzvlkUD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X2JzvlkUDk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266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A3A80" w:rsidRDefault="00D73F90" w:rsidP="004A3A80">
      <w:pPr>
        <w:jc w:val="center"/>
        <w:rPr>
          <w:rFonts w:ascii="Times New Roman" w:hAnsi="Times New Roman" w:cs="Times New Roman"/>
          <w:b/>
          <w:sz w:val="28"/>
        </w:rPr>
      </w:pPr>
      <w:r w:rsidRPr="00D73F90">
        <w:rPr>
          <w:rFonts w:ascii="Times New Roman" w:hAnsi="Times New Roman" w:cs="Times New Roman"/>
          <w:b/>
          <w:sz w:val="28"/>
        </w:rPr>
        <w:t>Турнир по настольному хоккею и футболу</w:t>
      </w:r>
    </w:p>
    <w:p w:rsidR="00D73F90" w:rsidRDefault="00D73F90" w:rsidP="00D73F9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2794100" cy="2095500"/>
            <wp:effectExtent l="19050" t="0" r="6250" b="0"/>
            <wp:docPr id="9" name="Рисунок 8" descr="xELzOQOBb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ELzOQOBb78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100" cy="2095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A3A80" w:rsidRDefault="004A3A80" w:rsidP="004A3A8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Игра в бадминтон</w:t>
      </w:r>
    </w:p>
    <w:p w:rsidR="004A3A80" w:rsidRDefault="004A3A80" w:rsidP="004A3A80">
      <w:pPr>
        <w:jc w:val="center"/>
        <w:rPr>
          <w:rFonts w:ascii="Times New Roman" w:hAnsi="Times New Roman" w:cs="Times New Roman"/>
          <w:b/>
          <w:sz w:val="28"/>
        </w:rPr>
      </w:pPr>
    </w:p>
    <w:p w:rsidR="004A3A80" w:rsidRDefault="004A3A80" w:rsidP="00203274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3A80">
        <w:rPr>
          <w:rFonts w:ascii="Times New Roman" w:hAnsi="Times New Roman" w:cs="Times New Roman"/>
          <w:sz w:val="28"/>
        </w:rPr>
        <w:lastRenderedPageBreak/>
        <w:t xml:space="preserve">Помимо </w:t>
      </w:r>
      <w:r>
        <w:rPr>
          <w:rFonts w:ascii="Times New Roman" w:hAnsi="Times New Roman" w:cs="Times New Roman"/>
          <w:sz w:val="28"/>
        </w:rPr>
        <w:t>насыщенной спортивной жизни, участники смены «Олимпийская» активно принимали участие в тематических мероприятиях различной направленности. Так в День государственного флага РФ</w:t>
      </w:r>
      <w:r w:rsidRPr="004A3A80">
        <w:rPr>
          <w:rFonts w:ascii="Times New Roman" w:hAnsi="Times New Roman" w:cs="Times New Roman"/>
          <w:sz w:val="28"/>
          <w:szCs w:val="28"/>
        </w:rPr>
        <w:t xml:space="preserve">, </w:t>
      </w:r>
      <w:r w:rsidRPr="00203274">
        <w:rPr>
          <w:rFonts w:ascii="Times New Roman" w:hAnsi="Times New Roman" w:cs="Times New Roman"/>
          <w:color w:val="000000"/>
          <w:sz w:val="28"/>
          <w:szCs w:val="28"/>
          <w:shd w:val="clear" w:color="auto" w:fill="EAF1DD" w:themeFill="accent3" w:themeFillTint="33"/>
        </w:rPr>
        <w:t>ребята МБОУ Казаковской СОШ в актовом зале школы провели торжественный парад с выносом государственного флага под гимн России. Кроме того ребята рассказали присутствующим об истории возникновения праздника.</w:t>
      </w:r>
      <w:r w:rsidRPr="00203274">
        <w:rPr>
          <w:rFonts w:ascii="Times New Roman" w:hAnsi="Times New Roman" w:cs="Times New Roman"/>
          <w:color w:val="000000"/>
          <w:sz w:val="28"/>
          <w:szCs w:val="28"/>
          <w:shd w:val="clear" w:color="auto" w:fill="EAF1DD" w:themeFill="accent3" w:themeFillTint="33"/>
        </w:rPr>
        <w:br/>
        <w:t xml:space="preserve">Историческую справку появления российского триколора подготовили и ребята </w:t>
      </w:r>
      <w:r w:rsidR="00203274" w:rsidRPr="00203274">
        <w:rPr>
          <w:rFonts w:ascii="Times New Roman" w:hAnsi="Times New Roman" w:cs="Times New Roman"/>
          <w:color w:val="000000"/>
          <w:sz w:val="28"/>
          <w:szCs w:val="28"/>
          <w:shd w:val="clear" w:color="auto" w:fill="EAF1DD" w:themeFill="accent3" w:themeFillTint="33"/>
        </w:rPr>
        <w:t>Вачской</w:t>
      </w:r>
      <w:r w:rsidRPr="00203274">
        <w:rPr>
          <w:rFonts w:ascii="Times New Roman" w:hAnsi="Times New Roman" w:cs="Times New Roman"/>
          <w:color w:val="000000"/>
          <w:sz w:val="28"/>
          <w:szCs w:val="28"/>
          <w:shd w:val="clear" w:color="auto" w:fill="EAF1DD" w:themeFill="accent3" w:themeFillTint="33"/>
        </w:rPr>
        <w:t xml:space="preserve"> группы. Они рассказали присутствующим, какие значения ранее имели цвета флага Российской Империи и почему они были скомбинированы именно в таком порядке на действующем флаге страны.</w:t>
      </w:r>
    </w:p>
    <w:p w:rsidR="004A3A80" w:rsidRDefault="004A3A80" w:rsidP="004A3A8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981325" cy="2181225"/>
            <wp:effectExtent l="19050" t="0" r="9525" b="0"/>
            <wp:docPr id="10" name="Рисунок 9" descr="1QaEuZHylGw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QaEuZHylGw (1)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2181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781300" cy="2181151"/>
            <wp:effectExtent l="19050" t="0" r="0" b="0"/>
            <wp:docPr id="11" name="Рисунок 10" descr="K0ue89v3PZM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0ue89v3PZM (1)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21811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A3A80" w:rsidRDefault="004A3A80" w:rsidP="00203274">
      <w:pPr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8"/>
        </w:rPr>
        <w:t xml:space="preserve">Одним из запоминающихся мероприятий для отдыхающих </w:t>
      </w:r>
      <w:r w:rsidR="001C4F91">
        <w:rPr>
          <w:rFonts w:ascii="Times New Roman" w:hAnsi="Times New Roman" w:cs="Times New Roman"/>
          <w:sz w:val="28"/>
        </w:rPr>
        <w:t xml:space="preserve">стало прохождение </w:t>
      </w:r>
      <w:r w:rsidR="00F53041" w:rsidRPr="00203274">
        <w:rPr>
          <w:rFonts w:ascii="Times New Roman" w:hAnsi="Times New Roman" w:cs="Times New Roman"/>
          <w:color w:val="000000"/>
          <w:sz w:val="28"/>
          <w:szCs w:val="20"/>
          <w:shd w:val="clear" w:color="auto" w:fill="EAF1DD" w:themeFill="accent3" w:themeFillTint="33"/>
        </w:rPr>
        <w:t>челленджерей</w:t>
      </w:r>
      <w:r w:rsidRPr="00203274">
        <w:rPr>
          <w:rFonts w:ascii="Times New Roman" w:hAnsi="Times New Roman" w:cs="Times New Roman"/>
          <w:color w:val="000000"/>
          <w:sz w:val="28"/>
          <w:szCs w:val="20"/>
          <w:shd w:val="clear" w:color="auto" w:fill="EAF1DD" w:themeFill="accent3" w:themeFillTint="33"/>
        </w:rPr>
        <w:t xml:space="preserve">, которые сейчас очень популярны в "Тик-Токе" и </w:t>
      </w:r>
      <w:r w:rsidR="00203274" w:rsidRPr="00203274">
        <w:rPr>
          <w:rFonts w:ascii="Times New Roman" w:hAnsi="Times New Roman" w:cs="Times New Roman"/>
          <w:color w:val="000000"/>
          <w:sz w:val="28"/>
          <w:szCs w:val="20"/>
          <w:shd w:val="clear" w:color="auto" w:fill="EAF1DD" w:themeFill="accent3" w:themeFillTint="33"/>
        </w:rPr>
        <w:t>Инстаграме</w:t>
      </w:r>
      <w:r w:rsidRPr="00203274">
        <w:rPr>
          <w:rFonts w:ascii="Times New Roman" w:hAnsi="Times New Roman" w:cs="Times New Roman"/>
          <w:color w:val="000000"/>
          <w:sz w:val="28"/>
          <w:szCs w:val="20"/>
          <w:shd w:val="clear" w:color="auto" w:fill="EAF1DD" w:themeFill="accent3" w:themeFillTint="33"/>
        </w:rPr>
        <w:t>.</w:t>
      </w:r>
      <w:r w:rsidR="001C4F91" w:rsidRPr="00203274">
        <w:rPr>
          <w:rFonts w:ascii="Times New Roman" w:hAnsi="Times New Roman" w:cs="Times New Roman"/>
          <w:color w:val="000000"/>
          <w:sz w:val="28"/>
          <w:szCs w:val="20"/>
          <w:shd w:val="clear" w:color="auto" w:fill="EAF1DD" w:themeFill="accent3" w:themeFillTint="33"/>
        </w:rPr>
        <w:t xml:space="preserve"> На первый взгляд кажущиеся простыми задания заставили участников сильно потрудится!</w:t>
      </w:r>
    </w:p>
    <w:p w:rsidR="001C4F91" w:rsidRDefault="001C4F91" w:rsidP="004A3A8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657475" cy="2409825"/>
            <wp:effectExtent l="19050" t="0" r="9525" b="0"/>
            <wp:docPr id="12" name="Рисунок 11" descr="0EzJSZD7f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EzJSZD7fB4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2409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857500" cy="2409825"/>
            <wp:effectExtent l="19050" t="0" r="0" b="0"/>
            <wp:docPr id="13" name="Рисунок 12" descr="QzH6Jddp_0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zH6Jddp_0Q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409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C4F91" w:rsidRDefault="001C4F91" w:rsidP="004A3A8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2076450" cy="2343150"/>
            <wp:effectExtent l="19050" t="0" r="0" b="0"/>
            <wp:docPr id="14" name="Рисунок 13" descr="_SH7Ce7FkJ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SH7Ce7FkJw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2343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876550" cy="2343150"/>
            <wp:effectExtent l="19050" t="0" r="0" b="0"/>
            <wp:docPr id="15" name="Рисунок 14" descr="fc4eAY7s-S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c4eAY7s-SQ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2343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C4F91" w:rsidRDefault="001C4F91" w:rsidP="0020327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протяжении всей смены р</w:t>
      </w:r>
      <w:r w:rsidR="00203274">
        <w:rPr>
          <w:rFonts w:ascii="Times New Roman" w:hAnsi="Times New Roman" w:cs="Times New Roman"/>
          <w:sz w:val="28"/>
        </w:rPr>
        <w:t>ебята получали полноценное двухразовое питание</w:t>
      </w:r>
      <w:r>
        <w:rPr>
          <w:rFonts w:ascii="Times New Roman" w:hAnsi="Times New Roman" w:cs="Times New Roman"/>
          <w:sz w:val="28"/>
        </w:rPr>
        <w:t xml:space="preserve"> на базе столовой МБОУ </w:t>
      </w:r>
      <w:r w:rsidR="00F53041">
        <w:rPr>
          <w:rFonts w:ascii="Times New Roman" w:hAnsi="Times New Roman" w:cs="Times New Roman"/>
          <w:sz w:val="28"/>
        </w:rPr>
        <w:t>Казаковская</w:t>
      </w:r>
      <w:r>
        <w:rPr>
          <w:rFonts w:ascii="Times New Roman" w:hAnsi="Times New Roman" w:cs="Times New Roman"/>
          <w:sz w:val="28"/>
        </w:rPr>
        <w:t xml:space="preserve"> СОШ. Вкусная и разнообразная еда как никогда дополняла полноценный отдых ребят. Спасибо большое поварам за проделанную работу! </w:t>
      </w:r>
    </w:p>
    <w:p w:rsidR="001C4F91" w:rsidRDefault="001C4F91" w:rsidP="001C4F91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781425" cy="2835967"/>
            <wp:effectExtent l="19050" t="0" r="0" b="0"/>
            <wp:docPr id="16" name="Рисунок 15" descr="XQWalfJG5X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QWalfJG5XA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5567" cy="28390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C4F91" w:rsidRDefault="001C4F91" w:rsidP="00203274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Завтрак в школьной столовой</w:t>
      </w:r>
    </w:p>
    <w:p w:rsidR="00C80EB4" w:rsidRDefault="00C80EB4" w:rsidP="0020327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Помимо насыщенной спортивной жизни, ребята получали ценные уроки по плотничеству, которые, несомненно, пригодятся им в жизни.</w:t>
      </w:r>
    </w:p>
    <w:p w:rsidR="001C4F91" w:rsidRDefault="00C80EB4" w:rsidP="001C4F9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2266950"/>
            <wp:effectExtent l="19050" t="0" r="3175" b="0"/>
            <wp:docPr id="17" name="Рисунок 16" descr="dkIG6l67eg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kIG6l67egM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66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80EB4" w:rsidRDefault="00C80EB4" w:rsidP="00C80EB4">
      <w:pPr>
        <w:jc w:val="center"/>
        <w:rPr>
          <w:rFonts w:ascii="Times New Roman" w:hAnsi="Times New Roman" w:cs="Times New Roman"/>
          <w:b/>
          <w:sz w:val="28"/>
        </w:rPr>
      </w:pPr>
      <w:r w:rsidRPr="00C80EB4">
        <w:rPr>
          <w:rFonts w:ascii="Times New Roman" w:hAnsi="Times New Roman" w:cs="Times New Roman"/>
          <w:b/>
          <w:sz w:val="28"/>
        </w:rPr>
        <w:t xml:space="preserve">Ребята </w:t>
      </w:r>
      <w:r w:rsidR="00F53041" w:rsidRPr="00C80EB4">
        <w:rPr>
          <w:rFonts w:ascii="Times New Roman" w:hAnsi="Times New Roman" w:cs="Times New Roman"/>
          <w:b/>
          <w:sz w:val="28"/>
        </w:rPr>
        <w:t>Казаковской</w:t>
      </w:r>
      <w:r w:rsidRPr="00C80EB4">
        <w:rPr>
          <w:rFonts w:ascii="Times New Roman" w:hAnsi="Times New Roman" w:cs="Times New Roman"/>
          <w:b/>
          <w:sz w:val="28"/>
        </w:rPr>
        <w:t xml:space="preserve"> группы делают веники из березы</w:t>
      </w:r>
    </w:p>
    <w:p w:rsidR="00C80EB4" w:rsidRPr="00C80EB4" w:rsidRDefault="00F53041" w:rsidP="00C80EB4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2491740</wp:posOffset>
                </wp:positionH>
                <wp:positionV relativeFrom="paragraph">
                  <wp:posOffset>1410970</wp:posOffset>
                </wp:positionV>
                <wp:extent cx="2914650" cy="1219200"/>
                <wp:effectExtent l="0" t="0" r="0" b="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0EB4" w:rsidRDefault="00C80EB4" w:rsidP="00C80EB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C80EB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и мастерят новые ступеньки к хозяйственной постройке школы</w:t>
                            </w:r>
                          </w:p>
                          <w:p w:rsidR="00C80EB4" w:rsidRPr="00C80EB4" w:rsidRDefault="00C80EB4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196.2pt;margin-top:111.1pt;width:229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" stroked="f">
                <v:textbox>
                  <w:txbxContent>
                    <w:p w:rsidR="00C80EB4" w:rsidRDefault="00C80EB4" w:rsidP="00C80EB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C80EB4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и мастерят новые ступеньки к хозяйственной постройке школы</w:t>
                      </w:r>
                    </w:p>
                    <w:p w:rsidR="00C80EB4" w:rsidRPr="00C80EB4" w:rsidRDefault="00C80EB4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80EB4"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1808934" cy="4019550"/>
            <wp:effectExtent l="19050" t="0" r="816" b="0"/>
            <wp:docPr id="18" name="Рисунок 17" descr="XCojhTID0M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CojhTID0Mo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555" cy="40209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80EB4" w:rsidRDefault="00C80EB4" w:rsidP="00203274">
      <w:pPr>
        <w:jc w:val="both"/>
        <w:rPr>
          <w:rFonts w:ascii="Times New Roman" w:hAnsi="Times New Roman" w:cs="Times New Roman"/>
          <w:sz w:val="28"/>
        </w:rPr>
      </w:pPr>
      <w:r w:rsidRPr="00CE560D">
        <w:rPr>
          <w:rFonts w:ascii="Times New Roman" w:hAnsi="Times New Roman" w:cs="Times New Roman"/>
          <w:sz w:val="28"/>
        </w:rPr>
        <w:t>Ярко, красочно, весело и спортивно пронеслось время в спортивно-оздоровительном лагере «Олимпиец». Мы надеемся, что наши ребята смогли хоть на немного приблизиться к своей мечте – зажечься новой звездочкой на спортивном небосводе и поверить в себя. Ведь чем больше в России сильных, умных, успешных, способных реализовать себя, молодых людей, тем сильнее, величественнее и могущественнее будет наша страна. Лагерь «Олимпиец» зажег новые звезды – будем верить, что их свет со временем станет только сильнее и ярче!</w:t>
      </w:r>
    </w:p>
    <w:p w:rsidR="00C80EB4" w:rsidRDefault="00C80EB4" w:rsidP="00C80EB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19" name="Рисунок 18" descr="8NcuMETXqv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NcuMETXqvY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80EB4" w:rsidRDefault="00C80EB4" w:rsidP="00C80EB4">
      <w:pPr>
        <w:spacing w:after="0"/>
        <w:ind w:left="-567"/>
        <w:jc w:val="center"/>
        <w:rPr>
          <w:rFonts w:ascii="Times New Roman" w:eastAsia="Times New Roman" w:hAnsi="Times New Roman" w:cs="Times New Roman"/>
          <w:b/>
          <w:color w:val="333333"/>
          <w:sz w:val="28"/>
          <w:lang w:eastAsia="ru-RU"/>
        </w:rPr>
      </w:pPr>
    </w:p>
    <w:p w:rsidR="00C80EB4" w:rsidRPr="00CE560D" w:rsidRDefault="00C80EB4" w:rsidP="00C80EB4">
      <w:pPr>
        <w:spacing w:after="0"/>
        <w:ind w:left="-567"/>
        <w:jc w:val="center"/>
        <w:rPr>
          <w:rFonts w:ascii="Times New Roman" w:eastAsia="Times New Roman" w:hAnsi="Times New Roman" w:cs="Times New Roman"/>
          <w:b/>
          <w:color w:val="333333"/>
          <w:sz w:val="28"/>
          <w:lang w:eastAsia="ru-RU"/>
        </w:rPr>
      </w:pPr>
      <w:r w:rsidRPr="00CE560D">
        <w:rPr>
          <w:rFonts w:ascii="Times New Roman" w:eastAsia="Times New Roman" w:hAnsi="Times New Roman" w:cs="Times New Roman"/>
          <w:b/>
          <w:color w:val="333333"/>
          <w:sz w:val="28"/>
          <w:lang w:eastAsia="ru-RU"/>
        </w:rPr>
        <w:t>МБУ ДО ДЮЦ «Ровесник» - всегда рады видеть Вас в нашем центре</w:t>
      </w:r>
      <w:r>
        <w:rPr>
          <w:rFonts w:ascii="Times New Roman" w:eastAsia="Times New Roman" w:hAnsi="Times New Roman" w:cs="Times New Roman"/>
          <w:b/>
          <w:color w:val="333333"/>
          <w:sz w:val="28"/>
          <w:lang w:eastAsia="ru-RU"/>
        </w:rPr>
        <w:t>!</w:t>
      </w:r>
      <w:bookmarkStart w:id="0" w:name="_GoBack"/>
      <w:bookmarkEnd w:id="0"/>
    </w:p>
    <w:p w:rsidR="00C80EB4" w:rsidRPr="00CE560D" w:rsidRDefault="00C80EB4" w:rsidP="00C80EB4">
      <w:pPr>
        <w:rPr>
          <w:rFonts w:ascii="Times New Roman" w:hAnsi="Times New Roman" w:cs="Times New Roman"/>
          <w:sz w:val="28"/>
        </w:rPr>
      </w:pPr>
    </w:p>
    <w:p w:rsidR="00C80EB4" w:rsidRPr="00C80EB4" w:rsidRDefault="00C80EB4" w:rsidP="00C80EB4">
      <w:pPr>
        <w:rPr>
          <w:rFonts w:ascii="Times New Roman" w:hAnsi="Times New Roman" w:cs="Times New Roman"/>
          <w:b/>
          <w:sz w:val="28"/>
        </w:rPr>
      </w:pPr>
    </w:p>
    <w:sectPr w:rsidR="00C80EB4" w:rsidRPr="00C80EB4" w:rsidSect="00203274">
      <w:pgSz w:w="11906" w:h="16838"/>
      <w:pgMar w:top="1134" w:right="850" w:bottom="1134" w:left="1701" w:header="708" w:footer="708" w:gutter="0"/>
      <w:pgBorders w:offsetFrom="page">
        <w:top w:val="twistedLines1" w:sz="15" w:space="24" w:color="7030A0"/>
        <w:left w:val="twistedLines1" w:sz="15" w:space="24" w:color="7030A0"/>
        <w:bottom w:val="twistedLines1" w:sz="15" w:space="24" w:color="7030A0"/>
        <w:right w:val="twistedLines1" w:sz="15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211"/>
    <w:rsid w:val="001A6211"/>
    <w:rsid w:val="001C4F91"/>
    <w:rsid w:val="00203274"/>
    <w:rsid w:val="00453903"/>
    <w:rsid w:val="004A3A80"/>
    <w:rsid w:val="00C80EB4"/>
    <w:rsid w:val="00D134B8"/>
    <w:rsid w:val="00D73F90"/>
    <w:rsid w:val="00E53D60"/>
    <w:rsid w:val="00E94061"/>
    <w:rsid w:val="00EA3CE9"/>
    <w:rsid w:val="00F53041"/>
    <w:rsid w:val="00FC7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9C224"/>
  <w15:docId w15:val="{D054D5F7-3726-42AE-9F87-A7FE7490F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62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A3CE9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List Paragraph"/>
    <w:basedOn w:val="a"/>
    <w:uiPriority w:val="34"/>
    <w:qFormat/>
    <w:rsid w:val="00EA3CE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134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34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Asus</cp:lastModifiedBy>
  <cp:revision>4</cp:revision>
  <dcterms:created xsi:type="dcterms:W3CDTF">2021-08-27T05:10:00Z</dcterms:created>
  <dcterms:modified xsi:type="dcterms:W3CDTF">2021-08-27T05:21:00Z</dcterms:modified>
</cp:coreProperties>
</file>